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618A" w14:textId="19A47647" w:rsidR="00995CD2" w:rsidRPr="00073F54" w:rsidRDefault="00000000">
      <w:pPr>
        <w:jc w:val="center"/>
        <w:rPr>
          <w:lang w:val="lt-LT"/>
        </w:rPr>
      </w:pPr>
      <w:r w:rsidRPr="00073F54">
        <w:rPr>
          <w:b/>
          <w:color w:val="555555"/>
          <w:sz w:val="20"/>
          <w:lang w:val="lt-LT"/>
        </w:rPr>
        <w:t xml:space="preserve">LIETUVOS RESPUBLIKOS </w:t>
      </w:r>
      <w:r w:rsidR="00003DC7" w:rsidRPr="00073F54">
        <w:rPr>
          <w:b/>
          <w:color w:val="555555"/>
          <w:sz w:val="20"/>
          <w:lang w:val="lt-LT"/>
        </w:rPr>
        <w:t>AMBASADA</w:t>
      </w:r>
      <w:r w:rsidRPr="00073F54">
        <w:rPr>
          <w:b/>
          <w:color w:val="555555"/>
          <w:sz w:val="20"/>
          <w:lang w:val="lt-LT"/>
        </w:rPr>
        <w:t xml:space="preserve"> DANIJOS KARALYSTĖJE</w:t>
      </w:r>
      <w:r w:rsidRPr="00073F54">
        <w:rPr>
          <w:b/>
          <w:color w:val="555555"/>
          <w:sz w:val="20"/>
          <w:lang w:val="lt-LT"/>
        </w:rPr>
        <w:br/>
      </w:r>
      <w:r w:rsidRPr="00073F54">
        <w:rPr>
          <w:color w:val="999999"/>
          <w:lang w:val="lt-LT"/>
        </w:rPr>
        <w:t>_____________________________________________________________________________</w:t>
      </w:r>
      <w:r w:rsidRPr="00073F54">
        <w:rPr>
          <w:color w:val="999999"/>
          <w:lang w:val="lt-LT"/>
        </w:rPr>
        <w:br/>
      </w:r>
      <w:r w:rsidRPr="00073F54">
        <w:rPr>
          <w:color w:val="999999"/>
          <w:lang w:val="lt-LT"/>
        </w:rPr>
        <w:br/>
      </w:r>
    </w:p>
    <w:p w14:paraId="30E7B4A4" w14:textId="77777777" w:rsidR="00995CD2" w:rsidRPr="00073F54" w:rsidRDefault="00000000">
      <w:pPr>
        <w:jc w:val="center"/>
        <w:rPr>
          <w:lang w:val="lt-LT"/>
        </w:rPr>
      </w:pPr>
      <w:r w:rsidRPr="00073F54">
        <w:rPr>
          <w:b/>
          <w:color w:val="1B365D"/>
          <w:sz w:val="32"/>
          <w:lang w:val="lt-LT"/>
        </w:rPr>
        <w:t>AKTUALIOS EKONOMINĖS INFORMACIJOS SUVESTINĖ</w:t>
      </w:r>
    </w:p>
    <w:p w14:paraId="430ADD37" w14:textId="71364EB7" w:rsidR="00995CD2" w:rsidRPr="00073F54" w:rsidRDefault="00000000" w:rsidP="005F0354">
      <w:pPr>
        <w:jc w:val="center"/>
        <w:rPr>
          <w:sz w:val="24"/>
          <w:szCs w:val="24"/>
          <w:lang w:val="lt-LT"/>
        </w:rPr>
      </w:pPr>
      <w:r w:rsidRPr="00073F54">
        <w:rPr>
          <w:i/>
          <w:sz w:val="24"/>
          <w:szCs w:val="24"/>
          <w:lang w:val="lt-LT"/>
        </w:rPr>
        <w:t xml:space="preserve">2026 m. </w:t>
      </w:r>
      <w:r w:rsidR="00D06EB4" w:rsidRPr="00073F54">
        <w:rPr>
          <w:i/>
          <w:sz w:val="24"/>
          <w:szCs w:val="24"/>
          <w:lang w:val="lt-LT"/>
        </w:rPr>
        <w:t>Rugsėjis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9724"/>
        <w:gridCol w:w="3033"/>
      </w:tblGrid>
      <w:tr w:rsidR="00995CD2" w:rsidRPr="00073F54" w14:paraId="3430F2E4" w14:textId="77777777" w:rsidTr="00EB0393">
        <w:trPr>
          <w:jc w:val="center"/>
        </w:trPr>
        <w:tc>
          <w:tcPr>
            <w:tcW w:w="1418" w:type="dxa"/>
            <w:shd w:val="clear" w:color="auto" w:fill="1B365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D55043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FFFFFF"/>
                <w:sz w:val="24"/>
                <w:szCs w:val="24"/>
                <w:lang w:val="lt-LT"/>
              </w:rPr>
              <w:t>Data</w:t>
            </w:r>
          </w:p>
        </w:tc>
        <w:tc>
          <w:tcPr>
            <w:tcW w:w="9724" w:type="dxa"/>
            <w:shd w:val="clear" w:color="auto" w:fill="1B365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C74E68B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FFFFFF"/>
                <w:sz w:val="24"/>
                <w:szCs w:val="24"/>
                <w:lang w:val="lt-LT"/>
              </w:rPr>
              <w:t>Pateikiamos informacijos apibendrinimas</w:t>
            </w:r>
          </w:p>
        </w:tc>
        <w:tc>
          <w:tcPr>
            <w:tcW w:w="3033" w:type="dxa"/>
            <w:shd w:val="clear" w:color="auto" w:fill="1B365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BBD31EB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FFFFFF"/>
                <w:sz w:val="24"/>
                <w:szCs w:val="24"/>
                <w:lang w:val="lt-LT"/>
              </w:rPr>
              <w:t>Nuoroda / Šaltinis</w:t>
            </w:r>
          </w:p>
        </w:tc>
      </w:tr>
      <w:tr w:rsidR="00995CD2" w:rsidRPr="00073F54" w14:paraId="20750D19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E2EB98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t>Lietuvos eksportui aktuali informacija</w:t>
            </w:r>
          </w:p>
        </w:tc>
      </w:tr>
      <w:tr w:rsidR="009816CC" w:rsidRPr="00073F54" w14:paraId="2591C64D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43A9E" w14:textId="4F71A3E5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7C1E4B" w:rsidRPr="00073F54">
              <w:rPr>
                <w:b/>
                <w:bCs/>
                <w:lang w:val="lt-LT"/>
              </w:rPr>
              <w:t>09 08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9A4A0" w14:textId="52AFD521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Rekordinis Danijos eksporto lygis ir laivybos įtaka:</w:t>
            </w:r>
            <w:r w:rsidRPr="00073F54">
              <w:rPr>
                <w:lang w:val="lt-LT"/>
              </w:rPr>
              <w:t xml:space="preserve"> Danijos prekių ir paslaugų eksportas liepą pasiekė rekordinį 202,7 mlrd. DKK lygį (+6,4 %). Pagrindinis augimo variklis – laivybos sektorius bei išaugę frachto tarifai, taip pat atsigaunanti Vokietijos ir Švedijos rinkų paklausa.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D772C" w14:textId="6C57A9EC" w:rsidR="009816CC" w:rsidRPr="00073F54" w:rsidRDefault="007C1E4B" w:rsidP="009816CC">
            <w:pPr>
              <w:rPr>
                <w:sz w:val="24"/>
                <w:szCs w:val="24"/>
                <w:lang w:val="lt-LT"/>
              </w:rPr>
            </w:pPr>
            <w:hyperlink r:id="rId6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Eksporten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nåede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nye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højder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i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juli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9816CC" w:rsidRPr="00073F54" w14:paraId="7A5360C2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646B7" w14:textId="1F7F2B0A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7E6ABD" w:rsidRPr="00073F54">
              <w:rPr>
                <w:b/>
                <w:bCs/>
                <w:lang w:val="lt-LT"/>
              </w:rPr>
              <w:t>09 01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3BB84" w14:textId="04644804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Elektromobilių rinkos šuolis ir numatomi mokesčių pokyčiai:</w:t>
            </w:r>
            <w:r w:rsidRPr="00073F54">
              <w:rPr>
                <w:lang w:val="lt-LT"/>
              </w:rPr>
              <w:t xml:space="preserve"> Elektromobiliai sudarė 85,9 % naujų automobilių registracijų rugpjūtį. Vyriausybei siūlant didinti registracijos mokesčius, vartotojai raginami įsigyti elektromobilius iki metų pabaigos.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D730B" w14:textId="5760B78B" w:rsidR="009816CC" w:rsidRPr="00073F54" w:rsidRDefault="00393241" w:rsidP="009816CC">
            <w:pPr>
              <w:rPr>
                <w:sz w:val="24"/>
                <w:szCs w:val="24"/>
                <w:lang w:val="lt-LT"/>
              </w:rPr>
            </w:pPr>
            <w:hyperlink r:id="rId7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Nine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out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of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ten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new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cars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run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electricity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News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DR</w:t>
              </w:r>
            </w:hyperlink>
          </w:p>
        </w:tc>
      </w:tr>
      <w:tr w:rsidR="009816CC" w:rsidRPr="00073F54" w14:paraId="0738E8FE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9ED1F" w14:textId="131BFB08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231F01" w:rsidRPr="00073F54">
              <w:rPr>
                <w:b/>
                <w:bCs/>
                <w:lang w:val="lt-LT"/>
              </w:rPr>
              <w:t>09 01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A9016" w14:textId="2782D420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Danijos žemės ūkio ir maisto pramonės padėtis:</w:t>
            </w:r>
            <w:r w:rsidRPr="00073F54">
              <w:rPr>
                <w:lang w:val="lt-LT"/>
              </w:rPr>
              <w:t xml:space="preserve"> Maisto eksportas sudaro 5–6 % Danijos BVP (ketvirtadalį jo – kiauliena). Tačiau priimti nauji griežti azoto/trąšų ribojimai bei kiaulininkystės apribojimai darys įtaką gamybos apimtims.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65CF5" w14:textId="2293ABF5" w:rsidR="009816CC" w:rsidRPr="00073F54" w:rsidRDefault="0013156D" w:rsidP="009816CC">
            <w:pPr>
              <w:rPr>
                <w:sz w:val="24"/>
                <w:szCs w:val="24"/>
                <w:lang w:val="lt-LT"/>
              </w:rPr>
            </w:pPr>
            <w:hyperlink r:id="rId8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Oprør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fra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landet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: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landbrugets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reelle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betydning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Danmarks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økonomi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Økonomi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9816CC" w:rsidRPr="00073F54" w14:paraId="5E16B242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EFE6A" w14:textId="5601D6CC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2ED71" w14:textId="395D93F4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BE617" w14:textId="67E78EC9" w:rsidR="009816CC" w:rsidRPr="00073F54" w:rsidRDefault="009816CC" w:rsidP="009816CC">
            <w:pPr>
              <w:rPr>
                <w:sz w:val="24"/>
                <w:szCs w:val="24"/>
                <w:lang w:val="lt-LT"/>
              </w:rPr>
            </w:pPr>
          </w:p>
        </w:tc>
      </w:tr>
      <w:tr w:rsidR="00995CD2" w:rsidRPr="00073F54" w14:paraId="67BEA85D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71405A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t>Tiesioginėms užsienio investicijoms pritraukti į Lietuvą aktuali informacija</w:t>
            </w:r>
          </w:p>
        </w:tc>
      </w:tr>
      <w:tr w:rsidR="00A064B4" w:rsidRPr="00073F54" w14:paraId="18A68D5F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DF8AA" w14:textId="2E095FA6" w:rsidR="00A064B4" w:rsidRPr="00073F54" w:rsidRDefault="00A064B4" w:rsidP="00A064B4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786020" w:rsidRPr="00073F54">
              <w:rPr>
                <w:b/>
                <w:bCs/>
                <w:lang w:val="lt-LT"/>
              </w:rPr>
              <w:t>09 04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9556C" w14:textId="38A72FA8" w:rsidR="00A064B4" w:rsidRPr="00073F54" w:rsidRDefault="00A064B4" w:rsidP="00A064B4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„Novo </w:t>
            </w:r>
            <w:proofErr w:type="spellStart"/>
            <w:r w:rsidRPr="00073F54">
              <w:rPr>
                <w:b/>
                <w:bCs/>
                <w:lang w:val="lt-LT"/>
              </w:rPr>
              <w:t>Nordisk</w:t>
            </w:r>
            <w:proofErr w:type="spellEnd"/>
            <w:r w:rsidRPr="00073F54">
              <w:rPr>
                <w:b/>
                <w:bCs/>
                <w:lang w:val="lt-LT"/>
              </w:rPr>
              <w:t xml:space="preserve"> </w:t>
            </w:r>
            <w:proofErr w:type="spellStart"/>
            <w:r w:rsidRPr="00073F54">
              <w:rPr>
                <w:b/>
                <w:bCs/>
                <w:lang w:val="lt-LT"/>
              </w:rPr>
              <w:t>Foundation</w:t>
            </w:r>
            <w:proofErr w:type="spellEnd"/>
            <w:r w:rsidRPr="00073F54">
              <w:rPr>
                <w:b/>
                <w:bCs/>
                <w:lang w:val="lt-LT"/>
              </w:rPr>
              <w:t>“ 2,9 mlrd. DKK investicijos į kvantines technologijas:</w:t>
            </w:r>
            <w:r w:rsidRPr="00073F54">
              <w:rPr>
                <w:lang w:val="lt-LT"/>
              </w:rPr>
              <w:t xml:space="preserve"> Fondo dukterinė įmonė „Quantum </w:t>
            </w:r>
            <w:proofErr w:type="spellStart"/>
            <w:r w:rsidRPr="00073F54">
              <w:rPr>
                <w:lang w:val="lt-LT"/>
              </w:rPr>
              <w:t>Foundry</w:t>
            </w:r>
            <w:proofErr w:type="spellEnd"/>
            <w:r w:rsidRPr="00073F54">
              <w:rPr>
                <w:lang w:val="lt-LT"/>
              </w:rPr>
              <w:t>“ Kopenhagoje statys 5 300 kv. m gamyklą kvantinėms mikroschemoms gaminti. Tai stiprina Europos technologinį savarankiškumą.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EC489" w14:textId="4758B0C2" w:rsidR="00A064B4" w:rsidRPr="00073F54" w:rsidRDefault="00B16A76" w:rsidP="00A064B4">
            <w:pPr>
              <w:rPr>
                <w:sz w:val="24"/>
                <w:szCs w:val="24"/>
                <w:lang w:val="lt-LT"/>
              </w:rPr>
            </w:pPr>
            <w:hyperlink r:id="rId9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Novo-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fonden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investerer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milliarder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i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fabrik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–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producere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vild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teknologi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i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København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Virksomheder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77108F" w:rsidRPr="00073F54" w14:paraId="036DDACC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A3893" w14:textId="6DDB9E98" w:rsidR="0077108F" w:rsidRPr="00073F54" w:rsidRDefault="0077108F" w:rsidP="0077108F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5952DC" w:rsidRPr="00073F54">
              <w:rPr>
                <w:b/>
                <w:bCs/>
                <w:lang w:val="lt-LT"/>
              </w:rPr>
              <w:t>09 27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928AE" w14:textId="4E1EFB2A" w:rsidR="0077108F" w:rsidRPr="00073F54" w:rsidRDefault="0077108F" w:rsidP="0077108F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Gynybos pramonės įmonių gamybos ir darbuotojų plėtra:</w:t>
            </w:r>
            <w:r w:rsidRPr="00073F54">
              <w:rPr>
                <w:lang w:val="lt-LT"/>
              </w:rPr>
              <w:t xml:space="preserve"> Danijos gynybos sektoriaus bendrovės („</w:t>
            </w:r>
            <w:proofErr w:type="spellStart"/>
            <w:r w:rsidRPr="00073F54">
              <w:rPr>
                <w:lang w:val="lt-LT"/>
              </w:rPr>
              <w:t>Invisio</w:t>
            </w:r>
            <w:proofErr w:type="spellEnd"/>
            <w:r w:rsidRPr="00073F54">
              <w:rPr>
                <w:lang w:val="lt-LT"/>
              </w:rPr>
              <w:t>“, „Terma“, „</w:t>
            </w:r>
            <w:proofErr w:type="spellStart"/>
            <w:r w:rsidRPr="00073F54">
              <w:rPr>
                <w:lang w:val="lt-LT"/>
              </w:rPr>
              <w:t>Weibel</w:t>
            </w:r>
            <w:proofErr w:type="spellEnd"/>
            <w:r w:rsidRPr="00073F54">
              <w:rPr>
                <w:lang w:val="lt-LT"/>
              </w:rPr>
              <w:t>“, „</w:t>
            </w:r>
            <w:proofErr w:type="spellStart"/>
            <w:r w:rsidRPr="00073F54">
              <w:rPr>
                <w:lang w:val="lt-LT"/>
              </w:rPr>
              <w:t>Systematic</w:t>
            </w:r>
            <w:proofErr w:type="spellEnd"/>
            <w:r w:rsidRPr="00073F54">
              <w:rPr>
                <w:lang w:val="lt-LT"/>
              </w:rPr>
              <w:t>“) sparčiai didina darbuotojų skaičių ir plečia gamybinius pajėgumus dėl išaugusios paklausos Europoje.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A8DC6" w14:textId="648A4063" w:rsidR="0077108F" w:rsidRPr="00073F54" w:rsidRDefault="00A1666F" w:rsidP="0077108F">
            <w:pPr>
              <w:rPr>
                <w:sz w:val="24"/>
                <w:szCs w:val="24"/>
                <w:lang w:val="lt-LT"/>
              </w:rPr>
            </w:pPr>
            <w:hyperlink r:id="rId10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Defence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companies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employee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boom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Jyllands-Posten</w:t>
              </w:r>
              <w:proofErr w:type="spellEnd"/>
            </w:hyperlink>
          </w:p>
        </w:tc>
      </w:tr>
      <w:tr w:rsidR="002736D8" w:rsidRPr="00073F54" w14:paraId="53B52392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8F1E9" w14:textId="3FD8833B" w:rsidR="002736D8" w:rsidRPr="00073F54" w:rsidRDefault="002736D8" w:rsidP="002736D8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E74A1B" w:rsidRPr="00073F54">
              <w:rPr>
                <w:b/>
                <w:bCs/>
                <w:lang w:val="lt-LT"/>
              </w:rPr>
              <w:t>09 01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5438C" w14:textId="64F0EF4D" w:rsidR="002736D8" w:rsidRPr="00073F54" w:rsidRDefault="002736D8" w:rsidP="002736D8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>Pesticidų gamyklos „</w:t>
            </w:r>
            <w:proofErr w:type="spellStart"/>
            <w:r w:rsidRPr="00073F54">
              <w:rPr>
                <w:b/>
                <w:bCs/>
                <w:lang w:val="lt-LT"/>
              </w:rPr>
              <w:t>Cheminova</w:t>
            </w:r>
            <w:proofErr w:type="spellEnd"/>
            <w:r w:rsidRPr="00073F54">
              <w:rPr>
                <w:b/>
                <w:bCs/>
                <w:lang w:val="lt-LT"/>
              </w:rPr>
              <w:t>“ uždarymas:</w:t>
            </w:r>
            <w:r w:rsidRPr="00073F54">
              <w:rPr>
                <w:lang w:val="lt-LT"/>
              </w:rPr>
              <w:t xml:space="preserve"> JAV įmonė FMC uždaro gamyklą Vakarų Jutlandijoje dėl finansinių nuostolių ir taršos padarinių, prarandama 400 darbo vietų.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D2BC7" w14:textId="2412EAE9" w:rsidR="002736D8" w:rsidRPr="00073F54" w:rsidRDefault="00593742" w:rsidP="002736D8">
            <w:pPr>
              <w:rPr>
                <w:sz w:val="24"/>
                <w:szCs w:val="24"/>
                <w:lang w:val="lt-LT"/>
              </w:rPr>
            </w:pPr>
            <w:hyperlink r:id="rId11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Stomach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blower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West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Jutland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municipality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: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Factory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with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over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400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employees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closes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Money | DR</w:t>
              </w:r>
            </w:hyperlink>
          </w:p>
        </w:tc>
      </w:tr>
      <w:tr w:rsidR="001775CF" w:rsidRPr="00073F54" w14:paraId="4E1D2966" w14:textId="77777777" w:rsidTr="005F0354">
        <w:trPr>
          <w:jc w:val="center"/>
        </w:trPr>
        <w:tc>
          <w:tcPr>
            <w:tcW w:w="141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AC087" w14:textId="640746B1" w:rsidR="001775CF" w:rsidRPr="00073F54" w:rsidRDefault="00A4008B" w:rsidP="002736D8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>2026 09 03</w:t>
            </w:r>
          </w:p>
        </w:tc>
        <w:tc>
          <w:tcPr>
            <w:tcW w:w="972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617CB" w14:textId="77777777" w:rsidR="001775CF" w:rsidRPr="00073F54" w:rsidRDefault="001775CF" w:rsidP="002736D8">
            <w:pPr>
              <w:rPr>
                <w:lang w:val="lt-LT"/>
              </w:rPr>
            </w:pPr>
            <w:r w:rsidRPr="00073F54">
              <w:rPr>
                <w:b/>
                <w:bCs/>
                <w:lang w:val="lt-LT"/>
              </w:rPr>
              <w:t>„</w:t>
            </w:r>
            <w:proofErr w:type="spellStart"/>
            <w:r w:rsidRPr="00073F54">
              <w:rPr>
                <w:b/>
                <w:bCs/>
                <w:lang w:val="lt-LT"/>
              </w:rPr>
              <w:t>atNorth</w:t>
            </w:r>
            <w:proofErr w:type="spellEnd"/>
            <w:r w:rsidRPr="00073F54">
              <w:rPr>
                <w:b/>
                <w:bCs/>
                <w:lang w:val="lt-LT"/>
              </w:rPr>
              <w:t xml:space="preserve">“ ir „CPP </w:t>
            </w:r>
            <w:proofErr w:type="spellStart"/>
            <w:r w:rsidRPr="00073F54">
              <w:rPr>
                <w:b/>
                <w:bCs/>
                <w:lang w:val="lt-LT"/>
              </w:rPr>
              <w:t>Investments</w:t>
            </w:r>
            <w:proofErr w:type="spellEnd"/>
            <w:r w:rsidRPr="00073F54">
              <w:rPr>
                <w:b/>
                <w:bCs/>
                <w:lang w:val="lt-LT"/>
              </w:rPr>
              <w:t>“ / „</w:t>
            </w:r>
            <w:proofErr w:type="spellStart"/>
            <w:r w:rsidRPr="00073F54">
              <w:rPr>
                <w:b/>
                <w:bCs/>
                <w:lang w:val="lt-LT"/>
              </w:rPr>
              <w:t>Equinix</w:t>
            </w:r>
            <w:proofErr w:type="spellEnd"/>
            <w:r w:rsidRPr="00073F54">
              <w:rPr>
                <w:b/>
                <w:bCs/>
                <w:lang w:val="lt-LT"/>
              </w:rPr>
              <w:t>“:</w:t>
            </w:r>
            <w:r w:rsidRPr="00073F54">
              <w:rPr>
                <w:lang w:val="lt-LT"/>
              </w:rPr>
              <w:t xml:space="preserve"> Rugsėjo 3 d. pranešta apie užbaigtą 4 mlrd. JAV dolerių sandorį, kuriuo „CPP </w:t>
            </w:r>
            <w:proofErr w:type="spellStart"/>
            <w:r w:rsidRPr="00073F54">
              <w:rPr>
                <w:lang w:val="lt-LT"/>
              </w:rPr>
              <w:t>Investments</w:t>
            </w:r>
            <w:proofErr w:type="spellEnd"/>
            <w:r w:rsidRPr="00073F54">
              <w:rPr>
                <w:lang w:val="lt-LT"/>
              </w:rPr>
              <w:t>“ ir „</w:t>
            </w:r>
            <w:proofErr w:type="spellStart"/>
            <w:r w:rsidRPr="00073F54">
              <w:rPr>
                <w:lang w:val="lt-LT"/>
              </w:rPr>
              <w:t>Equinix</w:t>
            </w:r>
            <w:proofErr w:type="spellEnd"/>
            <w:r w:rsidRPr="00073F54">
              <w:rPr>
                <w:lang w:val="lt-LT"/>
              </w:rPr>
              <w:t>“ įsigijo Reikjavike įsikūrusią duomenų centrų operatorę „</w:t>
            </w:r>
            <w:proofErr w:type="spellStart"/>
            <w:r w:rsidRPr="00073F54">
              <w:rPr>
                <w:lang w:val="lt-LT"/>
              </w:rPr>
              <w:t>atNorth</w:t>
            </w:r>
            <w:proofErr w:type="spellEnd"/>
            <w:r w:rsidRPr="00073F54">
              <w:rPr>
                <w:lang w:val="lt-LT"/>
              </w:rPr>
              <w:t>“. Sandoris numato tolesnę sparčią šiaurės šalių duomenų centrų infrastruktūros plėtrą.</w:t>
            </w:r>
          </w:p>
          <w:p w14:paraId="49B8D841" w14:textId="0DD2C4F9" w:rsidR="005F0354" w:rsidRPr="00073F54" w:rsidRDefault="005F0354" w:rsidP="002736D8">
            <w:pPr>
              <w:rPr>
                <w:b/>
                <w:bCs/>
                <w:lang w:val="lt-LT"/>
              </w:rPr>
            </w:pPr>
          </w:p>
        </w:tc>
        <w:tc>
          <w:tcPr>
            <w:tcW w:w="303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D0DF4" w14:textId="21D31192" w:rsidR="001775CF" w:rsidRPr="00073F54" w:rsidRDefault="00A4008B" w:rsidP="002736D8">
            <w:pPr>
              <w:rPr>
                <w:sz w:val="24"/>
                <w:szCs w:val="24"/>
                <w:lang w:val="lt-LT"/>
              </w:rPr>
            </w:pPr>
            <w:hyperlink r:id="rId12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$4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Billion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Acquisition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of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Reykjavík-Based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atNorth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Completed</w:t>
              </w:r>
              <w:proofErr w:type="spellEnd"/>
            </w:hyperlink>
          </w:p>
        </w:tc>
      </w:tr>
      <w:tr w:rsidR="00995CD2" w:rsidRPr="00073F54" w14:paraId="55B079A8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6F6CDF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lastRenderedPageBreak/>
              <w:t>Lietuvos verslo plėtrai užsienyje aktuali informacija</w:t>
            </w:r>
          </w:p>
        </w:tc>
      </w:tr>
      <w:tr w:rsidR="00B35A26" w:rsidRPr="00073F54" w14:paraId="15375333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80948" w14:textId="1A75A2B8" w:rsidR="00B35A26" w:rsidRPr="00073F54" w:rsidRDefault="00B35A26" w:rsidP="00B35A26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1E5815" w:rsidRPr="00073F54">
              <w:rPr>
                <w:b/>
                <w:bCs/>
                <w:lang w:val="lt-LT"/>
              </w:rPr>
              <w:t>09 02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8F488" w14:textId="31BE1286" w:rsidR="00B35A26" w:rsidRPr="00073F54" w:rsidRDefault="00B35A26" w:rsidP="00B35A26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„</w:t>
            </w:r>
            <w:proofErr w:type="spellStart"/>
            <w:r w:rsidRPr="00073F54">
              <w:rPr>
                <w:b/>
                <w:bCs/>
                <w:lang w:val="lt-LT"/>
              </w:rPr>
              <w:t>Vinted</w:t>
            </w:r>
            <w:proofErr w:type="spellEnd"/>
            <w:r w:rsidRPr="00073F54">
              <w:rPr>
                <w:b/>
                <w:bCs/>
                <w:lang w:val="lt-LT"/>
              </w:rPr>
              <w:t>“ susiduria su duomenų apsaugos skundais Danijoje:</w:t>
            </w:r>
            <w:r w:rsidRPr="00073F54">
              <w:rPr>
                <w:lang w:val="lt-LT"/>
              </w:rPr>
              <w:t xml:space="preserve"> Lietuvoje įkurta platforma „</w:t>
            </w:r>
            <w:proofErr w:type="spellStart"/>
            <w:r w:rsidRPr="00073F54">
              <w:rPr>
                <w:lang w:val="lt-LT"/>
              </w:rPr>
              <w:t>Vinted</w:t>
            </w:r>
            <w:proofErr w:type="spellEnd"/>
            <w:r w:rsidRPr="00073F54">
              <w:rPr>
                <w:lang w:val="lt-LT"/>
              </w:rPr>
              <w:t>“ sulaukė skundų Danijos duomenų apsaugos agentūrai dėl reikalavimų pateikti banko išrašus ir asmens dokumentus lėšoms išsiimti.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9FC78" w14:textId="54D8A828" w:rsidR="00B35A26" w:rsidRPr="00073F54" w:rsidRDefault="00315DF3" w:rsidP="00B35A26">
            <w:pPr>
              <w:rPr>
                <w:sz w:val="24"/>
                <w:szCs w:val="24"/>
                <w:lang w:val="lt-LT"/>
              </w:rPr>
            </w:pPr>
            <w:hyperlink r:id="rId13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Vinted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criticized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demanding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bank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statements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: '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Deeply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personal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information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' | Money | DR</w:t>
              </w:r>
            </w:hyperlink>
          </w:p>
        </w:tc>
      </w:tr>
      <w:tr w:rsidR="007F357B" w:rsidRPr="00073F54" w14:paraId="1CBEAB36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F8992" w14:textId="57952BB0" w:rsidR="007F357B" w:rsidRPr="00073F54" w:rsidRDefault="007F357B" w:rsidP="007F357B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9406FD" w:rsidRPr="00073F54">
              <w:rPr>
                <w:b/>
                <w:bCs/>
                <w:lang w:val="lt-LT"/>
              </w:rPr>
              <w:t>09 02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D68CC" w14:textId="7FB21EFB" w:rsidR="007F357B" w:rsidRPr="00073F54" w:rsidRDefault="007F357B" w:rsidP="007F357B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Konsoliduota Šiaurės šalių biržų aljanso („</w:t>
            </w:r>
            <w:proofErr w:type="spellStart"/>
            <w:r w:rsidRPr="00073F54">
              <w:rPr>
                <w:b/>
                <w:bCs/>
                <w:lang w:val="lt-LT"/>
              </w:rPr>
              <w:t>Nordic</w:t>
            </w:r>
            <w:proofErr w:type="spellEnd"/>
            <w:r w:rsidRPr="00073F54">
              <w:rPr>
                <w:b/>
                <w:bCs/>
                <w:lang w:val="lt-LT"/>
              </w:rPr>
              <w:t xml:space="preserve"> </w:t>
            </w:r>
            <w:proofErr w:type="spellStart"/>
            <w:r w:rsidRPr="00073F54">
              <w:rPr>
                <w:b/>
                <w:bCs/>
                <w:lang w:val="lt-LT"/>
              </w:rPr>
              <w:t>Compass</w:t>
            </w:r>
            <w:proofErr w:type="spellEnd"/>
            <w:r w:rsidRPr="00073F54">
              <w:rPr>
                <w:b/>
                <w:bCs/>
                <w:lang w:val="lt-LT"/>
              </w:rPr>
              <w:t>“) iniciatyva:</w:t>
            </w:r>
            <w:r w:rsidRPr="00073F54">
              <w:rPr>
                <w:lang w:val="lt-LT"/>
              </w:rPr>
              <w:t xml:space="preserve"> Siekiama sujungti Danijos, Švedijos, Norvegijos ir Suomijos biržas į vieningą rinką Stokholme, kas gali pakeisti kapitalo pritraukimo sąlygas regione.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A543F" w14:textId="6E9F5517" w:rsidR="007F357B" w:rsidRPr="00073F54" w:rsidRDefault="005458A9" w:rsidP="007F357B">
            <w:pPr>
              <w:rPr>
                <w:sz w:val="24"/>
                <w:szCs w:val="24"/>
                <w:lang w:val="lt-LT"/>
              </w:rPr>
            </w:pPr>
            <w:hyperlink r:id="rId14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Magtfuld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alliance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gøre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ende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på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danske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børs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–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planer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vækker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dyb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bekymring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C22F51" w:rsidRPr="00073F54" w14:paraId="3BB925CC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B048B" w14:textId="3516EE81" w:rsidR="00C22F51" w:rsidRPr="00073F54" w:rsidRDefault="00C22F51" w:rsidP="00C22F51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B57CAB" w:rsidRPr="00073F54">
              <w:rPr>
                <w:b/>
                <w:bCs/>
                <w:lang w:val="lt-LT"/>
              </w:rPr>
              <w:t>09 03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A1EBC" w14:textId="51E30542" w:rsidR="00C22F51" w:rsidRPr="00073F54" w:rsidRDefault="00C22F51" w:rsidP="00C22F51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Danijos IT bendrovės „</w:t>
            </w:r>
            <w:proofErr w:type="spellStart"/>
            <w:r w:rsidRPr="00073F54">
              <w:rPr>
                <w:b/>
                <w:bCs/>
                <w:lang w:val="lt-LT"/>
              </w:rPr>
              <w:t>Netcompany</w:t>
            </w:r>
            <w:proofErr w:type="spellEnd"/>
            <w:r w:rsidRPr="00073F54">
              <w:rPr>
                <w:b/>
                <w:bCs/>
                <w:lang w:val="lt-LT"/>
              </w:rPr>
              <w:t>“ 1,9 mlrd. DKK sutartis D. Britanijoje:</w:t>
            </w:r>
            <w:r w:rsidRPr="00073F54">
              <w:rPr>
                <w:lang w:val="lt-LT"/>
              </w:rPr>
              <w:t xml:space="preserve"> Įmonė pasirašė 5 metų sutartį su „NHS </w:t>
            </w:r>
            <w:proofErr w:type="spellStart"/>
            <w:r w:rsidRPr="00073F54">
              <w:rPr>
                <w:lang w:val="lt-LT"/>
              </w:rPr>
              <w:t>England</w:t>
            </w:r>
            <w:proofErr w:type="spellEnd"/>
            <w:r w:rsidRPr="00073F54">
              <w:rPr>
                <w:lang w:val="lt-LT"/>
              </w:rPr>
              <w:t>“ dėl skaitmeninių vėžio patikros sistemų valdymo ir plėtros.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A151E" w14:textId="33320743" w:rsidR="00C22F51" w:rsidRPr="00073F54" w:rsidRDefault="00E223FA" w:rsidP="00C22F51">
            <w:pPr>
              <w:rPr>
                <w:sz w:val="24"/>
                <w:szCs w:val="24"/>
                <w:lang w:val="lt-LT"/>
              </w:rPr>
            </w:pPr>
            <w:hyperlink r:id="rId15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Netcompany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skal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hjælpe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briter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at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opspore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kræft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tidligere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995CD2" w:rsidRPr="00073F54" w14:paraId="193242DA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EBCD5D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t>Lietuvos turizmo sektoriui aktuali informacija</w:t>
            </w:r>
          </w:p>
        </w:tc>
      </w:tr>
      <w:tr w:rsidR="00F92A10" w:rsidRPr="00073F54" w14:paraId="12EBC4D0" w14:textId="77777777" w:rsidTr="00EB0393">
        <w:trPr>
          <w:jc w:val="center"/>
        </w:trPr>
        <w:tc>
          <w:tcPr>
            <w:tcW w:w="1418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DF9824" w14:textId="14148D17" w:rsidR="00F92A10" w:rsidRPr="00073F54" w:rsidRDefault="00B95FCD">
            <w:pPr>
              <w:rPr>
                <w:b/>
                <w:bCs/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sz w:val="24"/>
                <w:szCs w:val="24"/>
                <w:lang w:val="lt-LT"/>
              </w:rPr>
              <w:t>2026 09 19</w:t>
            </w:r>
          </w:p>
        </w:tc>
        <w:tc>
          <w:tcPr>
            <w:tcW w:w="9724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C8F1F" w14:textId="52BB0504" w:rsidR="00F92A10" w:rsidRPr="00073F54" w:rsidRDefault="00937C5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sz w:val="24"/>
                <w:szCs w:val="24"/>
                <w:lang w:val="lt-LT"/>
              </w:rPr>
              <w:t>„</w:t>
            </w:r>
            <w:proofErr w:type="spellStart"/>
            <w:r w:rsidRPr="00073F54">
              <w:rPr>
                <w:b/>
                <w:bCs/>
                <w:sz w:val="24"/>
                <w:szCs w:val="24"/>
                <w:lang w:val="lt-LT"/>
              </w:rPr>
              <w:t>Icelandair</w:t>
            </w:r>
            <w:proofErr w:type="spellEnd"/>
            <w:r w:rsidRPr="00073F54">
              <w:rPr>
                <w:b/>
                <w:bCs/>
                <w:sz w:val="24"/>
                <w:szCs w:val="24"/>
                <w:lang w:val="lt-LT"/>
              </w:rPr>
              <w:t>“ mechanikų streikas:</w:t>
            </w:r>
            <w:r w:rsidRPr="00073F54">
              <w:rPr>
                <w:sz w:val="24"/>
                <w:szCs w:val="24"/>
                <w:lang w:val="lt-LT"/>
              </w:rPr>
              <w:t xml:space="preserve"> „</w:t>
            </w:r>
            <w:proofErr w:type="spellStart"/>
            <w:r w:rsidRPr="00073F54">
              <w:rPr>
                <w:sz w:val="24"/>
                <w:szCs w:val="24"/>
                <w:lang w:val="lt-LT"/>
              </w:rPr>
              <w:t>Icelandair</w:t>
            </w:r>
            <w:proofErr w:type="spellEnd"/>
            <w:r w:rsidRPr="00073F54">
              <w:rPr>
                <w:sz w:val="24"/>
                <w:szCs w:val="24"/>
                <w:lang w:val="lt-LT"/>
              </w:rPr>
              <w:t>“ avialinijų mechanikai rugsėjo mėnesį nubalsavo už neterminuotą streiką, prasidėjusį rugsėjo 23 d. Streikas sukėlė tūkstančių skrydžių atšaukimus bei rezervacijų keitimus.</w:t>
            </w:r>
          </w:p>
        </w:tc>
        <w:tc>
          <w:tcPr>
            <w:tcW w:w="303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B5D6B" w14:textId="0CCEA75F" w:rsidR="00621069" w:rsidRPr="00073F54" w:rsidRDefault="00B95FCD">
            <w:pPr>
              <w:rPr>
                <w:sz w:val="24"/>
                <w:szCs w:val="24"/>
                <w:lang w:val="lt-LT"/>
              </w:rPr>
            </w:pPr>
            <w:hyperlink r:id="rId16" w:anchor=":~:text=Icelandair%20aircraft%20mechanics%20have%20called%20an%20indefinite,disruption%20throughout%20the%20industry's%20entire%20value%20chain.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Revenue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losses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could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run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into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billions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ISK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Iceland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Monitor</w:t>
              </w:r>
              <w:proofErr w:type="spellEnd"/>
            </w:hyperlink>
          </w:p>
        </w:tc>
      </w:tr>
      <w:tr w:rsidR="00995CD2" w:rsidRPr="00073F54" w14:paraId="063BCA56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C3EBD9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lastRenderedPageBreak/>
              <w:t>Bendradarbiavimui mokslinių tyrimų, eksperimentinės plėtros ir inovacijų (MTEPI) srityse aktuali informacija</w:t>
            </w:r>
          </w:p>
        </w:tc>
      </w:tr>
      <w:tr w:rsidR="00E5348E" w:rsidRPr="00073F54" w14:paraId="4C18897B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CE0B4D" w14:textId="28D7DD91" w:rsidR="00E5348E" w:rsidRPr="00073F54" w:rsidRDefault="00E5348E" w:rsidP="00E5348E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4371C1" w:rsidRPr="00073F54">
              <w:rPr>
                <w:b/>
                <w:bCs/>
                <w:lang w:val="lt-LT"/>
              </w:rPr>
              <w:t>09</w:t>
            </w:r>
            <w:r w:rsidR="007E70F3" w:rsidRPr="00073F54">
              <w:rPr>
                <w:b/>
                <w:bCs/>
                <w:lang w:val="lt-LT"/>
              </w:rPr>
              <w:t xml:space="preserve"> 04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45C72" w14:textId="7228BEA1" w:rsidR="00E5348E" w:rsidRPr="00073F54" w:rsidRDefault="00E5348E" w:rsidP="00E5348E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Kvantinių technologijų centras ir kvantinio kompiuterio kūrimas:</w:t>
            </w:r>
            <w:r w:rsidRPr="00073F54">
              <w:rPr>
                <w:lang w:val="lt-LT"/>
              </w:rPr>
              <w:t xml:space="preserve"> „Novo </w:t>
            </w:r>
            <w:proofErr w:type="spellStart"/>
            <w:r w:rsidRPr="00073F54">
              <w:rPr>
                <w:lang w:val="lt-LT"/>
              </w:rPr>
              <w:t>Nordisk</w:t>
            </w:r>
            <w:proofErr w:type="spellEnd"/>
            <w:r w:rsidRPr="00073F54">
              <w:rPr>
                <w:lang w:val="lt-LT"/>
              </w:rPr>
              <w:t xml:space="preserve"> </w:t>
            </w:r>
            <w:proofErr w:type="spellStart"/>
            <w:r w:rsidRPr="00073F54">
              <w:rPr>
                <w:lang w:val="lt-LT"/>
              </w:rPr>
              <w:t>Foundation</w:t>
            </w:r>
            <w:proofErr w:type="spellEnd"/>
            <w:r w:rsidRPr="00073F54">
              <w:rPr>
                <w:lang w:val="lt-LT"/>
              </w:rPr>
              <w:t>“ numato skirti po 1 mlrd. DKK kasmet, siekiant iki 2030-ųjų sukurtų veikiantį kvantinį kompiuterį medicinos ir gynybos tyrimams.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B423A" w14:textId="16E22A4B" w:rsidR="00E5348E" w:rsidRPr="00073F54" w:rsidRDefault="004371C1" w:rsidP="00E5348E">
            <w:pPr>
              <w:rPr>
                <w:sz w:val="24"/>
                <w:szCs w:val="24"/>
                <w:lang w:val="lt-LT"/>
              </w:rPr>
            </w:pPr>
            <w:hyperlink r:id="rId17" w:history="1">
              <w:r w:rsidRPr="00073F54">
                <w:rPr>
                  <w:rStyle w:val="Hyperlink"/>
                  <w:lang w:val="lt-LT"/>
                </w:rPr>
                <w:t>Novo-</w:t>
              </w:r>
              <w:proofErr w:type="spellStart"/>
              <w:r w:rsidRPr="00073F54">
                <w:rPr>
                  <w:rStyle w:val="Hyperlink"/>
                  <w:lang w:val="lt-LT"/>
                </w:rPr>
                <w:t>fonden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investerer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milliarder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i </w:t>
              </w:r>
              <w:proofErr w:type="spellStart"/>
              <w:r w:rsidRPr="00073F54">
                <w:rPr>
                  <w:rStyle w:val="Hyperlink"/>
                  <w:lang w:val="lt-LT"/>
                </w:rPr>
                <w:t>fabrik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– </w:t>
              </w:r>
              <w:proofErr w:type="spellStart"/>
              <w:r w:rsidRPr="00073F54">
                <w:rPr>
                  <w:rStyle w:val="Hyperlink"/>
                  <w:lang w:val="lt-LT"/>
                </w:rPr>
                <w:t>vil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producere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vild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teknologi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i </w:t>
              </w:r>
              <w:proofErr w:type="spellStart"/>
              <w:r w:rsidRPr="00073F54">
                <w:rPr>
                  <w:rStyle w:val="Hyperlink"/>
                  <w:lang w:val="lt-LT"/>
                </w:rPr>
                <w:t>København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lang w:val="lt-LT"/>
                </w:rPr>
                <w:t>Virksomheder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lang w:val="lt-LT"/>
                </w:rPr>
                <w:t>Berlingske</w:t>
              </w:r>
              <w:proofErr w:type="spellEnd"/>
            </w:hyperlink>
          </w:p>
        </w:tc>
      </w:tr>
      <w:tr w:rsidR="00E56440" w:rsidRPr="00073F54" w14:paraId="0D2B2D81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F13ED" w14:textId="21A1C88C" w:rsidR="00E56440" w:rsidRPr="00073F54" w:rsidRDefault="00E56440" w:rsidP="00E5644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924E01" w:rsidRPr="00073F54">
              <w:rPr>
                <w:b/>
                <w:bCs/>
                <w:lang w:val="lt-LT"/>
              </w:rPr>
              <w:t>09 02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C6455" w14:textId="30E7614B" w:rsidR="00E56440" w:rsidRPr="00073F54" w:rsidRDefault="00E56440" w:rsidP="00E5644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„</w:t>
            </w:r>
            <w:proofErr w:type="spellStart"/>
            <w:r w:rsidRPr="00073F54">
              <w:rPr>
                <w:b/>
                <w:bCs/>
                <w:lang w:val="lt-LT"/>
              </w:rPr>
              <w:t>Maersk</w:t>
            </w:r>
            <w:proofErr w:type="spellEnd"/>
            <w:r w:rsidRPr="00073F54">
              <w:rPr>
                <w:b/>
                <w:bCs/>
                <w:lang w:val="lt-LT"/>
              </w:rPr>
              <w:t>“ diegia rotorinę burę laivyno tvarumui didinti:</w:t>
            </w:r>
            <w:r w:rsidRPr="00073F54">
              <w:rPr>
                <w:lang w:val="lt-LT"/>
              </w:rPr>
              <w:t xml:space="preserve"> Konteineriniame laive sumontuota 35 metrų rotorinė burė leidžia sumažinti kuro sąnaudas 1 t/parą ir CO2 emisijas 3 t/parą.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1E6AC" w14:textId="7F206FF0" w:rsidR="00E56440" w:rsidRPr="00073F54" w:rsidRDefault="00ED7322" w:rsidP="00E56440">
            <w:pPr>
              <w:rPr>
                <w:sz w:val="24"/>
                <w:szCs w:val="24"/>
                <w:lang w:val="lt-LT"/>
              </w:rPr>
            </w:pPr>
            <w:hyperlink r:id="rId18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Mærsk-containerskib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skal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være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verdens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første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sejl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Virksomheder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0B1A0C" w:rsidRPr="00073F54" w14:paraId="332F447A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D593F" w14:textId="6C83635B" w:rsidR="000B1A0C" w:rsidRPr="00073F54" w:rsidRDefault="000B1A0C" w:rsidP="000B1A0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0251FA" w:rsidRPr="00073F54">
              <w:rPr>
                <w:b/>
                <w:bCs/>
                <w:lang w:val="lt-LT"/>
              </w:rPr>
              <w:t>09 10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5A63E" w14:textId="3DAFB7DE" w:rsidR="000B1A0C" w:rsidRPr="00073F54" w:rsidRDefault="000B1A0C" w:rsidP="000B1A0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Inovatyvios gynybos technologijos – povandeninis dronas „</w:t>
            </w:r>
            <w:proofErr w:type="spellStart"/>
            <w:r w:rsidRPr="00073F54">
              <w:rPr>
                <w:b/>
                <w:bCs/>
                <w:lang w:val="lt-LT"/>
              </w:rPr>
              <w:t>Shadowfin</w:t>
            </w:r>
            <w:proofErr w:type="spellEnd"/>
            <w:r w:rsidRPr="00073F54">
              <w:rPr>
                <w:b/>
                <w:bCs/>
                <w:lang w:val="lt-LT"/>
              </w:rPr>
              <w:t>“ ir UGV:</w:t>
            </w:r>
            <w:r w:rsidRPr="00073F54">
              <w:rPr>
                <w:lang w:val="lt-LT"/>
              </w:rPr>
              <w:t xml:space="preserve"> Bendrovė „</w:t>
            </w:r>
            <w:proofErr w:type="spellStart"/>
            <w:r w:rsidRPr="00073F54">
              <w:rPr>
                <w:lang w:val="lt-LT"/>
              </w:rPr>
              <w:t>Søens</w:t>
            </w:r>
            <w:proofErr w:type="spellEnd"/>
            <w:r w:rsidRPr="00073F54">
              <w:rPr>
                <w:lang w:val="lt-LT"/>
              </w:rPr>
              <w:t xml:space="preserve"> </w:t>
            </w:r>
            <w:proofErr w:type="spellStart"/>
            <w:r w:rsidRPr="00073F54">
              <w:rPr>
                <w:lang w:val="lt-LT"/>
              </w:rPr>
              <w:t>Tech</w:t>
            </w:r>
            <w:proofErr w:type="spellEnd"/>
            <w:r w:rsidRPr="00073F54">
              <w:rPr>
                <w:lang w:val="lt-LT"/>
              </w:rPr>
              <w:t xml:space="preserve">“ sukūrė </w:t>
            </w:r>
            <w:proofErr w:type="spellStart"/>
            <w:r w:rsidRPr="00073F54">
              <w:rPr>
                <w:lang w:val="lt-LT"/>
              </w:rPr>
              <w:t>autonavigacinį</w:t>
            </w:r>
            <w:proofErr w:type="spellEnd"/>
            <w:r w:rsidRPr="00073F54">
              <w:rPr>
                <w:lang w:val="lt-LT"/>
              </w:rPr>
              <w:t xml:space="preserve"> povandeninį droną Ukrainai, o Danijos kariuomenė įsigijo „</w:t>
            </w:r>
            <w:proofErr w:type="spellStart"/>
            <w:r w:rsidRPr="00073F54">
              <w:rPr>
                <w:lang w:val="lt-LT"/>
              </w:rPr>
              <w:t>Dropla</w:t>
            </w:r>
            <w:proofErr w:type="spellEnd"/>
            <w:r w:rsidRPr="00073F54">
              <w:rPr>
                <w:lang w:val="lt-LT"/>
              </w:rPr>
              <w:t>“ bepiločius antžeminius automobilius.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788FE" w14:textId="578497C9" w:rsidR="000B1A0C" w:rsidRPr="00073F54" w:rsidRDefault="002400F2" w:rsidP="000B1A0C">
            <w:pPr>
              <w:rPr>
                <w:sz w:val="24"/>
                <w:szCs w:val="24"/>
                <w:lang w:val="lt-LT"/>
              </w:rPr>
            </w:pPr>
            <w:hyperlink r:id="rId19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Danish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discount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drone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could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be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new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trump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card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against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Russia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Jyllands-Posten</w:t>
              </w:r>
              <w:proofErr w:type="spellEnd"/>
            </w:hyperlink>
          </w:p>
        </w:tc>
      </w:tr>
      <w:tr w:rsidR="000251FA" w:rsidRPr="00073F54" w14:paraId="47C6E637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2CBBF" w14:textId="0ACFE2BB" w:rsidR="000251FA" w:rsidRPr="00073F54" w:rsidRDefault="000251FA" w:rsidP="000251FA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402BF1" w:rsidRPr="00073F54">
              <w:rPr>
                <w:b/>
                <w:bCs/>
                <w:lang w:val="lt-LT"/>
              </w:rPr>
              <w:t>09 01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50D40" w14:textId="77777777" w:rsidR="000251FA" w:rsidRPr="00073F54" w:rsidRDefault="000251FA" w:rsidP="000251FA">
            <w:pPr>
              <w:rPr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„Novo </w:t>
            </w:r>
            <w:proofErr w:type="spellStart"/>
            <w:r w:rsidRPr="00073F54">
              <w:rPr>
                <w:b/>
                <w:bCs/>
                <w:lang w:val="lt-LT"/>
              </w:rPr>
              <w:t>Nordisk</w:t>
            </w:r>
            <w:proofErr w:type="spellEnd"/>
            <w:r w:rsidRPr="00073F54">
              <w:rPr>
                <w:b/>
                <w:bCs/>
                <w:lang w:val="lt-LT"/>
              </w:rPr>
              <w:t>“ geriamo „</w:t>
            </w:r>
            <w:proofErr w:type="spellStart"/>
            <w:r w:rsidRPr="00073F54">
              <w:rPr>
                <w:b/>
                <w:bCs/>
                <w:lang w:val="lt-LT"/>
              </w:rPr>
              <w:t>Wegovy</w:t>
            </w:r>
            <w:proofErr w:type="spellEnd"/>
            <w:r w:rsidRPr="00073F54">
              <w:rPr>
                <w:b/>
                <w:bCs/>
                <w:lang w:val="lt-LT"/>
              </w:rPr>
              <w:t>“ vaisto debiutas ES rinkoje:</w:t>
            </w:r>
            <w:r w:rsidRPr="00073F54">
              <w:rPr>
                <w:lang w:val="lt-LT"/>
              </w:rPr>
              <w:t xml:space="preserve"> Vokietijoje pristatytos lieknėjimui skirtos tabletės – tai pirmasis geriamojo formato vaisto įvedimas ES.</w:t>
            </w:r>
          </w:p>
          <w:p w14:paraId="642F268A" w14:textId="496F0725" w:rsidR="00BD71CE" w:rsidRPr="00073F54" w:rsidRDefault="00BD71CE" w:rsidP="000251F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67942" w14:textId="3284E0BE" w:rsidR="000251FA" w:rsidRPr="00073F54" w:rsidRDefault="00AD0196" w:rsidP="000251FA">
            <w:pPr>
              <w:rPr>
                <w:sz w:val="24"/>
                <w:szCs w:val="24"/>
                <w:lang w:val="lt-LT"/>
              </w:rPr>
            </w:pPr>
            <w:hyperlink r:id="rId20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first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time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, Novo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Nordisk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launches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Wegovy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pill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EU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country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News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DR</w:t>
              </w:r>
            </w:hyperlink>
          </w:p>
        </w:tc>
      </w:tr>
      <w:tr w:rsidR="00995CD2" w:rsidRPr="00073F54" w14:paraId="627CE0D6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7AB4F5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t>Lietuvos ekonominiam saugumui aktuali informacija</w:t>
            </w:r>
          </w:p>
        </w:tc>
      </w:tr>
      <w:tr w:rsidR="00B50780" w:rsidRPr="00073F54" w14:paraId="2C203B43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A56AB" w14:textId="592B60E8" w:rsidR="00B50780" w:rsidRPr="00073F54" w:rsidRDefault="00B50780" w:rsidP="00B5078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lastRenderedPageBreak/>
              <w:t xml:space="preserve">2026 </w:t>
            </w:r>
            <w:r w:rsidR="00A704DC" w:rsidRPr="00073F54">
              <w:rPr>
                <w:b/>
                <w:bCs/>
                <w:lang w:val="lt-LT"/>
              </w:rPr>
              <w:t>09 03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BD1A9" w14:textId="24A7D121" w:rsidR="00B50780" w:rsidRPr="00073F54" w:rsidRDefault="00B50780" w:rsidP="00B5078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Rusijos sabotažo grėsmės Danijos gynybos pramonei:</w:t>
            </w:r>
            <w:r w:rsidRPr="00073F54">
              <w:rPr>
                <w:lang w:val="lt-LT"/>
              </w:rPr>
              <w:t xml:space="preserve"> PET įspėja apie Rusijos žvalgybos mėginimus per platformą „</w:t>
            </w:r>
            <w:proofErr w:type="spellStart"/>
            <w:r w:rsidRPr="00073F54">
              <w:rPr>
                <w:lang w:val="lt-LT"/>
              </w:rPr>
              <w:t>Telegram</w:t>
            </w:r>
            <w:proofErr w:type="spellEnd"/>
            <w:r w:rsidRPr="00073F54">
              <w:rPr>
                <w:lang w:val="lt-LT"/>
              </w:rPr>
              <w:t>“ verbuoti asmenis sabotažui prieš Danijos gynybos įmones.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71DD4" w14:textId="76381CFC" w:rsidR="00B50780" w:rsidRPr="00073F54" w:rsidRDefault="004E7FC1" w:rsidP="00B50780">
            <w:pPr>
              <w:rPr>
                <w:sz w:val="24"/>
                <w:szCs w:val="24"/>
                <w:lang w:val="lt-LT"/>
              </w:rPr>
            </w:pPr>
            <w:hyperlink r:id="rId21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Russia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exposed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preparation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sabotage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against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Denmark</w:t>
              </w:r>
              <w:proofErr w:type="spellEnd"/>
            </w:hyperlink>
          </w:p>
        </w:tc>
      </w:tr>
      <w:tr w:rsidR="00A704DC" w:rsidRPr="00073F54" w14:paraId="3C37DA10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E4CBC" w14:textId="03D3B3A4" w:rsidR="00A704DC" w:rsidRPr="00073F54" w:rsidRDefault="00A704DC" w:rsidP="00A704D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1F5C21" w:rsidRPr="00073F54">
              <w:rPr>
                <w:b/>
                <w:bCs/>
                <w:lang w:val="lt-LT"/>
              </w:rPr>
              <w:t>09 29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2A881" w14:textId="1701B0D2" w:rsidR="00A704DC" w:rsidRPr="00073F54" w:rsidRDefault="00A704DC" w:rsidP="00A704DC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Energetinis saugumas ir dujų kainų kilimas:</w:t>
            </w:r>
            <w:r w:rsidRPr="00073F54">
              <w:rPr>
                <w:lang w:val="lt-LT"/>
              </w:rPr>
              <w:t xml:space="preserve"> Dujų kainos pasiekė aukščiausią lygį nuo 2023 m. pradžios. ES energetikos komisaras D. </w:t>
            </w:r>
            <w:proofErr w:type="spellStart"/>
            <w:r w:rsidRPr="00073F54">
              <w:rPr>
                <w:lang w:val="lt-LT"/>
              </w:rPr>
              <w:t>Jørgensen</w:t>
            </w:r>
            <w:proofErr w:type="spellEnd"/>
            <w:r w:rsidRPr="00073F54">
              <w:rPr>
                <w:lang w:val="lt-LT"/>
              </w:rPr>
              <w:t xml:space="preserve"> įspėja dėl sunkios žiemos bei ragina greitinti atsinaujinančios energetikos plėtrą.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73F65" w14:textId="155DD89C" w:rsidR="00A704DC" w:rsidRPr="00073F54" w:rsidRDefault="00EC05B6" w:rsidP="00A704DC">
            <w:pPr>
              <w:rPr>
                <w:sz w:val="24"/>
                <w:szCs w:val="24"/>
                <w:lang w:val="lt-LT"/>
              </w:rPr>
            </w:pPr>
            <w:hyperlink r:id="rId22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Dan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Jørgensen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warns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of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a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tough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winter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energy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sector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EU | EU | DR</w:t>
              </w:r>
            </w:hyperlink>
          </w:p>
        </w:tc>
      </w:tr>
      <w:tr w:rsidR="00406F28" w:rsidRPr="00073F54" w14:paraId="56041ACB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55F85" w14:textId="6503CF6A" w:rsidR="00406F28" w:rsidRPr="00073F54" w:rsidRDefault="00406F28" w:rsidP="00406F28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FB7483" w:rsidRPr="00073F54">
              <w:rPr>
                <w:b/>
                <w:bCs/>
                <w:lang w:val="lt-LT"/>
              </w:rPr>
              <w:t>09 24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E44A3" w14:textId="3473AE96" w:rsidR="00406F28" w:rsidRPr="00073F54" w:rsidRDefault="00406F28" w:rsidP="00406F28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„TDC Net“ įspėja dėl telekomunikacijų infrastruktūros atsparumo:</w:t>
            </w:r>
            <w:r w:rsidRPr="00073F54">
              <w:rPr>
                <w:lang w:val="lt-LT"/>
              </w:rPr>
              <w:t xml:space="preserve"> Neleidus padidinti tinklo mokesčių, fiksuojamas 2 mlrd. DKK investicijų trūkumas, galintis neigiamai paveikti saugumo standartus.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BFA74" w14:textId="40435B36" w:rsidR="00406F28" w:rsidRPr="00073F54" w:rsidRDefault="00FB7483" w:rsidP="00406F28">
            <w:pPr>
              <w:rPr>
                <w:sz w:val="24"/>
                <w:szCs w:val="24"/>
                <w:lang w:val="lt-LT"/>
              </w:rPr>
            </w:pPr>
            <w:hyperlink r:id="rId23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TDC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fik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nej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til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højere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priser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– nu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advarer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topchef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om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konsekvenser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sikkerheden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Virksomheder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7B7EF4" w:rsidRPr="00073F54" w14:paraId="2D9391B7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4B1BD" w14:textId="6E3C6EF0" w:rsidR="007B7EF4" w:rsidRPr="00073F54" w:rsidRDefault="007B7EF4" w:rsidP="007B7EF4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124B5A" w:rsidRPr="00073F54">
              <w:rPr>
                <w:b/>
                <w:bCs/>
                <w:lang w:val="lt-LT"/>
              </w:rPr>
              <w:t>09 29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39140" w14:textId="5DCDD7FE" w:rsidR="007B7EF4" w:rsidRPr="00073F54" w:rsidRDefault="007B7EF4" w:rsidP="007B7EF4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Grenlandijos naudingųjų iškasenų susitarimas:</w:t>
            </w:r>
            <w:r w:rsidRPr="00073F54">
              <w:rPr>
                <w:lang w:val="lt-LT"/>
              </w:rPr>
              <w:t xml:space="preserve"> Danijos, JAV ir Grenlandijos sutartis suteikia JAV teisę tikrinti ir blokuoti ne NATO šalių investicijas į strateginius kasybos projektus.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82C2D" w14:textId="5DA9E482" w:rsidR="007B7EF4" w:rsidRPr="00073F54" w:rsidRDefault="00051FBF" w:rsidP="007B7EF4">
            <w:pPr>
              <w:rPr>
                <w:sz w:val="24"/>
                <w:szCs w:val="24"/>
                <w:lang w:val="lt-LT"/>
              </w:rPr>
            </w:pPr>
            <w:hyperlink r:id="rId24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Experts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: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Greenland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agreement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gives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US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new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power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over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high-profile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mining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venture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Jyllands-Posten</w:t>
              </w:r>
              <w:proofErr w:type="spellEnd"/>
            </w:hyperlink>
          </w:p>
        </w:tc>
      </w:tr>
      <w:tr w:rsidR="000F626D" w:rsidRPr="00073F54" w14:paraId="2242A271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C8927" w14:textId="3D153590" w:rsidR="000F626D" w:rsidRPr="00073F54" w:rsidRDefault="000F626D" w:rsidP="000F626D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A83361" w:rsidRPr="00073F54">
              <w:rPr>
                <w:b/>
                <w:bCs/>
                <w:lang w:val="lt-LT"/>
              </w:rPr>
              <w:t>09 29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68983" w14:textId="3D40CD05" w:rsidR="000F626D" w:rsidRPr="00073F54" w:rsidRDefault="000F626D" w:rsidP="000F626D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Gynybos įstatymas </w:t>
            </w:r>
            <w:proofErr w:type="spellStart"/>
            <w:r w:rsidR="00FA70AA" w:rsidRPr="00073F54">
              <w:rPr>
                <w:b/>
                <w:bCs/>
                <w:lang w:val="lt-LT"/>
              </w:rPr>
              <w:t>palnegvina</w:t>
            </w:r>
            <w:proofErr w:type="spellEnd"/>
            <w:r w:rsidRPr="00073F54">
              <w:rPr>
                <w:b/>
                <w:bCs/>
                <w:lang w:val="lt-LT"/>
              </w:rPr>
              <w:t xml:space="preserve"> aplinkosaugos taisykles:</w:t>
            </w:r>
            <w:r w:rsidRPr="00073F54">
              <w:rPr>
                <w:lang w:val="lt-LT"/>
              </w:rPr>
              <w:t xml:space="preserve"> Priimtos išimtys leidžia skubiais gynybos tikslais apeiti gamtosaugos ir paveldo reikalavimus statybos projektuose.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65974" w14:textId="5041B045" w:rsidR="000F626D" w:rsidRPr="00073F54" w:rsidRDefault="001F4D52" w:rsidP="000F626D">
            <w:pPr>
              <w:rPr>
                <w:sz w:val="24"/>
                <w:szCs w:val="24"/>
                <w:lang w:val="lt-LT"/>
              </w:rPr>
            </w:pPr>
            <w:hyperlink r:id="rId25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Defence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Act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overrides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consideration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nature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culture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construction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projects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across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country</w:t>
              </w:r>
              <w:proofErr w:type="spellEnd"/>
            </w:hyperlink>
          </w:p>
        </w:tc>
      </w:tr>
      <w:tr w:rsidR="00995CD2" w:rsidRPr="00073F54" w14:paraId="5BD7B02B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49EB61" w14:textId="77777777" w:rsidR="00995CD2" w:rsidRPr="00073F54" w:rsidRDefault="00000000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lastRenderedPageBreak/>
              <w:t>Bendra akreditacijos valstybių ekonominė informacija</w:t>
            </w:r>
          </w:p>
        </w:tc>
      </w:tr>
      <w:tr w:rsidR="00A83361" w:rsidRPr="00073F54" w14:paraId="66EC7BA6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E49D8" w14:textId="12C7BD46" w:rsidR="00A83361" w:rsidRPr="00073F54" w:rsidRDefault="00A83361" w:rsidP="00A83361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23113F" w:rsidRPr="00073F54">
              <w:rPr>
                <w:b/>
                <w:bCs/>
                <w:lang w:val="lt-LT"/>
              </w:rPr>
              <w:t>09 10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3D6B5" w14:textId="31F03D3E" w:rsidR="00A83361" w:rsidRPr="00073F54" w:rsidRDefault="00A83361" w:rsidP="00A83361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Bazinių palūkanų normos kėlimas:</w:t>
            </w:r>
            <w:r w:rsidRPr="00073F54">
              <w:rPr>
                <w:lang w:val="lt-LT"/>
              </w:rPr>
              <w:t xml:space="preserve"> Danijos centrinis bankas padidino bazinę palūkanų normą iki 2,1 % (sekančiai paskui ECB). Ekonomistai ragina ruoštis ilgesniam aukštesnių palūkanų laikotarpiui.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0C5AF" w14:textId="7FA9F49C" w:rsidR="00A83361" w:rsidRPr="00073F54" w:rsidRDefault="00B52CC4" w:rsidP="00A83361">
            <w:pPr>
              <w:rPr>
                <w:sz w:val="24"/>
                <w:szCs w:val="24"/>
                <w:lang w:val="lt-LT"/>
              </w:rPr>
            </w:pPr>
            <w:hyperlink r:id="rId26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Danmarks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Nationalbank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raises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interest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rates</w:t>
              </w:r>
              <w:proofErr w:type="spellEnd"/>
            </w:hyperlink>
          </w:p>
        </w:tc>
      </w:tr>
      <w:tr w:rsidR="0069747F" w:rsidRPr="00073F54" w14:paraId="389482F0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08E8A" w14:textId="52A8A278" w:rsidR="0069747F" w:rsidRPr="00073F54" w:rsidRDefault="0069747F" w:rsidP="0069747F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8A3E39" w:rsidRPr="00073F54">
              <w:rPr>
                <w:b/>
                <w:bCs/>
                <w:lang w:val="lt-LT"/>
              </w:rPr>
              <w:t>09 24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8F895" w14:textId="47AC7597" w:rsidR="0069747F" w:rsidRPr="00073F54" w:rsidRDefault="0069747F" w:rsidP="0069747F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Rekordinis užimtumas Danijoje:</w:t>
            </w:r>
            <w:r w:rsidRPr="00073F54">
              <w:rPr>
                <w:lang w:val="lt-LT"/>
              </w:rPr>
              <w:t xml:space="preserve"> Užimtųjų skaičius siekia 3,09 mln. žmonių (+28 900 per pastaruosius metus).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54BAA" w14:textId="4B17E800" w:rsidR="0069747F" w:rsidRPr="00073F54" w:rsidRDefault="008A3E39" w:rsidP="0069747F">
            <w:pPr>
              <w:rPr>
                <w:sz w:val="24"/>
                <w:szCs w:val="24"/>
                <w:lang w:val="lt-LT"/>
              </w:rPr>
            </w:pPr>
            <w:hyperlink r:id="rId27" w:history="1">
              <w:proofErr w:type="spellStart"/>
              <w:r w:rsidRPr="00073F54">
                <w:rPr>
                  <w:rStyle w:val="Hyperlink"/>
                  <w:lang w:val="lt-LT"/>
                </w:rPr>
                <w:t>Denmark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has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gained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almost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30,000 </w:t>
              </w:r>
              <w:proofErr w:type="spellStart"/>
              <w:r w:rsidRPr="00073F54">
                <w:rPr>
                  <w:rStyle w:val="Hyperlink"/>
                  <w:lang w:val="lt-LT"/>
                </w:rPr>
                <w:t>new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jobs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one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year</w:t>
              </w:r>
              <w:proofErr w:type="spellEnd"/>
            </w:hyperlink>
          </w:p>
        </w:tc>
      </w:tr>
      <w:tr w:rsidR="001E6EF2" w:rsidRPr="00073F54" w14:paraId="26EBB87D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00449" w14:textId="30FFD273" w:rsidR="001E6EF2" w:rsidRPr="00073F54" w:rsidRDefault="001E6EF2" w:rsidP="001E6EF2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C1797C" w:rsidRPr="00073F54">
              <w:rPr>
                <w:b/>
                <w:bCs/>
                <w:lang w:val="lt-LT"/>
              </w:rPr>
              <w:t>09 26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128DB" w14:textId="4AAE5FA9" w:rsidR="001E6EF2" w:rsidRPr="00073F54" w:rsidRDefault="001E6EF2" w:rsidP="001E6EF2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ES biudžeto derybos ir Danijos įmokos:</w:t>
            </w:r>
            <w:r w:rsidRPr="00073F54">
              <w:rPr>
                <w:lang w:val="lt-LT"/>
              </w:rPr>
              <w:t xml:space="preserve"> Numatoma, kad Danijos metinė įmoka į 2028–2034 m. ES biudžetą gali išaugti 17 mlrd. DKK. Šiaurės šalys siūlo karpyti žemės ūkio ir sanglaudos subsidijas.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92636" w14:textId="60C45DAE" w:rsidR="001E6EF2" w:rsidRPr="00073F54" w:rsidRDefault="001C5A2A" w:rsidP="001E6EF2">
            <w:pPr>
              <w:rPr>
                <w:sz w:val="24"/>
                <w:szCs w:val="24"/>
                <w:lang w:val="lt-LT"/>
              </w:rPr>
            </w:pPr>
            <w:hyperlink r:id="rId28" w:history="1">
              <w:proofErr w:type="spellStart"/>
              <w:r w:rsidRPr="00073F54">
                <w:rPr>
                  <w:rStyle w:val="Hyperlink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Brussels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bubble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: </w:t>
              </w:r>
              <w:proofErr w:type="spellStart"/>
              <w:r w:rsidRPr="00073F54">
                <w:rPr>
                  <w:rStyle w:val="Hyperlink"/>
                  <w:lang w:val="lt-LT"/>
                </w:rPr>
                <w:t>Should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Denmark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send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29,000 </w:t>
              </w:r>
              <w:proofErr w:type="spellStart"/>
              <w:r w:rsidRPr="00073F54">
                <w:rPr>
                  <w:rStyle w:val="Hyperlink"/>
                  <w:lang w:val="lt-LT"/>
                </w:rPr>
                <w:t>school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teachers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' </w:t>
              </w:r>
              <w:proofErr w:type="spellStart"/>
              <w:r w:rsidRPr="00073F54">
                <w:rPr>
                  <w:rStyle w:val="Hyperlink"/>
                  <w:lang w:val="lt-LT"/>
                </w:rPr>
                <w:t>salaries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to </w:t>
              </w:r>
              <w:proofErr w:type="spellStart"/>
              <w:r w:rsidRPr="00073F54">
                <w:rPr>
                  <w:rStyle w:val="Hyperlink"/>
                  <w:lang w:val="lt-LT"/>
                </w:rPr>
                <w:t>Brussels</w:t>
              </w:r>
              <w:proofErr w:type="spellEnd"/>
              <w:r w:rsidRPr="00073F54">
                <w:rPr>
                  <w:rStyle w:val="Hyperlink"/>
                  <w:lang w:val="lt-LT"/>
                </w:rPr>
                <w:t>? | EU | DR</w:t>
              </w:r>
            </w:hyperlink>
          </w:p>
        </w:tc>
      </w:tr>
      <w:tr w:rsidR="002F036B" w:rsidRPr="00073F54" w14:paraId="1DB0618E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16A39" w14:textId="5ACC8FEE" w:rsidR="002F036B" w:rsidRPr="00073F54" w:rsidRDefault="002F036B" w:rsidP="002F036B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4952FA" w:rsidRPr="00073F54">
              <w:rPr>
                <w:b/>
                <w:bCs/>
                <w:lang w:val="lt-LT"/>
              </w:rPr>
              <w:t>09 01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4F922" w14:textId="3E26BEE8" w:rsidR="002F036B" w:rsidRPr="00073F54" w:rsidRDefault="002F036B" w:rsidP="002F036B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Pieno ūkių skandalas dėl </w:t>
            </w:r>
            <w:proofErr w:type="spellStart"/>
            <w:r w:rsidRPr="00073F54">
              <w:rPr>
                <w:b/>
                <w:bCs/>
                <w:lang w:val="lt-LT"/>
              </w:rPr>
              <w:t>Bovaer</w:t>
            </w:r>
            <w:proofErr w:type="spellEnd"/>
            <w:r w:rsidRPr="00073F54">
              <w:rPr>
                <w:b/>
                <w:bCs/>
                <w:lang w:val="lt-LT"/>
              </w:rPr>
              <w:t xml:space="preserve"> subsidijų:</w:t>
            </w:r>
            <w:r w:rsidRPr="00073F54">
              <w:rPr>
                <w:lang w:val="lt-LT"/>
              </w:rPr>
              <w:t xml:space="preserve"> Daugiau nei 1 200 ūkių įtariami gavę išmokas už metaną mažinantį pašaro priedą, kurio realiai nenaudojo.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63A88" w14:textId="3D1446A9" w:rsidR="002F036B" w:rsidRPr="00073F54" w:rsidRDefault="00C503FE" w:rsidP="002F036B">
            <w:pPr>
              <w:rPr>
                <w:lang w:val="lt-LT"/>
              </w:rPr>
            </w:pPr>
            <w:hyperlink r:id="rId29" w:history="1">
              <w:proofErr w:type="spellStart"/>
              <w:r w:rsidRPr="00073F54">
                <w:rPr>
                  <w:rStyle w:val="Hyperlink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chairman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of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the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Dairy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Farmers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: </w:t>
              </w:r>
              <w:proofErr w:type="spellStart"/>
              <w:r w:rsidRPr="00073F54">
                <w:rPr>
                  <w:rStyle w:val="Hyperlink"/>
                  <w:lang w:val="lt-LT"/>
                </w:rPr>
                <w:t>Farmers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cheat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with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lang w:val="lt-LT"/>
                </w:rPr>
                <w:t>subsidies</w:t>
              </w:r>
              <w:proofErr w:type="spellEnd"/>
              <w:r w:rsidRPr="00073F54">
                <w:rPr>
                  <w:rStyle w:val="Hyperlink"/>
                  <w:lang w:val="lt-LT"/>
                </w:rPr>
                <w:t xml:space="preserve"> to </w:t>
              </w:r>
              <w:proofErr w:type="spellStart"/>
              <w:r w:rsidRPr="00073F54">
                <w:rPr>
                  <w:rStyle w:val="Hyperlink"/>
                  <w:lang w:val="lt-LT"/>
                </w:rPr>
                <w:t>Bovaer</w:t>
              </w:r>
              <w:proofErr w:type="spellEnd"/>
            </w:hyperlink>
          </w:p>
        </w:tc>
      </w:tr>
      <w:tr w:rsidR="00111912" w:rsidRPr="00073F54" w14:paraId="798572E6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16934" w14:textId="47DC5BA3" w:rsidR="00111912" w:rsidRPr="00073F54" w:rsidRDefault="00111912" w:rsidP="00111912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F92B40" w:rsidRPr="00073F54">
              <w:rPr>
                <w:b/>
                <w:bCs/>
                <w:lang w:val="lt-LT"/>
              </w:rPr>
              <w:t>09 10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DC8E9" w14:textId="1A95B960" w:rsidR="00111912" w:rsidRPr="00073F54" w:rsidRDefault="00111912" w:rsidP="00111912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Maisto PVM lengvatos diskusijos:</w:t>
            </w:r>
            <w:r w:rsidRPr="00073F54">
              <w:rPr>
                <w:lang w:val="lt-LT"/>
              </w:rPr>
              <w:t xml:space="preserve"> Vyriausybės siūlymas mažinti PVM maistui sulaukė kritikos dėl administracinės naštos verslui (iki 1–4 mlrd. DKK kasmet).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13E07" w14:textId="08879A33" w:rsidR="00111912" w:rsidRPr="00073F54" w:rsidRDefault="008B38C5" w:rsidP="00111912">
            <w:pPr>
              <w:rPr>
                <w:sz w:val="24"/>
                <w:szCs w:val="24"/>
                <w:lang w:val="lt-LT"/>
              </w:rPr>
            </w:pPr>
            <w:hyperlink r:id="rId30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Dansk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Industri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sår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tvivl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om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ministeriets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regnestykke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.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Madmoms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bliver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markant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dyrere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for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virksomhederne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Virksomheder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Business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C241B6" w:rsidRPr="00073F54" w14:paraId="7AF2860F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901A9" w14:textId="2D0CE9D1" w:rsidR="00C241B6" w:rsidRPr="00073F54" w:rsidRDefault="00C241B6" w:rsidP="00C241B6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 xml:space="preserve">2026 </w:t>
            </w:r>
            <w:r w:rsidR="007203FA" w:rsidRPr="00073F54">
              <w:rPr>
                <w:b/>
                <w:bCs/>
                <w:lang w:val="lt-LT"/>
              </w:rPr>
              <w:t>09 28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188CF" w14:textId="2DF0A87B" w:rsidR="00C241B6" w:rsidRPr="00073F54" w:rsidRDefault="00C241B6" w:rsidP="00C241B6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>ECB bankų priežiūros vadovo pozicija:</w:t>
            </w:r>
            <w:r w:rsidRPr="00073F54">
              <w:rPr>
                <w:lang w:val="lt-LT"/>
              </w:rPr>
              <w:t xml:space="preserve"> </w:t>
            </w:r>
            <w:proofErr w:type="spellStart"/>
            <w:r w:rsidRPr="00073F54">
              <w:rPr>
                <w:lang w:val="lt-LT"/>
              </w:rPr>
              <w:t>Thomas</w:t>
            </w:r>
            <w:proofErr w:type="spellEnd"/>
            <w:r w:rsidRPr="00073F54">
              <w:rPr>
                <w:lang w:val="lt-LT"/>
              </w:rPr>
              <w:t xml:space="preserve"> </w:t>
            </w:r>
            <w:proofErr w:type="spellStart"/>
            <w:r w:rsidRPr="00073F54">
              <w:rPr>
                <w:lang w:val="lt-LT"/>
              </w:rPr>
              <w:t>Broeng</w:t>
            </w:r>
            <w:proofErr w:type="spellEnd"/>
            <w:r w:rsidRPr="00073F54">
              <w:rPr>
                <w:lang w:val="lt-LT"/>
              </w:rPr>
              <w:t xml:space="preserve"> </w:t>
            </w:r>
            <w:proofErr w:type="spellStart"/>
            <w:r w:rsidRPr="00073F54">
              <w:rPr>
                <w:lang w:val="lt-LT"/>
              </w:rPr>
              <w:t>Jørgensen</w:t>
            </w:r>
            <w:proofErr w:type="spellEnd"/>
            <w:r w:rsidRPr="00073F54">
              <w:rPr>
                <w:lang w:val="lt-LT"/>
              </w:rPr>
              <w:t xml:space="preserve"> ragina supaprastinti taisykles užuot jas silpninus.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A53EE" w14:textId="782F65E9" w:rsidR="00C241B6" w:rsidRPr="00073F54" w:rsidRDefault="00CF1619" w:rsidP="00C241B6">
            <w:pPr>
              <w:rPr>
                <w:sz w:val="24"/>
                <w:szCs w:val="24"/>
                <w:lang w:val="lt-LT"/>
              </w:rPr>
            </w:pPr>
            <w:hyperlink r:id="rId31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Dane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has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top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post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ECB: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does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not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want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to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regulate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lastRenderedPageBreak/>
                <w:t>the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banks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less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but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wants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something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else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important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Jyllands-Posten</w:t>
              </w:r>
              <w:proofErr w:type="spellEnd"/>
            </w:hyperlink>
          </w:p>
        </w:tc>
      </w:tr>
      <w:tr w:rsidR="004C1F13" w:rsidRPr="00073F54" w14:paraId="0DC1A835" w14:textId="77777777" w:rsidTr="00E7096D">
        <w:trPr>
          <w:jc w:val="center"/>
        </w:trPr>
        <w:tc>
          <w:tcPr>
            <w:tcW w:w="1418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002B2" w14:textId="590A3397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lastRenderedPageBreak/>
              <w:t>2026 09 30</w:t>
            </w:r>
          </w:p>
        </w:tc>
        <w:tc>
          <w:tcPr>
            <w:tcW w:w="9724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438F0" w14:textId="776A1F5D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lang w:val="lt-LT"/>
              </w:rPr>
              <w:t>Pagal Islandijos statistikos departamento (</w:t>
            </w:r>
            <w:proofErr w:type="spellStart"/>
            <w:r w:rsidRPr="00073F54">
              <w:rPr>
                <w:i/>
                <w:iCs/>
                <w:lang w:val="lt-LT"/>
              </w:rPr>
              <w:t>Statistics</w:t>
            </w:r>
            <w:proofErr w:type="spellEnd"/>
            <w:r w:rsidRPr="00073F54">
              <w:rPr>
                <w:i/>
                <w:iCs/>
                <w:lang w:val="lt-LT"/>
              </w:rPr>
              <w:t xml:space="preserve"> </w:t>
            </w:r>
            <w:proofErr w:type="spellStart"/>
            <w:r w:rsidRPr="00073F54">
              <w:rPr>
                <w:i/>
                <w:iCs/>
                <w:lang w:val="lt-LT"/>
              </w:rPr>
              <w:t>Iceland</w:t>
            </w:r>
            <w:proofErr w:type="spellEnd"/>
            <w:r w:rsidRPr="00073F54">
              <w:rPr>
                <w:lang w:val="lt-LT"/>
              </w:rPr>
              <w:t>) rugsėjo pabaigoje pateiktus duomenis, metinė infliacija šalyje išaugo iki 5,9 % (rugpjūtį siekė 5,6 %). Tai aukščiausias infliacijos lygis nuo 2024 m. rugpjūčio mėnesio. Nuo rugsėjo 1 d. degalams vėl pradėtas taikyti pilnas 24 % pridėtinės vertės mokesčio (PVM) tarifas (vietoj lengvatinio 11 %). Dėl to benzino kainos per mėnesį šoktelėjo 16,1 %, o dyzelino – 18,1 %.</w:t>
            </w:r>
          </w:p>
        </w:tc>
        <w:tc>
          <w:tcPr>
            <w:tcW w:w="303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9139A" w14:textId="3D422820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hyperlink r:id="rId32" w:anchor=":~:text=Petrol%20station%20in%20Iceland.%20Photo%3A%20Golli.%20Iceland,main%20upward%20pressures%2C%20while%20international%20airfares%20fell.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Iceland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Inflation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Reaches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5.9%,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Highest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Since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2024</w:t>
              </w:r>
            </w:hyperlink>
          </w:p>
        </w:tc>
      </w:tr>
      <w:tr w:rsidR="004C1F13" w:rsidRPr="00073F54" w14:paraId="51C0E54D" w14:textId="77777777" w:rsidTr="00E7096D">
        <w:trPr>
          <w:jc w:val="center"/>
        </w:trPr>
        <w:tc>
          <w:tcPr>
            <w:tcW w:w="1418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736C4" w14:textId="2E0A187C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2026 09 30</w:t>
            </w:r>
          </w:p>
        </w:tc>
        <w:tc>
          <w:tcPr>
            <w:tcW w:w="9724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CF6CF" w14:textId="545A241D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Aukštos palūkanų normos:</w:t>
            </w:r>
            <w:r w:rsidRPr="00073F54">
              <w:rPr>
                <w:lang w:val="lt-LT"/>
              </w:rPr>
              <w:t xml:space="preserve"> Dėl išliekančios infliacijos ir Centrinio banko bazinės palūkanų normos (kuri siekia 8 %) atidėti vilčių teikę palūkanų normų mažinimai. Būsto rinkoje ir toliau stebimas vartotojų bei investuotojų atsargumas, o nekilnojamojo turto sandorių apimtys išlieka apribotos.</w:t>
            </w:r>
          </w:p>
        </w:tc>
        <w:tc>
          <w:tcPr>
            <w:tcW w:w="303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55BD6" w14:textId="212848ED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hyperlink r:id="rId33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https://tradingeconomics.com/iceland/news</w:t>
              </w:r>
            </w:hyperlink>
            <w:r w:rsidRPr="00073F54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4C1F13" w:rsidRPr="00073F54" w14:paraId="0519749C" w14:textId="77777777" w:rsidTr="00EB0393">
        <w:trPr>
          <w:jc w:val="center"/>
        </w:trPr>
        <w:tc>
          <w:tcPr>
            <w:tcW w:w="14175" w:type="dxa"/>
            <w:gridSpan w:val="3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95E907" w14:textId="77777777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color w:val="1B365D"/>
                <w:sz w:val="24"/>
                <w:szCs w:val="24"/>
                <w:lang w:val="lt-LT"/>
              </w:rPr>
              <w:t>Kita ekonominiam bendradarbiavimui aktuali informacija</w:t>
            </w:r>
          </w:p>
        </w:tc>
      </w:tr>
      <w:tr w:rsidR="004C1F13" w:rsidRPr="00073F54" w14:paraId="7F83C787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B2797" w14:textId="2643DFB0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2026 09 28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A980F" w14:textId="2CEB8932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lang w:val="lt-LT"/>
              </w:rPr>
              <w:t>Danijos investicijų paramos schema besivystančioms rinkoms:</w:t>
            </w:r>
            <w:r w:rsidRPr="00073F54">
              <w:rPr>
                <w:lang w:val="lt-LT"/>
              </w:rPr>
              <w:t xml:space="preserve"> Vyriausybė ir DI skiria 850 mln. DKK per 4 metus Danijos įmonių investicijoms Afrikoje ir kitose besivystančiose rinkose skatinti.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846DF" w14:textId="30596AC4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hyperlink r:id="rId34" w:history="1"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DKK 850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million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to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increase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Danish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investments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in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developing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countries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Politics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Society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4C1F13" w:rsidRPr="00073F54" w14:paraId="5DDD6F75" w14:textId="77777777" w:rsidTr="00EB0393">
        <w:trPr>
          <w:jc w:val="center"/>
        </w:trPr>
        <w:tc>
          <w:tcPr>
            <w:tcW w:w="14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9D9AE" w14:textId="3168E4F5" w:rsidR="004C1F13" w:rsidRPr="00073F54" w:rsidRDefault="004C1F13" w:rsidP="004C1F13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>2026 m. rugsėjis</w:t>
            </w:r>
          </w:p>
        </w:tc>
        <w:tc>
          <w:tcPr>
            <w:tcW w:w="97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0C3D9" w14:textId="20246BBD" w:rsidR="004C1F13" w:rsidRPr="00073F54" w:rsidRDefault="004C1F13" w:rsidP="004C1F13">
            <w:pPr>
              <w:rPr>
                <w:b/>
                <w:bCs/>
                <w:lang w:val="lt-LT"/>
              </w:rPr>
            </w:pPr>
            <w:r w:rsidRPr="00073F54">
              <w:rPr>
                <w:b/>
                <w:bCs/>
                <w:lang w:val="lt-LT"/>
              </w:rPr>
              <w:t>Prekybos apribojimai Izraelio gyvenvietėms:</w:t>
            </w:r>
            <w:r w:rsidRPr="00073F54">
              <w:rPr>
                <w:lang w:val="lt-LT"/>
              </w:rPr>
              <w:t xml:space="preserve"> Danija kartu su 11 kitų valstybių įveda prekybos ribojimus Izraelio gyvenvietėms Vakarų Krante.</w:t>
            </w:r>
          </w:p>
        </w:tc>
        <w:tc>
          <w:tcPr>
            <w:tcW w:w="30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63B4A" w14:textId="2E22323A" w:rsidR="004C1F13" w:rsidRPr="00073F54" w:rsidRDefault="004C1F13" w:rsidP="004C1F13">
            <w:pPr>
              <w:rPr>
                <w:sz w:val="24"/>
                <w:szCs w:val="24"/>
                <w:lang w:val="lt-LT"/>
              </w:rPr>
            </w:pPr>
            <w:hyperlink r:id="rId35" w:history="1"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Danmark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støtter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fælleserklæring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om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handelsrestriktioner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mod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lastRenderedPageBreak/>
                <w:t>Israel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Politik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Samfund</w:t>
              </w:r>
              <w:proofErr w:type="spellEnd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 xml:space="preserve"> | </w:t>
              </w:r>
              <w:proofErr w:type="spellStart"/>
              <w:r w:rsidRPr="00073F54">
                <w:rPr>
                  <w:rStyle w:val="Hyperlink"/>
                  <w:sz w:val="24"/>
                  <w:szCs w:val="24"/>
                  <w:lang w:val="lt-LT"/>
                </w:rPr>
                <w:t>Berlingske</w:t>
              </w:r>
              <w:proofErr w:type="spellEnd"/>
            </w:hyperlink>
          </w:p>
        </w:tc>
      </w:tr>
      <w:tr w:rsidR="004C1F13" w:rsidRPr="00073F54" w14:paraId="435C715A" w14:textId="77777777" w:rsidTr="00EB0393">
        <w:trPr>
          <w:jc w:val="center"/>
        </w:trPr>
        <w:tc>
          <w:tcPr>
            <w:tcW w:w="1418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02BA5" w14:textId="6FBD1CC1" w:rsidR="004C1F13" w:rsidRPr="00073F54" w:rsidRDefault="00051E23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sz w:val="24"/>
                <w:szCs w:val="24"/>
                <w:lang w:val="lt-LT"/>
              </w:rPr>
              <w:lastRenderedPageBreak/>
              <w:t>2026 09 19</w:t>
            </w:r>
          </w:p>
        </w:tc>
        <w:tc>
          <w:tcPr>
            <w:tcW w:w="9724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F74FDA" w14:textId="78DB5A73" w:rsidR="004C1F13" w:rsidRPr="00073F54" w:rsidRDefault="00C84B42" w:rsidP="004C1F13">
            <w:pPr>
              <w:rPr>
                <w:sz w:val="24"/>
                <w:szCs w:val="24"/>
                <w:lang w:val="lt-LT"/>
              </w:rPr>
            </w:pPr>
            <w:r w:rsidRPr="00073F54">
              <w:rPr>
                <w:b/>
                <w:bCs/>
                <w:sz w:val="24"/>
                <w:szCs w:val="24"/>
                <w:lang w:val="lt-LT"/>
              </w:rPr>
              <w:t>Bendrovė „</w:t>
            </w:r>
            <w:proofErr w:type="spellStart"/>
            <w:r w:rsidRPr="00073F54">
              <w:rPr>
                <w:b/>
                <w:bCs/>
                <w:sz w:val="24"/>
                <w:szCs w:val="24"/>
                <w:lang w:val="lt-LT"/>
              </w:rPr>
              <w:t>Hvalur</w:t>
            </w:r>
            <w:proofErr w:type="spellEnd"/>
            <w:r w:rsidRPr="00073F54">
              <w:rPr>
                <w:b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73F54">
              <w:rPr>
                <w:b/>
                <w:bCs/>
                <w:sz w:val="24"/>
                <w:szCs w:val="24"/>
                <w:lang w:val="lt-LT"/>
              </w:rPr>
              <w:t>hf</w:t>
            </w:r>
            <w:proofErr w:type="spellEnd"/>
            <w:r w:rsidRPr="00073F54">
              <w:rPr>
                <w:b/>
                <w:bCs/>
                <w:sz w:val="24"/>
                <w:szCs w:val="24"/>
                <w:lang w:val="lt-LT"/>
              </w:rPr>
              <w:t>.“ iki šiol sumedžiojo 90 silkių banginių</w:t>
            </w:r>
            <w:r w:rsidRPr="00073F54">
              <w:rPr>
                <w:sz w:val="24"/>
                <w:szCs w:val="24"/>
                <w:lang w:val="lt-LT"/>
              </w:rPr>
              <w:t>. Aišku, kad šių metų 150 banginių kvotos pasiekti nepavyks (palyginimui: 2018 m. sumedžiota 146, 2022 m. – 148, 2023 m. – 24).</w:t>
            </w:r>
            <w:r w:rsidR="000743BD" w:rsidRPr="00073F54">
              <w:rPr>
                <w:sz w:val="24"/>
                <w:szCs w:val="24"/>
                <w:lang w:val="lt-LT"/>
              </w:rPr>
              <w:t xml:space="preserve"> </w:t>
            </w:r>
            <w:r w:rsidR="000743BD" w:rsidRPr="00073F54">
              <w:rPr>
                <w:sz w:val="24"/>
                <w:szCs w:val="24"/>
                <w:lang w:val="lt-LT"/>
              </w:rPr>
              <w:t>Pagrindinė atsilikimo priežastis – neįprastai nepalankūs orai nuo sezono pradžios (birželio 19 d.), dėl kurių laivai krante praleido daugiau nei 20 dienų.</w:t>
            </w:r>
          </w:p>
        </w:tc>
        <w:tc>
          <w:tcPr>
            <w:tcW w:w="303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F423A" w14:textId="7242A9A4" w:rsidR="004C1F13" w:rsidRPr="00073F54" w:rsidRDefault="00051E23" w:rsidP="004C1F13">
            <w:pPr>
              <w:rPr>
                <w:b/>
                <w:bCs/>
                <w:sz w:val="24"/>
                <w:szCs w:val="24"/>
                <w:lang w:val="lt-LT"/>
              </w:rPr>
            </w:pPr>
            <w:hyperlink r:id="rId36" w:history="1"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90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fin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whales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caught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this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season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-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Iceland</w:t>
              </w:r>
              <w:proofErr w:type="spellEnd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 xml:space="preserve"> </w:t>
              </w:r>
              <w:proofErr w:type="spellStart"/>
              <w:r w:rsidRPr="00073F54">
                <w:rPr>
                  <w:rStyle w:val="Hyperlink"/>
                  <w:b/>
                  <w:bCs/>
                  <w:sz w:val="24"/>
                  <w:szCs w:val="24"/>
                  <w:lang w:val="lt-LT"/>
                </w:rPr>
                <w:t>Monitor</w:t>
              </w:r>
              <w:proofErr w:type="spellEnd"/>
            </w:hyperlink>
          </w:p>
        </w:tc>
      </w:tr>
    </w:tbl>
    <w:p w14:paraId="4DD49409" w14:textId="77777777" w:rsidR="00885E10" w:rsidRPr="00073F54" w:rsidRDefault="00885E10" w:rsidP="00885E10">
      <w:pPr>
        <w:spacing w:after="0" w:line="240" w:lineRule="auto"/>
        <w:rPr>
          <w:b/>
          <w:sz w:val="24"/>
          <w:szCs w:val="24"/>
          <w:lang w:val="lt-LT"/>
        </w:rPr>
      </w:pPr>
    </w:p>
    <w:p w14:paraId="04313C43" w14:textId="77777777" w:rsidR="00885E10" w:rsidRPr="00073F54" w:rsidRDefault="00885E10" w:rsidP="00885E10">
      <w:pPr>
        <w:spacing w:after="0" w:line="240" w:lineRule="auto"/>
        <w:rPr>
          <w:b/>
          <w:sz w:val="24"/>
          <w:szCs w:val="24"/>
          <w:lang w:val="lt-LT"/>
        </w:rPr>
      </w:pPr>
    </w:p>
    <w:p w14:paraId="398AF2F2" w14:textId="77777777" w:rsidR="00885E10" w:rsidRPr="00073F54" w:rsidRDefault="00885E10" w:rsidP="00885E10">
      <w:pPr>
        <w:spacing w:after="0" w:line="240" w:lineRule="auto"/>
        <w:rPr>
          <w:b/>
          <w:sz w:val="24"/>
          <w:szCs w:val="24"/>
          <w:lang w:val="lt-LT"/>
        </w:rPr>
      </w:pPr>
    </w:p>
    <w:p w14:paraId="06EAD2B8" w14:textId="6FE183D2" w:rsidR="00621069" w:rsidRPr="00073F54" w:rsidRDefault="00000000" w:rsidP="00885E10">
      <w:pPr>
        <w:spacing w:after="0" w:line="240" w:lineRule="auto"/>
        <w:rPr>
          <w:b/>
          <w:sz w:val="24"/>
          <w:szCs w:val="24"/>
          <w:lang w:val="lt-LT"/>
        </w:rPr>
      </w:pPr>
      <w:r w:rsidRPr="00073F54">
        <w:rPr>
          <w:b/>
          <w:sz w:val="24"/>
          <w:szCs w:val="24"/>
          <w:lang w:val="lt-LT"/>
        </w:rPr>
        <w:t>Rengėjas:</w:t>
      </w:r>
    </w:p>
    <w:p w14:paraId="0E84229F" w14:textId="77777777" w:rsidR="00621069" w:rsidRPr="00073F54" w:rsidRDefault="00621069" w:rsidP="00885E10">
      <w:pPr>
        <w:spacing w:after="0" w:line="240" w:lineRule="auto"/>
        <w:rPr>
          <w:b/>
          <w:sz w:val="24"/>
          <w:szCs w:val="24"/>
          <w:lang w:val="lt-LT"/>
        </w:rPr>
      </w:pPr>
      <w:r w:rsidRPr="00073F54">
        <w:rPr>
          <w:b/>
          <w:sz w:val="24"/>
          <w:szCs w:val="24"/>
          <w:lang w:val="lt-LT"/>
        </w:rPr>
        <w:t>Danas Vaitkevičius</w:t>
      </w:r>
    </w:p>
    <w:p w14:paraId="3BFBE744" w14:textId="77777777" w:rsidR="00621069" w:rsidRPr="00073F54" w:rsidRDefault="00621069" w:rsidP="00885E10">
      <w:pPr>
        <w:spacing w:after="0" w:line="240" w:lineRule="auto"/>
        <w:rPr>
          <w:b/>
          <w:sz w:val="24"/>
          <w:szCs w:val="24"/>
          <w:lang w:val="lt-LT"/>
        </w:rPr>
      </w:pPr>
      <w:r w:rsidRPr="00073F54">
        <w:rPr>
          <w:b/>
          <w:sz w:val="24"/>
          <w:szCs w:val="24"/>
          <w:lang w:val="lt-LT"/>
        </w:rPr>
        <w:t xml:space="preserve">Įgaliotasis ministras </w:t>
      </w:r>
    </w:p>
    <w:p w14:paraId="6D06FE51" w14:textId="77777777" w:rsidR="00621069" w:rsidRPr="00073F54" w:rsidRDefault="00621069" w:rsidP="00885E10">
      <w:pPr>
        <w:spacing w:after="0" w:line="240" w:lineRule="auto"/>
        <w:rPr>
          <w:b/>
          <w:sz w:val="24"/>
          <w:szCs w:val="24"/>
          <w:lang w:val="lt-LT"/>
        </w:rPr>
      </w:pPr>
      <w:r w:rsidRPr="00073F54">
        <w:rPr>
          <w:b/>
          <w:sz w:val="24"/>
          <w:szCs w:val="24"/>
          <w:lang w:val="lt-LT"/>
        </w:rPr>
        <w:t>Lietuvos ambasada Danijoje</w:t>
      </w:r>
    </w:p>
    <w:p w14:paraId="27AD490C" w14:textId="77777777" w:rsidR="00885E10" w:rsidRPr="00073F54" w:rsidRDefault="00621069" w:rsidP="00885E10">
      <w:pPr>
        <w:spacing w:after="0" w:line="240" w:lineRule="auto"/>
        <w:rPr>
          <w:b/>
          <w:sz w:val="24"/>
          <w:szCs w:val="24"/>
          <w:lang w:val="lt-LT"/>
        </w:rPr>
      </w:pPr>
      <w:r w:rsidRPr="00073F54">
        <w:rPr>
          <w:b/>
          <w:sz w:val="24"/>
          <w:szCs w:val="24"/>
          <w:lang w:val="lt-LT"/>
        </w:rPr>
        <w:t xml:space="preserve">t. </w:t>
      </w:r>
      <w:r w:rsidR="00885E10" w:rsidRPr="00073F54">
        <w:rPr>
          <w:b/>
          <w:sz w:val="24"/>
          <w:szCs w:val="24"/>
          <w:lang w:val="lt-LT"/>
        </w:rPr>
        <w:t>+4539452277</w:t>
      </w:r>
    </w:p>
    <w:p w14:paraId="45D9F5CE" w14:textId="64023C98" w:rsidR="00995CD2" w:rsidRPr="00073F54" w:rsidRDefault="00885E10" w:rsidP="00885E10">
      <w:pPr>
        <w:spacing w:after="0" w:line="240" w:lineRule="auto"/>
        <w:rPr>
          <w:sz w:val="24"/>
          <w:szCs w:val="24"/>
          <w:lang w:val="lt-LT"/>
        </w:rPr>
      </w:pPr>
      <w:hyperlink r:id="rId37" w:history="1">
        <w:r w:rsidRPr="00073F54">
          <w:rPr>
            <w:rStyle w:val="Hyperlink"/>
            <w:b/>
            <w:sz w:val="24"/>
            <w:szCs w:val="24"/>
            <w:lang w:val="lt-LT"/>
          </w:rPr>
          <w:t>danas.vaitkevicius@urm.lt</w:t>
        </w:r>
      </w:hyperlink>
      <w:r w:rsidRPr="00073F54">
        <w:rPr>
          <w:b/>
          <w:sz w:val="24"/>
          <w:szCs w:val="24"/>
          <w:lang w:val="lt-LT"/>
        </w:rPr>
        <w:br/>
      </w:r>
    </w:p>
    <w:sectPr w:rsidR="00995CD2" w:rsidRPr="00073F54" w:rsidSect="00D8524C">
      <w:pgSz w:w="16834" w:h="11909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7454913">
    <w:abstractNumId w:val="8"/>
  </w:num>
  <w:num w:numId="2" w16cid:durableId="1349137839">
    <w:abstractNumId w:val="6"/>
  </w:num>
  <w:num w:numId="3" w16cid:durableId="439298988">
    <w:abstractNumId w:val="5"/>
  </w:num>
  <w:num w:numId="4" w16cid:durableId="2047631336">
    <w:abstractNumId w:val="4"/>
  </w:num>
  <w:num w:numId="5" w16cid:durableId="712731160">
    <w:abstractNumId w:val="7"/>
  </w:num>
  <w:num w:numId="6" w16cid:durableId="761410835">
    <w:abstractNumId w:val="3"/>
  </w:num>
  <w:num w:numId="7" w16cid:durableId="654335665">
    <w:abstractNumId w:val="2"/>
  </w:num>
  <w:num w:numId="8" w16cid:durableId="952831878">
    <w:abstractNumId w:val="1"/>
  </w:num>
  <w:num w:numId="9" w16cid:durableId="1005743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DC7"/>
    <w:rsid w:val="000251FA"/>
    <w:rsid w:val="00034616"/>
    <w:rsid w:val="0004252A"/>
    <w:rsid w:val="00051E23"/>
    <w:rsid w:val="00051FBF"/>
    <w:rsid w:val="0006063C"/>
    <w:rsid w:val="000645D4"/>
    <w:rsid w:val="00073F54"/>
    <w:rsid w:val="000743BD"/>
    <w:rsid w:val="000B1A0C"/>
    <w:rsid w:val="000D18DF"/>
    <w:rsid w:val="000F626D"/>
    <w:rsid w:val="00111912"/>
    <w:rsid w:val="00124B5A"/>
    <w:rsid w:val="0013156D"/>
    <w:rsid w:val="0015074B"/>
    <w:rsid w:val="001775CF"/>
    <w:rsid w:val="001C5A2A"/>
    <w:rsid w:val="001E5815"/>
    <w:rsid w:val="001E6EF2"/>
    <w:rsid w:val="001F4D52"/>
    <w:rsid w:val="001F5C21"/>
    <w:rsid w:val="0023113F"/>
    <w:rsid w:val="00231F01"/>
    <w:rsid w:val="00235BF0"/>
    <w:rsid w:val="002376FA"/>
    <w:rsid w:val="002400F2"/>
    <w:rsid w:val="002736D8"/>
    <w:rsid w:val="00282824"/>
    <w:rsid w:val="002932AC"/>
    <w:rsid w:val="0029639D"/>
    <w:rsid w:val="002D75CA"/>
    <w:rsid w:val="002F036B"/>
    <w:rsid w:val="00310681"/>
    <w:rsid w:val="00315DF3"/>
    <w:rsid w:val="00320ED9"/>
    <w:rsid w:val="00326F90"/>
    <w:rsid w:val="00393241"/>
    <w:rsid w:val="00402BF1"/>
    <w:rsid w:val="00406F28"/>
    <w:rsid w:val="004371C1"/>
    <w:rsid w:val="004952FA"/>
    <w:rsid w:val="004C1F13"/>
    <w:rsid w:val="004E7FC1"/>
    <w:rsid w:val="005458A9"/>
    <w:rsid w:val="005719E3"/>
    <w:rsid w:val="00583677"/>
    <w:rsid w:val="00593742"/>
    <w:rsid w:val="005952DC"/>
    <w:rsid w:val="005F0354"/>
    <w:rsid w:val="006068FF"/>
    <w:rsid w:val="00621069"/>
    <w:rsid w:val="0066247E"/>
    <w:rsid w:val="0069747F"/>
    <w:rsid w:val="006B3175"/>
    <w:rsid w:val="006C2AC7"/>
    <w:rsid w:val="007203FA"/>
    <w:rsid w:val="0077108F"/>
    <w:rsid w:val="00774ED7"/>
    <w:rsid w:val="007756C1"/>
    <w:rsid w:val="00786020"/>
    <w:rsid w:val="007860AF"/>
    <w:rsid w:val="007B1C34"/>
    <w:rsid w:val="007B7EF4"/>
    <w:rsid w:val="007C08C5"/>
    <w:rsid w:val="007C1E4B"/>
    <w:rsid w:val="007E6ABD"/>
    <w:rsid w:val="007E70F3"/>
    <w:rsid w:val="007F357B"/>
    <w:rsid w:val="00822850"/>
    <w:rsid w:val="00826328"/>
    <w:rsid w:val="00837A1C"/>
    <w:rsid w:val="00853EC8"/>
    <w:rsid w:val="0087185A"/>
    <w:rsid w:val="00885E10"/>
    <w:rsid w:val="008A3E39"/>
    <w:rsid w:val="008B38C5"/>
    <w:rsid w:val="008D3DD1"/>
    <w:rsid w:val="00924E01"/>
    <w:rsid w:val="00937C5C"/>
    <w:rsid w:val="009406FD"/>
    <w:rsid w:val="00947953"/>
    <w:rsid w:val="009816CC"/>
    <w:rsid w:val="00984DE9"/>
    <w:rsid w:val="00995CD2"/>
    <w:rsid w:val="009C4EA2"/>
    <w:rsid w:val="00A064B4"/>
    <w:rsid w:val="00A1666F"/>
    <w:rsid w:val="00A4008B"/>
    <w:rsid w:val="00A4752D"/>
    <w:rsid w:val="00A704DC"/>
    <w:rsid w:val="00A70E48"/>
    <w:rsid w:val="00A83361"/>
    <w:rsid w:val="00AA1D8D"/>
    <w:rsid w:val="00AD0196"/>
    <w:rsid w:val="00B16A76"/>
    <w:rsid w:val="00B35A26"/>
    <w:rsid w:val="00B47730"/>
    <w:rsid w:val="00B50780"/>
    <w:rsid w:val="00B52CC4"/>
    <w:rsid w:val="00B57CAB"/>
    <w:rsid w:val="00B95FCD"/>
    <w:rsid w:val="00BD71CE"/>
    <w:rsid w:val="00C1797C"/>
    <w:rsid w:val="00C22F51"/>
    <w:rsid w:val="00C241B6"/>
    <w:rsid w:val="00C503FE"/>
    <w:rsid w:val="00C84B42"/>
    <w:rsid w:val="00CB0664"/>
    <w:rsid w:val="00CB0FDE"/>
    <w:rsid w:val="00CD3489"/>
    <w:rsid w:val="00CF1619"/>
    <w:rsid w:val="00D06EB4"/>
    <w:rsid w:val="00D4047F"/>
    <w:rsid w:val="00D53C8F"/>
    <w:rsid w:val="00D653AB"/>
    <w:rsid w:val="00D8524C"/>
    <w:rsid w:val="00DA4B14"/>
    <w:rsid w:val="00DE0FDC"/>
    <w:rsid w:val="00E11979"/>
    <w:rsid w:val="00E223FA"/>
    <w:rsid w:val="00E5348E"/>
    <w:rsid w:val="00E56440"/>
    <w:rsid w:val="00E74A1B"/>
    <w:rsid w:val="00EA1B3E"/>
    <w:rsid w:val="00EB0393"/>
    <w:rsid w:val="00EC05B6"/>
    <w:rsid w:val="00ED7322"/>
    <w:rsid w:val="00F02BC0"/>
    <w:rsid w:val="00F92A10"/>
    <w:rsid w:val="00F92B40"/>
    <w:rsid w:val="00F93DB7"/>
    <w:rsid w:val="00FA70AA"/>
    <w:rsid w:val="00FB74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429FB6"/>
  <w14:defaultImageDpi w14:val="300"/>
  <w15:docId w15:val="{0F3B33C5-AD30-4F05-96CC-7170AEB1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852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2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8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r.dk/nyheder/penge/vinted-faar-kritik-kraeve-kontoudtog-dybt-personlige-oplysninger" TargetMode="External"/><Relationship Id="rId18" Type="http://schemas.openxmlformats.org/officeDocument/2006/relationships/hyperlink" Target="https://www.berlingske.dk/virksomheder/maersk-containerskib-skal-vaere-verdens-foerste-med-sejl" TargetMode="External"/><Relationship Id="rId26" Type="http://schemas.openxmlformats.org/officeDocument/2006/relationships/hyperlink" Target="https://politiken.dk/danmark/oekonomi/art10978451/Nationalbanken-h%C3%A6ver-renten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nyheder.tv2.dk/live/samfund/2026-09-03-rusland-afsloeret-i-forberedelse-af-sabotage-mod-danmark" TargetMode="External"/><Relationship Id="rId34" Type="http://schemas.openxmlformats.org/officeDocument/2006/relationships/hyperlink" Target="https://www.berlingske.dk/politik/850-millioner-kroner-skal-oege-danske-investeringer-i-udviklingslande" TargetMode="External"/><Relationship Id="rId7" Type="http://schemas.openxmlformats.org/officeDocument/2006/relationships/hyperlink" Target="https://www.dr.dk/nyheder/seneste/ni-ud-af-ti-nye-biler-koerer-paa-el" TargetMode="External"/><Relationship Id="rId12" Type="http://schemas.openxmlformats.org/officeDocument/2006/relationships/hyperlink" Target="https://www.icelandreview.com/business/atnorth-acquisition-completed-2026/" TargetMode="External"/><Relationship Id="rId17" Type="http://schemas.openxmlformats.org/officeDocument/2006/relationships/hyperlink" Target="https://www.berlingske.dk/virksomheder/novo-fonden-investerer-milliarder-i-fabrik--vil-producere-vild-teknologi-i-koebenhavn" TargetMode="External"/><Relationship Id="rId25" Type="http://schemas.openxmlformats.org/officeDocument/2006/relationships/hyperlink" Target="https://politiken.dk/danmark/art10978860/Forsvarslov-tilsides%C3%A6tter-hensyn-til-natur-og-kultur-i-byggeprojekter-over-hele-landet" TargetMode="External"/><Relationship Id="rId33" Type="http://schemas.openxmlformats.org/officeDocument/2006/relationships/hyperlink" Target="https://tradingeconomics.com/iceland/news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celandmonitor.mbl.is/news/news/2026/09/19/revenue_losses_could_run_into_billions_isk/" TargetMode="External"/><Relationship Id="rId20" Type="http://schemas.openxmlformats.org/officeDocument/2006/relationships/hyperlink" Target="https://www.dr.dk/nyheder/seneste/foerste-gang-lancerer-novo-nordisk-sin-wegovy-pille-i-et-eu-land" TargetMode="External"/><Relationship Id="rId29" Type="http://schemas.openxmlformats.org/officeDocument/2006/relationships/hyperlink" Target="https://politiken.dk/danmark/art10958730/Landm%C3%A6nd-snyder-med-tilskud-til-Bovae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berlingske.dk/business/eksporten-naaede-nye-hoejder-i-juli" TargetMode="External"/><Relationship Id="rId11" Type="http://schemas.openxmlformats.org/officeDocument/2006/relationships/hyperlink" Target="https://www.dr.dk/nyheder/penge/mavepuster-til-vestjysk-kommune-fabrik-med-over-400-ansatte-lukker" TargetMode="External"/><Relationship Id="rId24" Type="http://schemas.openxmlformats.org/officeDocument/2006/relationships/hyperlink" Target="https://jyllands-posten.dk/erhverv/ECE19674927/eksperter-groenlandaftale-giver-usa-ny-magt-over-hoejprofileret-minesats/" TargetMode="External"/><Relationship Id="rId32" Type="http://schemas.openxmlformats.org/officeDocument/2006/relationships/hyperlink" Target="https://www.icelandreview.com/news/iceland-inflation-5-9-september-2026/" TargetMode="External"/><Relationship Id="rId37" Type="http://schemas.openxmlformats.org/officeDocument/2006/relationships/hyperlink" Target="mailto:danas.vaitkevicius@urm.l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erlingske.dk/business/netcompany-skal-hjaelpe-briter-med-at-opspore-kraeft-tidligere" TargetMode="External"/><Relationship Id="rId23" Type="http://schemas.openxmlformats.org/officeDocument/2006/relationships/hyperlink" Target="https://www.berlingske.dk/virksomheder/tdc-fik-nej-til-hoejere-priser--nu-advarer-topchef-om-konsekvenser-for-sikkerheden" TargetMode="External"/><Relationship Id="rId28" Type="http://schemas.openxmlformats.org/officeDocument/2006/relationships/hyperlink" Target="https://www.dr.dk/nyheder/udland/eu/bruxellesboblen-skal-danmark-sende-29-000-skolelaereres-loen-til-bruxelles" TargetMode="External"/><Relationship Id="rId36" Type="http://schemas.openxmlformats.org/officeDocument/2006/relationships/hyperlink" Target="https://icelandmonitor.mbl.is/news/politics_and_society/2026/09/19/90_fin_whales_caught_this_season/" TargetMode="External"/><Relationship Id="rId10" Type="http://schemas.openxmlformats.org/officeDocument/2006/relationships/hyperlink" Target="https://jyllands-posten.dk/erhverv/ECE19661492/forsvarsvirksomheder-i-medarbejderboom/?fp-exp=60300005&amp;fp-alg=603000051" TargetMode="External"/><Relationship Id="rId19" Type="http://schemas.openxmlformats.org/officeDocument/2006/relationships/hyperlink" Target="https://jyllands-posten.dk/international/europa/ECE19617583/dansk-discountdrone-kan-blive-ny-trumf-mod-rusland/?fp-exp=60340002&amp;fp-alg=603400020" TargetMode="External"/><Relationship Id="rId31" Type="http://schemas.openxmlformats.org/officeDocument/2006/relationships/hyperlink" Target="https://jyllands-posten.dk/erhverv/ECE19666814/dansker-har-toppost-i-ecb-han-vil-ikke-regulere-bankerne-mindre-men-han-vil-noget-andet-vigtigt/?fp-exp=60340002&amp;fp-alg=603400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erlingske.dk/virksomheder/novo-fonden-investerer-milliarder-i-fabrik--vil-producere-vild-teknologi-i-koebenhavn" TargetMode="External"/><Relationship Id="rId14" Type="http://schemas.openxmlformats.org/officeDocument/2006/relationships/hyperlink" Target="https://www.berlingske.dk/business/magtfuld-alliance-vil-goere-ende-paa-den-danske-boers--planer-vaekker-dyb-bekymring" TargetMode="External"/><Relationship Id="rId22" Type="http://schemas.openxmlformats.org/officeDocument/2006/relationships/hyperlink" Target="https://www.dr.dk/nyheder/udland/eu/dan-joergensen-advarer-om-haard-vinter-paa-energiomraadet-i-eu" TargetMode="External"/><Relationship Id="rId27" Type="http://schemas.openxmlformats.org/officeDocument/2006/relationships/hyperlink" Target="https://politiken.dk/danmark/oekonomi/dkoekonomi/art10995020/Danmark-har-f%C3%A5et-knap-30.000-nye-job-p%C3%A5-et-%C3%A5r" TargetMode="External"/><Relationship Id="rId30" Type="http://schemas.openxmlformats.org/officeDocument/2006/relationships/hyperlink" Target="https://www.berlingske.dk/virksomheder/dansk-industri-saar-tvivl-om-ministeriets-regnestykke-madmoms-bliver-markant-dyrere-for-virksomhederne" TargetMode="External"/><Relationship Id="rId35" Type="http://schemas.openxmlformats.org/officeDocument/2006/relationships/hyperlink" Target="https://www.berlingske.dk/politik/danmark-stoetter-faelleserklaering-om-handelsrestriktioner-mod-israel" TargetMode="External"/><Relationship Id="rId8" Type="http://schemas.openxmlformats.org/officeDocument/2006/relationships/hyperlink" Target="https://www.berlingske.dk/oekonomi/oproer-fra-landet-her-er-landbrugets-reelle-betydning-for-danmarks-oekonomi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9279</Words>
  <Characters>5290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Danas VAITKEVIČIUS</cp:lastModifiedBy>
  <cp:revision>98</cp:revision>
  <dcterms:created xsi:type="dcterms:W3CDTF">2026-10-05T08:35:00Z</dcterms:created>
  <dcterms:modified xsi:type="dcterms:W3CDTF">2026-10-05T12:43:00Z</dcterms:modified>
  <cp:category/>
</cp:coreProperties>
</file>