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50C4" w14:textId="7075D539" w:rsidR="002C106C" w:rsidRPr="003E6802" w:rsidRDefault="00866EEC" w:rsidP="00270E9A">
      <w:pPr>
        <w:shd w:val="clear" w:color="auto" w:fill="DEEAF6"/>
        <w:spacing w:after="0" w:line="240" w:lineRule="auto"/>
        <w:jc w:val="center"/>
        <w:rPr>
          <w:rFonts w:ascii="Arial Narrow" w:hAnsi="Arial Narrow" w:cs="Arial"/>
          <w:b/>
          <w:sz w:val="24"/>
          <w:szCs w:val="20"/>
        </w:rPr>
      </w:pPr>
      <w:bookmarkStart w:id="0" w:name="_Hlk139980693"/>
      <w:r>
        <w:rPr>
          <w:rFonts w:ascii="Arial Narrow" w:hAnsi="Arial Narrow" w:cs="Arial"/>
          <w:b/>
          <w:sz w:val="24"/>
          <w:szCs w:val="20"/>
        </w:rPr>
        <w:t>IZRAELIS</w:t>
      </w:r>
    </w:p>
    <w:p w14:paraId="19443590" w14:textId="77777777" w:rsidR="002C106C" w:rsidRPr="003E6802" w:rsidRDefault="002C106C" w:rsidP="00270E9A">
      <w:pPr>
        <w:spacing w:after="0" w:line="240" w:lineRule="auto"/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5047" w:type="pct"/>
        <w:tblInd w:w="-16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1755"/>
        <w:gridCol w:w="6"/>
        <w:gridCol w:w="2368"/>
        <w:gridCol w:w="12"/>
      </w:tblGrid>
      <w:tr w:rsidR="002C106C" w:rsidRPr="003E6802" w14:paraId="2DFCA1BE" w14:textId="77777777" w:rsidTr="00477797">
        <w:trPr>
          <w:gridAfter w:val="1"/>
          <w:wAfter w:w="12" w:type="dxa"/>
          <w:trHeight w:val="385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C79E4A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Data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1079F0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Pateikiamos informacijos apibendrinimas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22CC19" w14:textId="77777777" w:rsidR="002C106C" w:rsidRPr="003E6802" w:rsidRDefault="002C106C" w:rsidP="00270E9A">
            <w:pPr>
              <w:pStyle w:val="Heading1"/>
              <w:spacing w:after="0" w:line="240" w:lineRule="auto"/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</w:pPr>
            <w:r w:rsidRPr="003E6802">
              <w:rPr>
                <w:rFonts w:ascii="Arial Narrow" w:hAnsi="Arial Narrow"/>
                <w:color w:val="auto"/>
                <w:sz w:val="20"/>
                <w:szCs w:val="24"/>
                <w:lang w:val="lt-LT"/>
              </w:rPr>
              <w:t>Informacijos šaltinis</w:t>
            </w:r>
          </w:p>
        </w:tc>
      </w:tr>
      <w:tr w:rsidR="002C106C" w:rsidRPr="003E6802" w14:paraId="547AF229" w14:textId="77777777" w:rsidTr="00950BC5">
        <w:trPr>
          <w:trHeight w:val="376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FD5B483" w14:textId="77777777" w:rsidR="002C106C" w:rsidRPr="00165425" w:rsidRDefault="002C106C" w:rsidP="00270E9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/>
                <w:sz w:val="24"/>
                <w:szCs w:val="24"/>
              </w:rPr>
              <w:t>Eksportuotojams aktuali informacija</w:t>
            </w:r>
          </w:p>
        </w:tc>
      </w:tr>
      <w:tr w:rsidR="002C106C" w:rsidRPr="000C6264" w14:paraId="4DD8AC32" w14:textId="77777777" w:rsidTr="00477797">
        <w:trPr>
          <w:gridAfter w:val="1"/>
          <w:wAfter w:w="12" w:type="dxa"/>
          <w:trHeight w:val="763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A8F04E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51DB72" w14:textId="617F35AF" w:rsidR="002C106C" w:rsidRPr="00165425" w:rsidRDefault="00E96CF2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sz w:val="24"/>
                <w:szCs w:val="24"/>
              </w:rPr>
              <w:t>Informacija apie Izraelio parlamento priimtą importo reformą</w:t>
            </w:r>
            <w:r w:rsidR="00A84959" w:rsidRPr="0016542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5C4BE6" w14:textId="3838FEA8" w:rsidR="002C106C" w:rsidRPr="000C6264" w:rsidRDefault="00E96CF2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16"/>
                <w:szCs w:val="16"/>
              </w:rPr>
            </w:pPr>
            <w:hyperlink r:id="rId8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https://www.chamber.org.il/media/166013/review-of-the-new-import-reform-in-israel-2022.pdf</w:t>
              </w:r>
            </w:hyperlink>
            <w:r w:rsidRPr="000C6264">
              <w:rPr>
                <w:rFonts w:ascii="Arial Narrow" w:hAnsi="Arial Narrow" w:cs="Arial"/>
                <w:noProof/>
                <w:sz w:val="16"/>
                <w:szCs w:val="16"/>
              </w:rPr>
              <w:t xml:space="preserve"> </w:t>
            </w:r>
          </w:p>
        </w:tc>
      </w:tr>
      <w:tr w:rsidR="002C106C" w:rsidRPr="000C6264" w14:paraId="3E5A62F8" w14:textId="77777777" w:rsidTr="00477797">
        <w:trPr>
          <w:gridAfter w:val="1"/>
          <w:wAfter w:w="12" w:type="dxa"/>
          <w:trHeight w:val="61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3FE273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DF2A99" w14:textId="77B7D653" w:rsidR="002C106C" w:rsidRPr="002F05E1" w:rsidRDefault="00E96CF2" w:rsidP="00270E9A">
            <w:pPr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Izraelio prekybos rūmų pasiūlymai importuotojams</w:t>
            </w:r>
            <w:r w:rsidR="00382F11" w:rsidRPr="00165425">
              <w:rPr>
                <w:rFonts w:ascii="Arial Narrow" w:hAnsi="Arial Narrow" w:cs="Arial"/>
                <w:bCs/>
                <w:sz w:val="24"/>
                <w:szCs w:val="24"/>
              </w:rPr>
              <w:t xml:space="preserve"> ir </w:t>
            </w: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eksportuotojams</w:t>
            </w:r>
            <w:r w:rsidR="00A84959" w:rsidRPr="0016542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FD9C1B" w14:textId="3882E077" w:rsidR="002C106C" w:rsidRPr="000C6264" w:rsidRDefault="00E96CF2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16"/>
                <w:szCs w:val="16"/>
              </w:rPr>
            </w:pPr>
            <w:hyperlink r:id="rId9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https://www.chamber.org.il/37679/40433/</w:t>
              </w:r>
            </w:hyperlink>
            <w:r w:rsidRPr="000C6264">
              <w:rPr>
                <w:rFonts w:ascii="Arial Narrow" w:hAnsi="Arial Narrow" w:cs="Arial"/>
                <w:noProof/>
                <w:sz w:val="16"/>
                <w:szCs w:val="16"/>
              </w:rPr>
              <w:t xml:space="preserve"> </w:t>
            </w:r>
          </w:p>
        </w:tc>
      </w:tr>
      <w:tr w:rsidR="002C106C" w:rsidRPr="000C6264" w14:paraId="7CB2267A" w14:textId="77777777" w:rsidTr="00477797">
        <w:trPr>
          <w:gridAfter w:val="1"/>
          <w:wAfter w:w="12" w:type="dxa"/>
          <w:trHeight w:val="629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938F8C" w14:textId="77777777" w:rsidR="002C106C" w:rsidRPr="00165425" w:rsidRDefault="002C106C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C0814E" w14:textId="3F14107B" w:rsidR="002C106C" w:rsidRPr="00165425" w:rsidRDefault="00931B78" w:rsidP="00931B78">
            <w:pPr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bCs/>
                <w:sz w:val="24"/>
                <w:szCs w:val="24"/>
              </w:rPr>
              <w:t>Izraelyje vykstančios parodos ir tarptautiniai verslo renginiai</w:t>
            </w:r>
            <w:r w:rsidR="00A84959" w:rsidRPr="0016542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0FEADF" w14:textId="42558FB0" w:rsidR="002C106C" w:rsidRPr="000C6264" w:rsidRDefault="00931B78" w:rsidP="00C66408">
            <w:pPr>
              <w:spacing w:after="0"/>
              <w:jc w:val="both"/>
              <w:rPr>
                <w:rStyle w:val="Hyperlink"/>
                <w:rFonts w:ascii="Arial Narrow" w:hAnsi="Arial Narrow"/>
                <w:sz w:val="16"/>
                <w:szCs w:val="16"/>
              </w:rPr>
            </w:pPr>
            <w:hyperlink r:id="rId10" w:history="1">
              <w:r w:rsidRPr="000C6264">
                <w:rPr>
                  <w:rStyle w:val="Hyperlink"/>
                  <w:rFonts w:ascii="Arial Narrow" w:hAnsi="Arial Narrow" w:cs="Arial"/>
                  <w:noProof/>
                  <w:sz w:val="16"/>
                  <w:szCs w:val="16"/>
                </w:rPr>
                <w:t>https://10times.com/top100/israel</w:t>
              </w:r>
            </w:hyperlink>
            <w:r w:rsidRPr="000C6264">
              <w:rPr>
                <w:rStyle w:val="Hyperlink"/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A01210" w:rsidRPr="000C6264" w14:paraId="42BA8B5E" w14:textId="77777777" w:rsidTr="00477797">
        <w:trPr>
          <w:gridAfter w:val="1"/>
          <w:wAfter w:w="12" w:type="dxa"/>
          <w:trHeight w:val="452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BDABC5" w14:textId="77777777" w:rsidR="00A01210" w:rsidRPr="00165425" w:rsidRDefault="00A01210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737F4D" w14:textId="140C8341" w:rsidR="00A01210" w:rsidRPr="00165425" w:rsidRDefault="00931B78" w:rsidP="00270E9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65425">
              <w:rPr>
                <w:rFonts w:ascii="Arial Narrow" w:hAnsi="Arial Narrow" w:cs="Arial"/>
                <w:sz w:val="24"/>
                <w:szCs w:val="24"/>
              </w:rPr>
              <w:t>Izraelio mokesčių inspekcijos informacija dėl muitų ir kitų mokesčių prekėms pagal jų kodus</w:t>
            </w:r>
            <w:r w:rsidR="00A84959" w:rsidRPr="0016542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E7ABE7" w14:textId="2424F0DA" w:rsidR="00A01210" w:rsidRPr="000C6264" w:rsidRDefault="00931B78" w:rsidP="00270E9A">
            <w:pPr>
              <w:spacing w:after="0"/>
              <w:rPr>
                <w:rStyle w:val="Hyperlink"/>
                <w:rFonts w:ascii="Arial Narrow" w:hAnsi="Arial Narrow" w:cs="Arial"/>
                <w:noProof/>
                <w:sz w:val="16"/>
                <w:szCs w:val="16"/>
              </w:rPr>
            </w:pPr>
            <w:r w:rsidRPr="000C6264">
              <w:rPr>
                <w:rStyle w:val="Hyperlink"/>
                <w:rFonts w:ascii="Arial Narrow" w:hAnsi="Arial Narrow" w:cs="Arial"/>
                <w:noProof/>
                <w:sz w:val="16"/>
                <w:szCs w:val="16"/>
              </w:rPr>
              <w:t>https://shaarolami-query.customs.mof.gov.il/CustomspilotWeb/en/CustomsBook/Import/CustomsTaarifEntry</w:t>
            </w:r>
          </w:p>
        </w:tc>
      </w:tr>
      <w:tr w:rsidR="00CD49C4" w:rsidRPr="000C6264" w14:paraId="45FDF51E" w14:textId="77777777" w:rsidTr="00950BC5">
        <w:trPr>
          <w:trHeight w:val="190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21D3819" w14:textId="5A0D5D18" w:rsidR="00CD49C4" w:rsidRPr="000C6264" w:rsidRDefault="00CD49C4" w:rsidP="00270E9A">
            <w:pPr>
              <w:spacing w:after="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bookmarkStart w:id="1" w:name="_Hlk150413231"/>
            <w:r w:rsidRPr="000C6264">
              <w:rPr>
                <w:rFonts w:ascii="Arial Narrow" w:hAnsi="Arial Narrow" w:cs="Arial"/>
                <w:b/>
                <w:noProof/>
                <w:sz w:val="24"/>
                <w:szCs w:val="24"/>
              </w:rPr>
              <w:t>Bendradarbiavimui MTEPI srityse aktuali informacija: mokslas (R&amp;D), inovacijos, gyvybės mokslai</w:t>
            </w:r>
            <w:r w:rsidRPr="000C6264"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</w:p>
        </w:tc>
      </w:tr>
      <w:tr w:rsidR="00CD49C4" w:rsidRPr="000C6264" w14:paraId="7C8837CF" w14:textId="77777777" w:rsidTr="00477797">
        <w:trPr>
          <w:gridAfter w:val="1"/>
          <w:wAfter w:w="12" w:type="dxa"/>
          <w:trHeight w:val="52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B1582A" w14:textId="77777777" w:rsidR="00CD49C4" w:rsidRPr="00F51DD9" w:rsidRDefault="00CD49C4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901C0C" w14:textId="6CA94A61" w:rsidR="00CD49C4" w:rsidRPr="002124E9" w:rsidRDefault="000C6305" w:rsidP="00270E9A">
            <w:pPr>
              <w:spacing w:after="0"/>
              <w:jc w:val="both"/>
              <w:rPr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>Pagrindinės Izraelio gyvybės mokslų institucijos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27F254" w14:textId="35CC98E4" w:rsidR="00CD49C4" w:rsidRPr="002124E9" w:rsidRDefault="000C6305" w:rsidP="00270E9A">
            <w:pPr>
              <w:spacing w:after="0"/>
              <w:rPr>
                <w:rStyle w:val="Hyperlink"/>
                <w:rFonts w:asciiTheme="majorHAnsi" w:eastAsia="Times New Roman" w:hAnsiTheme="majorHAnsi" w:cstheme="majorHAnsi"/>
                <w:noProof/>
                <w:sz w:val="20"/>
                <w:szCs w:val="20"/>
                <w:lang w:eastAsia="lt-LT"/>
              </w:rPr>
            </w:pPr>
            <w:hyperlink r:id="rId11" w:history="1">
              <w:r w:rsidRPr="002124E9">
                <w:rPr>
                  <w:rStyle w:val="Hyperlink"/>
                  <w:rFonts w:asciiTheme="majorHAnsi" w:eastAsia="Times New Roman" w:hAnsiTheme="majorHAnsi" w:cstheme="majorHAnsi"/>
                  <w:noProof/>
                  <w:sz w:val="20"/>
                  <w:szCs w:val="20"/>
                  <w:lang w:eastAsia="lt-LT"/>
                </w:rPr>
                <w:t>https://www.iati.co.il/iati-members.php</w:t>
              </w:r>
            </w:hyperlink>
            <w:r w:rsidRPr="002124E9">
              <w:rPr>
                <w:rStyle w:val="Hyperlink"/>
                <w:rFonts w:asciiTheme="majorHAnsi" w:eastAsia="Times New Roman" w:hAnsiTheme="majorHAnsi" w:cstheme="majorHAnsi"/>
                <w:noProof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751ECA" w:rsidRPr="000C6264" w14:paraId="2D34715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A92641" w14:textId="3DB25659" w:rsidR="00751ECA" w:rsidRPr="00F51DD9" w:rsidRDefault="0084645D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08-17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2D7184" w14:textId="4002EB08" w:rsidR="00751ECA" w:rsidRPr="002124E9" w:rsidRDefault="0048465F" w:rsidP="00037E02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>Izraelis susiduria su gilėjančia psichikos sveikatos krize – nuo 2023 m. spalio 7 d. PTSD diagnozių skaičius išaugo apie 70 proc.</w:t>
            </w:r>
            <w:r w:rsidR="00122FD6" w:rsidRPr="002124E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Dėl specialistų trūkumo sveikatos sistema plečia alternatyvias pagalbos formas ir ieško naujų gydymo būdų.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68AFFE" w14:textId="3BA47B04" w:rsidR="00751ECA" w:rsidRPr="002124E9" w:rsidRDefault="00122FD6" w:rsidP="00270E9A">
            <w:pPr>
              <w:spacing w:after="0"/>
              <w:rPr>
                <w:rStyle w:val="Hyperlink"/>
                <w:rFonts w:asciiTheme="majorHAnsi" w:eastAsia="Times New Roman" w:hAnsiTheme="majorHAnsi" w:cstheme="majorHAnsi"/>
                <w:noProof/>
                <w:sz w:val="20"/>
                <w:szCs w:val="20"/>
                <w:lang w:eastAsia="lt-LT"/>
              </w:rPr>
            </w:pPr>
            <w:hyperlink r:id="rId12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https://www.ynetnews.com/health_science/article/byi4hqevfg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A316B" w:rsidRPr="000C6264" w14:paraId="1EE2408D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4CD671" w14:textId="6596BCA9" w:rsidR="00BA316B" w:rsidRDefault="00067EEE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CB9008" w14:textId="607095AA" w:rsidR="00BA316B" w:rsidRPr="002124E9" w:rsidRDefault="00067EEE" w:rsidP="0043680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Izraelis turi stiprią biomedicinos tyrimų bazę, tačiau dalis mokslinių atradimų neperauga į vaistus ir sėkmingas biotechnologijų įmones. </w:t>
            </w:r>
            <w:r w:rsidR="00122FD6" w:rsidRPr="002124E9">
              <w:rPr>
                <w:rFonts w:ascii="Arial Narrow" w:hAnsi="Arial Narrow" w:cs="Arial"/>
                <w:sz w:val="24"/>
                <w:szCs w:val="24"/>
              </w:rPr>
              <w:t>Siūloma</w:t>
            </w:r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 stiprinti universitetų, biotechnologijų ir farmacijos pramonės bendradarbiavimą bei jau ankstyvame tyrimų etape vertinti komercinį ir klinikinį potencialą.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615AB9" w14:textId="72B40E14" w:rsidR="00BA316B" w:rsidRPr="002124E9" w:rsidRDefault="00067EEE" w:rsidP="00270E9A">
            <w:pPr>
              <w:spacing w:after="0"/>
              <w:rPr>
                <w:rStyle w:val="Hyperlink"/>
                <w:rFonts w:asciiTheme="majorHAnsi" w:eastAsia="Times New Roman" w:hAnsiTheme="majorHAnsi" w:cstheme="majorHAnsi"/>
                <w:noProof/>
                <w:sz w:val="20"/>
                <w:szCs w:val="20"/>
                <w:lang w:eastAsia="lt-LT"/>
              </w:rPr>
            </w:pPr>
            <w:hyperlink r:id="rId13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https://www.ynetnews.com/health_science/article/syk3y115wgx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4C173B" w:rsidRPr="000C6264" w14:paraId="437BD973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45BECA" w14:textId="28EEF2E5" w:rsidR="004C173B" w:rsidRDefault="00167AF3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08-26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B4F81E" w14:textId="0B0748E6" w:rsidR="004C173B" w:rsidRPr="002124E9" w:rsidRDefault="00C37F08" w:rsidP="0043680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Weizmann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 instituto mokslininkai nustatė, kad net trumpalaikis stiprus žarnyno uždegimas gali palikti ilgalaikius pokyčius audiniuose. Šis atradimas ateityje gali padėti sukurti naujus ligos diagnostikos ir gydymo būdus</w:t>
            </w:r>
            <w:r w:rsidR="00122FD6" w:rsidRPr="002124E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9F5B3B" w14:textId="148CF4EA" w:rsidR="004C173B" w:rsidRPr="002124E9" w:rsidRDefault="00167AF3" w:rsidP="00270E9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4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https://www.ynetnews.com/health_science/article/rkw6n53dfe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585470" w:rsidRPr="000C6264" w14:paraId="1E59D466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CF6A9F1" w14:textId="6F998C4A" w:rsidR="00585470" w:rsidRDefault="00924BD9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08-05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6A93BA" w14:textId="3C42D6B4" w:rsidR="00585470" w:rsidRPr="002124E9" w:rsidRDefault="00585470" w:rsidP="0058547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>Izraelio „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NeuroAI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“ 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startuolis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Hemispheric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 sukūrė AI modelį „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Descartes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>“, kuris bando „išversti“ smegenų elektrinę veiklą ir objektyviau įvertinti jų būklę.</w:t>
            </w:r>
          </w:p>
          <w:p w14:paraId="6DE2356D" w14:textId="77777777" w:rsidR="00585470" w:rsidRPr="002124E9" w:rsidRDefault="00585470" w:rsidP="00122FD6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A287D41" w14:textId="2E48F56F" w:rsidR="00585470" w:rsidRPr="002124E9" w:rsidRDefault="00924BD9" w:rsidP="00270E9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5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https://www.timesofisrael.com/israeli-startup-looks-to-harness-ai-to-decode-the-language-of-the-brain/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EC7F4A" w:rsidRPr="000C6264" w14:paraId="16544B08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BF7D80" w14:textId="73B69FE5" w:rsidR="00EC7F4A" w:rsidRDefault="00FA1720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08-04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419F4B" w14:textId="77777777" w:rsidR="00EC7F4A" w:rsidRPr="002124E9" w:rsidRDefault="00EC7F4A" w:rsidP="00EC7F4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Izraelis paskelbė konkursą sukurti nacionalinį kvantinį kompiuterį „Project 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Nexus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>“, siekdamas stiprinti technologinį suverenitetą ir ilgalaikį šalies konkurencingumą.</w:t>
            </w:r>
          </w:p>
          <w:p w14:paraId="723E7F33" w14:textId="77777777" w:rsidR="00EC7F4A" w:rsidRPr="002124E9" w:rsidRDefault="00EC7F4A" w:rsidP="00122FD6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A2B05A" w14:textId="1373AD9A" w:rsidR="00EC7F4A" w:rsidRPr="002124E9" w:rsidRDefault="00122FD6" w:rsidP="00270E9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6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https://www.timesofisrael.com/israel-rolls-out-tender-for-national-quantum-computer-and-plans-for-advanced-ai-push/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C7790" w:rsidRPr="000C6264" w14:paraId="16F41D79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C8EEB7D" w14:textId="7F968667" w:rsidR="00BC7790" w:rsidRDefault="00C92F63" w:rsidP="00270E9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08-26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191D05" w14:textId="77777777" w:rsidR="00BC7790" w:rsidRPr="002124E9" w:rsidRDefault="00BC7790" w:rsidP="00BC779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Izraelio </w:t>
            </w:r>
            <w:proofErr w:type="spellStart"/>
            <w:r w:rsidRPr="002124E9">
              <w:rPr>
                <w:rFonts w:ascii="Arial Narrow" w:hAnsi="Arial Narrow" w:cs="Arial"/>
                <w:sz w:val="24"/>
                <w:szCs w:val="24"/>
              </w:rPr>
              <w:t>Weizmann</w:t>
            </w:r>
            <w:proofErr w:type="spellEnd"/>
            <w:r w:rsidRPr="002124E9">
              <w:rPr>
                <w:rFonts w:ascii="Arial Narrow" w:hAnsi="Arial Narrow" w:cs="Arial"/>
                <w:sz w:val="24"/>
                <w:szCs w:val="24"/>
              </w:rPr>
              <w:t xml:space="preserve"> instituto mokslininkai nustatė, kad DNR mutacijos nėra visiškai atsitiktinės – jų atsiradimui didelę įtaką turi DNR fizinė forma ir struktūra.</w:t>
            </w:r>
          </w:p>
          <w:p w14:paraId="11ED1A64" w14:textId="77777777" w:rsidR="00BC7790" w:rsidRPr="002124E9" w:rsidRDefault="00BC7790" w:rsidP="00122FD6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1A2B18" w14:textId="2D8A32CA" w:rsidR="00BC7790" w:rsidRPr="002124E9" w:rsidRDefault="00122FD6" w:rsidP="00270E9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hyperlink r:id="rId17" w:history="1">
              <w:r w:rsidRPr="002124E9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https://www.timesofisrael.com/breakthrough-israeli-cancer-study-finds-mutations-break-dna-when-it-doesnt-bend/</w:t>
              </w:r>
            </w:hyperlink>
            <w:r w:rsidRPr="002124E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bookmarkEnd w:id="1"/>
      <w:tr w:rsidR="00CD49C4" w:rsidRPr="000C6264" w14:paraId="7E499A1B" w14:textId="77777777" w:rsidTr="00950BC5">
        <w:trPr>
          <w:trHeight w:val="402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B6578D" w14:textId="77777777" w:rsidR="00CD49C4" w:rsidRPr="000C6264" w:rsidRDefault="00CD49C4" w:rsidP="00270E9A">
            <w:pPr>
              <w:spacing w:after="0" w:line="252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6264">
              <w:rPr>
                <w:rFonts w:ascii="Arial Narrow" w:hAnsi="Arial Narrow" w:cs="Arial"/>
                <w:b/>
                <w:sz w:val="24"/>
                <w:szCs w:val="24"/>
              </w:rPr>
              <w:t>Energetika, transportas, aplinka ir klimato kaita, žaliosios technologijos, kibernetinis saugumas</w:t>
            </w:r>
          </w:p>
        </w:tc>
      </w:tr>
      <w:tr w:rsidR="00A9022F" w:rsidRPr="000C6264" w14:paraId="15574CE4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DE0E44" w14:textId="29A7238C" w:rsidR="00A9022F" w:rsidRPr="00C345C9" w:rsidRDefault="005E3CE7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08-05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D603D9" w14:textId="476C362D" w:rsidR="00A9022F" w:rsidRPr="00A96721" w:rsidRDefault="00D05A8D" w:rsidP="00B1284E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El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Al“ 2026 m. II ketvirtį daugiau nei dvigubai padidino grynąjį pelną – iki 126 mln. JAV dolerių, o pajamos išaugo 27 %, iki 986 mln. dolerių. Nepaisant neigiamo karo su Iranu poveikio, po jo atnaujinta skrydžių veikla ir išaugusi paklausa leido pasiekti rekordinį rezultatą.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5E57B3" w14:textId="575FAEEF" w:rsidR="00A9022F" w:rsidRPr="00A96721" w:rsidRDefault="005E3CE7" w:rsidP="00A9022F">
            <w:pPr>
              <w:spacing w:after="0"/>
              <w:rPr>
                <w:rStyle w:val="Hyperlink"/>
                <w:rFonts w:ascii="Arial Narrow" w:eastAsia="Times New Roman" w:hAnsi="Arial Narrow" w:cs="Arial"/>
                <w:noProof/>
                <w:sz w:val="20"/>
                <w:szCs w:val="20"/>
              </w:rPr>
            </w:pPr>
            <w:hyperlink r:id="rId18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https://en.globes.co.il/en/article-el-al-doubles-second-quarter-profit-1001551397</w:t>
              </w:r>
            </w:hyperlink>
            <w:r w:rsidRPr="00A96721">
              <w:rPr>
                <w:sz w:val="20"/>
                <w:szCs w:val="20"/>
              </w:rPr>
              <w:t xml:space="preserve"> </w:t>
            </w:r>
          </w:p>
        </w:tc>
      </w:tr>
      <w:tr w:rsidR="000F23D8" w:rsidRPr="000C6264" w14:paraId="21007CE9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49CA79" w14:textId="0289DB1F" w:rsidR="000F23D8" w:rsidRPr="00C345C9" w:rsidRDefault="00E3486D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08-24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E9879B" w14:textId="1CECB1B9" w:rsidR="000F23D8" w:rsidRPr="00A96721" w:rsidRDefault="00E3486D" w:rsidP="0043680A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Izraelio oro uostų tarnyba susiduria su darbuotojų trūkumu ir prastėjančia finansine padėtimi, ypač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Ben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Guriono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oro uoste. Darbo užmokesčio sąnaudos jau sudaro 75 % pajamų,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0424B2" w14:textId="47C78BDB" w:rsidR="000F23D8" w:rsidRPr="00A96721" w:rsidRDefault="00A96721" w:rsidP="00A9022F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19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https://en.globes.co.il/en/article-burgeoning-wage-bill-constrains-airports-authority-1001553228</w:t>
              </w:r>
            </w:hyperlink>
            <w:r w:rsidRPr="00A96721">
              <w:rPr>
                <w:sz w:val="20"/>
                <w:szCs w:val="20"/>
              </w:rPr>
              <w:t xml:space="preserve"> </w:t>
            </w:r>
          </w:p>
        </w:tc>
      </w:tr>
      <w:tr w:rsidR="00A85B50" w:rsidRPr="000C6264" w14:paraId="4437D08F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9C6450" w14:textId="09AA54D6" w:rsidR="00A85B50" w:rsidRDefault="008C09D3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08-13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C12A00" w14:textId="213CC90A" w:rsidR="00A85B50" w:rsidRPr="00A96721" w:rsidRDefault="00545CDD" w:rsidP="0080258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Izrael</w:t>
            </w:r>
            <w:r w:rsidR="00A96721" w:rsidRPr="00A96721">
              <w:rPr>
                <w:rFonts w:ascii="Arial Narrow" w:hAnsi="Arial Narrow" w:cs="Arial"/>
                <w:sz w:val="24"/>
                <w:szCs w:val="24"/>
              </w:rPr>
              <w:t>is</w:t>
            </w:r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diegia dirbtinio intelekto valdomus išmaniuosius šviesoforus, kurie realiuoju laiku prisitaiko prie eismo srautų ir mažina spūstis.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753324" w14:textId="3E579A8A" w:rsidR="00A85B50" w:rsidRPr="00A96721" w:rsidRDefault="005317FE" w:rsidP="00A9022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hyperlink r:id="rId20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https://en.globes.co.il/en/article-power-cable-rules-eased-to-boost-solar-energy-projects-1001549763</w:t>
              </w:r>
            </w:hyperlink>
          </w:p>
        </w:tc>
      </w:tr>
      <w:tr w:rsidR="00E317F0" w:rsidRPr="000C6264" w14:paraId="00BA1C95" w14:textId="77777777" w:rsidTr="00477797">
        <w:trPr>
          <w:gridAfter w:val="1"/>
          <w:wAfter w:w="12" w:type="dxa"/>
          <w:trHeight w:val="448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411FCA" w14:textId="6BE3DAFD" w:rsidR="00E317F0" w:rsidRDefault="00583DE3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08-27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6D5B67" w14:textId="6D31F03D" w:rsidR="00E317F0" w:rsidRPr="00A96721" w:rsidRDefault="00583DE3" w:rsidP="00AB410F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Izraelio, Kipro ir Graikijos elektros tinklų sujungimo projektas, nepaisant Turkijos pasipriešinimo, juda į priekį sulaukęs JAV ir Prancūzijos paramos. Planuojama nutiesti apie 1 200 km povandeninių kabelių, kurie sujungtų Izraelį su Kipru, Graikija ir ES elektros tinklu</w:t>
            </w:r>
            <w:r w:rsidR="00A96721" w:rsidRPr="00A9672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586226" w14:textId="0B63E1E6" w:rsidR="00E317F0" w:rsidRPr="00A96721" w:rsidRDefault="00384863" w:rsidP="00A9022F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hyperlink r:id="rId21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https://en.globes.co.il/en/article-metro-tunnelling-to-begin-next-month-1001548793</w:t>
              </w:r>
            </w:hyperlink>
          </w:p>
        </w:tc>
      </w:tr>
      <w:tr w:rsidR="00A9022F" w:rsidRPr="000C6264" w14:paraId="54F0700F" w14:textId="77777777" w:rsidTr="00950BC5">
        <w:trPr>
          <w:trHeight w:val="41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833761" w14:textId="77777777" w:rsidR="00A9022F" w:rsidRPr="000C6264" w:rsidRDefault="00A9022F" w:rsidP="00A9022F">
            <w:pPr>
              <w:spacing w:after="0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0C6264">
              <w:rPr>
                <w:rFonts w:ascii="Arial Narrow" w:hAnsi="Arial Narrow" w:cs="Arial"/>
                <w:b/>
                <w:noProof/>
                <w:sz w:val="24"/>
                <w:szCs w:val="24"/>
              </w:rPr>
              <w:t>Startuoliai, fintech, informacinės ir ryšių technologijos, inžinerija ir kt. technologijos</w:t>
            </w:r>
          </w:p>
        </w:tc>
      </w:tr>
      <w:tr w:rsidR="00A9022F" w:rsidRPr="000C6264" w14:paraId="18F51B6B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BBD37A" w14:textId="77777777" w:rsidR="00A9022F" w:rsidRPr="00C345C9" w:rsidRDefault="00A9022F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AC916A" w14:textId="3DDF5EEC" w:rsidR="00A9022F" w:rsidRPr="006D67A8" w:rsidRDefault="00A9022F" w:rsidP="00A9022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D67A8">
              <w:rPr>
                <w:rFonts w:ascii="Arial Narrow" w:hAnsi="Arial Narrow" w:cs="Arial"/>
                <w:sz w:val="20"/>
                <w:szCs w:val="20"/>
              </w:rPr>
              <w:t xml:space="preserve">Informacija apie Izraelio </w:t>
            </w:r>
            <w:proofErr w:type="spellStart"/>
            <w:r w:rsidRPr="006D67A8">
              <w:rPr>
                <w:rFonts w:ascii="Arial Narrow" w:hAnsi="Arial Narrow" w:cs="Arial"/>
                <w:sz w:val="20"/>
                <w:szCs w:val="20"/>
              </w:rPr>
              <w:t>startuolių</w:t>
            </w:r>
            <w:proofErr w:type="spellEnd"/>
            <w:r w:rsidRPr="006D67A8">
              <w:rPr>
                <w:rFonts w:ascii="Arial Narrow" w:hAnsi="Arial Narrow" w:cs="Arial"/>
                <w:sz w:val="20"/>
                <w:szCs w:val="20"/>
              </w:rPr>
              <w:t xml:space="preserve"> ekosistemą (</w:t>
            </w:r>
            <w:proofErr w:type="spellStart"/>
            <w:r w:rsidRPr="006D67A8">
              <w:rPr>
                <w:rFonts w:ascii="Arial Narrow" w:hAnsi="Arial Narrow" w:cs="Arial"/>
                <w:sz w:val="20"/>
                <w:szCs w:val="20"/>
              </w:rPr>
              <w:t>startuoliai</w:t>
            </w:r>
            <w:proofErr w:type="spellEnd"/>
            <w:r w:rsidRPr="006D67A8">
              <w:rPr>
                <w:rFonts w:ascii="Arial Narrow" w:hAnsi="Arial Narrow" w:cs="Arial"/>
                <w:sz w:val="20"/>
                <w:szCs w:val="20"/>
              </w:rPr>
              <w:t>, investuotojai, artimiausi renginiai ir kitos naujienos).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535BCB" w14:textId="5BDE2D46" w:rsidR="00A9022F" w:rsidRPr="00087759" w:rsidRDefault="00A9022F" w:rsidP="00A9022F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22" w:history="1">
              <w:r w:rsidRPr="00087759">
                <w:rPr>
                  <w:rStyle w:val="Hyperlink"/>
                  <w:rFonts w:ascii="Arial Narrow" w:eastAsia="Times New Roman" w:hAnsi="Arial Narrow" w:cstheme="minorHAnsi"/>
                  <w:noProof/>
                  <w:sz w:val="16"/>
                  <w:szCs w:val="16"/>
                  <w:lang w:eastAsia="lt-LT"/>
                </w:rPr>
                <w:t>https://finder.startupnationcentral.org/</w:t>
              </w:r>
            </w:hyperlink>
            <w:r w:rsidRPr="00087759"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  <w:t xml:space="preserve"> </w:t>
            </w:r>
          </w:p>
        </w:tc>
      </w:tr>
      <w:tr w:rsidR="00553B81" w:rsidRPr="000C6264" w14:paraId="46C8C861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3AFBB" w14:textId="22D80C55" w:rsidR="00553B81" w:rsidRPr="00C345C9" w:rsidRDefault="001856CB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08-05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39964A" w14:textId="61EE5F1A" w:rsidR="00553B81" w:rsidRPr="00A96721" w:rsidRDefault="00C00A0C" w:rsidP="00424A6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Vokietija perdavė Izraelio kariniam jūrų laivynui INS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Drakon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– didžiausią ir brangiausią iki šiol Izraelio įsigytą povandeninį laivą, kurio vertė siekia apie 550 mln. eurų.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476A60" w14:textId="6BC443E8" w:rsidR="00553B81" w:rsidRPr="00A96721" w:rsidRDefault="00087C6B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23" w:history="1">
              <w:r w:rsidRPr="00A96721">
                <w:rPr>
                  <w:rStyle w:val="Hyperlink"/>
                  <w:sz w:val="20"/>
                  <w:szCs w:val="20"/>
                </w:rPr>
                <w:t>https://www.timesofisrael.com/by-unifying-controls-startup-led-by-</w:t>
              </w:r>
              <w:r w:rsidRPr="00A96721">
                <w:rPr>
                  <w:rStyle w:val="Hyperlink"/>
                  <w:sz w:val="20"/>
                  <w:szCs w:val="20"/>
                </w:rPr>
                <w:lastRenderedPageBreak/>
                <w:t>slain-soldiers-brother-puts-drone-war-in-idfs-hands/</w:t>
              </w:r>
            </w:hyperlink>
          </w:p>
        </w:tc>
      </w:tr>
      <w:tr w:rsidR="00B30910" w:rsidRPr="000C6264" w14:paraId="445E6ECC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0B42C" w14:textId="44BE5311" w:rsidR="00B30910" w:rsidRDefault="000A56AC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08-09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CCE602" w14:textId="4787A5CF" w:rsidR="00B30910" w:rsidRPr="00A96721" w:rsidRDefault="00493816" w:rsidP="00424A6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Serbija rugsėjį atidarys bendrą bepiločių orlaivių gamyklą su Izraelio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Elbit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Systems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>“, kuriai priklausys 51 proc. įmonės. Gamykla yra dalis 1,63 mlrd. JAV dolerių vertės penkerių metų gynybos sutarties</w:t>
            </w:r>
            <w:r w:rsidR="00A96721" w:rsidRPr="00A9672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A0B577" w14:textId="6BDE6C56" w:rsidR="00B30910" w:rsidRPr="00A96721" w:rsidRDefault="00A9672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24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https://en.globes.co.il/en/article-serbia-to-open-joint-uav-factory-with-elbit-in-september-1001551751</w:t>
              </w:r>
            </w:hyperlink>
            <w:r w:rsidRPr="00A96721">
              <w:rPr>
                <w:sz w:val="20"/>
                <w:szCs w:val="20"/>
              </w:rPr>
              <w:t xml:space="preserve"> </w:t>
            </w:r>
          </w:p>
        </w:tc>
      </w:tr>
      <w:tr w:rsidR="00553B81" w:rsidRPr="000C6264" w14:paraId="271DC6A3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8B0422" w14:textId="73F61718" w:rsidR="00553B81" w:rsidRPr="00C345C9" w:rsidRDefault="00DB4535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08-24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2A7D57" w14:textId="575E137B" w:rsidR="00553B81" w:rsidRPr="00A96721" w:rsidRDefault="00153D0D" w:rsidP="00424A60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Izrael</w:t>
            </w:r>
            <w:r w:rsidR="00A96721" w:rsidRPr="00A96721">
              <w:rPr>
                <w:rFonts w:ascii="Arial Narrow" w:hAnsi="Arial Narrow" w:cs="Arial"/>
                <w:sz w:val="24"/>
                <w:szCs w:val="24"/>
              </w:rPr>
              <w:t>is</w:t>
            </w:r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siekia tapti viena iš trijų pasaulio lyderių kosmoso gynybos ir puolamųjų pajėgumų srityje, reaguodamas į didėjančią palydovų pažeidimo, ryšių trikdymo ir kitų kosminių grėsmių riziką.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176F83" w14:textId="354D595B" w:rsidR="00553B81" w:rsidRPr="00A96721" w:rsidRDefault="00A9672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25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https://en.globes.co.il/en/article-israel-seeks-leading-position-in-space-defense-1001553296</w:t>
              </w:r>
            </w:hyperlink>
            <w:r w:rsidRPr="00A96721">
              <w:rPr>
                <w:sz w:val="20"/>
                <w:szCs w:val="20"/>
              </w:rPr>
              <w:t xml:space="preserve"> </w:t>
            </w:r>
          </w:p>
        </w:tc>
      </w:tr>
      <w:tr w:rsidR="00553B81" w:rsidRPr="000C6264" w14:paraId="128ACABF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A7BE85" w14:textId="4B3DCC38" w:rsidR="00553B81" w:rsidRPr="00C345C9" w:rsidRDefault="00FC1CB7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08-27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44C59D" w14:textId="4F1E3F7B" w:rsidR="00553B81" w:rsidRPr="00A96721" w:rsidRDefault="00FC1CB7" w:rsidP="00983EE2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„Volkswagen“ vadovas patvirtino, kad vyksta pažangios derybos dėl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Iron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Dome“ komponentų gamybos Vokietijoje, „VW“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Osnabriuko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gamykloje.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5DF4F2" w14:textId="05AC9FDB" w:rsidR="00553B81" w:rsidRPr="00A96721" w:rsidRDefault="001E6AF9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26" w:history="1">
              <w:r w:rsidRPr="00A96721">
                <w:rPr>
                  <w:rStyle w:val="Hyperlink"/>
                  <w:sz w:val="20"/>
                  <w:szCs w:val="20"/>
                </w:rPr>
                <w:t>https://www.ynetnews.com/tech-and-digital/article/bkecb00pxgx</w:t>
              </w:r>
            </w:hyperlink>
          </w:p>
        </w:tc>
      </w:tr>
      <w:tr w:rsidR="00E41CA1" w:rsidRPr="000C6264" w14:paraId="2D6AB121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C16F8A" w14:textId="4B0337B9" w:rsidR="00E41CA1" w:rsidRDefault="00FC7F29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08-30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E0D9C5" w14:textId="56763DCE" w:rsidR="00E41CA1" w:rsidRPr="00A96721" w:rsidRDefault="00FD0A7A" w:rsidP="00983EE2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Izraelis ir Suomija pratęsė gynybos bendradarbiavimo susitarimą iki 2034 m., apimantį bendrus mokslinius tyrimus, technologijų plėtrą ir ginkluotės įsigijimą. Bendradarbiavimas jau apima Izraelio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David’s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Sling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>“ oro gynybos sistemos įsigijimą ir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Trophy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“ aktyviosios apsaugos sistemos integravimą į Suomijos šarvuočius.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0F5632" w14:textId="08183C64" w:rsidR="00E41CA1" w:rsidRPr="00A96721" w:rsidRDefault="00A10615" w:rsidP="00553B81">
            <w:pPr>
              <w:spacing w:after="0"/>
              <w:rPr>
                <w:sz w:val="20"/>
                <w:szCs w:val="20"/>
              </w:rPr>
            </w:pPr>
            <w:hyperlink r:id="rId27" w:history="1">
              <w:r w:rsidRPr="00A96721">
                <w:rPr>
                  <w:rStyle w:val="Hyperlink"/>
                  <w:sz w:val="20"/>
                  <w:szCs w:val="20"/>
                </w:rPr>
                <w:t>https://www.vesty.co.il/main/article/b1amwi9xfg</w:t>
              </w:r>
            </w:hyperlink>
          </w:p>
        </w:tc>
      </w:tr>
      <w:tr w:rsidR="00005ED1" w:rsidRPr="000C6264" w14:paraId="0931805F" w14:textId="77777777" w:rsidTr="00477797">
        <w:trPr>
          <w:gridAfter w:val="1"/>
          <w:wAfter w:w="12" w:type="dxa"/>
          <w:trHeight w:val="244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754B158" w14:textId="27985A34" w:rsidR="00005ED1" w:rsidRDefault="00762BFF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08-31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243491" w14:textId="24AB36B2" w:rsidR="00005ED1" w:rsidRPr="00A96721" w:rsidRDefault="00762BFF" w:rsidP="00005ED1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96721">
              <w:rPr>
                <w:rFonts w:ascii="Arial Narrow" w:hAnsi="Arial Narrow" w:cs="Arial"/>
                <w:sz w:val="24"/>
                <w:szCs w:val="24"/>
              </w:rPr>
              <w:t>Izrael</w:t>
            </w:r>
            <w:r w:rsidR="00A96721" w:rsidRPr="00A96721">
              <w:rPr>
                <w:rFonts w:ascii="Arial Narrow" w:hAnsi="Arial Narrow" w:cs="Arial"/>
                <w:sz w:val="24"/>
                <w:szCs w:val="24"/>
              </w:rPr>
              <w:t>is</w:t>
            </w:r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ir Graikija pasirašė rekordinį 3,6 mlrd. JAV dolerių vertės gynybos susitarimą, pagal kurį Graikija įsigis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David’s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Sling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>“,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Spyder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>“ ir „</w:t>
            </w:r>
            <w:proofErr w:type="spellStart"/>
            <w:r w:rsidRPr="00A96721">
              <w:rPr>
                <w:rFonts w:ascii="Arial Narrow" w:hAnsi="Arial Narrow" w:cs="Arial"/>
                <w:sz w:val="24"/>
                <w:szCs w:val="24"/>
              </w:rPr>
              <w:t>Barak</w:t>
            </w:r>
            <w:proofErr w:type="spellEnd"/>
            <w:r w:rsidRPr="00A96721">
              <w:rPr>
                <w:rFonts w:ascii="Arial Narrow" w:hAnsi="Arial Narrow" w:cs="Arial"/>
                <w:sz w:val="24"/>
                <w:szCs w:val="24"/>
              </w:rPr>
              <w:t xml:space="preserve"> MX“ oro gynybos sistemas.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016FFA" w14:textId="79B6DFB8" w:rsidR="00005ED1" w:rsidRPr="00A96721" w:rsidRDefault="00090350" w:rsidP="00553B81">
            <w:pPr>
              <w:spacing w:after="0"/>
              <w:rPr>
                <w:sz w:val="20"/>
                <w:szCs w:val="20"/>
              </w:rPr>
            </w:pPr>
            <w:hyperlink r:id="rId28" w:history="1">
              <w:r w:rsidRPr="00A96721">
                <w:rPr>
                  <w:rStyle w:val="Hyperlink"/>
                  <w:sz w:val="20"/>
                  <w:szCs w:val="20"/>
                </w:rPr>
                <w:t>https://en.globes.co.il/en/article-greece-approves-4b-israel-air-defense-procurement-1001550329</w:t>
              </w:r>
            </w:hyperlink>
          </w:p>
        </w:tc>
      </w:tr>
      <w:tr w:rsidR="00553B81" w:rsidRPr="000C6264" w14:paraId="75AAA985" w14:textId="77777777" w:rsidTr="00950BC5">
        <w:trPr>
          <w:trHeight w:val="190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C1E63E" w14:textId="706D41AA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noProof/>
                <w:sz w:val="18"/>
                <w:szCs w:val="18"/>
              </w:rPr>
            </w:pPr>
            <w:r w:rsidRPr="00C345C9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Turizmo sektoriui aktuali informacija</w:t>
            </w:r>
          </w:p>
        </w:tc>
      </w:tr>
      <w:tr w:rsidR="00553B81" w:rsidRPr="000C6264" w14:paraId="652A711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6A7576" w14:textId="30D13B26" w:rsidR="00553B81" w:rsidRPr="00F51DD9" w:rsidRDefault="00AF3150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 w:bidi="he-IL"/>
              </w:rPr>
            </w:pPr>
            <w:r>
              <w:rPr>
                <w:rFonts w:ascii="Arial Narrow" w:hAnsi="Arial Narrow" w:cs="Arial"/>
                <w:sz w:val="20"/>
                <w:szCs w:val="20"/>
                <w:lang w:bidi="he-IL"/>
              </w:rPr>
              <w:t>08-17</w:t>
            </w:r>
          </w:p>
        </w:tc>
        <w:tc>
          <w:tcPr>
            <w:tcW w:w="11755" w:type="dxa"/>
          </w:tcPr>
          <w:p w14:paraId="02701216" w14:textId="657E25E7" w:rsidR="00553B81" w:rsidRPr="00376AC1" w:rsidRDefault="005E3CE7" w:rsidP="0057105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76AC1">
              <w:rPr>
                <w:rFonts w:ascii="Arial Narrow" w:hAnsi="Arial Narrow" w:cs="Arial"/>
                <w:sz w:val="24"/>
                <w:szCs w:val="24"/>
              </w:rPr>
              <w:t>JAV turistai pamažu grįžta į Izraelį. Birželį apsilankė 32,5 tūkst., liepą – 36,6 tūkst. JAV turistų, tačiau atsigavimą vis dar riboja ribotas tiesioginių skrydžių skaičius, aukštos kainos ir saugumo neapibrėžtumas.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728A25" w14:textId="714F2309" w:rsidR="00553B81" w:rsidRPr="00376AC1" w:rsidRDefault="00AF3150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 w:bidi="he-IL"/>
              </w:rPr>
            </w:pPr>
            <w:hyperlink r:id="rId29" w:history="1">
              <w:r w:rsidRPr="00376AC1">
                <w:rPr>
                  <w:rStyle w:val="Hyperlink"/>
                  <w:sz w:val="20"/>
                  <w:szCs w:val="20"/>
                </w:rPr>
                <w:t>https://en.globes.co.il/en/article-us-tourists-slowly-returning-to-israel-1001552540</w:t>
              </w:r>
            </w:hyperlink>
            <w:r w:rsidRPr="00376AC1">
              <w:rPr>
                <w:sz w:val="20"/>
                <w:szCs w:val="20"/>
              </w:rPr>
              <w:t xml:space="preserve"> </w:t>
            </w:r>
          </w:p>
        </w:tc>
      </w:tr>
      <w:tr w:rsidR="00553B81" w:rsidRPr="000C6264" w14:paraId="5612DD3A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E43BBE" w14:textId="128C8CBD" w:rsidR="00553B81" w:rsidRPr="00F51DD9" w:rsidRDefault="00143B17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08-25</w:t>
            </w:r>
          </w:p>
        </w:tc>
        <w:tc>
          <w:tcPr>
            <w:tcW w:w="11755" w:type="dxa"/>
          </w:tcPr>
          <w:p w14:paraId="30D4CDA1" w14:textId="35A8EAD5" w:rsidR="00553B81" w:rsidRPr="00376AC1" w:rsidRDefault="00056521" w:rsidP="00553B81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Haifos oro uostas sparčiai auga ir, sutrikus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Ben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Guriono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oro uosto veiklai, parodė, kad gali būti patikima alternatyva regioniniams skrydžiams. Vis dėlto dėl trumpo kilimo ir tūpimo tako bei ribotų plėtros galimybių jis negalėtų pakeisti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Ben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Guriono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>. Planuojama oro uostą toliau plėsti ir ilgainiui padidinti jo pajėgumus iki 2–3 mln. keleivių per metus.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E158A6" w14:textId="674F5CB8" w:rsidR="00553B81" w:rsidRPr="00376AC1" w:rsidRDefault="00E46A15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30" w:history="1">
              <w:r w:rsidRPr="00376AC1">
                <w:rPr>
                  <w:rStyle w:val="Hyperlink"/>
                  <w:sz w:val="20"/>
                  <w:szCs w:val="20"/>
                </w:rPr>
                <w:t>https://www.timesofisrael.com/arkia-employees-vow-to-fight-potential-haredi-buyout-that-would-halt-shabbat-flights/</w:t>
              </w:r>
            </w:hyperlink>
            <w:r w:rsidR="00143B17" w:rsidRPr="00376AC1">
              <w:rPr>
                <w:sz w:val="20"/>
                <w:szCs w:val="20"/>
              </w:rPr>
              <w:t xml:space="preserve"> </w:t>
            </w:r>
          </w:p>
        </w:tc>
      </w:tr>
      <w:tr w:rsidR="00553B81" w:rsidRPr="000C6264" w14:paraId="2894555B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A97366" w14:textId="0116295E" w:rsidR="00553B81" w:rsidRPr="00F51DD9" w:rsidRDefault="002C1715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08-31</w:t>
            </w:r>
          </w:p>
        </w:tc>
        <w:tc>
          <w:tcPr>
            <w:tcW w:w="11755" w:type="dxa"/>
          </w:tcPr>
          <w:p w14:paraId="36BCD79D" w14:textId="3A6C64BB" w:rsidR="00553B81" w:rsidRPr="00376AC1" w:rsidRDefault="002C1715" w:rsidP="00983EE2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Po chaotiško rugpjūčio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Ben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Guriono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oro uostas ruošiasi labai intensyviam rugsėjui – per mėnesį tikimasi apie 2,5 mln. keleivių, o keturiomis piko dienomis jų gali būti apie 100 tūkst. per dieną. Po rugpjūčio vidurio sutrikimų oro uoste padidintas darbuotojų skaičius ir ruošiamasi užtikrinti sklandesnį darbą per religines šventes.</w:t>
            </w:r>
            <w:r w:rsidR="00F41476" w:rsidRPr="00376AC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A8676C" w14:textId="3C49C76C" w:rsidR="00553B81" w:rsidRPr="00376AC1" w:rsidRDefault="00F41476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31" w:history="1">
              <w:r w:rsidRPr="00376AC1">
                <w:rPr>
                  <w:rStyle w:val="Hyperlink"/>
                  <w:sz w:val="20"/>
                  <w:szCs w:val="20"/>
                </w:rPr>
                <w:t>https://en.globes.co.il/en/article-the-foreign-airline-increasing-flights-and-loyal-to-israel-1001550520</w:t>
              </w:r>
            </w:hyperlink>
          </w:p>
        </w:tc>
      </w:tr>
      <w:tr w:rsidR="00406D24" w:rsidRPr="000C6264" w14:paraId="16F95BC9" w14:textId="77777777" w:rsidTr="00477797">
        <w:trPr>
          <w:gridAfter w:val="1"/>
          <w:wAfter w:w="12" w:type="dxa"/>
          <w:trHeight w:val="466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EE2598" w14:textId="1C9A988C" w:rsidR="00406D24" w:rsidRDefault="00834E67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08-18</w:t>
            </w:r>
          </w:p>
        </w:tc>
        <w:tc>
          <w:tcPr>
            <w:tcW w:w="11755" w:type="dxa"/>
          </w:tcPr>
          <w:p w14:paraId="66362143" w14:textId="6DC5A431" w:rsidR="00406D24" w:rsidRPr="00376AC1" w:rsidRDefault="00406D24" w:rsidP="00406D24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Po beveik trejų metų karo Aukštutinės Galilėjos turizmas vis dar smarkiai nukentėjęs – užsienio turistų beveik nėra, o vietinių lankytojų srautai sumažėję iki 50 %.Pagrindinė priežastis – tebesitęsiantis saugumo neapibrėžtumas ir baimė, kad kovos su </w:t>
            </w:r>
            <w:proofErr w:type="spellStart"/>
            <w:r w:rsidRPr="00376AC1">
              <w:rPr>
                <w:rFonts w:ascii="Arial Narrow" w:hAnsi="Arial Narrow" w:cs="Arial"/>
                <w:sz w:val="24"/>
                <w:szCs w:val="24"/>
              </w:rPr>
              <w:t>Hezbollah</w:t>
            </w:r>
            <w:proofErr w:type="spellEnd"/>
            <w:r w:rsidRPr="00376AC1">
              <w:rPr>
                <w:rFonts w:ascii="Arial Narrow" w:hAnsi="Arial Narrow" w:cs="Arial"/>
                <w:sz w:val="24"/>
                <w:szCs w:val="24"/>
              </w:rPr>
              <w:t xml:space="preserve"> gali atsinaujinti.</w:t>
            </w:r>
          </w:p>
          <w:p w14:paraId="1024DF42" w14:textId="77777777" w:rsidR="00406D24" w:rsidRPr="00376AC1" w:rsidRDefault="00406D24" w:rsidP="00376AC1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95B2CD" w14:textId="4015978A" w:rsidR="00406D24" w:rsidRPr="00376AC1" w:rsidRDefault="00376AC1" w:rsidP="00553B81">
            <w:pPr>
              <w:spacing w:after="0"/>
              <w:rPr>
                <w:sz w:val="20"/>
                <w:szCs w:val="20"/>
              </w:rPr>
            </w:pPr>
            <w:hyperlink r:id="rId32" w:history="1">
              <w:r w:rsidRPr="00376AC1">
                <w:rPr>
                  <w:rStyle w:val="Hyperlink"/>
                  <w:sz w:val="20"/>
                  <w:szCs w:val="20"/>
                </w:rPr>
                <w:t>https://www.timesofisrael.com/theres-plenty-of-water-in-the-river-israelis-trickle-north-amid-tourism-drought/</w:t>
              </w:r>
            </w:hyperlink>
            <w:r w:rsidRPr="00376AC1">
              <w:rPr>
                <w:sz w:val="20"/>
                <w:szCs w:val="20"/>
              </w:rPr>
              <w:t xml:space="preserve"> </w:t>
            </w:r>
          </w:p>
        </w:tc>
      </w:tr>
      <w:tr w:rsidR="00D62381" w:rsidRPr="000C6264" w14:paraId="19CA1796" w14:textId="77777777" w:rsidTr="00D62381">
        <w:trPr>
          <w:gridAfter w:val="1"/>
          <w:wAfter w:w="12" w:type="dxa"/>
          <w:trHeight w:val="200"/>
        </w:trPr>
        <w:tc>
          <w:tcPr>
            <w:tcW w:w="15002" w:type="dxa"/>
            <w:gridSpan w:val="4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DA3904" w14:textId="64501695" w:rsidR="00D62381" w:rsidRPr="00F41476" w:rsidRDefault="00D62381" w:rsidP="00D62381">
            <w:pPr>
              <w:tabs>
                <w:tab w:val="left" w:pos="12165"/>
              </w:tabs>
              <w:spacing w:after="0"/>
            </w:pPr>
            <w:r w:rsidRPr="00C345C9">
              <w:rPr>
                <w:rFonts w:ascii="Arial Narrow" w:hAnsi="Arial Narrow" w:cs="Arial"/>
                <w:b/>
                <w:noProof/>
                <w:sz w:val="18"/>
                <w:szCs w:val="18"/>
              </w:rPr>
              <w:t>Bendra ekonominė informacija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ab/>
            </w:r>
          </w:p>
        </w:tc>
      </w:tr>
      <w:tr w:rsidR="00553B81" w:rsidRPr="000C6264" w14:paraId="2A7A997F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58060A" w14:textId="7318DC23" w:rsidR="00553B81" w:rsidRPr="00F51DD9" w:rsidRDefault="00A4373C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08-06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EC58CB" w14:textId="55D04663" w:rsidR="00553B81" w:rsidRPr="00BA797F" w:rsidRDefault="00A4373C" w:rsidP="00146244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A797F">
              <w:rPr>
                <w:rFonts w:ascii="Arial Narrow" w:hAnsi="Arial Narrow" w:cs="Arial"/>
                <w:sz w:val="24"/>
                <w:szCs w:val="24"/>
              </w:rPr>
              <w:t xml:space="preserve">Izraelio mokesčių tarnybos tyrimas rodo, kad pastaraisiais metais iš šalies išvyksta ne tik daugiau žmonių, bet ir vis daugiau aukštas pajamas gaunančių specialistų, ypač iš technologijų ir sveikatos sektorių.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172F34" w14:textId="06561E89" w:rsidR="00553B81" w:rsidRPr="00BA797F" w:rsidRDefault="00E76C39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33" w:history="1">
              <w:r w:rsidRPr="00BA797F">
                <w:rPr>
                  <w:rStyle w:val="Hyperlink"/>
                  <w:sz w:val="20"/>
                  <w:szCs w:val="20"/>
                </w:rPr>
                <w:t>https://en.globes.co.il/en/article-inflation-in-israel-falls-to-five-year-low-1001549519</w:t>
              </w:r>
            </w:hyperlink>
          </w:p>
        </w:tc>
      </w:tr>
      <w:tr w:rsidR="00553B81" w:rsidRPr="000C6264" w14:paraId="10032C08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28268F" w14:textId="64DF80C3" w:rsidR="00553B81" w:rsidRPr="00F51DD9" w:rsidRDefault="001012EB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08-09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5BFE1C" w14:textId="7593D3AC" w:rsidR="00553B81" w:rsidRPr="00BA797F" w:rsidRDefault="001012EB" w:rsidP="00146244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A797F">
              <w:rPr>
                <w:rFonts w:ascii="Arial Narrow" w:hAnsi="Arial Narrow" w:cs="Arial"/>
                <w:sz w:val="24"/>
                <w:szCs w:val="24"/>
              </w:rPr>
              <w:t xml:space="preserve">Izraelio premjeras Benjaminas </w:t>
            </w:r>
            <w:proofErr w:type="spellStart"/>
            <w:r w:rsidRPr="00BA797F">
              <w:rPr>
                <w:rFonts w:ascii="Arial Narrow" w:hAnsi="Arial Narrow" w:cs="Arial"/>
                <w:sz w:val="24"/>
                <w:szCs w:val="24"/>
              </w:rPr>
              <w:t>Netanyahu</w:t>
            </w:r>
            <w:proofErr w:type="spellEnd"/>
            <w:r w:rsidRPr="00BA797F">
              <w:rPr>
                <w:rFonts w:ascii="Arial Narrow" w:hAnsi="Arial Narrow" w:cs="Arial"/>
                <w:sz w:val="24"/>
                <w:szCs w:val="24"/>
              </w:rPr>
              <w:t xml:space="preserve"> siekia per 13 metų papildomai skirti 400 mlrd. NIS gynybai, o tam gali tekti viršyti dabartines valstybės biudžeto ribas. Izraelio bankas perspėja, kad toks išlaidų didinimas gali neigiamai paveikti ekonomiką ir valstybės skolos santykį su BVP</w:t>
            </w:r>
            <w:r w:rsidR="0093207B" w:rsidRPr="00BA797F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3060ED" w14:textId="1E8EB655" w:rsidR="00553B81" w:rsidRPr="00BA797F" w:rsidRDefault="0079240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34" w:history="1">
              <w:r w:rsidRPr="00BA797F">
                <w:rPr>
                  <w:rStyle w:val="Hyperlink"/>
                  <w:sz w:val="20"/>
                  <w:szCs w:val="20"/>
                </w:rPr>
                <w:t>https://en.globes.co.il/en/article-moodys-praises-strong-israeli-economy-1001549401</w:t>
              </w:r>
            </w:hyperlink>
          </w:p>
        </w:tc>
      </w:tr>
      <w:tr w:rsidR="00553B81" w:rsidRPr="000C6264" w14:paraId="2DACD82E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0844FF" w14:textId="17E98D30" w:rsidR="00553B81" w:rsidRPr="00F51DD9" w:rsidRDefault="00F7404D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08-16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4BC78C" w14:textId="5D870E2B" w:rsidR="00553B81" w:rsidRPr="00BA797F" w:rsidRDefault="00F7404D" w:rsidP="00146244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797F">
              <w:rPr>
                <w:rFonts w:ascii="Arial Narrow" w:hAnsi="Arial Narrow"/>
                <w:sz w:val="24"/>
                <w:szCs w:val="24"/>
              </w:rPr>
              <w:t>Izraelio ekonomika 2026 m. II ketvirtį augo net 15,4 % metiniu tempu, gerokai viršydama ekonomistų prognozes. Tokį staigų atsigavimą lėmė smarkiai išaugęs privatus ir viešasis vartojimas bei eksportas, ekonomikai atsigaunant po susitraukimo I ketvirtį dėl karo su Iranu.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3328B2" w14:textId="3C79FEF1" w:rsidR="00553B81" w:rsidRPr="00BA797F" w:rsidRDefault="00C215AF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20"/>
                <w:szCs w:val="20"/>
                <w:lang w:eastAsia="lt-LT"/>
              </w:rPr>
            </w:pPr>
            <w:hyperlink r:id="rId35" w:history="1">
              <w:r w:rsidRPr="00BA797F">
                <w:rPr>
                  <w:rStyle w:val="Hyperlink"/>
                  <w:sz w:val="20"/>
                  <w:szCs w:val="20"/>
                </w:rPr>
                <w:t>https://en.globes.co.il/en/article-israels-economy-grew-at-154-in-q2-1001552422</w:t>
              </w:r>
            </w:hyperlink>
            <w:r w:rsidRPr="00BA797F">
              <w:rPr>
                <w:sz w:val="20"/>
                <w:szCs w:val="20"/>
              </w:rPr>
              <w:t xml:space="preserve"> </w:t>
            </w:r>
          </w:p>
        </w:tc>
      </w:tr>
      <w:tr w:rsidR="00D3621B" w:rsidRPr="000C6264" w14:paraId="6C8A55CF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DE81C8" w14:textId="1A371213" w:rsidR="00D3621B" w:rsidRDefault="0010705E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08-18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C25D50A" w14:textId="56ECB483" w:rsidR="00D3621B" w:rsidRPr="00BA797F" w:rsidRDefault="0010705E" w:rsidP="005F4093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797F">
              <w:rPr>
                <w:rFonts w:ascii="Arial Narrow" w:hAnsi="Arial Narrow"/>
                <w:sz w:val="24"/>
                <w:szCs w:val="24"/>
              </w:rPr>
              <w:t xml:space="preserve">Vidutinis darbo užmokestis Izraelyje per metus padidėjo 7 %, tačiau tai nebūtinai reiškia realų atlyginimų augimą visiems – dalis mažiau uždirbančių, ypač jaunų žmonių, pasitraukė iš darbo rinkos ir taip statistiškai pakėlė vidurkį.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6A8C05" w14:textId="36EBA5B8" w:rsidR="00D3621B" w:rsidRPr="00BA797F" w:rsidRDefault="005F4093" w:rsidP="00553B81">
            <w:pPr>
              <w:spacing w:after="0"/>
              <w:rPr>
                <w:sz w:val="20"/>
                <w:szCs w:val="20"/>
              </w:rPr>
            </w:pPr>
            <w:hyperlink r:id="rId36" w:history="1">
              <w:r w:rsidRPr="00BA797F">
                <w:rPr>
                  <w:rStyle w:val="Hyperlink"/>
                  <w:sz w:val="20"/>
                  <w:szCs w:val="20"/>
                </w:rPr>
                <w:t>https://www.reuters.com/world/middle-east/imf-cuts-israels-economic-growth-estimate-35-2026-2026-07-01/</w:t>
              </w:r>
            </w:hyperlink>
          </w:p>
        </w:tc>
      </w:tr>
      <w:tr w:rsidR="00B447D5" w:rsidRPr="000C6264" w14:paraId="6B1AB3B1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3D9347" w14:textId="1B041532" w:rsidR="00B447D5" w:rsidRDefault="00B41DD3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08-19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47B247" w14:textId="5C58F1FD" w:rsidR="00B447D5" w:rsidRPr="00BA797F" w:rsidRDefault="00B41DD3" w:rsidP="00B447D5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797F">
              <w:rPr>
                <w:rFonts w:ascii="Arial Narrow" w:hAnsi="Arial Narrow"/>
                <w:sz w:val="24"/>
                <w:szCs w:val="24"/>
              </w:rPr>
              <w:t xml:space="preserve">Izraelio banko vadovas </w:t>
            </w:r>
            <w:proofErr w:type="spellStart"/>
            <w:r w:rsidRPr="00BA797F">
              <w:rPr>
                <w:rFonts w:ascii="Arial Narrow" w:hAnsi="Arial Narrow"/>
                <w:sz w:val="24"/>
                <w:szCs w:val="24"/>
              </w:rPr>
              <w:t>Amiras</w:t>
            </w:r>
            <w:proofErr w:type="spellEnd"/>
            <w:r w:rsidRPr="00BA797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BA797F">
              <w:rPr>
                <w:rFonts w:ascii="Arial Narrow" w:hAnsi="Arial Narrow"/>
                <w:sz w:val="24"/>
                <w:szCs w:val="24"/>
              </w:rPr>
              <w:t>Yaronas</w:t>
            </w:r>
            <w:proofErr w:type="spellEnd"/>
            <w:r w:rsidRPr="00BA797F">
              <w:rPr>
                <w:rFonts w:ascii="Arial Narrow" w:hAnsi="Arial Narrow"/>
                <w:sz w:val="24"/>
                <w:szCs w:val="24"/>
              </w:rPr>
              <w:t xml:space="preserve"> signalizuoja, kad rugsėjį palūkanų normos mažinimo greičiausiai nebus, nors ekonomika sparčiai atsigauna. Nors metinė infliacija liepą sumažėjo iki 1,5 %, </w:t>
            </w:r>
            <w:proofErr w:type="spellStart"/>
            <w:r w:rsidRPr="00BA797F">
              <w:rPr>
                <w:rFonts w:ascii="Arial Narrow" w:hAnsi="Arial Narrow"/>
                <w:sz w:val="24"/>
                <w:szCs w:val="24"/>
              </w:rPr>
              <w:t>Yaronas</w:t>
            </w:r>
            <w:proofErr w:type="spellEnd"/>
            <w:r w:rsidRPr="00BA797F">
              <w:rPr>
                <w:rFonts w:ascii="Arial Narrow" w:hAnsi="Arial Narrow"/>
                <w:sz w:val="24"/>
                <w:szCs w:val="24"/>
              </w:rPr>
              <w:t xml:space="preserve"> tikisi, kad artimiausiais mėnesiais ji vėl pakils iki maždaug 2 %. Sprendimams įtakos turės darbo rinkos padėtis, geopolitinė situacija ir valstybės finansai.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8F436E" w14:textId="73B5C1A4" w:rsidR="00B447D5" w:rsidRPr="00BA797F" w:rsidRDefault="00DC247E" w:rsidP="00553B81">
            <w:pPr>
              <w:spacing w:after="0"/>
              <w:rPr>
                <w:sz w:val="20"/>
                <w:szCs w:val="20"/>
              </w:rPr>
            </w:pPr>
            <w:hyperlink r:id="rId37" w:history="1">
              <w:r w:rsidRPr="00BA797F">
                <w:rPr>
                  <w:rStyle w:val="Hyperlink"/>
                  <w:sz w:val="20"/>
                  <w:szCs w:val="20"/>
                </w:rPr>
                <w:t>https://www.jpost.com/business-and-innovation/banking-and-finance/article-903196</w:t>
              </w:r>
            </w:hyperlink>
            <w:r w:rsidR="00CD4B3C" w:rsidRPr="00BA797F">
              <w:rPr>
                <w:sz w:val="20"/>
                <w:szCs w:val="20"/>
              </w:rPr>
              <w:t xml:space="preserve"> </w:t>
            </w:r>
          </w:p>
        </w:tc>
      </w:tr>
      <w:tr w:rsidR="00CD4B3C" w:rsidRPr="000C6264" w14:paraId="3E0B60A1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64C7302" w14:textId="5149E90E" w:rsidR="00CD4B3C" w:rsidRDefault="008B3275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08-23</w:t>
            </w: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E50A6A" w14:textId="51D5E952" w:rsidR="00CD4B3C" w:rsidRPr="00BA797F" w:rsidRDefault="009E7A89" w:rsidP="00B447D5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797F">
              <w:rPr>
                <w:rFonts w:ascii="Arial Narrow" w:hAnsi="Arial Narrow"/>
                <w:sz w:val="24"/>
                <w:szCs w:val="24"/>
              </w:rPr>
              <w:t xml:space="preserve">Po 2023 m. spalio 7 d. Izraelis sparčiai pakeitė palestiniečių darbuotojus užsienio darbuotojais – jų skaičius jau siekia 250 tūkst. ir gali išaugti iki 330 tūkst. 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D538E" w14:textId="65BD5620" w:rsidR="00CD4B3C" w:rsidRPr="00BA797F" w:rsidRDefault="00BA797F" w:rsidP="00553B81">
            <w:pPr>
              <w:spacing w:after="0"/>
              <w:rPr>
                <w:sz w:val="20"/>
                <w:szCs w:val="20"/>
              </w:rPr>
            </w:pPr>
            <w:hyperlink r:id="rId38" w:history="1">
              <w:r w:rsidRPr="00BA797F">
                <w:rPr>
                  <w:rStyle w:val="Hyperlink"/>
                  <w:sz w:val="20"/>
                  <w:szCs w:val="20"/>
                </w:rPr>
                <w:t>https://en.globes.co.il/en/article-is-israel-prepared-for-330000-</w:t>
              </w:r>
              <w:r w:rsidRPr="00BA797F">
                <w:rPr>
                  <w:rStyle w:val="Hyperlink"/>
                  <w:sz w:val="20"/>
                  <w:szCs w:val="20"/>
                </w:rPr>
                <w:lastRenderedPageBreak/>
                <w:t>foreign-workers-1001553096</w:t>
              </w:r>
            </w:hyperlink>
            <w:r w:rsidRPr="00BA797F">
              <w:rPr>
                <w:sz w:val="20"/>
                <w:szCs w:val="20"/>
              </w:rPr>
              <w:t xml:space="preserve"> </w:t>
            </w:r>
          </w:p>
        </w:tc>
      </w:tr>
      <w:tr w:rsidR="00553B81" w:rsidRPr="000C6264" w14:paraId="16E2FBD6" w14:textId="77777777" w:rsidTr="00950BC5">
        <w:trPr>
          <w:trHeight w:val="41"/>
        </w:trPr>
        <w:tc>
          <w:tcPr>
            <w:tcW w:w="15014" w:type="dxa"/>
            <w:gridSpan w:val="5"/>
            <w:shd w:val="clear" w:color="auto" w:fill="DEEAF6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50914C" w14:textId="77777777" w:rsidR="00553B81" w:rsidRPr="000C6264" w:rsidRDefault="00553B81" w:rsidP="00553B81">
            <w:pPr>
              <w:spacing w:after="0"/>
              <w:rPr>
                <w:rFonts w:ascii="Arial Narrow" w:hAnsi="Arial Narrow" w:cstheme="minorHAnsi"/>
                <w:noProof/>
                <w:sz w:val="24"/>
                <w:szCs w:val="24"/>
              </w:rPr>
            </w:pPr>
            <w:r w:rsidRPr="000C6264"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  <w:lastRenderedPageBreak/>
              <w:t>Strategijos ir naudingi dokumentai</w:t>
            </w:r>
          </w:p>
        </w:tc>
      </w:tr>
      <w:tr w:rsidR="00553B81" w:rsidRPr="00F51DD9" w14:paraId="70D97977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E3F186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B55EAB" w14:textId="31B1AE49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Darbas aukštųjų technologijų sektoriuje ir technologinėse profesijose: dabartiniai ir ateities iššūkiai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FDC0C8" w14:textId="749945B4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sz w:val="16"/>
                <w:szCs w:val="16"/>
                <w:lang w:eastAsia="lt-LT"/>
              </w:rPr>
            </w:pPr>
            <w:hyperlink r:id="rId39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https://www.taubcenter.org.il/en/research/high-tech-employment-2025/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F51DD9" w14:paraId="591BCA02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F45DD6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C0C43E" w14:textId="1AF198E5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Izraelio besivystanti atsparumo technologijų ekosistema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354EC6" w14:textId="31D3DBB9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40" w:history="1">
              <w:r w:rsidRPr="002F1B11">
                <w:rPr>
                  <w:rStyle w:val="Hyperlink"/>
                  <w:rFonts w:ascii="Arial Narrow" w:hAnsi="Arial Narrow" w:cstheme="minorHAnsi"/>
                  <w:sz w:val="16"/>
                  <w:szCs w:val="16"/>
                </w:rPr>
                <w:t>https://www.israel21c.org/the-industries-that-will-lead-ai-growth-in-israel-in-2025/</w:t>
              </w:r>
            </w:hyperlink>
            <w:r w:rsidRPr="002F1B11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553B81" w:rsidRPr="00F51DD9" w14:paraId="1776C6D5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8C7140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E16BA8" w14:textId="75AF4249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Karo poveikio Izraelio technologijų ir inovacijų ekosistemai analizė.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EBE9D8" w14:textId="0EF9407A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41" w:history="1">
              <w:r w:rsidRPr="002F1B11">
                <w:rPr>
                  <w:rStyle w:val="Hyperlink"/>
                  <w:rFonts w:ascii="Arial Narrow" w:hAnsi="Arial Narrow" w:cstheme="minorHAnsi"/>
                  <w:sz w:val="16"/>
                  <w:szCs w:val="16"/>
                </w:rPr>
                <w:t>https://finder.startupnationcentral.org/reports/one-year-israeli-innovation-in-war?_gl=1*1lne69r*_ga*MTM1ODg4MTA1OS4xNzI2NTcyOTgz*_ga_XR55W56KTR*MTcyNjU3Mjk4Mi4xLjAuMTcyNjU3Mjk4NC42MC4wLjA.*_gcl_au*MTA4MzU0MjU5Ni4xNzI2NTcyOTgy</w:t>
              </w:r>
            </w:hyperlink>
          </w:p>
        </w:tc>
      </w:tr>
      <w:tr w:rsidR="00553B81" w:rsidRPr="00F51DD9" w14:paraId="2F7A81B0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36AF2C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EAEECC" w14:textId="6F0FABEC" w:rsidR="00553B81" w:rsidRPr="000F172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F1729">
              <w:rPr>
                <w:rFonts w:ascii="Arial Narrow" w:hAnsi="Arial Narrow" w:cs="Arial"/>
                <w:sz w:val="20"/>
                <w:szCs w:val="20"/>
              </w:rPr>
              <w:t>Ar Izraelio ekonomika atsigauna?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D7CA58" w14:textId="5450AEE7" w:rsidR="00553B81" w:rsidRPr="002F1B11" w:rsidRDefault="00553B81" w:rsidP="00553B81">
            <w:pPr>
              <w:spacing w:after="0"/>
              <w:rPr>
                <w:rStyle w:val="Hyperlink"/>
                <w:rFonts w:ascii="Arial Narrow" w:hAnsi="Arial Narrow" w:cstheme="minorHAnsi"/>
                <w:noProof/>
                <w:sz w:val="16"/>
                <w:szCs w:val="16"/>
              </w:rPr>
            </w:pPr>
            <w:hyperlink r:id="rId42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https://www.taubcenter.org.il/en/research/snr-2025-macro/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F51DD9" w14:paraId="2C9ACAC8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6C8D8F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7FA1FB" w14:textId="39547D4F" w:rsidR="00553B81" w:rsidRPr="00C345C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345C9">
              <w:rPr>
                <w:rFonts w:ascii="Arial Narrow" w:hAnsi="Arial Narrow" w:cs="Arial"/>
                <w:sz w:val="20"/>
                <w:szCs w:val="20"/>
              </w:rPr>
              <w:t>Aukštųjų technologijų sektoriaus renginių kalendorius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75FDEA" w14:textId="734D336D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r w:rsidRPr="002F1B11"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  <w:t>https://iati.co.il/events/month/2024-05/</w:t>
            </w:r>
          </w:p>
        </w:tc>
      </w:tr>
      <w:tr w:rsidR="00553B81" w:rsidRPr="00F51DD9" w14:paraId="1A61612E" w14:textId="77777777" w:rsidTr="00477797">
        <w:trPr>
          <w:gridAfter w:val="1"/>
          <w:wAfter w:w="12" w:type="dxa"/>
          <w:trHeight w:val="41"/>
        </w:trPr>
        <w:tc>
          <w:tcPr>
            <w:tcW w:w="87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4B387A" w14:textId="77777777" w:rsidR="00553B81" w:rsidRPr="00C345C9" w:rsidRDefault="00553B81" w:rsidP="00553B81">
            <w:pPr>
              <w:pStyle w:val="ListParagraph"/>
              <w:spacing w:after="0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61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C29FC6" w14:textId="3E5C78BE" w:rsidR="00553B81" w:rsidRPr="000F1729" w:rsidRDefault="00553B81" w:rsidP="00553B8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F1729">
              <w:rPr>
                <w:rFonts w:ascii="Arial Narrow" w:hAnsi="Arial Narrow" w:cs="Arial"/>
                <w:sz w:val="20"/>
                <w:szCs w:val="20"/>
              </w:rPr>
              <w:t>Leviatano–Kairo susitarimas: Vakarų interesų įtvirtinimas Rytų Viduržemio jūros regione</w:t>
            </w:r>
          </w:p>
        </w:tc>
        <w:tc>
          <w:tcPr>
            <w:tcW w:w="236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7847A5" w14:textId="6A12F11C" w:rsidR="00553B81" w:rsidRPr="002F1B11" w:rsidRDefault="00553B81" w:rsidP="00553B81">
            <w:pPr>
              <w:spacing w:after="0"/>
              <w:rPr>
                <w:rStyle w:val="Hyperlink"/>
                <w:rFonts w:ascii="Arial Narrow" w:eastAsia="Times New Roman" w:hAnsi="Arial Narrow" w:cstheme="minorHAnsi"/>
                <w:noProof/>
                <w:sz w:val="16"/>
                <w:szCs w:val="16"/>
                <w:lang w:eastAsia="lt-LT"/>
              </w:rPr>
            </w:pPr>
            <w:hyperlink r:id="rId43" w:history="1">
              <w:r w:rsidRPr="002F1B11">
                <w:rPr>
                  <w:rStyle w:val="Hyperlink"/>
                  <w:rFonts w:ascii="Arial Narrow" w:hAnsi="Arial Narrow"/>
                  <w:sz w:val="16"/>
                  <w:szCs w:val="16"/>
                </w:rPr>
                <w:t>https://jiss.org.il/en/navon-the-leviathan-cairo-accord/</w:t>
              </w:r>
            </w:hyperlink>
            <w:r w:rsidRPr="002F1B11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53B81" w:rsidRPr="003E6802" w14:paraId="2FE4290F" w14:textId="77777777" w:rsidTr="00950BC5">
        <w:trPr>
          <w:trHeight w:val="111"/>
        </w:trPr>
        <w:tc>
          <w:tcPr>
            <w:tcW w:w="15014" w:type="dxa"/>
            <w:gridSpan w:val="5"/>
            <w:shd w:val="clear" w:color="auto" w:fill="DEEAF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CFBF22" w14:textId="59F50397" w:rsidR="00553B81" w:rsidRPr="003E6802" w:rsidRDefault="00553B81" w:rsidP="00553B81">
            <w:pPr>
              <w:spacing w:after="0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</w:tr>
      <w:tr w:rsidR="00553B81" w:rsidRPr="003E6802" w14:paraId="4F094213" w14:textId="77777777" w:rsidTr="00950BC5">
        <w:trPr>
          <w:trHeight w:val="353"/>
        </w:trPr>
        <w:tc>
          <w:tcPr>
            <w:tcW w:w="15014" w:type="dxa"/>
            <w:gridSpan w:val="5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A22244" w14:textId="2149F4AC" w:rsidR="00553B81" w:rsidRPr="003E6802" w:rsidRDefault="00553B81" w:rsidP="00553B81">
            <w:pPr>
              <w:spacing w:after="0"/>
              <w:rPr>
                <w:rFonts w:ascii="Arial Narrow" w:hAnsi="Arial Narrow"/>
                <w:color w:val="0563C1"/>
                <w:sz w:val="18"/>
                <w:szCs w:val="24"/>
                <w:u w:val="single"/>
              </w:rPr>
            </w:pP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Parengė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>Paulius Narvydas,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 LR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>ambasados Izraelio Valstybėje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 xml:space="preserve">III sekretorius </w:t>
            </w:r>
            <w:r w:rsidRPr="003E6802">
              <w:rPr>
                <w:rFonts w:ascii="Arial Narrow" w:hAnsi="Arial Narrow" w:cs="Arial"/>
                <w:i/>
                <w:sz w:val="24"/>
                <w:szCs w:val="24"/>
              </w:rPr>
              <w:t xml:space="preserve">el. paštas </w:t>
            </w:r>
            <w:hyperlink r:id="rId44" w:history="1">
              <w:r w:rsidRPr="002A550C">
                <w:rPr>
                  <w:rStyle w:val="Hyperlink"/>
                  <w:rFonts w:ascii="Arial Narrow" w:hAnsi="Arial Narrow" w:cs="Arial"/>
                  <w:i/>
                  <w:sz w:val="24"/>
                  <w:szCs w:val="24"/>
                </w:rPr>
                <w:t>Paulius.Narvydas@urm.lt</w:t>
              </w:r>
            </w:hyperlink>
            <w:r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</w:p>
        </w:tc>
      </w:tr>
      <w:bookmarkEnd w:id="0"/>
    </w:tbl>
    <w:p w14:paraId="6D8FC509" w14:textId="0B7D3D94" w:rsidR="00BF43FA" w:rsidRPr="0072170E" w:rsidRDefault="00BF43FA" w:rsidP="00C345C9">
      <w:pPr>
        <w:spacing w:after="0"/>
      </w:pPr>
    </w:p>
    <w:sectPr w:rsidR="00BF43FA" w:rsidRPr="0072170E" w:rsidSect="007944AC">
      <w:headerReference w:type="first" r:id="rId45"/>
      <w:pgSz w:w="16838" w:h="11906" w:orient="landscape"/>
      <w:pgMar w:top="709" w:right="820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9BB1" w14:textId="77777777" w:rsidR="008E024E" w:rsidRDefault="008E024E" w:rsidP="002C106C">
      <w:pPr>
        <w:spacing w:after="0" w:line="240" w:lineRule="auto"/>
      </w:pPr>
      <w:r>
        <w:separator/>
      </w:r>
    </w:p>
  </w:endnote>
  <w:endnote w:type="continuationSeparator" w:id="0">
    <w:p w14:paraId="56F57E0E" w14:textId="77777777" w:rsidR="008E024E" w:rsidRDefault="008E024E" w:rsidP="002C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roman"/>
    <w:pitch w:val="default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5A79" w14:textId="77777777" w:rsidR="008E024E" w:rsidRDefault="008E024E" w:rsidP="002C106C">
      <w:pPr>
        <w:spacing w:after="0" w:line="240" w:lineRule="auto"/>
      </w:pPr>
      <w:r>
        <w:separator/>
      </w:r>
    </w:p>
  </w:footnote>
  <w:footnote w:type="continuationSeparator" w:id="0">
    <w:p w14:paraId="7D1E91DB" w14:textId="77777777" w:rsidR="008E024E" w:rsidRDefault="008E024E" w:rsidP="002C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8117" w14:textId="662E0CAC" w:rsidR="005E0653" w:rsidRPr="00AB0E70" w:rsidRDefault="005E0653" w:rsidP="00D80C35">
    <w:pPr>
      <w:spacing w:after="0" w:line="240" w:lineRule="auto"/>
      <w:jc w:val="center"/>
      <w:rPr>
        <w:rFonts w:ascii="Arial Narrow" w:hAnsi="Arial Narrow" w:cs="Arial"/>
        <w:sz w:val="24"/>
        <w:szCs w:val="24"/>
      </w:rPr>
    </w:pPr>
    <w:r w:rsidRPr="00AB0E70">
      <w:rPr>
        <w:rFonts w:ascii="Arial Narrow" w:hAnsi="Arial Narrow" w:cs="Arial"/>
        <w:sz w:val="24"/>
        <w:szCs w:val="24"/>
      </w:rPr>
      <w:t>202</w:t>
    </w:r>
    <w:r w:rsidR="00735443">
      <w:rPr>
        <w:rFonts w:ascii="Arial Narrow" w:hAnsi="Arial Narrow" w:cs="Arial"/>
        <w:sz w:val="24"/>
        <w:szCs w:val="24"/>
      </w:rPr>
      <w:t>6</w:t>
    </w:r>
    <w:r w:rsidRPr="00AB0E70">
      <w:rPr>
        <w:rFonts w:ascii="Arial Narrow" w:hAnsi="Arial Narrow" w:cs="Arial"/>
        <w:sz w:val="24"/>
        <w:szCs w:val="24"/>
      </w:rPr>
      <w:t xml:space="preserve"> M.</w:t>
    </w:r>
    <w:r w:rsidR="00382351">
      <w:rPr>
        <w:rFonts w:ascii="Arial Narrow" w:hAnsi="Arial Narrow" w:cs="Arial"/>
        <w:sz w:val="24"/>
        <w:szCs w:val="24"/>
      </w:rPr>
      <w:t xml:space="preserve"> </w:t>
    </w:r>
    <w:r w:rsidR="00554B16">
      <w:rPr>
        <w:rFonts w:ascii="Arial Narrow" w:hAnsi="Arial Narrow" w:cs="Arial"/>
        <w:sz w:val="24"/>
        <w:szCs w:val="24"/>
      </w:rPr>
      <w:t>RUGPJŪČIO</w:t>
    </w:r>
    <w:r w:rsidR="00347694">
      <w:rPr>
        <w:rFonts w:ascii="Arial Narrow" w:hAnsi="Arial Narrow" w:cs="Arial"/>
        <w:sz w:val="24"/>
        <w:szCs w:val="24"/>
      </w:rPr>
      <w:t xml:space="preserve"> </w:t>
    </w:r>
    <w:r w:rsidRPr="00AB0E70">
      <w:rPr>
        <w:rFonts w:ascii="Arial Narrow" w:hAnsi="Arial Narrow" w:cs="Arial"/>
        <w:sz w:val="24"/>
        <w:szCs w:val="24"/>
      </w:rPr>
      <w:t>MĖN. AKTUALIOS EKONOMINĖS INFORMACIJOS SUVESTINĖ</w:t>
    </w:r>
  </w:p>
  <w:p w14:paraId="72FA333B" w14:textId="77777777" w:rsidR="005E0653" w:rsidRDefault="005E0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02DD8"/>
    <w:multiLevelType w:val="hybridMultilevel"/>
    <w:tmpl w:val="F1087C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E1648"/>
    <w:multiLevelType w:val="multilevel"/>
    <w:tmpl w:val="0D3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26E56"/>
    <w:multiLevelType w:val="hybridMultilevel"/>
    <w:tmpl w:val="31362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D08C9"/>
    <w:multiLevelType w:val="hybridMultilevel"/>
    <w:tmpl w:val="DAACB5BE"/>
    <w:lvl w:ilvl="0" w:tplc="CB90CD1A">
      <w:start w:val="2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962AB2"/>
    <w:multiLevelType w:val="hybridMultilevel"/>
    <w:tmpl w:val="374E14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34C46"/>
    <w:multiLevelType w:val="hybridMultilevel"/>
    <w:tmpl w:val="B9324F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E734B"/>
    <w:multiLevelType w:val="multilevel"/>
    <w:tmpl w:val="AA74C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857275">
    <w:abstractNumId w:val="2"/>
  </w:num>
  <w:num w:numId="2" w16cid:durableId="2086953796">
    <w:abstractNumId w:val="0"/>
  </w:num>
  <w:num w:numId="3" w16cid:durableId="1040398258">
    <w:abstractNumId w:val="3"/>
  </w:num>
  <w:num w:numId="4" w16cid:durableId="121308273">
    <w:abstractNumId w:val="4"/>
  </w:num>
  <w:num w:numId="5" w16cid:durableId="1368987521">
    <w:abstractNumId w:val="5"/>
  </w:num>
  <w:num w:numId="6" w16cid:durableId="203559819">
    <w:abstractNumId w:val="6"/>
  </w:num>
  <w:num w:numId="7" w16cid:durableId="187973215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3D"/>
    <w:rsid w:val="000001A8"/>
    <w:rsid w:val="000007F3"/>
    <w:rsid w:val="00000BD8"/>
    <w:rsid w:val="00001AE0"/>
    <w:rsid w:val="000028BE"/>
    <w:rsid w:val="000031F0"/>
    <w:rsid w:val="00003F34"/>
    <w:rsid w:val="000043F2"/>
    <w:rsid w:val="00004EB7"/>
    <w:rsid w:val="00004FC8"/>
    <w:rsid w:val="00005691"/>
    <w:rsid w:val="00005ED1"/>
    <w:rsid w:val="00006AF2"/>
    <w:rsid w:val="00010547"/>
    <w:rsid w:val="00011256"/>
    <w:rsid w:val="0001250C"/>
    <w:rsid w:val="000127D3"/>
    <w:rsid w:val="00014128"/>
    <w:rsid w:val="00016511"/>
    <w:rsid w:val="00016AF0"/>
    <w:rsid w:val="00017527"/>
    <w:rsid w:val="00017546"/>
    <w:rsid w:val="000200B3"/>
    <w:rsid w:val="000204B2"/>
    <w:rsid w:val="0002160C"/>
    <w:rsid w:val="00021AF7"/>
    <w:rsid w:val="00022D6E"/>
    <w:rsid w:val="000242B7"/>
    <w:rsid w:val="00025390"/>
    <w:rsid w:val="00026ED9"/>
    <w:rsid w:val="000272AF"/>
    <w:rsid w:val="00027EC5"/>
    <w:rsid w:val="00030AB5"/>
    <w:rsid w:val="00031660"/>
    <w:rsid w:val="00031AB0"/>
    <w:rsid w:val="0003481E"/>
    <w:rsid w:val="00035248"/>
    <w:rsid w:val="000364EF"/>
    <w:rsid w:val="0003677F"/>
    <w:rsid w:val="00036A15"/>
    <w:rsid w:val="0003704E"/>
    <w:rsid w:val="0003770C"/>
    <w:rsid w:val="00037E02"/>
    <w:rsid w:val="00040CBD"/>
    <w:rsid w:val="0004293A"/>
    <w:rsid w:val="00042DCA"/>
    <w:rsid w:val="00044FF8"/>
    <w:rsid w:val="00046DBE"/>
    <w:rsid w:val="00047866"/>
    <w:rsid w:val="0005145A"/>
    <w:rsid w:val="000531E0"/>
    <w:rsid w:val="00053431"/>
    <w:rsid w:val="000549D1"/>
    <w:rsid w:val="00054E7B"/>
    <w:rsid w:val="00054FE5"/>
    <w:rsid w:val="000552BE"/>
    <w:rsid w:val="00055954"/>
    <w:rsid w:val="00056403"/>
    <w:rsid w:val="00056521"/>
    <w:rsid w:val="00057857"/>
    <w:rsid w:val="000610EB"/>
    <w:rsid w:val="000644F7"/>
    <w:rsid w:val="000649CB"/>
    <w:rsid w:val="00065C5C"/>
    <w:rsid w:val="00065EED"/>
    <w:rsid w:val="000671B5"/>
    <w:rsid w:val="00067D0F"/>
    <w:rsid w:val="00067EEE"/>
    <w:rsid w:val="000702AB"/>
    <w:rsid w:val="00072F14"/>
    <w:rsid w:val="00073D74"/>
    <w:rsid w:val="0007412E"/>
    <w:rsid w:val="0007528F"/>
    <w:rsid w:val="000754B9"/>
    <w:rsid w:val="00075B17"/>
    <w:rsid w:val="00076A38"/>
    <w:rsid w:val="000803C3"/>
    <w:rsid w:val="00081B82"/>
    <w:rsid w:val="000822CD"/>
    <w:rsid w:val="00082305"/>
    <w:rsid w:val="00083AA6"/>
    <w:rsid w:val="00084226"/>
    <w:rsid w:val="00087759"/>
    <w:rsid w:val="00087C6B"/>
    <w:rsid w:val="00087E4D"/>
    <w:rsid w:val="00090350"/>
    <w:rsid w:val="00091740"/>
    <w:rsid w:val="0009191A"/>
    <w:rsid w:val="000927CB"/>
    <w:rsid w:val="00094632"/>
    <w:rsid w:val="00094962"/>
    <w:rsid w:val="00094B9D"/>
    <w:rsid w:val="00094CF7"/>
    <w:rsid w:val="00095079"/>
    <w:rsid w:val="00096F41"/>
    <w:rsid w:val="000A101B"/>
    <w:rsid w:val="000A2299"/>
    <w:rsid w:val="000A31CE"/>
    <w:rsid w:val="000A3E5F"/>
    <w:rsid w:val="000A42CA"/>
    <w:rsid w:val="000A495A"/>
    <w:rsid w:val="000A56AC"/>
    <w:rsid w:val="000A6CC7"/>
    <w:rsid w:val="000A72E9"/>
    <w:rsid w:val="000B0D09"/>
    <w:rsid w:val="000B4873"/>
    <w:rsid w:val="000B54CA"/>
    <w:rsid w:val="000B6301"/>
    <w:rsid w:val="000B6B53"/>
    <w:rsid w:val="000B718B"/>
    <w:rsid w:val="000C1B82"/>
    <w:rsid w:val="000C249D"/>
    <w:rsid w:val="000C274A"/>
    <w:rsid w:val="000C3D16"/>
    <w:rsid w:val="000C4A27"/>
    <w:rsid w:val="000C4A86"/>
    <w:rsid w:val="000C6264"/>
    <w:rsid w:val="000C6305"/>
    <w:rsid w:val="000C7B27"/>
    <w:rsid w:val="000D45BC"/>
    <w:rsid w:val="000D4A58"/>
    <w:rsid w:val="000D59D9"/>
    <w:rsid w:val="000D5AAC"/>
    <w:rsid w:val="000D660E"/>
    <w:rsid w:val="000D6F3A"/>
    <w:rsid w:val="000E1264"/>
    <w:rsid w:val="000E529F"/>
    <w:rsid w:val="000E54A4"/>
    <w:rsid w:val="000E7625"/>
    <w:rsid w:val="000F1331"/>
    <w:rsid w:val="000F1729"/>
    <w:rsid w:val="000F1D5F"/>
    <w:rsid w:val="000F23D8"/>
    <w:rsid w:val="000F257F"/>
    <w:rsid w:val="000F39C6"/>
    <w:rsid w:val="000F5106"/>
    <w:rsid w:val="000F63BD"/>
    <w:rsid w:val="00100341"/>
    <w:rsid w:val="001012EB"/>
    <w:rsid w:val="001018B3"/>
    <w:rsid w:val="0010342D"/>
    <w:rsid w:val="00105725"/>
    <w:rsid w:val="00105B44"/>
    <w:rsid w:val="001066BF"/>
    <w:rsid w:val="0010705E"/>
    <w:rsid w:val="0010771A"/>
    <w:rsid w:val="00107F9A"/>
    <w:rsid w:val="0011032D"/>
    <w:rsid w:val="00112711"/>
    <w:rsid w:val="00113B07"/>
    <w:rsid w:val="00115C37"/>
    <w:rsid w:val="0011776B"/>
    <w:rsid w:val="00117793"/>
    <w:rsid w:val="00122FD6"/>
    <w:rsid w:val="00123DF0"/>
    <w:rsid w:val="0012445D"/>
    <w:rsid w:val="00131284"/>
    <w:rsid w:val="001324AE"/>
    <w:rsid w:val="00132E5A"/>
    <w:rsid w:val="00133360"/>
    <w:rsid w:val="00133486"/>
    <w:rsid w:val="00133E08"/>
    <w:rsid w:val="0013508E"/>
    <w:rsid w:val="0013512C"/>
    <w:rsid w:val="00135359"/>
    <w:rsid w:val="00135562"/>
    <w:rsid w:val="001359A8"/>
    <w:rsid w:val="00136AA4"/>
    <w:rsid w:val="00140B6F"/>
    <w:rsid w:val="00140DE8"/>
    <w:rsid w:val="00142DF0"/>
    <w:rsid w:val="00143B17"/>
    <w:rsid w:val="001441EC"/>
    <w:rsid w:val="00144DB6"/>
    <w:rsid w:val="0014578F"/>
    <w:rsid w:val="00146244"/>
    <w:rsid w:val="0014628E"/>
    <w:rsid w:val="0014633A"/>
    <w:rsid w:val="0014649C"/>
    <w:rsid w:val="00146E06"/>
    <w:rsid w:val="0014704C"/>
    <w:rsid w:val="00147AF1"/>
    <w:rsid w:val="00153D0D"/>
    <w:rsid w:val="00154C83"/>
    <w:rsid w:val="00154DA7"/>
    <w:rsid w:val="00157F5B"/>
    <w:rsid w:val="00160044"/>
    <w:rsid w:val="00160221"/>
    <w:rsid w:val="001628E1"/>
    <w:rsid w:val="00163F49"/>
    <w:rsid w:val="00165425"/>
    <w:rsid w:val="00166527"/>
    <w:rsid w:val="0016684E"/>
    <w:rsid w:val="00167A96"/>
    <w:rsid w:val="00167AF3"/>
    <w:rsid w:val="00170D3D"/>
    <w:rsid w:val="001740D3"/>
    <w:rsid w:val="001745B2"/>
    <w:rsid w:val="00177BB0"/>
    <w:rsid w:val="00182072"/>
    <w:rsid w:val="00182191"/>
    <w:rsid w:val="0018220B"/>
    <w:rsid w:val="001825CA"/>
    <w:rsid w:val="00182D8F"/>
    <w:rsid w:val="001832FD"/>
    <w:rsid w:val="0018382B"/>
    <w:rsid w:val="001839CE"/>
    <w:rsid w:val="00183A3C"/>
    <w:rsid w:val="0018478D"/>
    <w:rsid w:val="00185539"/>
    <w:rsid w:val="00185669"/>
    <w:rsid w:val="001856CB"/>
    <w:rsid w:val="00185F66"/>
    <w:rsid w:val="00186EAE"/>
    <w:rsid w:val="001873FA"/>
    <w:rsid w:val="00187497"/>
    <w:rsid w:val="00187B0A"/>
    <w:rsid w:val="00190E0A"/>
    <w:rsid w:val="0019155A"/>
    <w:rsid w:val="00191AE3"/>
    <w:rsid w:val="00192437"/>
    <w:rsid w:val="001932A3"/>
    <w:rsid w:val="0019394E"/>
    <w:rsid w:val="00194A82"/>
    <w:rsid w:val="00194F85"/>
    <w:rsid w:val="00194FF4"/>
    <w:rsid w:val="00195C10"/>
    <w:rsid w:val="00195D2D"/>
    <w:rsid w:val="00197FB7"/>
    <w:rsid w:val="001A067E"/>
    <w:rsid w:val="001A3C43"/>
    <w:rsid w:val="001A4185"/>
    <w:rsid w:val="001A41DE"/>
    <w:rsid w:val="001A4E7A"/>
    <w:rsid w:val="001A50E7"/>
    <w:rsid w:val="001A560D"/>
    <w:rsid w:val="001A5924"/>
    <w:rsid w:val="001B0A50"/>
    <w:rsid w:val="001B0A7D"/>
    <w:rsid w:val="001B1DCB"/>
    <w:rsid w:val="001B2862"/>
    <w:rsid w:val="001B4017"/>
    <w:rsid w:val="001B4C86"/>
    <w:rsid w:val="001B57A5"/>
    <w:rsid w:val="001B7048"/>
    <w:rsid w:val="001B7C33"/>
    <w:rsid w:val="001C1772"/>
    <w:rsid w:val="001C1D7F"/>
    <w:rsid w:val="001C2C51"/>
    <w:rsid w:val="001C2E89"/>
    <w:rsid w:val="001C2FA5"/>
    <w:rsid w:val="001C56E4"/>
    <w:rsid w:val="001C636C"/>
    <w:rsid w:val="001C74B3"/>
    <w:rsid w:val="001D03C1"/>
    <w:rsid w:val="001D0DDB"/>
    <w:rsid w:val="001D1DB3"/>
    <w:rsid w:val="001D2EF3"/>
    <w:rsid w:val="001D2F25"/>
    <w:rsid w:val="001D3592"/>
    <w:rsid w:val="001D4DEC"/>
    <w:rsid w:val="001D4F81"/>
    <w:rsid w:val="001D6206"/>
    <w:rsid w:val="001D7630"/>
    <w:rsid w:val="001D7868"/>
    <w:rsid w:val="001E0125"/>
    <w:rsid w:val="001E0AD4"/>
    <w:rsid w:val="001E14D2"/>
    <w:rsid w:val="001E2268"/>
    <w:rsid w:val="001E245B"/>
    <w:rsid w:val="001E277B"/>
    <w:rsid w:val="001E30E3"/>
    <w:rsid w:val="001E35B0"/>
    <w:rsid w:val="001E6220"/>
    <w:rsid w:val="001E6A69"/>
    <w:rsid w:val="001E6AF9"/>
    <w:rsid w:val="001E6EB7"/>
    <w:rsid w:val="001E70DB"/>
    <w:rsid w:val="001F1EFB"/>
    <w:rsid w:val="001F30C6"/>
    <w:rsid w:val="001F3208"/>
    <w:rsid w:val="001F3E27"/>
    <w:rsid w:val="001F542D"/>
    <w:rsid w:val="00202CA0"/>
    <w:rsid w:val="00204DB3"/>
    <w:rsid w:val="00207BDD"/>
    <w:rsid w:val="002116FB"/>
    <w:rsid w:val="002124E9"/>
    <w:rsid w:val="002134D8"/>
    <w:rsid w:val="00213534"/>
    <w:rsid w:val="00213C76"/>
    <w:rsid w:val="00214BFD"/>
    <w:rsid w:val="0021520D"/>
    <w:rsid w:val="00215D14"/>
    <w:rsid w:val="002165B8"/>
    <w:rsid w:val="00217199"/>
    <w:rsid w:val="002179C6"/>
    <w:rsid w:val="00217BCE"/>
    <w:rsid w:val="00217C66"/>
    <w:rsid w:val="0022084B"/>
    <w:rsid w:val="00221A60"/>
    <w:rsid w:val="00222A1A"/>
    <w:rsid w:val="002256CE"/>
    <w:rsid w:val="0022646A"/>
    <w:rsid w:val="00226DD4"/>
    <w:rsid w:val="0023184A"/>
    <w:rsid w:val="00234253"/>
    <w:rsid w:val="00234B95"/>
    <w:rsid w:val="00235253"/>
    <w:rsid w:val="00235C3E"/>
    <w:rsid w:val="00235E6C"/>
    <w:rsid w:val="00236106"/>
    <w:rsid w:val="00237CDC"/>
    <w:rsid w:val="00241FCD"/>
    <w:rsid w:val="002434A3"/>
    <w:rsid w:val="002438CC"/>
    <w:rsid w:val="00244833"/>
    <w:rsid w:val="002452AD"/>
    <w:rsid w:val="0024544A"/>
    <w:rsid w:val="002460DC"/>
    <w:rsid w:val="00247E04"/>
    <w:rsid w:val="002507F9"/>
    <w:rsid w:val="002516AE"/>
    <w:rsid w:val="0025392C"/>
    <w:rsid w:val="00253F81"/>
    <w:rsid w:val="0025530C"/>
    <w:rsid w:val="00256BE9"/>
    <w:rsid w:val="0025772A"/>
    <w:rsid w:val="002603BE"/>
    <w:rsid w:val="0026042B"/>
    <w:rsid w:val="00261F20"/>
    <w:rsid w:val="00263100"/>
    <w:rsid w:val="002663F8"/>
    <w:rsid w:val="002677BA"/>
    <w:rsid w:val="00270E9A"/>
    <w:rsid w:val="002712A7"/>
    <w:rsid w:val="0027324C"/>
    <w:rsid w:val="00273903"/>
    <w:rsid w:val="00274692"/>
    <w:rsid w:val="00276EF9"/>
    <w:rsid w:val="00281486"/>
    <w:rsid w:val="00285F37"/>
    <w:rsid w:val="00286411"/>
    <w:rsid w:val="00286B70"/>
    <w:rsid w:val="002874FA"/>
    <w:rsid w:val="002906B3"/>
    <w:rsid w:val="00293176"/>
    <w:rsid w:val="0029434F"/>
    <w:rsid w:val="002947F4"/>
    <w:rsid w:val="002949AD"/>
    <w:rsid w:val="00294DD2"/>
    <w:rsid w:val="00295597"/>
    <w:rsid w:val="00295669"/>
    <w:rsid w:val="0029572F"/>
    <w:rsid w:val="002A0DE3"/>
    <w:rsid w:val="002A15A9"/>
    <w:rsid w:val="002A3BFE"/>
    <w:rsid w:val="002A4BBA"/>
    <w:rsid w:val="002A50AA"/>
    <w:rsid w:val="002A6E98"/>
    <w:rsid w:val="002B0858"/>
    <w:rsid w:val="002B165A"/>
    <w:rsid w:val="002B18A9"/>
    <w:rsid w:val="002B21C2"/>
    <w:rsid w:val="002B24F3"/>
    <w:rsid w:val="002B2509"/>
    <w:rsid w:val="002B3D21"/>
    <w:rsid w:val="002B510A"/>
    <w:rsid w:val="002B5432"/>
    <w:rsid w:val="002B68CA"/>
    <w:rsid w:val="002B745F"/>
    <w:rsid w:val="002C106C"/>
    <w:rsid w:val="002C1715"/>
    <w:rsid w:val="002C5FEC"/>
    <w:rsid w:val="002C7716"/>
    <w:rsid w:val="002C7A07"/>
    <w:rsid w:val="002D01D6"/>
    <w:rsid w:val="002D0C9F"/>
    <w:rsid w:val="002D1004"/>
    <w:rsid w:val="002D19D2"/>
    <w:rsid w:val="002D35DD"/>
    <w:rsid w:val="002D5A50"/>
    <w:rsid w:val="002D5B2E"/>
    <w:rsid w:val="002D5C1D"/>
    <w:rsid w:val="002D5F5F"/>
    <w:rsid w:val="002D600F"/>
    <w:rsid w:val="002D63EE"/>
    <w:rsid w:val="002D6F17"/>
    <w:rsid w:val="002D70F3"/>
    <w:rsid w:val="002D7AA3"/>
    <w:rsid w:val="002E0064"/>
    <w:rsid w:val="002E065D"/>
    <w:rsid w:val="002E3E87"/>
    <w:rsid w:val="002E7F90"/>
    <w:rsid w:val="002F05E1"/>
    <w:rsid w:val="002F149E"/>
    <w:rsid w:val="002F1B11"/>
    <w:rsid w:val="002F20DE"/>
    <w:rsid w:val="002F478D"/>
    <w:rsid w:val="002F543A"/>
    <w:rsid w:val="002F5DBD"/>
    <w:rsid w:val="002F7ECD"/>
    <w:rsid w:val="0030025F"/>
    <w:rsid w:val="003006D0"/>
    <w:rsid w:val="00300C85"/>
    <w:rsid w:val="003012C0"/>
    <w:rsid w:val="0030240F"/>
    <w:rsid w:val="0030299D"/>
    <w:rsid w:val="0030413A"/>
    <w:rsid w:val="003049A1"/>
    <w:rsid w:val="00306BB7"/>
    <w:rsid w:val="00306D8F"/>
    <w:rsid w:val="003071D8"/>
    <w:rsid w:val="0031024C"/>
    <w:rsid w:val="0031032F"/>
    <w:rsid w:val="003106A2"/>
    <w:rsid w:val="003108FE"/>
    <w:rsid w:val="003111B9"/>
    <w:rsid w:val="00312E25"/>
    <w:rsid w:val="003133E8"/>
    <w:rsid w:val="003134C9"/>
    <w:rsid w:val="003136C1"/>
    <w:rsid w:val="0031429F"/>
    <w:rsid w:val="00316FC8"/>
    <w:rsid w:val="00321E74"/>
    <w:rsid w:val="003226A8"/>
    <w:rsid w:val="00324538"/>
    <w:rsid w:val="003247CF"/>
    <w:rsid w:val="00324CF5"/>
    <w:rsid w:val="0032564F"/>
    <w:rsid w:val="003256D9"/>
    <w:rsid w:val="00326C65"/>
    <w:rsid w:val="003276E5"/>
    <w:rsid w:val="00332C61"/>
    <w:rsid w:val="00333467"/>
    <w:rsid w:val="00333BDA"/>
    <w:rsid w:val="00333E31"/>
    <w:rsid w:val="00335CA1"/>
    <w:rsid w:val="00336330"/>
    <w:rsid w:val="0034115A"/>
    <w:rsid w:val="00342648"/>
    <w:rsid w:val="00342712"/>
    <w:rsid w:val="003431FC"/>
    <w:rsid w:val="003445CC"/>
    <w:rsid w:val="00344AA0"/>
    <w:rsid w:val="00345319"/>
    <w:rsid w:val="00346249"/>
    <w:rsid w:val="0034627B"/>
    <w:rsid w:val="0034693E"/>
    <w:rsid w:val="00347694"/>
    <w:rsid w:val="003504DF"/>
    <w:rsid w:val="003538C8"/>
    <w:rsid w:val="003544E9"/>
    <w:rsid w:val="00360037"/>
    <w:rsid w:val="003608E8"/>
    <w:rsid w:val="00360C6B"/>
    <w:rsid w:val="00363123"/>
    <w:rsid w:val="0036487A"/>
    <w:rsid w:val="003656B5"/>
    <w:rsid w:val="003658EC"/>
    <w:rsid w:val="003675B3"/>
    <w:rsid w:val="00367CAE"/>
    <w:rsid w:val="00370700"/>
    <w:rsid w:val="00372B5C"/>
    <w:rsid w:val="00374281"/>
    <w:rsid w:val="0037437E"/>
    <w:rsid w:val="00376AC1"/>
    <w:rsid w:val="00380754"/>
    <w:rsid w:val="00380EEC"/>
    <w:rsid w:val="00380F3F"/>
    <w:rsid w:val="00381EFE"/>
    <w:rsid w:val="00382351"/>
    <w:rsid w:val="00382F11"/>
    <w:rsid w:val="003835EA"/>
    <w:rsid w:val="00384863"/>
    <w:rsid w:val="00384960"/>
    <w:rsid w:val="00385909"/>
    <w:rsid w:val="00385D0E"/>
    <w:rsid w:val="00391ECC"/>
    <w:rsid w:val="00392D65"/>
    <w:rsid w:val="00393D66"/>
    <w:rsid w:val="00394565"/>
    <w:rsid w:val="003979DA"/>
    <w:rsid w:val="003A0352"/>
    <w:rsid w:val="003A2399"/>
    <w:rsid w:val="003A2CB7"/>
    <w:rsid w:val="003A3340"/>
    <w:rsid w:val="003A4320"/>
    <w:rsid w:val="003A5339"/>
    <w:rsid w:val="003A577B"/>
    <w:rsid w:val="003A69D5"/>
    <w:rsid w:val="003A6C66"/>
    <w:rsid w:val="003A7080"/>
    <w:rsid w:val="003B1A78"/>
    <w:rsid w:val="003B1B1F"/>
    <w:rsid w:val="003B4CC4"/>
    <w:rsid w:val="003B5B6B"/>
    <w:rsid w:val="003B689C"/>
    <w:rsid w:val="003B6A98"/>
    <w:rsid w:val="003C07C7"/>
    <w:rsid w:val="003C1963"/>
    <w:rsid w:val="003C20CE"/>
    <w:rsid w:val="003C49DF"/>
    <w:rsid w:val="003C65E1"/>
    <w:rsid w:val="003D0181"/>
    <w:rsid w:val="003D0273"/>
    <w:rsid w:val="003D0D5D"/>
    <w:rsid w:val="003D238B"/>
    <w:rsid w:val="003D23FC"/>
    <w:rsid w:val="003D2655"/>
    <w:rsid w:val="003D4A27"/>
    <w:rsid w:val="003D4B1D"/>
    <w:rsid w:val="003D6ADE"/>
    <w:rsid w:val="003D7E5A"/>
    <w:rsid w:val="003E0917"/>
    <w:rsid w:val="003E1B0F"/>
    <w:rsid w:val="003E3908"/>
    <w:rsid w:val="003E3C77"/>
    <w:rsid w:val="003E42EB"/>
    <w:rsid w:val="003E5018"/>
    <w:rsid w:val="003E5429"/>
    <w:rsid w:val="003E60BD"/>
    <w:rsid w:val="003E6802"/>
    <w:rsid w:val="003E725A"/>
    <w:rsid w:val="003E7B39"/>
    <w:rsid w:val="003E7FCC"/>
    <w:rsid w:val="003F0C39"/>
    <w:rsid w:val="003F1361"/>
    <w:rsid w:val="003F4F4C"/>
    <w:rsid w:val="003F56CB"/>
    <w:rsid w:val="003F5F20"/>
    <w:rsid w:val="003F7131"/>
    <w:rsid w:val="00400A38"/>
    <w:rsid w:val="0040111E"/>
    <w:rsid w:val="00401ACF"/>
    <w:rsid w:val="00401E6A"/>
    <w:rsid w:val="00404510"/>
    <w:rsid w:val="00405B99"/>
    <w:rsid w:val="00405D91"/>
    <w:rsid w:val="004062DA"/>
    <w:rsid w:val="00406D24"/>
    <w:rsid w:val="00406ECF"/>
    <w:rsid w:val="00407C50"/>
    <w:rsid w:val="00407CFF"/>
    <w:rsid w:val="004109C8"/>
    <w:rsid w:val="00410C1E"/>
    <w:rsid w:val="004136D7"/>
    <w:rsid w:val="00413DE2"/>
    <w:rsid w:val="00414F00"/>
    <w:rsid w:val="00415833"/>
    <w:rsid w:val="004208C0"/>
    <w:rsid w:val="00420E47"/>
    <w:rsid w:val="00423221"/>
    <w:rsid w:val="004234B2"/>
    <w:rsid w:val="004235D3"/>
    <w:rsid w:val="0042434B"/>
    <w:rsid w:val="00424A60"/>
    <w:rsid w:val="00424F27"/>
    <w:rsid w:val="00427341"/>
    <w:rsid w:val="00427CB8"/>
    <w:rsid w:val="00430C63"/>
    <w:rsid w:val="00432824"/>
    <w:rsid w:val="00433619"/>
    <w:rsid w:val="00435BAF"/>
    <w:rsid w:val="0043680A"/>
    <w:rsid w:val="0044075C"/>
    <w:rsid w:val="00441EAF"/>
    <w:rsid w:val="004433EB"/>
    <w:rsid w:val="0044623E"/>
    <w:rsid w:val="00446609"/>
    <w:rsid w:val="004473BA"/>
    <w:rsid w:val="0044759E"/>
    <w:rsid w:val="00447D21"/>
    <w:rsid w:val="00450277"/>
    <w:rsid w:val="0045354D"/>
    <w:rsid w:val="00454655"/>
    <w:rsid w:val="00455553"/>
    <w:rsid w:val="0046073F"/>
    <w:rsid w:val="00460DFA"/>
    <w:rsid w:val="00461139"/>
    <w:rsid w:val="00461444"/>
    <w:rsid w:val="00461DEF"/>
    <w:rsid w:val="00461F77"/>
    <w:rsid w:val="00462D19"/>
    <w:rsid w:val="00463826"/>
    <w:rsid w:val="0046507D"/>
    <w:rsid w:val="0046549D"/>
    <w:rsid w:val="0046566F"/>
    <w:rsid w:val="004668B1"/>
    <w:rsid w:val="004700A2"/>
    <w:rsid w:val="0047165C"/>
    <w:rsid w:val="00471F78"/>
    <w:rsid w:val="00471F92"/>
    <w:rsid w:val="004730EB"/>
    <w:rsid w:val="00473942"/>
    <w:rsid w:val="00474D0A"/>
    <w:rsid w:val="00475D66"/>
    <w:rsid w:val="004769C6"/>
    <w:rsid w:val="00477797"/>
    <w:rsid w:val="00477ADB"/>
    <w:rsid w:val="004800BE"/>
    <w:rsid w:val="0048117E"/>
    <w:rsid w:val="004813D3"/>
    <w:rsid w:val="0048145A"/>
    <w:rsid w:val="004825E9"/>
    <w:rsid w:val="004831AE"/>
    <w:rsid w:val="004835E7"/>
    <w:rsid w:val="00483751"/>
    <w:rsid w:val="0048465F"/>
    <w:rsid w:val="00485623"/>
    <w:rsid w:val="00490617"/>
    <w:rsid w:val="00490F62"/>
    <w:rsid w:val="0049243D"/>
    <w:rsid w:val="0049292A"/>
    <w:rsid w:val="004929B6"/>
    <w:rsid w:val="004930DF"/>
    <w:rsid w:val="00493595"/>
    <w:rsid w:val="00493816"/>
    <w:rsid w:val="00494551"/>
    <w:rsid w:val="00495FD7"/>
    <w:rsid w:val="004975CA"/>
    <w:rsid w:val="004A2804"/>
    <w:rsid w:val="004A37C8"/>
    <w:rsid w:val="004A4815"/>
    <w:rsid w:val="004A4D5C"/>
    <w:rsid w:val="004A4FF1"/>
    <w:rsid w:val="004A52E6"/>
    <w:rsid w:val="004A5535"/>
    <w:rsid w:val="004A76BC"/>
    <w:rsid w:val="004B24A0"/>
    <w:rsid w:val="004B3D1E"/>
    <w:rsid w:val="004B6352"/>
    <w:rsid w:val="004B689C"/>
    <w:rsid w:val="004B6A70"/>
    <w:rsid w:val="004B6D9F"/>
    <w:rsid w:val="004B6EA1"/>
    <w:rsid w:val="004B7859"/>
    <w:rsid w:val="004C173B"/>
    <w:rsid w:val="004C24D9"/>
    <w:rsid w:val="004C271B"/>
    <w:rsid w:val="004C3120"/>
    <w:rsid w:val="004C3C7A"/>
    <w:rsid w:val="004C47E3"/>
    <w:rsid w:val="004C5C08"/>
    <w:rsid w:val="004C6F10"/>
    <w:rsid w:val="004D1E32"/>
    <w:rsid w:val="004D1E46"/>
    <w:rsid w:val="004D28D9"/>
    <w:rsid w:val="004D37C5"/>
    <w:rsid w:val="004D4800"/>
    <w:rsid w:val="004D4EE5"/>
    <w:rsid w:val="004E3E8A"/>
    <w:rsid w:val="004E5E68"/>
    <w:rsid w:val="004F01F3"/>
    <w:rsid w:val="004F0594"/>
    <w:rsid w:val="004F0F2A"/>
    <w:rsid w:val="004F57A6"/>
    <w:rsid w:val="004F72B3"/>
    <w:rsid w:val="00500DE5"/>
    <w:rsid w:val="0050405F"/>
    <w:rsid w:val="0050550A"/>
    <w:rsid w:val="00507B40"/>
    <w:rsid w:val="00507B9D"/>
    <w:rsid w:val="0051109E"/>
    <w:rsid w:val="00511D55"/>
    <w:rsid w:val="00513ABD"/>
    <w:rsid w:val="00513D25"/>
    <w:rsid w:val="00514881"/>
    <w:rsid w:val="005149E9"/>
    <w:rsid w:val="00515C75"/>
    <w:rsid w:val="00516222"/>
    <w:rsid w:val="00516594"/>
    <w:rsid w:val="005169FD"/>
    <w:rsid w:val="0051742F"/>
    <w:rsid w:val="00517604"/>
    <w:rsid w:val="005207BB"/>
    <w:rsid w:val="00520B83"/>
    <w:rsid w:val="00520ED6"/>
    <w:rsid w:val="00522329"/>
    <w:rsid w:val="00522EF8"/>
    <w:rsid w:val="005243C4"/>
    <w:rsid w:val="00524D82"/>
    <w:rsid w:val="00524DDF"/>
    <w:rsid w:val="00525E84"/>
    <w:rsid w:val="00526B37"/>
    <w:rsid w:val="00527467"/>
    <w:rsid w:val="005278BF"/>
    <w:rsid w:val="005317FE"/>
    <w:rsid w:val="005332A3"/>
    <w:rsid w:val="00533FD4"/>
    <w:rsid w:val="00535BEC"/>
    <w:rsid w:val="005362C4"/>
    <w:rsid w:val="00537AF2"/>
    <w:rsid w:val="00541B8F"/>
    <w:rsid w:val="00542CCC"/>
    <w:rsid w:val="00543834"/>
    <w:rsid w:val="00544E24"/>
    <w:rsid w:val="00545CDD"/>
    <w:rsid w:val="00546602"/>
    <w:rsid w:val="00550AFC"/>
    <w:rsid w:val="00551A73"/>
    <w:rsid w:val="00553436"/>
    <w:rsid w:val="00553543"/>
    <w:rsid w:val="00553B81"/>
    <w:rsid w:val="00554B16"/>
    <w:rsid w:val="00554E7E"/>
    <w:rsid w:val="005554CF"/>
    <w:rsid w:val="00555512"/>
    <w:rsid w:val="0055605A"/>
    <w:rsid w:val="005602BF"/>
    <w:rsid w:val="00560B24"/>
    <w:rsid w:val="00561032"/>
    <w:rsid w:val="00561E0E"/>
    <w:rsid w:val="00562432"/>
    <w:rsid w:val="00564226"/>
    <w:rsid w:val="00564CC6"/>
    <w:rsid w:val="00565DEC"/>
    <w:rsid w:val="00566F8C"/>
    <w:rsid w:val="005677EC"/>
    <w:rsid w:val="0057105C"/>
    <w:rsid w:val="0057198B"/>
    <w:rsid w:val="0057219E"/>
    <w:rsid w:val="00572B9B"/>
    <w:rsid w:val="0057442D"/>
    <w:rsid w:val="00575203"/>
    <w:rsid w:val="00583DE3"/>
    <w:rsid w:val="005847D8"/>
    <w:rsid w:val="00585470"/>
    <w:rsid w:val="0058564C"/>
    <w:rsid w:val="005859AF"/>
    <w:rsid w:val="00585D8E"/>
    <w:rsid w:val="005874AF"/>
    <w:rsid w:val="00587AFC"/>
    <w:rsid w:val="005902E5"/>
    <w:rsid w:val="0059139E"/>
    <w:rsid w:val="0059181B"/>
    <w:rsid w:val="00592EE4"/>
    <w:rsid w:val="005935FB"/>
    <w:rsid w:val="005938C2"/>
    <w:rsid w:val="00594E1D"/>
    <w:rsid w:val="005968CE"/>
    <w:rsid w:val="005975A7"/>
    <w:rsid w:val="005A1C9A"/>
    <w:rsid w:val="005A1D5F"/>
    <w:rsid w:val="005A32BA"/>
    <w:rsid w:val="005A433D"/>
    <w:rsid w:val="005A43B7"/>
    <w:rsid w:val="005A50FA"/>
    <w:rsid w:val="005B0716"/>
    <w:rsid w:val="005B0799"/>
    <w:rsid w:val="005B0A13"/>
    <w:rsid w:val="005B1C4F"/>
    <w:rsid w:val="005B2CE0"/>
    <w:rsid w:val="005B4377"/>
    <w:rsid w:val="005B5C6C"/>
    <w:rsid w:val="005B6B7F"/>
    <w:rsid w:val="005B73ED"/>
    <w:rsid w:val="005B7F31"/>
    <w:rsid w:val="005C1344"/>
    <w:rsid w:val="005C19FF"/>
    <w:rsid w:val="005C28EE"/>
    <w:rsid w:val="005C3741"/>
    <w:rsid w:val="005C47E7"/>
    <w:rsid w:val="005C4A79"/>
    <w:rsid w:val="005C4B8B"/>
    <w:rsid w:val="005C533D"/>
    <w:rsid w:val="005C7236"/>
    <w:rsid w:val="005D0424"/>
    <w:rsid w:val="005D108F"/>
    <w:rsid w:val="005D5BB7"/>
    <w:rsid w:val="005D5E89"/>
    <w:rsid w:val="005D655D"/>
    <w:rsid w:val="005D6C66"/>
    <w:rsid w:val="005D7218"/>
    <w:rsid w:val="005D73D0"/>
    <w:rsid w:val="005D7505"/>
    <w:rsid w:val="005E0653"/>
    <w:rsid w:val="005E0CE6"/>
    <w:rsid w:val="005E0D49"/>
    <w:rsid w:val="005E1730"/>
    <w:rsid w:val="005E3BF2"/>
    <w:rsid w:val="005E3CE7"/>
    <w:rsid w:val="005E6132"/>
    <w:rsid w:val="005E61EE"/>
    <w:rsid w:val="005E7A3F"/>
    <w:rsid w:val="005E7D75"/>
    <w:rsid w:val="005E7F7D"/>
    <w:rsid w:val="005F15E2"/>
    <w:rsid w:val="005F2913"/>
    <w:rsid w:val="005F2D23"/>
    <w:rsid w:val="005F2E46"/>
    <w:rsid w:val="005F3135"/>
    <w:rsid w:val="005F3253"/>
    <w:rsid w:val="005F3DB7"/>
    <w:rsid w:val="005F4093"/>
    <w:rsid w:val="005F40CA"/>
    <w:rsid w:val="005F7E17"/>
    <w:rsid w:val="00600046"/>
    <w:rsid w:val="00601898"/>
    <w:rsid w:val="00601CF4"/>
    <w:rsid w:val="00602323"/>
    <w:rsid w:val="00603045"/>
    <w:rsid w:val="00603472"/>
    <w:rsid w:val="00603775"/>
    <w:rsid w:val="00604B9D"/>
    <w:rsid w:val="006076F0"/>
    <w:rsid w:val="006102EF"/>
    <w:rsid w:val="0061302B"/>
    <w:rsid w:val="00615485"/>
    <w:rsid w:val="0061581C"/>
    <w:rsid w:val="00615827"/>
    <w:rsid w:val="006178A5"/>
    <w:rsid w:val="006204C9"/>
    <w:rsid w:val="00620FE2"/>
    <w:rsid w:val="00621928"/>
    <w:rsid w:val="00622B77"/>
    <w:rsid w:val="00623033"/>
    <w:rsid w:val="0062517A"/>
    <w:rsid w:val="00630E54"/>
    <w:rsid w:val="00631D24"/>
    <w:rsid w:val="006323F4"/>
    <w:rsid w:val="00632A6F"/>
    <w:rsid w:val="00633623"/>
    <w:rsid w:val="006337AF"/>
    <w:rsid w:val="00634B74"/>
    <w:rsid w:val="00634D4F"/>
    <w:rsid w:val="006359CF"/>
    <w:rsid w:val="00635AFE"/>
    <w:rsid w:val="00640363"/>
    <w:rsid w:val="00640D07"/>
    <w:rsid w:val="006426E9"/>
    <w:rsid w:val="006432BB"/>
    <w:rsid w:val="00643E3A"/>
    <w:rsid w:val="00644DAF"/>
    <w:rsid w:val="00646689"/>
    <w:rsid w:val="00646A9A"/>
    <w:rsid w:val="0065065E"/>
    <w:rsid w:val="006542D7"/>
    <w:rsid w:val="00655261"/>
    <w:rsid w:val="006552A3"/>
    <w:rsid w:val="00655C4C"/>
    <w:rsid w:val="00655DF6"/>
    <w:rsid w:val="00656846"/>
    <w:rsid w:val="00656C5B"/>
    <w:rsid w:val="00657227"/>
    <w:rsid w:val="00662A2D"/>
    <w:rsid w:val="00666530"/>
    <w:rsid w:val="00666884"/>
    <w:rsid w:val="00667BE4"/>
    <w:rsid w:val="00670B2B"/>
    <w:rsid w:val="006719BD"/>
    <w:rsid w:val="00671AA2"/>
    <w:rsid w:val="00671F11"/>
    <w:rsid w:val="00675E89"/>
    <w:rsid w:val="006776AF"/>
    <w:rsid w:val="006836F4"/>
    <w:rsid w:val="00684EB4"/>
    <w:rsid w:val="0068537C"/>
    <w:rsid w:val="00685632"/>
    <w:rsid w:val="006857CD"/>
    <w:rsid w:val="00686B80"/>
    <w:rsid w:val="00690BBE"/>
    <w:rsid w:val="006910C7"/>
    <w:rsid w:val="006921C2"/>
    <w:rsid w:val="00695149"/>
    <w:rsid w:val="00696E06"/>
    <w:rsid w:val="00697651"/>
    <w:rsid w:val="006A0FC4"/>
    <w:rsid w:val="006A178A"/>
    <w:rsid w:val="006A1835"/>
    <w:rsid w:val="006A429F"/>
    <w:rsid w:val="006A510E"/>
    <w:rsid w:val="006A56B6"/>
    <w:rsid w:val="006A58D4"/>
    <w:rsid w:val="006A7417"/>
    <w:rsid w:val="006A7914"/>
    <w:rsid w:val="006A7FA5"/>
    <w:rsid w:val="006B01A3"/>
    <w:rsid w:val="006B0B17"/>
    <w:rsid w:val="006B0E87"/>
    <w:rsid w:val="006B37B1"/>
    <w:rsid w:val="006B4ACC"/>
    <w:rsid w:val="006B560A"/>
    <w:rsid w:val="006B66B9"/>
    <w:rsid w:val="006B7186"/>
    <w:rsid w:val="006B7D6D"/>
    <w:rsid w:val="006C0FF3"/>
    <w:rsid w:val="006C1227"/>
    <w:rsid w:val="006C19EF"/>
    <w:rsid w:val="006C1AFC"/>
    <w:rsid w:val="006C1E6D"/>
    <w:rsid w:val="006C1F5B"/>
    <w:rsid w:val="006C41BC"/>
    <w:rsid w:val="006C4691"/>
    <w:rsid w:val="006C61A9"/>
    <w:rsid w:val="006C7037"/>
    <w:rsid w:val="006C7309"/>
    <w:rsid w:val="006C79F8"/>
    <w:rsid w:val="006C7CCF"/>
    <w:rsid w:val="006D0622"/>
    <w:rsid w:val="006D1642"/>
    <w:rsid w:val="006D37C0"/>
    <w:rsid w:val="006D5353"/>
    <w:rsid w:val="006D5CF7"/>
    <w:rsid w:val="006D6073"/>
    <w:rsid w:val="006D67A8"/>
    <w:rsid w:val="006D772B"/>
    <w:rsid w:val="006E0332"/>
    <w:rsid w:val="006E04F9"/>
    <w:rsid w:val="006E1A6A"/>
    <w:rsid w:val="006E239A"/>
    <w:rsid w:val="006E4530"/>
    <w:rsid w:val="006E5E48"/>
    <w:rsid w:val="006E684B"/>
    <w:rsid w:val="006F060E"/>
    <w:rsid w:val="006F3B62"/>
    <w:rsid w:val="006F5D07"/>
    <w:rsid w:val="006F7085"/>
    <w:rsid w:val="006F7AB0"/>
    <w:rsid w:val="007035C4"/>
    <w:rsid w:val="0070407A"/>
    <w:rsid w:val="007046D3"/>
    <w:rsid w:val="00707487"/>
    <w:rsid w:val="00710016"/>
    <w:rsid w:val="00711D50"/>
    <w:rsid w:val="0071226C"/>
    <w:rsid w:val="007123F7"/>
    <w:rsid w:val="00712991"/>
    <w:rsid w:val="0071317C"/>
    <w:rsid w:val="00713A1A"/>
    <w:rsid w:val="00714DF4"/>
    <w:rsid w:val="0071502C"/>
    <w:rsid w:val="00716952"/>
    <w:rsid w:val="00716AB8"/>
    <w:rsid w:val="00717F5B"/>
    <w:rsid w:val="00720600"/>
    <w:rsid w:val="0072067D"/>
    <w:rsid w:val="0072170E"/>
    <w:rsid w:val="00721D52"/>
    <w:rsid w:val="00722C69"/>
    <w:rsid w:val="00723AFB"/>
    <w:rsid w:val="00724011"/>
    <w:rsid w:val="00727F2D"/>
    <w:rsid w:val="00730AF0"/>
    <w:rsid w:val="0073197A"/>
    <w:rsid w:val="00731C85"/>
    <w:rsid w:val="007324D2"/>
    <w:rsid w:val="00732644"/>
    <w:rsid w:val="007334DB"/>
    <w:rsid w:val="00733DD6"/>
    <w:rsid w:val="00734B58"/>
    <w:rsid w:val="00735443"/>
    <w:rsid w:val="0073572E"/>
    <w:rsid w:val="00741610"/>
    <w:rsid w:val="00742167"/>
    <w:rsid w:val="00742631"/>
    <w:rsid w:val="00743A5D"/>
    <w:rsid w:val="0074436F"/>
    <w:rsid w:val="00747FD2"/>
    <w:rsid w:val="0075011B"/>
    <w:rsid w:val="007501B6"/>
    <w:rsid w:val="007513D5"/>
    <w:rsid w:val="00751ECA"/>
    <w:rsid w:val="0075242B"/>
    <w:rsid w:val="00752546"/>
    <w:rsid w:val="007529DB"/>
    <w:rsid w:val="00752B7E"/>
    <w:rsid w:val="0075322A"/>
    <w:rsid w:val="007605C3"/>
    <w:rsid w:val="007612DB"/>
    <w:rsid w:val="0076236C"/>
    <w:rsid w:val="00762BFF"/>
    <w:rsid w:val="00766B2E"/>
    <w:rsid w:val="00766BCF"/>
    <w:rsid w:val="00767BF3"/>
    <w:rsid w:val="00772E90"/>
    <w:rsid w:val="0077344B"/>
    <w:rsid w:val="00775E7A"/>
    <w:rsid w:val="007762C4"/>
    <w:rsid w:val="00776997"/>
    <w:rsid w:val="00776B82"/>
    <w:rsid w:val="00776F90"/>
    <w:rsid w:val="00781A96"/>
    <w:rsid w:val="00781BB9"/>
    <w:rsid w:val="00781F4E"/>
    <w:rsid w:val="00782C44"/>
    <w:rsid w:val="007834A9"/>
    <w:rsid w:val="00783C44"/>
    <w:rsid w:val="00786DE1"/>
    <w:rsid w:val="00787ED2"/>
    <w:rsid w:val="007902EF"/>
    <w:rsid w:val="007923DD"/>
    <w:rsid w:val="00792401"/>
    <w:rsid w:val="00793428"/>
    <w:rsid w:val="00793D16"/>
    <w:rsid w:val="00793D72"/>
    <w:rsid w:val="00794284"/>
    <w:rsid w:val="007944AC"/>
    <w:rsid w:val="00794605"/>
    <w:rsid w:val="00794770"/>
    <w:rsid w:val="00795867"/>
    <w:rsid w:val="00797F07"/>
    <w:rsid w:val="007A2B76"/>
    <w:rsid w:val="007A3CC6"/>
    <w:rsid w:val="007B2A27"/>
    <w:rsid w:val="007B2C57"/>
    <w:rsid w:val="007B33A7"/>
    <w:rsid w:val="007B48F3"/>
    <w:rsid w:val="007B7CC9"/>
    <w:rsid w:val="007C0640"/>
    <w:rsid w:val="007C1F4B"/>
    <w:rsid w:val="007C2B84"/>
    <w:rsid w:val="007C4E90"/>
    <w:rsid w:val="007C5858"/>
    <w:rsid w:val="007C621D"/>
    <w:rsid w:val="007C77D8"/>
    <w:rsid w:val="007C7961"/>
    <w:rsid w:val="007D0D4E"/>
    <w:rsid w:val="007D210B"/>
    <w:rsid w:val="007D26A5"/>
    <w:rsid w:val="007D2AAD"/>
    <w:rsid w:val="007D3C5E"/>
    <w:rsid w:val="007D428B"/>
    <w:rsid w:val="007D4BF8"/>
    <w:rsid w:val="007D5695"/>
    <w:rsid w:val="007D696D"/>
    <w:rsid w:val="007E01FC"/>
    <w:rsid w:val="007E1027"/>
    <w:rsid w:val="007E14E1"/>
    <w:rsid w:val="007E1EE6"/>
    <w:rsid w:val="007E310C"/>
    <w:rsid w:val="007E5CAC"/>
    <w:rsid w:val="007F1E3A"/>
    <w:rsid w:val="007F21C5"/>
    <w:rsid w:val="007F38D4"/>
    <w:rsid w:val="007F404A"/>
    <w:rsid w:val="007F5A34"/>
    <w:rsid w:val="007F5DB2"/>
    <w:rsid w:val="007F6274"/>
    <w:rsid w:val="007F69A2"/>
    <w:rsid w:val="007F7043"/>
    <w:rsid w:val="007F7FEB"/>
    <w:rsid w:val="00801CA0"/>
    <w:rsid w:val="00802580"/>
    <w:rsid w:val="008032D6"/>
    <w:rsid w:val="0080459A"/>
    <w:rsid w:val="0080601C"/>
    <w:rsid w:val="00806670"/>
    <w:rsid w:val="00806FE3"/>
    <w:rsid w:val="00810315"/>
    <w:rsid w:val="008106FC"/>
    <w:rsid w:val="00810A90"/>
    <w:rsid w:val="00813497"/>
    <w:rsid w:val="008159DF"/>
    <w:rsid w:val="00815D86"/>
    <w:rsid w:val="00821156"/>
    <w:rsid w:val="00821E32"/>
    <w:rsid w:val="008220E7"/>
    <w:rsid w:val="00822EEE"/>
    <w:rsid w:val="00823022"/>
    <w:rsid w:val="0082529E"/>
    <w:rsid w:val="00825310"/>
    <w:rsid w:val="00825527"/>
    <w:rsid w:val="00825761"/>
    <w:rsid w:val="0082577B"/>
    <w:rsid w:val="00826909"/>
    <w:rsid w:val="00827200"/>
    <w:rsid w:val="00827F91"/>
    <w:rsid w:val="008304E6"/>
    <w:rsid w:val="00831A1C"/>
    <w:rsid w:val="00834E67"/>
    <w:rsid w:val="00834E9C"/>
    <w:rsid w:val="00842A0A"/>
    <w:rsid w:val="00843D6B"/>
    <w:rsid w:val="0084453B"/>
    <w:rsid w:val="00844DD9"/>
    <w:rsid w:val="0084645D"/>
    <w:rsid w:val="008473E6"/>
    <w:rsid w:val="00847B32"/>
    <w:rsid w:val="00852637"/>
    <w:rsid w:val="00852B26"/>
    <w:rsid w:val="00852C0B"/>
    <w:rsid w:val="0085561E"/>
    <w:rsid w:val="0085655B"/>
    <w:rsid w:val="008600B9"/>
    <w:rsid w:val="008604E4"/>
    <w:rsid w:val="00860B3C"/>
    <w:rsid w:val="0086154D"/>
    <w:rsid w:val="00862C27"/>
    <w:rsid w:val="00865451"/>
    <w:rsid w:val="00865980"/>
    <w:rsid w:val="00865CFA"/>
    <w:rsid w:val="00866EEC"/>
    <w:rsid w:val="00867090"/>
    <w:rsid w:val="008673F6"/>
    <w:rsid w:val="0087029C"/>
    <w:rsid w:val="0087054F"/>
    <w:rsid w:val="0087150F"/>
    <w:rsid w:val="00872982"/>
    <w:rsid w:val="00873786"/>
    <w:rsid w:val="00873A58"/>
    <w:rsid w:val="008755C5"/>
    <w:rsid w:val="0087762D"/>
    <w:rsid w:val="008802CB"/>
    <w:rsid w:val="0088092D"/>
    <w:rsid w:val="00881220"/>
    <w:rsid w:val="00881B39"/>
    <w:rsid w:val="008821A4"/>
    <w:rsid w:val="00882ABA"/>
    <w:rsid w:val="00884FD4"/>
    <w:rsid w:val="0088519B"/>
    <w:rsid w:val="00885F92"/>
    <w:rsid w:val="008871E7"/>
    <w:rsid w:val="008874A3"/>
    <w:rsid w:val="00887600"/>
    <w:rsid w:val="0089141C"/>
    <w:rsid w:val="00891DF1"/>
    <w:rsid w:val="00893445"/>
    <w:rsid w:val="00893EAA"/>
    <w:rsid w:val="008951C7"/>
    <w:rsid w:val="008958F8"/>
    <w:rsid w:val="00895C34"/>
    <w:rsid w:val="0089682F"/>
    <w:rsid w:val="008A07FB"/>
    <w:rsid w:val="008A20B8"/>
    <w:rsid w:val="008A27B1"/>
    <w:rsid w:val="008A2D9A"/>
    <w:rsid w:val="008A4E44"/>
    <w:rsid w:val="008A5164"/>
    <w:rsid w:val="008A57F9"/>
    <w:rsid w:val="008A59AA"/>
    <w:rsid w:val="008A5BFD"/>
    <w:rsid w:val="008A6333"/>
    <w:rsid w:val="008A787E"/>
    <w:rsid w:val="008B09EA"/>
    <w:rsid w:val="008B0A77"/>
    <w:rsid w:val="008B0D2B"/>
    <w:rsid w:val="008B1BB5"/>
    <w:rsid w:val="008B3275"/>
    <w:rsid w:val="008B3B78"/>
    <w:rsid w:val="008B3D3E"/>
    <w:rsid w:val="008B437D"/>
    <w:rsid w:val="008B4709"/>
    <w:rsid w:val="008B5E82"/>
    <w:rsid w:val="008B6BF8"/>
    <w:rsid w:val="008B725A"/>
    <w:rsid w:val="008C09D3"/>
    <w:rsid w:val="008C0D52"/>
    <w:rsid w:val="008C1A81"/>
    <w:rsid w:val="008C2FEF"/>
    <w:rsid w:val="008C4753"/>
    <w:rsid w:val="008C53DA"/>
    <w:rsid w:val="008C5DE8"/>
    <w:rsid w:val="008C6ECE"/>
    <w:rsid w:val="008C7050"/>
    <w:rsid w:val="008D070B"/>
    <w:rsid w:val="008D0A09"/>
    <w:rsid w:val="008D0D1A"/>
    <w:rsid w:val="008D0EB0"/>
    <w:rsid w:val="008D1728"/>
    <w:rsid w:val="008D1C93"/>
    <w:rsid w:val="008D24B7"/>
    <w:rsid w:val="008D351B"/>
    <w:rsid w:val="008D4B0C"/>
    <w:rsid w:val="008D4FD5"/>
    <w:rsid w:val="008D59DD"/>
    <w:rsid w:val="008D7E93"/>
    <w:rsid w:val="008E024E"/>
    <w:rsid w:val="008E0AAE"/>
    <w:rsid w:val="008E0ACF"/>
    <w:rsid w:val="008E534D"/>
    <w:rsid w:val="008E6BF5"/>
    <w:rsid w:val="008E75BE"/>
    <w:rsid w:val="008F0328"/>
    <w:rsid w:val="008F0547"/>
    <w:rsid w:val="008F08D5"/>
    <w:rsid w:val="008F1826"/>
    <w:rsid w:val="008F2468"/>
    <w:rsid w:val="008F31DE"/>
    <w:rsid w:val="008F5DB0"/>
    <w:rsid w:val="008F647B"/>
    <w:rsid w:val="008F7595"/>
    <w:rsid w:val="008F778C"/>
    <w:rsid w:val="00900AD1"/>
    <w:rsid w:val="00900FDB"/>
    <w:rsid w:val="00901900"/>
    <w:rsid w:val="0090378A"/>
    <w:rsid w:val="00903E0A"/>
    <w:rsid w:val="009054C4"/>
    <w:rsid w:val="0090616B"/>
    <w:rsid w:val="00910187"/>
    <w:rsid w:val="00911903"/>
    <w:rsid w:val="00912ADD"/>
    <w:rsid w:val="00914A56"/>
    <w:rsid w:val="009155A3"/>
    <w:rsid w:val="00915987"/>
    <w:rsid w:val="009177B4"/>
    <w:rsid w:val="00917DBA"/>
    <w:rsid w:val="00922793"/>
    <w:rsid w:val="0092490D"/>
    <w:rsid w:val="00924BD9"/>
    <w:rsid w:val="00925AD7"/>
    <w:rsid w:val="00930976"/>
    <w:rsid w:val="009317F4"/>
    <w:rsid w:val="00931B78"/>
    <w:rsid w:val="0093207B"/>
    <w:rsid w:val="00932F8A"/>
    <w:rsid w:val="00935A1C"/>
    <w:rsid w:val="00940082"/>
    <w:rsid w:val="0094057F"/>
    <w:rsid w:val="00941D70"/>
    <w:rsid w:val="00941D8B"/>
    <w:rsid w:val="009433E0"/>
    <w:rsid w:val="00943C34"/>
    <w:rsid w:val="00943C97"/>
    <w:rsid w:val="009442F6"/>
    <w:rsid w:val="00944B0A"/>
    <w:rsid w:val="00947092"/>
    <w:rsid w:val="0095016B"/>
    <w:rsid w:val="00950BC5"/>
    <w:rsid w:val="00950CB9"/>
    <w:rsid w:val="00951617"/>
    <w:rsid w:val="00951E08"/>
    <w:rsid w:val="00952B22"/>
    <w:rsid w:val="0095415F"/>
    <w:rsid w:val="00954A9E"/>
    <w:rsid w:val="009553BB"/>
    <w:rsid w:val="00956032"/>
    <w:rsid w:val="009607CE"/>
    <w:rsid w:val="00961485"/>
    <w:rsid w:val="009614DF"/>
    <w:rsid w:val="00961FAE"/>
    <w:rsid w:val="00962B1F"/>
    <w:rsid w:val="009646A0"/>
    <w:rsid w:val="009653AD"/>
    <w:rsid w:val="00965511"/>
    <w:rsid w:val="009656C0"/>
    <w:rsid w:val="009666DB"/>
    <w:rsid w:val="00967F60"/>
    <w:rsid w:val="0097022B"/>
    <w:rsid w:val="009703FE"/>
    <w:rsid w:val="00970646"/>
    <w:rsid w:val="00970E51"/>
    <w:rsid w:val="009712A5"/>
    <w:rsid w:val="00971C19"/>
    <w:rsid w:val="00971CEC"/>
    <w:rsid w:val="00972254"/>
    <w:rsid w:val="009726F5"/>
    <w:rsid w:val="009731F4"/>
    <w:rsid w:val="00973F74"/>
    <w:rsid w:val="009746D8"/>
    <w:rsid w:val="009762F0"/>
    <w:rsid w:val="00980536"/>
    <w:rsid w:val="00981AA1"/>
    <w:rsid w:val="00983DFD"/>
    <w:rsid w:val="00983EE2"/>
    <w:rsid w:val="009840EC"/>
    <w:rsid w:val="0098480C"/>
    <w:rsid w:val="00984B17"/>
    <w:rsid w:val="0098637B"/>
    <w:rsid w:val="00987874"/>
    <w:rsid w:val="00991E97"/>
    <w:rsid w:val="00992C7E"/>
    <w:rsid w:val="00993401"/>
    <w:rsid w:val="00994636"/>
    <w:rsid w:val="009952BC"/>
    <w:rsid w:val="00995AA1"/>
    <w:rsid w:val="00996E86"/>
    <w:rsid w:val="009A0B48"/>
    <w:rsid w:val="009A3BAA"/>
    <w:rsid w:val="009A3E3F"/>
    <w:rsid w:val="009A63FC"/>
    <w:rsid w:val="009A64C9"/>
    <w:rsid w:val="009A6650"/>
    <w:rsid w:val="009A6781"/>
    <w:rsid w:val="009A71B8"/>
    <w:rsid w:val="009A7A0C"/>
    <w:rsid w:val="009B15BF"/>
    <w:rsid w:val="009B3F8F"/>
    <w:rsid w:val="009B4A69"/>
    <w:rsid w:val="009B6515"/>
    <w:rsid w:val="009C06C8"/>
    <w:rsid w:val="009C11BC"/>
    <w:rsid w:val="009C16D1"/>
    <w:rsid w:val="009C2C1C"/>
    <w:rsid w:val="009C447E"/>
    <w:rsid w:val="009C4AA4"/>
    <w:rsid w:val="009C4E56"/>
    <w:rsid w:val="009C5283"/>
    <w:rsid w:val="009C65BD"/>
    <w:rsid w:val="009C6D42"/>
    <w:rsid w:val="009C71E0"/>
    <w:rsid w:val="009D0074"/>
    <w:rsid w:val="009D01B0"/>
    <w:rsid w:val="009D0510"/>
    <w:rsid w:val="009D127F"/>
    <w:rsid w:val="009D2A28"/>
    <w:rsid w:val="009D2FCA"/>
    <w:rsid w:val="009D499A"/>
    <w:rsid w:val="009D5CA3"/>
    <w:rsid w:val="009D63A3"/>
    <w:rsid w:val="009D7B49"/>
    <w:rsid w:val="009E0065"/>
    <w:rsid w:val="009E08BD"/>
    <w:rsid w:val="009E0E43"/>
    <w:rsid w:val="009E16A5"/>
    <w:rsid w:val="009E1B57"/>
    <w:rsid w:val="009E2BB4"/>
    <w:rsid w:val="009E33C5"/>
    <w:rsid w:val="009E3645"/>
    <w:rsid w:val="009E416E"/>
    <w:rsid w:val="009E4574"/>
    <w:rsid w:val="009E58DE"/>
    <w:rsid w:val="009E6265"/>
    <w:rsid w:val="009E6B99"/>
    <w:rsid w:val="009E75CB"/>
    <w:rsid w:val="009E7A89"/>
    <w:rsid w:val="009F01DD"/>
    <w:rsid w:val="009F05A2"/>
    <w:rsid w:val="009F103B"/>
    <w:rsid w:val="009F14F6"/>
    <w:rsid w:val="009F1791"/>
    <w:rsid w:val="009F2F5F"/>
    <w:rsid w:val="009F56D1"/>
    <w:rsid w:val="009F630A"/>
    <w:rsid w:val="00A00C6E"/>
    <w:rsid w:val="00A00F9B"/>
    <w:rsid w:val="00A0104F"/>
    <w:rsid w:val="00A01210"/>
    <w:rsid w:val="00A013A1"/>
    <w:rsid w:val="00A02293"/>
    <w:rsid w:val="00A03B53"/>
    <w:rsid w:val="00A0563A"/>
    <w:rsid w:val="00A06A6F"/>
    <w:rsid w:val="00A1053C"/>
    <w:rsid w:val="00A10615"/>
    <w:rsid w:val="00A14337"/>
    <w:rsid w:val="00A167E2"/>
    <w:rsid w:val="00A17D1D"/>
    <w:rsid w:val="00A21379"/>
    <w:rsid w:val="00A21C8A"/>
    <w:rsid w:val="00A22BB8"/>
    <w:rsid w:val="00A238FE"/>
    <w:rsid w:val="00A23A70"/>
    <w:rsid w:val="00A23BB9"/>
    <w:rsid w:val="00A2455A"/>
    <w:rsid w:val="00A24EE9"/>
    <w:rsid w:val="00A25259"/>
    <w:rsid w:val="00A2590F"/>
    <w:rsid w:val="00A268CF"/>
    <w:rsid w:val="00A30F10"/>
    <w:rsid w:val="00A30F1D"/>
    <w:rsid w:val="00A313ED"/>
    <w:rsid w:val="00A3166D"/>
    <w:rsid w:val="00A32639"/>
    <w:rsid w:val="00A339D3"/>
    <w:rsid w:val="00A33E2A"/>
    <w:rsid w:val="00A342CF"/>
    <w:rsid w:val="00A34934"/>
    <w:rsid w:val="00A358A2"/>
    <w:rsid w:val="00A3727C"/>
    <w:rsid w:val="00A375CE"/>
    <w:rsid w:val="00A40D2C"/>
    <w:rsid w:val="00A413D0"/>
    <w:rsid w:val="00A41FB6"/>
    <w:rsid w:val="00A423CA"/>
    <w:rsid w:val="00A423E3"/>
    <w:rsid w:val="00A4373C"/>
    <w:rsid w:val="00A43D5A"/>
    <w:rsid w:val="00A446EA"/>
    <w:rsid w:val="00A447F3"/>
    <w:rsid w:val="00A44EE1"/>
    <w:rsid w:val="00A47062"/>
    <w:rsid w:val="00A511B0"/>
    <w:rsid w:val="00A51374"/>
    <w:rsid w:val="00A51DEA"/>
    <w:rsid w:val="00A5341A"/>
    <w:rsid w:val="00A535FE"/>
    <w:rsid w:val="00A5409A"/>
    <w:rsid w:val="00A54957"/>
    <w:rsid w:val="00A568F2"/>
    <w:rsid w:val="00A57421"/>
    <w:rsid w:val="00A603A2"/>
    <w:rsid w:val="00A60768"/>
    <w:rsid w:val="00A626FF"/>
    <w:rsid w:val="00A62DDA"/>
    <w:rsid w:val="00A638FE"/>
    <w:rsid w:val="00A643A4"/>
    <w:rsid w:val="00A6642A"/>
    <w:rsid w:val="00A66DBE"/>
    <w:rsid w:val="00A70C0D"/>
    <w:rsid w:val="00A73261"/>
    <w:rsid w:val="00A73BB3"/>
    <w:rsid w:val="00A741E7"/>
    <w:rsid w:val="00A74C64"/>
    <w:rsid w:val="00A770C3"/>
    <w:rsid w:val="00A77608"/>
    <w:rsid w:val="00A8062A"/>
    <w:rsid w:val="00A81C2E"/>
    <w:rsid w:val="00A82B41"/>
    <w:rsid w:val="00A8304A"/>
    <w:rsid w:val="00A83C3A"/>
    <w:rsid w:val="00A84279"/>
    <w:rsid w:val="00A848C3"/>
    <w:rsid w:val="00A84959"/>
    <w:rsid w:val="00A84BD0"/>
    <w:rsid w:val="00A85B50"/>
    <w:rsid w:val="00A85C73"/>
    <w:rsid w:val="00A86917"/>
    <w:rsid w:val="00A87BEC"/>
    <w:rsid w:val="00A9022F"/>
    <w:rsid w:val="00A90F7A"/>
    <w:rsid w:val="00A9236E"/>
    <w:rsid w:val="00A93566"/>
    <w:rsid w:val="00A93F0B"/>
    <w:rsid w:val="00A94719"/>
    <w:rsid w:val="00A94F6A"/>
    <w:rsid w:val="00A96326"/>
    <w:rsid w:val="00A96721"/>
    <w:rsid w:val="00A9797E"/>
    <w:rsid w:val="00AA289D"/>
    <w:rsid w:val="00AA2C31"/>
    <w:rsid w:val="00AA30A1"/>
    <w:rsid w:val="00AA3F01"/>
    <w:rsid w:val="00AA54A3"/>
    <w:rsid w:val="00AA6A7D"/>
    <w:rsid w:val="00AB0BD5"/>
    <w:rsid w:val="00AB0EEC"/>
    <w:rsid w:val="00AB1A89"/>
    <w:rsid w:val="00AB1BCA"/>
    <w:rsid w:val="00AB2BA1"/>
    <w:rsid w:val="00AB3FC8"/>
    <w:rsid w:val="00AB410F"/>
    <w:rsid w:val="00AB644D"/>
    <w:rsid w:val="00AC00D8"/>
    <w:rsid w:val="00AC06C5"/>
    <w:rsid w:val="00AC177B"/>
    <w:rsid w:val="00AC2E3C"/>
    <w:rsid w:val="00AC2FA0"/>
    <w:rsid w:val="00AC3534"/>
    <w:rsid w:val="00AC4355"/>
    <w:rsid w:val="00AC55CC"/>
    <w:rsid w:val="00AC5EBA"/>
    <w:rsid w:val="00AC5EF0"/>
    <w:rsid w:val="00AC6435"/>
    <w:rsid w:val="00AC7965"/>
    <w:rsid w:val="00AD00CD"/>
    <w:rsid w:val="00AD37DD"/>
    <w:rsid w:val="00AD3A32"/>
    <w:rsid w:val="00AD432A"/>
    <w:rsid w:val="00AD6E10"/>
    <w:rsid w:val="00AD765E"/>
    <w:rsid w:val="00AD7A54"/>
    <w:rsid w:val="00AE0A1E"/>
    <w:rsid w:val="00AE179B"/>
    <w:rsid w:val="00AE2A88"/>
    <w:rsid w:val="00AE409B"/>
    <w:rsid w:val="00AE4B93"/>
    <w:rsid w:val="00AE5056"/>
    <w:rsid w:val="00AE60F9"/>
    <w:rsid w:val="00AE69C2"/>
    <w:rsid w:val="00AE7EDC"/>
    <w:rsid w:val="00AF2B89"/>
    <w:rsid w:val="00AF307D"/>
    <w:rsid w:val="00AF3150"/>
    <w:rsid w:val="00AF49E0"/>
    <w:rsid w:val="00AF6A0B"/>
    <w:rsid w:val="00AF7DB2"/>
    <w:rsid w:val="00B00627"/>
    <w:rsid w:val="00B00855"/>
    <w:rsid w:val="00B009C7"/>
    <w:rsid w:val="00B01F54"/>
    <w:rsid w:val="00B0224A"/>
    <w:rsid w:val="00B02F2A"/>
    <w:rsid w:val="00B039A4"/>
    <w:rsid w:val="00B04365"/>
    <w:rsid w:val="00B05347"/>
    <w:rsid w:val="00B06532"/>
    <w:rsid w:val="00B06FF0"/>
    <w:rsid w:val="00B0741F"/>
    <w:rsid w:val="00B07A02"/>
    <w:rsid w:val="00B100F0"/>
    <w:rsid w:val="00B11449"/>
    <w:rsid w:val="00B1284E"/>
    <w:rsid w:val="00B140BC"/>
    <w:rsid w:val="00B14F58"/>
    <w:rsid w:val="00B15856"/>
    <w:rsid w:val="00B16055"/>
    <w:rsid w:val="00B16098"/>
    <w:rsid w:val="00B17432"/>
    <w:rsid w:val="00B201AC"/>
    <w:rsid w:val="00B2190A"/>
    <w:rsid w:val="00B232CD"/>
    <w:rsid w:val="00B233B7"/>
    <w:rsid w:val="00B23852"/>
    <w:rsid w:val="00B2537A"/>
    <w:rsid w:val="00B25591"/>
    <w:rsid w:val="00B3016D"/>
    <w:rsid w:val="00B30910"/>
    <w:rsid w:val="00B31385"/>
    <w:rsid w:val="00B3256F"/>
    <w:rsid w:val="00B32D27"/>
    <w:rsid w:val="00B33BF1"/>
    <w:rsid w:val="00B36138"/>
    <w:rsid w:val="00B36D65"/>
    <w:rsid w:val="00B36F75"/>
    <w:rsid w:val="00B37AF1"/>
    <w:rsid w:val="00B4047B"/>
    <w:rsid w:val="00B40B2D"/>
    <w:rsid w:val="00B41DD3"/>
    <w:rsid w:val="00B42EED"/>
    <w:rsid w:val="00B43181"/>
    <w:rsid w:val="00B43D91"/>
    <w:rsid w:val="00B447D5"/>
    <w:rsid w:val="00B44D13"/>
    <w:rsid w:val="00B45D86"/>
    <w:rsid w:val="00B4682B"/>
    <w:rsid w:val="00B47CD0"/>
    <w:rsid w:val="00B5121F"/>
    <w:rsid w:val="00B513A6"/>
    <w:rsid w:val="00B516CA"/>
    <w:rsid w:val="00B518AF"/>
    <w:rsid w:val="00B51CC9"/>
    <w:rsid w:val="00B5265E"/>
    <w:rsid w:val="00B55074"/>
    <w:rsid w:val="00B556A3"/>
    <w:rsid w:val="00B57514"/>
    <w:rsid w:val="00B604E0"/>
    <w:rsid w:val="00B609FB"/>
    <w:rsid w:val="00B60C91"/>
    <w:rsid w:val="00B64222"/>
    <w:rsid w:val="00B65FF0"/>
    <w:rsid w:val="00B66300"/>
    <w:rsid w:val="00B703E7"/>
    <w:rsid w:val="00B718D6"/>
    <w:rsid w:val="00B72FFD"/>
    <w:rsid w:val="00B743B4"/>
    <w:rsid w:val="00B77224"/>
    <w:rsid w:val="00B7766A"/>
    <w:rsid w:val="00B80427"/>
    <w:rsid w:val="00B8071A"/>
    <w:rsid w:val="00B81E6D"/>
    <w:rsid w:val="00B82489"/>
    <w:rsid w:val="00B83BB5"/>
    <w:rsid w:val="00B83C4C"/>
    <w:rsid w:val="00B84778"/>
    <w:rsid w:val="00B84961"/>
    <w:rsid w:val="00B851D1"/>
    <w:rsid w:val="00B85EAC"/>
    <w:rsid w:val="00B86681"/>
    <w:rsid w:val="00B86A3B"/>
    <w:rsid w:val="00B87562"/>
    <w:rsid w:val="00B90830"/>
    <w:rsid w:val="00B910C7"/>
    <w:rsid w:val="00B9310B"/>
    <w:rsid w:val="00B933D4"/>
    <w:rsid w:val="00B93967"/>
    <w:rsid w:val="00B95CF8"/>
    <w:rsid w:val="00B9644F"/>
    <w:rsid w:val="00B9681A"/>
    <w:rsid w:val="00B969D5"/>
    <w:rsid w:val="00B9705D"/>
    <w:rsid w:val="00BA308F"/>
    <w:rsid w:val="00BA316B"/>
    <w:rsid w:val="00BA39A1"/>
    <w:rsid w:val="00BA4307"/>
    <w:rsid w:val="00BA4CAA"/>
    <w:rsid w:val="00BA5869"/>
    <w:rsid w:val="00BA609F"/>
    <w:rsid w:val="00BA797F"/>
    <w:rsid w:val="00BB15B3"/>
    <w:rsid w:val="00BB1CA8"/>
    <w:rsid w:val="00BB207D"/>
    <w:rsid w:val="00BB2ACA"/>
    <w:rsid w:val="00BB314C"/>
    <w:rsid w:val="00BB3B67"/>
    <w:rsid w:val="00BB4E1B"/>
    <w:rsid w:val="00BB4FB5"/>
    <w:rsid w:val="00BB6771"/>
    <w:rsid w:val="00BB711A"/>
    <w:rsid w:val="00BC017B"/>
    <w:rsid w:val="00BC0B6B"/>
    <w:rsid w:val="00BC1FCA"/>
    <w:rsid w:val="00BC2AC8"/>
    <w:rsid w:val="00BC39CB"/>
    <w:rsid w:val="00BC3CF8"/>
    <w:rsid w:val="00BC4D12"/>
    <w:rsid w:val="00BC63BB"/>
    <w:rsid w:val="00BC7790"/>
    <w:rsid w:val="00BC78E0"/>
    <w:rsid w:val="00BC7B0B"/>
    <w:rsid w:val="00BD03E2"/>
    <w:rsid w:val="00BD156C"/>
    <w:rsid w:val="00BD2153"/>
    <w:rsid w:val="00BD2588"/>
    <w:rsid w:val="00BD3A34"/>
    <w:rsid w:val="00BD4266"/>
    <w:rsid w:val="00BD4864"/>
    <w:rsid w:val="00BD4D35"/>
    <w:rsid w:val="00BD515D"/>
    <w:rsid w:val="00BD5FAC"/>
    <w:rsid w:val="00BD6E74"/>
    <w:rsid w:val="00BD7F9E"/>
    <w:rsid w:val="00BE0609"/>
    <w:rsid w:val="00BE0731"/>
    <w:rsid w:val="00BE229C"/>
    <w:rsid w:val="00BE2C38"/>
    <w:rsid w:val="00BE2E65"/>
    <w:rsid w:val="00BE4468"/>
    <w:rsid w:val="00BE46D4"/>
    <w:rsid w:val="00BE4702"/>
    <w:rsid w:val="00BE6007"/>
    <w:rsid w:val="00BE6294"/>
    <w:rsid w:val="00BF0D59"/>
    <w:rsid w:val="00BF1588"/>
    <w:rsid w:val="00BF31F4"/>
    <w:rsid w:val="00BF3ED6"/>
    <w:rsid w:val="00BF43FA"/>
    <w:rsid w:val="00BF75B5"/>
    <w:rsid w:val="00C00A0C"/>
    <w:rsid w:val="00C01EDC"/>
    <w:rsid w:val="00C02A0A"/>
    <w:rsid w:val="00C02B3C"/>
    <w:rsid w:val="00C03E98"/>
    <w:rsid w:val="00C03ED3"/>
    <w:rsid w:val="00C057CD"/>
    <w:rsid w:val="00C1084F"/>
    <w:rsid w:val="00C125A8"/>
    <w:rsid w:val="00C1296A"/>
    <w:rsid w:val="00C155F8"/>
    <w:rsid w:val="00C20135"/>
    <w:rsid w:val="00C20A68"/>
    <w:rsid w:val="00C215AF"/>
    <w:rsid w:val="00C23989"/>
    <w:rsid w:val="00C23FE6"/>
    <w:rsid w:val="00C248B2"/>
    <w:rsid w:val="00C26E50"/>
    <w:rsid w:val="00C27A75"/>
    <w:rsid w:val="00C31C97"/>
    <w:rsid w:val="00C31EE5"/>
    <w:rsid w:val="00C32636"/>
    <w:rsid w:val="00C32A70"/>
    <w:rsid w:val="00C345C9"/>
    <w:rsid w:val="00C356AF"/>
    <w:rsid w:val="00C35EAD"/>
    <w:rsid w:val="00C36E95"/>
    <w:rsid w:val="00C374C4"/>
    <w:rsid w:val="00C37AF4"/>
    <w:rsid w:val="00C37F08"/>
    <w:rsid w:val="00C40825"/>
    <w:rsid w:val="00C40F1F"/>
    <w:rsid w:val="00C42638"/>
    <w:rsid w:val="00C458B3"/>
    <w:rsid w:val="00C46D21"/>
    <w:rsid w:val="00C472FB"/>
    <w:rsid w:val="00C47756"/>
    <w:rsid w:val="00C47AAB"/>
    <w:rsid w:val="00C47E8C"/>
    <w:rsid w:val="00C47F1B"/>
    <w:rsid w:val="00C50C02"/>
    <w:rsid w:val="00C52555"/>
    <w:rsid w:val="00C53854"/>
    <w:rsid w:val="00C5503B"/>
    <w:rsid w:val="00C557A4"/>
    <w:rsid w:val="00C55E3A"/>
    <w:rsid w:val="00C601A2"/>
    <w:rsid w:val="00C6087D"/>
    <w:rsid w:val="00C611C5"/>
    <w:rsid w:val="00C616EA"/>
    <w:rsid w:val="00C6397D"/>
    <w:rsid w:val="00C66408"/>
    <w:rsid w:val="00C67229"/>
    <w:rsid w:val="00C7065A"/>
    <w:rsid w:val="00C70B81"/>
    <w:rsid w:val="00C73D1D"/>
    <w:rsid w:val="00C7471C"/>
    <w:rsid w:val="00C75937"/>
    <w:rsid w:val="00C75FAF"/>
    <w:rsid w:val="00C767D4"/>
    <w:rsid w:val="00C77039"/>
    <w:rsid w:val="00C802C4"/>
    <w:rsid w:val="00C821F1"/>
    <w:rsid w:val="00C82303"/>
    <w:rsid w:val="00C8254D"/>
    <w:rsid w:val="00C8280C"/>
    <w:rsid w:val="00C8375B"/>
    <w:rsid w:val="00C837EF"/>
    <w:rsid w:val="00C83E33"/>
    <w:rsid w:val="00C84169"/>
    <w:rsid w:val="00C84ED0"/>
    <w:rsid w:val="00C87CE7"/>
    <w:rsid w:val="00C907D4"/>
    <w:rsid w:val="00C91A6E"/>
    <w:rsid w:val="00C91CC9"/>
    <w:rsid w:val="00C92F63"/>
    <w:rsid w:val="00C936F1"/>
    <w:rsid w:val="00C94551"/>
    <w:rsid w:val="00C96BDE"/>
    <w:rsid w:val="00CA0B90"/>
    <w:rsid w:val="00CA141E"/>
    <w:rsid w:val="00CA2017"/>
    <w:rsid w:val="00CA2AE3"/>
    <w:rsid w:val="00CA3034"/>
    <w:rsid w:val="00CA51F4"/>
    <w:rsid w:val="00CA627F"/>
    <w:rsid w:val="00CA7202"/>
    <w:rsid w:val="00CA7309"/>
    <w:rsid w:val="00CB030B"/>
    <w:rsid w:val="00CB03DB"/>
    <w:rsid w:val="00CB07EC"/>
    <w:rsid w:val="00CB0879"/>
    <w:rsid w:val="00CB10DF"/>
    <w:rsid w:val="00CB11A4"/>
    <w:rsid w:val="00CB1E14"/>
    <w:rsid w:val="00CB3C47"/>
    <w:rsid w:val="00CB450A"/>
    <w:rsid w:val="00CB5CC0"/>
    <w:rsid w:val="00CB6464"/>
    <w:rsid w:val="00CB6D69"/>
    <w:rsid w:val="00CB7339"/>
    <w:rsid w:val="00CB7F86"/>
    <w:rsid w:val="00CC0F5C"/>
    <w:rsid w:val="00CC1608"/>
    <w:rsid w:val="00CC1B33"/>
    <w:rsid w:val="00CC3979"/>
    <w:rsid w:val="00CC53A0"/>
    <w:rsid w:val="00CC614A"/>
    <w:rsid w:val="00CC6469"/>
    <w:rsid w:val="00CC694C"/>
    <w:rsid w:val="00CC6B69"/>
    <w:rsid w:val="00CC7439"/>
    <w:rsid w:val="00CD0FE7"/>
    <w:rsid w:val="00CD378F"/>
    <w:rsid w:val="00CD37B1"/>
    <w:rsid w:val="00CD3812"/>
    <w:rsid w:val="00CD3A08"/>
    <w:rsid w:val="00CD49C4"/>
    <w:rsid w:val="00CD4B3C"/>
    <w:rsid w:val="00CD4E50"/>
    <w:rsid w:val="00CD4EAF"/>
    <w:rsid w:val="00CD5832"/>
    <w:rsid w:val="00CD74D0"/>
    <w:rsid w:val="00CE185C"/>
    <w:rsid w:val="00CE1898"/>
    <w:rsid w:val="00CE32CE"/>
    <w:rsid w:val="00CE3EAE"/>
    <w:rsid w:val="00CE60F8"/>
    <w:rsid w:val="00CE6652"/>
    <w:rsid w:val="00CE7436"/>
    <w:rsid w:val="00CE7723"/>
    <w:rsid w:val="00CE7C74"/>
    <w:rsid w:val="00CF1017"/>
    <w:rsid w:val="00CF2C5F"/>
    <w:rsid w:val="00CF3F7D"/>
    <w:rsid w:val="00CF43BA"/>
    <w:rsid w:val="00CF5B7C"/>
    <w:rsid w:val="00D00B13"/>
    <w:rsid w:val="00D02BCF"/>
    <w:rsid w:val="00D03827"/>
    <w:rsid w:val="00D05A8D"/>
    <w:rsid w:val="00D063A3"/>
    <w:rsid w:val="00D06CC2"/>
    <w:rsid w:val="00D07774"/>
    <w:rsid w:val="00D07A3C"/>
    <w:rsid w:val="00D11083"/>
    <w:rsid w:val="00D12572"/>
    <w:rsid w:val="00D12D91"/>
    <w:rsid w:val="00D12FC2"/>
    <w:rsid w:val="00D14387"/>
    <w:rsid w:val="00D21093"/>
    <w:rsid w:val="00D2139A"/>
    <w:rsid w:val="00D2223D"/>
    <w:rsid w:val="00D2266E"/>
    <w:rsid w:val="00D238B9"/>
    <w:rsid w:val="00D23C89"/>
    <w:rsid w:val="00D23F42"/>
    <w:rsid w:val="00D271F3"/>
    <w:rsid w:val="00D27482"/>
    <w:rsid w:val="00D319B8"/>
    <w:rsid w:val="00D31F0A"/>
    <w:rsid w:val="00D321D8"/>
    <w:rsid w:val="00D33649"/>
    <w:rsid w:val="00D34128"/>
    <w:rsid w:val="00D34B6F"/>
    <w:rsid w:val="00D35452"/>
    <w:rsid w:val="00D3621B"/>
    <w:rsid w:val="00D36611"/>
    <w:rsid w:val="00D36EE4"/>
    <w:rsid w:val="00D375C7"/>
    <w:rsid w:val="00D40361"/>
    <w:rsid w:val="00D43C53"/>
    <w:rsid w:val="00D44700"/>
    <w:rsid w:val="00D44EA2"/>
    <w:rsid w:val="00D45849"/>
    <w:rsid w:val="00D45AF9"/>
    <w:rsid w:val="00D46042"/>
    <w:rsid w:val="00D469CF"/>
    <w:rsid w:val="00D46F24"/>
    <w:rsid w:val="00D47781"/>
    <w:rsid w:val="00D52664"/>
    <w:rsid w:val="00D5408B"/>
    <w:rsid w:val="00D5446D"/>
    <w:rsid w:val="00D5614D"/>
    <w:rsid w:val="00D57B50"/>
    <w:rsid w:val="00D60164"/>
    <w:rsid w:val="00D616B6"/>
    <w:rsid w:val="00D62381"/>
    <w:rsid w:val="00D62D75"/>
    <w:rsid w:val="00D65AAF"/>
    <w:rsid w:val="00D65AD7"/>
    <w:rsid w:val="00D65DC8"/>
    <w:rsid w:val="00D6706A"/>
    <w:rsid w:val="00D67752"/>
    <w:rsid w:val="00D70741"/>
    <w:rsid w:val="00D709AA"/>
    <w:rsid w:val="00D71599"/>
    <w:rsid w:val="00D71ADD"/>
    <w:rsid w:val="00D71EF3"/>
    <w:rsid w:val="00D71F50"/>
    <w:rsid w:val="00D734F9"/>
    <w:rsid w:val="00D73D01"/>
    <w:rsid w:val="00D7696E"/>
    <w:rsid w:val="00D76DE2"/>
    <w:rsid w:val="00D80B7A"/>
    <w:rsid w:val="00D80C35"/>
    <w:rsid w:val="00D824AC"/>
    <w:rsid w:val="00D837F0"/>
    <w:rsid w:val="00D851E0"/>
    <w:rsid w:val="00D86474"/>
    <w:rsid w:val="00D9015D"/>
    <w:rsid w:val="00D90742"/>
    <w:rsid w:val="00D91196"/>
    <w:rsid w:val="00D92016"/>
    <w:rsid w:val="00D92722"/>
    <w:rsid w:val="00D930C7"/>
    <w:rsid w:val="00D93D3B"/>
    <w:rsid w:val="00D94682"/>
    <w:rsid w:val="00DA1B64"/>
    <w:rsid w:val="00DA227B"/>
    <w:rsid w:val="00DA3044"/>
    <w:rsid w:val="00DA3303"/>
    <w:rsid w:val="00DA489B"/>
    <w:rsid w:val="00DA72F0"/>
    <w:rsid w:val="00DB0F82"/>
    <w:rsid w:val="00DB108F"/>
    <w:rsid w:val="00DB2DD4"/>
    <w:rsid w:val="00DB31CD"/>
    <w:rsid w:val="00DB3833"/>
    <w:rsid w:val="00DB4535"/>
    <w:rsid w:val="00DB4724"/>
    <w:rsid w:val="00DB58FD"/>
    <w:rsid w:val="00DB5EDA"/>
    <w:rsid w:val="00DB5FDC"/>
    <w:rsid w:val="00DB6245"/>
    <w:rsid w:val="00DB72D4"/>
    <w:rsid w:val="00DC10CB"/>
    <w:rsid w:val="00DC1A46"/>
    <w:rsid w:val="00DC247E"/>
    <w:rsid w:val="00DC4229"/>
    <w:rsid w:val="00DC66D0"/>
    <w:rsid w:val="00DC6BC4"/>
    <w:rsid w:val="00DD008A"/>
    <w:rsid w:val="00DD02D9"/>
    <w:rsid w:val="00DD2CB9"/>
    <w:rsid w:val="00DD316F"/>
    <w:rsid w:val="00DD4EC9"/>
    <w:rsid w:val="00DD530F"/>
    <w:rsid w:val="00DD64F3"/>
    <w:rsid w:val="00DD72A9"/>
    <w:rsid w:val="00DE0031"/>
    <w:rsid w:val="00DE0DA2"/>
    <w:rsid w:val="00DE344B"/>
    <w:rsid w:val="00DE37B3"/>
    <w:rsid w:val="00DE3D18"/>
    <w:rsid w:val="00DE4461"/>
    <w:rsid w:val="00DE4E59"/>
    <w:rsid w:val="00DE64B5"/>
    <w:rsid w:val="00DE6D3E"/>
    <w:rsid w:val="00DE7431"/>
    <w:rsid w:val="00DE7CCD"/>
    <w:rsid w:val="00DF3C8D"/>
    <w:rsid w:val="00DF3D1D"/>
    <w:rsid w:val="00DF541A"/>
    <w:rsid w:val="00DF57BA"/>
    <w:rsid w:val="00DF6CF4"/>
    <w:rsid w:val="00E004F8"/>
    <w:rsid w:val="00E00CAC"/>
    <w:rsid w:val="00E01DEB"/>
    <w:rsid w:val="00E02677"/>
    <w:rsid w:val="00E02952"/>
    <w:rsid w:val="00E02D1D"/>
    <w:rsid w:val="00E032BF"/>
    <w:rsid w:val="00E03515"/>
    <w:rsid w:val="00E0366B"/>
    <w:rsid w:val="00E03AC3"/>
    <w:rsid w:val="00E03B38"/>
    <w:rsid w:val="00E048F9"/>
    <w:rsid w:val="00E066F9"/>
    <w:rsid w:val="00E06C53"/>
    <w:rsid w:val="00E07178"/>
    <w:rsid w:val="00E07F94"/>
    <w:rsid w:val="00E10410"/>
    <w:rsid w:val="00E14110"/>
    <w:rsid w:val="00E14902"/>
    <w:rsid w:val="00E14951"/>
    <w:rsid w:val="00E16A77"/>
    <w:rsid w:val="00E16FDB"/>
    <w:rsid w:val="00E20E7D"/>
    <w:rsid w:val="00E227EE"/>
    <w:rsid w:val="00E24427"/>
    <w:rsid w:val="00E24B49"/>
    <w:rsid w:val="00E255AC"/>
    <w:rsid w:val="00E26F8E"/>
    <w:rsid w:val="00E2795D"/>
    <w:rsid w:val="00E317F0"/>
    <w:rsid w:val="00E32213"/>
    <w:rsid w:val="00E3486D"/>
    <w:rsid w:val="00E34F54"/>
    <w:rsid w:val="00E354F2"/>
    <w:rsid w:val="00E35654"/>
    <w:rsid w:val="00E4004A"/>
    <w:rsid w:val="00E407C9"/>
    <w:rsid w:val="00E417E2"/>
    <w:rsid w:val="00E41CA1"/>
    <w:rsid w:val="00E42A69"/>
    <w:rsid w:val="00E42B1C"/>
    <w:rsid w:val="00E463DD"/>
    <w:rsid w:val="00E467AB"/>
    <w:rsid w:val="00E46A15"/>
    <w:rsid w:val="00E50385"/>
    <w:rsid w:val="00E51C51"/>
    <w:rsid w:val="00E52763"/>
    <w:rsid w:val="00E52BDC"/>
    <w:rsid w:val="00E53994"/>
    <w:rsid w:val="00E53DEF"/>
    <w:rsid w:val="00E54BB5"/>
    <w:rsid w:val="00E54C49"/>
    <w:rsid w:val="00E54EE3"/>
    <w:rsid w:val="00E550FA"/>
    <w:rsid w:val="00E566EF"/>
    <w:rsid w:val="00E577A4"/>
    <w:rsid w:val="00E60247"/>
    <w:rsid w:val="00E60EDE"/>
    <w:rsid w:val="00E6108E"/>
    <w:rsid w:val="00E610C9"/>
    <w:rsid w:val="00E61B47"/>
    <w:rsid w:val="00E61DC3"/>
    <w:rsid w:val="00E6228B"/>
    <w:rsid w:val="00E623DB"/>
    <w:rsid w:val="00E642BE"/>
    <w:rsid w:val="00E65B2E"/>
    <w:rsid w:val="00E665D7"/>
    <w:rsid w:val="00E66986"/>
    <w:rsid w:val="00E67686"/>
    <w:rsid w:val="00E67F63"/>
    <w:rsid w:val="00E712D3"/>
    <w:rsid w:val="00E7337A"/>
    <w:rsid w:val="00E75FA1"/>
    <w:rsid w:val="00E76108"/>
    <w:rsid w:val="00E76C39"/>
    <w:rsid w:val="00E77A03"/>
    <w:rsid w:val="00E77AE0"/>
    <w:rsid w:val="00E77E0D"/>
    <w:rsid w:val="00E802BC"/>
    <w:rsid w:val="00E82374"/>
    <w:rsid w:val="00E835D5"/>
    <w:rsid w:val="00E83CCD"/>
    <w:rsid w:val="00E84BED"/>
    <w:rsid w:val="00E8517A"/>
    <w:rsid w:val="00E8548C"/>
    <w:rsid w:val="00E85C34"/>
    <w:rsid w:val="00E86E2C"/>
    <w:rsid w:val="00E903DC"/>
    <w:rsid w:val="00E904EA"/>
    <w:rsid w:val="00E90530"/>
    <w:rsid w:val="00E90B8C"/>
    <w:rsid w:val="00E9183D"/>
    <w:rsid w:val="00E924F0"/>
    <w:rsid w:val="00E92F27"/>
    <w:rsid w:val="00E94414"/>
    <w:rsid w:val="00E9548D"/>
    <w:rsid w:val="00E966C1"/>
    <w:rsid w:val="00E96CF2"/>
    <w:rsid w:val="00E97CA0"/>
    <w:rsid w:val="00EA1650"/>
    <w:rsid w:val="00EA25D5"/>
    <w:rsid w:val="00EA2FC5"/>
    <w:rsid w:val="00EA33E2"/>
    <w:rsid w:val="00EA348B"/>
    <w:rsid w:val="00EA43AF"/>
    <w:rsid w:val="00EA441D"/>
    <w:rsid w:val="00EA444F"/>
    <w:rsid w:val="00EA4E44"/>
    <w:rsid w:val="00EA5A49"/>
    <w:rsid w:val="00EA6658"/>
    <w:rsid w:val="00EA7527"/>
    <w:rsid w:val="00EA758C"/>
    <w:rsid w:val="00EB0F1C"/>
    <w:rsid w:val="00EB19FB"/>
    <w:rsid w:val="00EB2205"/>
    <w:rsid w:val="00EB2236"/>
    <w:rsid w:val="00EB27E4"/>
    <w:rsid w:val="00EB432D"/>
    <w:rsid w:val="00EB5D41"/>
    <w:rsid w:val="00EB676A"/>
    <w:rsid w:val="00EC00ED"/>
    <w:rsid w:val="00EC0678"/>
    <w:rsid w:val="00EC0A82"/>
    <w:rsid w:val="00EC1D12"/>
    <w:rsid w:val="00EC2A1D"/>
    <w:rsid w:val="00EC2FCC"/>
    <w:rsid w:val="00EC3D10"/>
    <w:rsid w:val="00EC42BF"/>
    <w:rsid w:val="00EC463B"/>
    <w:rsid w:val="00EC7F4A"/>
    <w:rsid w:val="00ED12BF"/>
    <w:rsid w:val="00ED1BFE"/>
    <w:rsid w:val="00ED2B6E"/>
    <w:rsid w:val="00ED32F5"/>
    <w:rsid w:val="00ED4929"/>
    <w:rsid w:val="00ED54B4"/>
    <w:rsid w:val="00ED597E"/>
    <w:rsid w:val="00ED5B5D"/>
    <w:rsid w:val="00ED6300"/>
    <w:rsid w:val="00ED7BC6"/>
    <w:rsid w:val="00ED7D4B"/>
    <w:rsid w:val="00EE06F9"/>
    <w:rsid w:val="00EE1759"/>
    <w:rsid w:val="00EE1895"/>
    <w:rsid w:val="00EE2ACD"/>
    <w:rsid w:val="00EE3C59"/>
    <w:rsid w:val="00EE4B19"/>
    <w:rsid w:val="00EE504F"/>
    <w:rsid w:val="00EE51BB"/>
    <w:rsid w:val="00EE63BE"/>
    <w:rsid w:val="00EE6ADC"/>
    <w:rsid w:val="00EE6E2B"/>
    <w:rsid w:val="00EF31EA"/>
    <w:rsid w:val="00EF342A"/>
    <w:rsid w:val="00EF3F4D"/>
    <w:rsid w:val="00EF50D1"/>
    <w:rsid w:val="00EF5B1C"/>
    <w:rsid w:val="00EF5F8B"/>
    <w:rsid w:val="00EF7C4B"/>
    <w:rsid w:val="00EF7F39"/>
    <w:rsid w:val="00F01659"/>
    <w:rsid w:val="00F01852"/>
    <w:rsid w:val="00F0355E"/>
    <w:rsid w:val="00F047CF"/>
    <w:rsid w:val="00F05B21"/>
    <w:rsid w:val="00F07978"/>
    <w:rsid w:val="00F07E9B"/>
    <w:rsid w:val="00F10FB6"/>
    <w:rsid w:val="00F11651"/>
    <w:rsid w:val="00F13E5D"/>
    <w:rsid w:val="00F17907"/>
    <w:rsid w:val="00F2181B"/>
    <w:rsid w:val="00F21A4E"/>
    <w:rsid w:val="00F22F2E"/>
    <w:rsid w:val="00F23724"/>
    <w:rsid w:val="00F245CC"/>
    <w:rsid w:val="00F250A0"/>
    <w:rsid w:val="00F25E1B"/>
    <w:rsid w:val="00F25EE1"/>
    <w:rsid w:val="00F26E7F"/>
    <w:rsid w:val="00F26FB3"/>
    <w:rsid w:val="00F278BC"/>
    <w:rsid w:val="00F309B4"/>
    <w:rsid w:val="00F310EF"/>
    <w:rsid w:val="00F31890"/>
    <w:rsid w:val="00F33356"/>
    <w:rsid w:val="00F334F6"/>
    <w:rsid w:val="00F342BC"/>
    <w:rsid w:val="00F342CD"/>
    <w:rsid w:val="00F350B1"/>
    <w:rsid w:val="00F35B4E"/>
    <w:rsid w:val="00F369AF"/>
    <w:rsid w:val="00F409E2"/>
    <w:rsid w:val="00F41476"/>
    <w:rsid w:val="00F450F0"/>
    <w:rsid w:val="00F45ACE"/>
    <w:rsid w:val="00F462F9"/>
    <w:rsid w:val="00F46502"/>
    <w:rsid w:val="00F46CEC"/>
    <w:rsid w:val="00F47301"/>
    <w:rsid w:val="00F47A27"/>
    <w:rsid w:val="00F5060D"/>
    <w:rsid w:val="00F51DD9"/>
    <w:rsid w:val="00F54996"/>
    <w:rsid w:val="00F5623E"/>
    <w:rsid w:val="00F566B0"/>
    <w:rsid w:val="00F578FA"/>
    <w:rsid w:val="00F631DC"/>
    <w:rsid w:val="00F63862"/>
    <w:rsid w:val="00F63A7E"/>
    <w:rsid w:val="00F63AC1"/>
    <w:rsid w:val="00F65E77"/>
    <w:rsid w:val="00F65F75"/>
    <w:rsid w:val="00F667E0"/>
    <w:rsid w:val="00F67014"/>
    <w:rsid w:val="00F6708F"/>
    <w:rsid w:val="00F67108"/>
    <w:rsid w:val="00F6770F"/>
    <w:rsid w:val="00F714F3"/>
    <w:rsid w:val="00F7404D"/>
    <w:rsid w:val="00F75BB4"/>
    <w:rsid w:val="00F75EB1"/>
    <w:rsid w:val="00F76554"/>
    <w:rsid w:val="00F771C3"/>
    <w:rsid w:val="00F77754"/>
    <w:rsid w:val="00F77AF0"/>
    <w:rsid w:val="00F80383"/>
    <w:rsid w:val="00F80998"/>
    <w:rsid w:val="00F82623"/>
    <w:rsid w:val="00F827EC"/>
    <w:rsid w:val="00F846E4"/>
    <w:rsid w:val="00F84C00"/>
    <w:rsid w:val="00F8650C"/>
    <w:rsid w:val="00F86D6E"/>
    <w:rsid w:val="00F86E08"/>
    <w:rsid w:val="00F87497"/>
    <w:rsid w:val="00F87D1C"/>
    <w:rsid w:val="00F937D4"/>
    <w:rsid w:val="00F94339"/>
    <w:rsid w:val="00F9536F"/>
    <w:rsid w:val="00F9602E"/>
    <w:rsid w:val="00F96546"/>
    <w:rsid w:val="00F9680A"/>
    <w:rsid w:val="00F96D22"/>
    <w:rsid w:val="00F97EDB"/>
    <w:rsid w:val="00FA0F68"/>
    <w:rsid w:val="00FA1291"/>
    <w:rsid w:val="00FA1720"/>
    <w:rsid w:val="00FA1CF1"/>
    <w:rsid w:val="00FA3B90"/>
    <w:rsid w:val="00FA450C"/>
    <w:rsid w:val="00FA6A61"/>
    <w:rsid w:val="00FA7AF5"/>
    <w:rsid w:val="00FB006F"/>
    <w:rsid w:val="00FB11BD"/>
    <w:rsid w:val="00FB1E7A"/>
    <w:rsid w:val="00FB2E95"/>
    <w:rsid w:val="00FB482D"/>
    <w:rsid w:val="00FB49CE"/>
    <w:rsid w:val="00FB76AB"/>
    <w:rsid w:val="00FB7884"/>
    <w:rsid w:val="00FC083E"/>
    <w:rsid w:val="00FC1615"/>
    <w:rsid w:val="00FC1CB7"/>
    <w:rsid w:val="00FC540E"/>
    <w:rsid w:val="00FC665E"/>
    <w:rsid w:val="00FC7F29"/>
    <w:rsid w:val="00FD0A7A"/>
    <w:rsid w:val="00FD14D8"/>
    <w:rsid w:val="00FD2D86"/>
    <w:rsid w:val="00FD350A"/>
    <w:rsid w:val="00FD4B07"/>
    <w:rsid w:val="00FD57A1"/>
    <w:rsid w:val="00FD5EFA"/>
    <w:rsid w:val="00FD5F33"/>
    <w:rsid w:val="00FD6367"/>
    <w:rsid w:val="00FD6B6A"/>
    <w:rsid w:val="00FD73DE"/>
    <w:rsid w:val="00FE1E5B"/>
    <w:rsid w:val="00FE43AB"/>
    <w:rsid w:val="00FE5ECB"/>
    <w:rsid w:val="00FF0984"/>
    <w:rsid w:val="00FF09D0"/>
    <w:rsid w:val="00FF48BE"/>
    <w:rsid w:val="00FF4F49"/>
    <w:rsid w:val="00FF59EA"/>
    <w:rsid w:val="00FF6E6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3C9F8"/>
  <w15:chartTrackingRefBased/>
  <w15:docId w15:val="{17F84CFD-B745-4E52-AF2F-21E777B4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C86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qFormat/>
    <w:rsid w:val="002C106C"/>
    <w:pPr>
      <w:jc w:val="center"/>
      <w:outlineLvl w:val="0"/>
    </w:pPr>
    <w:rPr>
      <w:rFonts w:ascii="Garamond" w:eastAsia="Times New Roman" w:hAnsi="Garamond" w:cs="Arial"/>
      <w:caps/>
      <w:color w:val="4F6228"/>
      <w:sz w:val="1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F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06C"/>
    <w:rPr>
      <w:rFonts w:ascii="Garamond" w:eastAsia="Times New Roman" w:hAnsi="Garamond" w:cs="Arial"/>
      <w:caps/>
      <w:color w:val="4F6228"/>
      <w:sz w:val="16"/>
      <w:szCs w:val="32"/>
    </w:rPr>
  </w:style>
  <w:style w:type="paragraph" w:styleId="Header">
    <w:name w:val="header"/>
    <w:basedOn w:val="Normal"/>
    <w:link w:val="HeaderChar"/>
    <w:uiPriority w:val="99"/>
    <w:rsid w:val="002C106C"/>
    <w:pPr>
      <w:tabs>
        <w:tab w:val="center" w:pos="4153"/>
        <w:tab w:val="right" w:pos="8306"/>
      </w:tabs>
    </w:pPr>
    <w:rPr>
      <w:rFonts w:eastAsia="Times New Roman"/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Calibri" w:eastAsia="Times New Roman" w:hAnsi="Calibri" w:cs="Times New Roman"/>
      <w:szCs w:val="20"/>
      <w:lang w:val="x-none"/>
    </w:rPr>
  </w:style>
  <w:style w:type="paragraph" w:styleId="ListParagraph">
    <w:name w:val="List Paragraph"/>
    <w:aliases w:val="List Bullet Mary,List Paragraph (numbered (a)),Indent Paragraph,Bullets,Numbered List Paragraph,Colorful List - Accent 11,References,body bullets,LIST OF TABLES.,List Paragraph1,WB List Paragraph,Dot pt,No Spacing1,Indicator Text,Bullet 1"/>
    <w:basedOn w:val="Normal"/>
    <w:link w:val="ListParagraphChar"/>
    <w:uiPriority w:val="34"/>
    <w:qFormat/>
    <w:rsid w:val="002C106C"/>
    <w:pPr>
      <w:ind w:left="720"/>
      <w:contextualSpacing/>
    </w:pPr>
  </w:style>
  <w:style w:type="character" w:styleId="Hyperlink">
    <w:name w:val="Hyperlink"/>
    <w:uiPriority w:val="99"/>
    <w:unhideWhenUsed/>
    <w:rsid w:val="002C106C"/>
    <w:rPr>
      <w:color w:val="0563C1"/>
      <w:u w:val="single"/>
    </w:rPr>
  </w:style>
  <w:style w:type="character" w:customStyle="1" w:styleId="ListParagraphChar">
    <w:name w:val="List Paragraph Char"/>
    <w:aliases w:val="List Bullet Mary Char,List Paragraph (numbered (a)) Char,Indent Paragraph Char,Bullets Char,Numbered List Paragraph Char,Colorful List - Accent 11 Char,References Char,body bullets Char,LIST OF TABLES. Char,List Paragraph1 Char"/>
    <w:link w:val="ListParagraph"/>
    <w:uiPriority w:val="34"/>
    <w:locked/>
    <w:rsid w:val="002C106C"/>
    <w:rPr>
      <w:rFonts w:ascii="Calibri" w:eastAsia="Calibri" w:hAnsi="Calibri" w:cs="Times New Roman"/>
      <w:lang w:val="lt-LT"/>
    </w:rPr>
  </w:style>
  <w:style w:type="character" w:customStyle="1" w:styleId="Aucun">
    <w:name w:val="Aucun"/>
    <w:rsid w:val="002C106C"/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Calibri" w:eastAsia="Calibri" w:hAnsi="Calibri" w:cs="Times New Roman"/>
      <w:lang w:val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5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B8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D22"/>
    <w:rPr>
      <w:rFonts w:ascii="Segoe UI" w:eastAsia="Calibri" w:hAnsi="Segoe UI" w:cs="Segoe UI"/>
      <w:sz w:val="18"/>
      <w:szCs w:val="18"/>
      <w:lang w:val="lt-LT"/>
    </w:rPr>
  </w:style>
  <w:style w:type="paragraph" w:styleId="NormalWeb">
    <w:name w:val="Normal (Web)"/>
    <w:basedOn w:val="Normal"/>
    <w:uiPriority w:val="99"/>
    <w:unhideWhenUsed/>
    <w:rsid w:val="00146E0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F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/>
    </w:rPr>
  </w:style>
  <w:style w:type="paragraph" w:styleId="NoSpacing">
    <w:name w:val="No Spacing"/>
    <w:basedOn w:val="Normal"/>
    <w:uiPriority w:val="1"/>
    <w:qFormat/>
    <w:rsid w:val="00DB58FD"/>
    <w:pPr>
      <w:spacing w:after="0" w:line="240" w:lineRule="auto"/>
    </w:pPr>
    <w:rPr>
      <w:rFonts w:eastAsiaTheme="minorHAnsi" w:cs="Calibri"/>
      <w:lang w:val="en-US"/>
    </w:rPr>
  </w:style>
  <w:style w:type="paragraph" w:customStyle="1" w:styleId="Corpo">
    <w:name w:val="Corpo"/>
    <w:basedOn w:val="Normal"/>
    <w:uiPriority w:val="99"/>
    <w:rsid w:val="00B0224A"/>
    <w:pPr>
      <w:spacing w:after="0" w:line="240" w:lineRule="auto"/>
    </w:pPr>
    <w:rPr>
      <w:rFonts w:ascii="Helvetica Neue" w:eastAsiaTheme="minorHAnsi" w:hAnsi="Helvetica Neue"/>
      <w:color w:val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basedOn w:val="DefaultParagraphFont"/>
    <w:rsid w:val="00B0224A"/>
  </w:style>
  <w:style w:type="character" w:customStyle="1" w:styleId="Link">
    <w:name w:val="Link"/>
    <w:basedOn w:val="DefaultParagraphFont"/>
    <w:rsid w:val="00B0224A"/>
    <w:rPr>
      <w:u w:val="single"/>
    </w:rPr>
  </w:style>
  <w:style w:type="character" w:styleId="Strong">
    <w:name w:val="Strong"/>
    <w:basedOn w:val="DefaultParagraphFont"/>
    <w:uiPriority w:val="22"/>
    <w:qFormat/>
    <w:rsid w:val="00E577A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2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2DCA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contentpasted0">
    <w:name w:val="contentpasted0"/>
    <w:basedOn w:val="DefaultParagraphFont"/>
    <w:rsid w:val="00042DCA"/>
  </w:style>
  <w:style w:type="character" w:customStyle="1" w:styleId="css-901oao">
    <w:name w:val="css-901oao"/>
    <w:basedOn w:val="DefaultParagraphFont"/>
    <w:rsid w:val="00BA5869"/>
  </w:style>
  <w:style w:type="character" w:customStyle="1" w:styleId="xcontentpasted0">
    <w:name w:val="x_contentpasted0"/>
    <w:basedOn w:val="DefaultParagraphFont"/>
    <w:rsid w:val="00520B83"/>
  </w:style>
  <w:style w:type="character" w:customStyle="1" w:styleId="x193iq5w">
    <w:name w:val="x193iq5w"/>
    <w:basedOn w:val="DefaultParagraphFont"/>
    <w:rsid w:val="0047165C"/>
  </w:style>
  <w:style w:type="paragraph" w:styleId="PlainText">
    <w:name w:val="Plain Text"/>
    <w:basedOn w:val="Normal"/>
    <w:link w:val="PlainTextChar"/>
    <w:uiPriority w:val="99"/>
    <w:unhideWhenUsed/>
    <w:rsid w:val="004700A2"/>
    <w:pPr>
      <w:spacing w:after="0" w:line="240" w:lineRule="auto"/>
    </w:pPr>
    <w:rPr>
      <w:rFonts w:eastAsiaTheme="minorHAns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700A2"/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1A41DE"/>
    <w:rPr>
      <w:i/>
      <w:iCs/>
    </w:rPr>
  </w:style>
  <w:style w:type="character" w:customStyle="1" w:styleId="contentpasted1">
    <w:name w:val="contentpasted1"/>
    <w:basedOn w:val="DefaultParagraphFont"/>
    <w:rsid w:val="00B039A4"/>
  </w:style>
  <w:style w:type="character" w:styleId="CommentReference">
    <w:name w:val="annotation reference"/>
    <w:basedOn w:val="DefaultParagraphFont"/>
    <w:uiPriority w:val="99"/>
    <w:semiHidden/>
    <w:unhideWhenUsed/>
    <w:rsid w:val="00144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1EC"/>
    <w:rPr>
      <w:rFonts w:ascii="Calibri" w:eastAsia="Calibri" w:hAnsi="Calibri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1EC"/>
    <w:rPr>
      <w:rFonts w:ascii="Calibri" w:eastAsia="Calibri" w:hAnsi="Calibri" w:cs="Times New Roman"/>
      <w:b/>
      <w:bCs/>
      <w:sz w:val="20"/>
      <w:szCs w:val="20"/>
      <w:lang w:val="lt-LT"/>
    </w:rPr>
  </w:style>
  <w:style w:type="character" w:customStyle="1" w:styleId="hwtze">
    <w:name w:val="hwtze"/>
    <w:basedOn w:val="DefaultParagraphFont"/>
    <w:rsid w:val="00004FC8"/>
  </w:style>
  <w:style w:type="character" w:customStyle="1" w:styleId="rynqvb">
    <w:name w:val="rynqvb"/>
    <w:basedOn w:val="DefaultParagraphFont"/>
    <w:rsid w:val="00004FC8"/>
  </w:style>
  <w:style w:type="character" w:customStyle="1" w:styleId="hgkelc">
    <w:name w:val="hgkelc"/>
    <w:basedOn w:val="DefaultParagraphFont"/>
    <w:rsid w:val="00AB1BCA"/>
  </w:style>
  <w:style w:type="paragraph" w:customStyle="1" w:styleId="ssrcss-1q0x1qg-paragraph">
    <w:name w:val="ssrcss-1q0x1qg-paragraph"/>
    <w:basedOn w:val="Normal"/>
    <w:uiPriority w:val="99"/>
    <w:rsid w:val="00722C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295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-1022392938767920938x193iq5w">
    <w:name w:val="m_-1022392938767920938x193iq5w"/>
    <w:basedOn w:val="DefaultParagraphFont"/>
    <w:rsid w:val="00711D50"/>
  </w:style>
  <w:style w:type="paragraph" w:customStyle="1" w:styleId="p1">
    <w:name w:val="p1"/>
    <w:basedOn w:val="Normal"/>
    <w:uiPriority w:val="99"/>
    <w:rsid w:val="00A2455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A2455A"/>
  </w:style>
  <w:style w:type="character" w:styleId="UnresolvedMention">
    <w:name w:val="Unresolved Mention"/>
    <w:basedOn w:val="DefaultParagraphFont"/>
    <w:uiPriority w:val="99"/>
    <w:semiHidden/>
    <w:unhideWhenUsed/>
    <w:rsid w:val="002D5C1D"/>
    <w:rPr>
      <w:color w:val="605E5C"/>
      <w:shd w:val="clear" w:color="auto" w:fill="E1DFDD"/>
    </w:rPr>
  </w:style>
  <w:style w:type="paragraph" w:customStyle="1" w:styleId="texttext1fzle">
    <w:name w:val="text__text__1fzle"/>
    <w:basedOn w:val="Normal"/>
    <w:rsid w:val="0057442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responsiveparagraph-sc-1pktst5-0">
    <w:name w:val="responsive__paragraph-sc-1pktst5-0"/>
    <w:basedOn w:val="Normal"/>
    <w:uiPriority w:val="99"/>
    <w:rsid w:val="0018566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4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paragraph" w:customStyle="1" w:styleId="dcr-xc4rat">
    <w:name w:val="dcr-xc4rat"/>
    <w:basedOn w:val="Normal"/>
    <w:uiPriority w:val="99"/>
    <w:rsid w:val="007D569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paywall-eab47cfd">
    <w:name w:val="paywall-eab47cfd"/>
    <w:basedOn w:val="DefaultParagraphFont"/>
    <w:rsid w:val="00F5623E"/>
  </w:style>
  <w:style w:type="paragraph" w:customStyle="1" w:styleId="dcr-iyhl1z">
    <w:name w:val="dcr-iyhl1z"/>
    <w:basedOn w:val="Normal"/>
    <w:rsid w:val="00891DF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76B"/>
    <w:rPr>
      <w:rFonts w:asciiTheme="majorHAnsi" w:eastAsiaTheme="majorEastAsia" w:hAnsiTheme="majorHAnsi" w:cstheme="majorBidi"/>
      <w:color w:val="1F4D78" w:themeColor="accent1" w:themeShade="7F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5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11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911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9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6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5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5893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4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5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1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47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3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3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243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6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2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9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162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5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7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59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02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5099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308">
                      <w:marLeft w:val="-60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1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4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0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2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8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6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57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4844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57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41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8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8926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692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EEEEEE"/>
                                    <w:left w:val="single" w:sz="6" w:space="0" w:color="EEEEEE"/>
                                    <w:bottom w:val="single" w:sz="6" w:space="0" w:color="EEEEEE"/>
                                    <w:right w:val="single" w:sz="6" w:space="0" w:color="EEEEEE"/>
                                  </w:divBdr>
                                  <w:divsChild>
                                    <w:div w:id="1036463386">
                                      <w:marLeft w:val="-12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74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93687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5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44506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25960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9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89822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63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83103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1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158695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973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89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67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32429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3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51286">
                              <w:marLeft w:val="0"/>
                              <w:marRight w:val="0"/>
                              <w:marTop w:val="3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353084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193992">
                      <w:marLeft w:val="-45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69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91731">
                                  <w:marLeft w:val="-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039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4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23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12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695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45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98360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41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5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49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44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8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26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26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47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4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62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23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020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47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7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93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241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08853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9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31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06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9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8160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4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1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26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3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70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netnews.com/health_science/article/syk3y115wgx" TargetMode="External"/><Relationship Id="rId18" Type="http://schemas.openxmlformats.org/officeDocument/2006/relationships/hyperlink" Target="https://en.globes.co.il/en/article-el-al-doubles-second-quarter-profit-1001551397" TargetMode="External"/><Relationship Id="rId26" Type="http://schemas.openxmlformats.org/officeDocument/2006/relationships/hyperlink" Target="https://en.globes.co.il/en/article-vw-ceo-confirms-talks-over-iron-dome-production-1001553636" TargetMode="External"/><Relationship Id="rId39" Type="http://schemas.openxmlformats.org/officeDocument/2006/relationships/hyperlink" Target="https://www.taubcenter.org.il/en/research/high-tech-employment-2025/" TargetMode="External"/><Relationship Id="rId21" Type="http://schemas.openxmlformats.org/officeDocument/2006/relationships/hyperlink" Target="https://en.globes.co.il/en/article-israel-cyprus-greece-power-grid-connection-gets-us-backing-1001553609" TargetMode="External"/><Relationship Id="rId34" Type="http://schemas.openxmlformats.org/officeDocument/2006/relationships/hyperlink" Target="https://en.globes.co.il/en/article-bank-of-israel-warns-on-defense-procurement-plan-1001551822" TargetMode="External"/><Relationship Id="rId42" Type="http://schemas.openxmlformats.org/officeDocument/2006/relationships/hyperlink" Target="https://www.taubcenter.org.il/en/research/snr-2025-macro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timesofisrael.com/israel-rolls-out-tender-for-national-quantum-computer-and-plans-for-advanced-ai-push/" TargetMode="External"/><Relationship Id="rId29" Type="http://schemas.openxmlformats.org/officeDocument/2006/relationships/hyperlink" Target="https://en.globes.co.il/en/article-us-tourists-slowly-returning-to-israel-10015525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ati.co.il/iati-members.php" TargetMode="External"/><Relationship Id="rId24" Type="http://schemas.openxmlformats.org/officeDocument/2006/relationships/hyperlink" Target="https://en.globes.co.il/en/article-serbia-to-open-joint-uav-factory-with-elbit-in-september-1001551751" TargetMode="External"/><Relationship Id="rId32" Type="http://schemas.openxmlformats.org/officeDocument/2006/relationships/hyperlink" Target="https://www.timesofisrael.com/theres-plenty-of-water-in-the-river-israelis-trickle-north-amid-tourism-drought/" TargetMode="External"/><Relationship Id="rId37" Type="http://schemas.openxmlformats.org/officeDocument/2006/relationships/hyperlink" Target="https://en.globes.co.il/en/article-bank-of-israel-governor-sees-inflation-rising-1001552775" TargetMode="External"/><Relationship Id="rId40" Type="http://schemas.openxmlformats.org/officeDocument/2006/relationships/hyperlink" Target="https://www.israel21c.org/the-industries-that-will-lead-ai-growth-in-israel-in-2025/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imesofisrael.com/israeli-startup-looks-to-harness-ai-to-decode-the-language-of-the-brain/" TargetMode="External"/><Relationship Id="rId23" Type="http://schemas.openxmlformats.org/officeDocument/2006/relationships/hyperlink" Target="https://en.globes.co.il/en/article-germany-delivers-israels-biggest-ever-submarine-1001551470" TargetMode="External"/><Relationship Id="rId28" Type="http://schemas.openxmlformats.org/officeDocument/2006/relationships/hyperlink" Target="https://en.globes.co.il/en/article-israel-to-sign-biggest-ever-defense-deal-with-greece-1001553883" TargetMode="External"/><Relationship Id="rId36" Type="http://schemas.openxmlformats.org/officeDocument/2006/relationships/hyperlink" Target="https://en.globes.co.il/en/article-israels-fast-rising-average-wage-is-misleading-1001552714" TargetMode="External"/><Relationship Id="rId10" Type="http://schemas.openxmlformats.org/officeDocument/2006/relationships/hyperlink" Target="https://10times.com/top100/israel" TargetMode="External"/><Relationship Id="rId19" Type="http://schemas.openxmlformats.org/officeDocument/2006/relationships/hyperlink" Target="https://en.globes.co.il/en/article-burgeoning-wage-bill-constrains-airports-authority-1001553228" TargetMode="External"/><Relationship Id="rId31" Type="http://schemas.openxmlformats.org/officeDocument/2006/relationships/hyperlink" Target="https://en.globes.co.il/en/article-after-chaotic-august-ben-gurion-airport-expects-busy-holidays-1001553983" TargetMode="External"/><Relationship Id="rId44" Type="http://schemas.openxmlformats.org/officeDocument/2006/relationships/hyperlink" Target="mailto:Paulius.Narvydas@urm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amber.org.il/37679/40433/" TargetMode="External"/><Relationship Id="rId14" Type="http://schemas.openxmlformats.org/officeDocument/2006/relationships/hyperlink" Target="https://www.ynetnews.com/health_science/article/rkw6n53dfe" TargetMode="External"/><Relationship Id="rId22" Type="http://schemas.openxmlformats.org/officeDocument/2006/relationships/hyperlink" Target="https://finder.startupnationcentral.org/" TargetMode="External"/><Relationship Id="rId27" Type="http://schemas.openxmlformats.org/officeDocument/2006/relationships/hyperlink" Target="https://en.globes.co.il/en/article-israel-and-finland-extend-defense-cooperation-pact-1001553800" TargetMode="External"/><Relationship Id="rId30" Type="http://schemas.openxmlformats.org/officeDocument/2006/relationships/hyperlink" Target="https://en.globes.co.il/en/article-haifa-airport-contrasts-with-ben-gurion-airport-chaos-1001553333" TargetMode="External"/><Relationship Id="rId35" Type="http://schemas.openxmlformats.org/officeDocument/2006/relationships/hyperlink" Target="https://en.globes.co.il/en/article-israels-economy-grew-at-154-in-q2-1001552422" TargetMode="External"/><Relationship Id="rId43" Type="http://schemas.openxmlformats.org/officeDocument/2006/relationships/hyperlink" Target="https://jiss.org.il/en/navon-the-leviathan-cairo-accord/" TargetMode="External"/><Relationship Id="rId8" Type="http://schemas.openxmlformats.org/officeDocument/2006/relationships/hyperlink" Target="https://www.chamber.org.il/media/166013/review-of-the-new-import-reform-in-israel-2022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netnews.com/health_science/article/byi4hqevfg" TargetMode="External"/><Relationship Id="rId17" Type="http://schemas.openxmlformats.org/officeDocument/2006/relationships/hyperlink" Target="https://www.timesofisrael.com/breakthrough-israeli-cancer-study-finds-mutations-break-dna-when-it-doesnt-bend/" TargetMode="External"/><Relationship Id="rId25" Type="http://schemas.openxmlformats.org/officeDocument/2006/relationships/hyperlink" Target="https://en.globes.co.il/en/article-israel-seeks-leading-position-in-space-defense-1001553296" TargetMode="External"/><Relationship Id="rId33" Type="http://schemas.openxmlformats.org/officeDocument/2006/relationships/hyperlink" Target="https://en.globes.co.il/en/article-tax-authority-warns-higher-income-israelis-are-leaving-1001551566" TargetMode="External"/><Relationship Id="rId38" Type="http://schemas.openxmlformats.org/officeDocument/2006/relationships/hyperlink" Target="https://en.globes.co.il/en/article-is-israel-prepared-for-330000-foreign-workers-100155309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en.globes.co.il/en/article-the-answer-to-israels-jammed-roads-smart-traffic-lights-1001552373" TargetMode="External"/><Relationship Id="rId41" Type="http://schemas.openxmlformats.org/officeDocument/2006/relationships/hyperlink" Target="https://finder.startupnationcentral.org/reports/one-year-israeli-innovation-in-war?_gl=1*1lne69r*_ga*MTM1ODg4MTA1OS4xNzI2NTcyOTgz*_ga_XR55W56KTR*MTcyNjU3Mjk4Mi4xLjAuMTcyNjU3Mjk4NC42MC4wLjA.*_gcl_au*MTA4MzU0MjU5Ni4xNzI2NTcyOT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2CF7-1DEE-47C0-B85F-D1C72BD8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9380</Words>
  <Characters>5347</Characters>
  <Application>Microsoft Office Word</Application>
  <DocSecurity>0</DocSecurity>
  <Lines>44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DARAŠAITĖ</dc:creator>
  <cp:keywords/>
  <dc:description/>
  <cp:lastModifiedBy>Paulius Narvydas</cp:lastModifiedBy>
  <cp:revision>52</cp:revision>
  <cp:lastPrinted>2023-09-07T13:29:00Z</cp:lastPrinted>
  <dcterms:created xsi:type="dcterms:W3CDTF">2026-09-01T10:40:00Z</dcterms:created>
  <dcterms:modified xsi:type="dcterms:W3CDTF">2026-09-04T09:31:00Z</dcterms:modified>
</cp:coreProperties>
</file>