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B05DC" w14:textId="1901BAAF" w:rsidR="001108EB" w:rsidRPr="00D37389" w:rsidRDefault="00D759EE" w:rsidP="00084B12">
      <w:pPr>
        <w:spacing w:after="0" w:line="240" w:lineRule="auto"/>
        <w:jc w:val="center"/>
        <w:rPr>
          <w:rFonts w:ascii="Times New Roman" w:hAnsi="Times New Roman"/>
          <w:b/>
        </w:rPr>
      </w:pPr>
      <w:r w:rsidRPr="00D37389">
        <w:rPr>
          <w:rFonts w:ascii="Times New Roman" w:hAnsi="Times New Roman"/>
          <w:b/>
        </w:rPr>
        <w:t>202</w:t>
      </w:r>
      <w:r w:rsidR="005267EC" w:rsidRPr="00D37389">
        <w:rPr>
          <w:rFonts w:ascii="Times New Roman" w:hAnsi="Times New Roman"/>
          <w:b/>
        </w:rPr>
        <w:t>6</w:t>
      </w:r>
      <w:r w:rsidRPr="00D37389">
        <w:rPr>
          <w:rFonts w:ascii="Times New Roman" w:hAnsi="Times New Roman"/>
          <w:b/>
        </w:rPr>
        <w:t xml:space="preserve"> M.</w:t>
      </w:r>
      <w:r w:rsidR="005267EC" w:rsidRPr="00D37389">
        <w:rPr>
          <w:rFonts w:ascii="Times New Roman" w:hAnsi="Times New Roman"/>
          <w:b/>
        </w:rPr>
        <w:t xml:space="preserve"> </w:t>
      </w:r>
      <w:r w:rsidR="00E10D5C" w:rsidRPr="00D37389">
        <w:rPr>
          <w:rFonts w:ascii="Times New Roman" w:hAnsi="Times New Roman"/>
          <w:b/>
        </w:rPr>
        <w:t>LIEPOS</w:t>
      </w:r>
      <w:r w:rsidR="00941136" w:rsidRPr="00D37389">
        <w:rPr>
          <w:rFonts w:ascii="Times New Roman" w:hAnsi="Times New Roman"/>
          <w:b/>
        </w:rPr>
        <w:t xml:space="preserve"> </w:t>
      </w:r>
      <w:r w:rsidRPr="00D37389">
        <w:rPr>
          <w:rFonts w:ascii="Times New Roman" w:hAnsi="Times New Roman"/>
          <w:b/>
        </w:rPr>
        <w:t xml:space="preserve">MĖN. </w:t>
      </w:r>
      <w:r w:rsidR="001108EB" w:rsidRPr="00D37389">
        <w:rPr>
          <w:rFonts w:ascii="Times New Roman" w:hAnsi="Times New Roman"/>
          <w:b/>
        </w:rPr>
        <w:t>AKTUALIOS EKONOMINĖS INFORMACIJOS SUVESTINĖ</w:t>
      </w:r>
    </w:p>
    <w:p w14:paraId="7930E43D" w14:textId="265FB4DA" w:rsidR="00830C38" w:rsidRPr="00D37389" w:rsidRDefault="00D759EE" w:rsidP="00084B12">
      <w:pPr>
        <w:spacing w:after="0" w:line="240" w:lineRule="auto"/>
        <w:jc w:val="center"/>
        <w:rPr>
          <w:rFonts w:ascii="Times New Roman" w:hAnsi="Times New Roman"/>
          <w:b/>
        </w:rPr>
      </w:pPr>
      <w:r w:rsidRPr="00D37389">
        <w:rPr>
          <w:rFonts w:ascii="Times New Roman" w:hAnsi="Times New Roman"/>
          <w:b/>
        </w:rPr>
        <w:t>KORĖJA</w:t>
      </w:r>
    </w:p>
    <w:p w14:paraId="263A6828" w14:textId="77777777" w:rsidR="00D445A0" w:rsidRPr="00D37389" w:rsidRDefault="00D445A0" w:rsidP="00084B12">
      <w:pPr>
        <w:spacing w:after="0" w:line="240" w:lineRule="auto"/>
        <w:jc w:val="center"/>
        <w:rPr>
          <w:rFonts w:ascii="Times New Roman" w:hAnsi="Times New Roman"/>
        </w:rPr>
      </w:pPr>
    </w:p>
    <w:tbl>
      <w:tblPr>
        <w:tblStyle w:val="TableGrid"/>
        <w:tblW w:w="10944" w:type="dxa"/>
        <w:tblInd w:w="-34" w:type="dxa"/>
        <w:tblLook w:val="04A0" w:firstRow="1" w:lastRow="0" w:firstColumn="1" w:lastColumn="0" w:noHBand="0" w:noVBand="1"/>
      </w:tblPr>
      <w:tblGrid>
        <w:gridCol w:w="10944"/>
      </w:tblGrid>
      <w:tr w:rsidR="00E112C6" w:rsidRPr="00D37389" w14:paraId="6D20C9FA" w14:textId="77777777" w:rsidTr="00E112C6">
        <w:tc>
          <w:tcPr>
            <w:tcW w:w="10944" w:type="dxa"/>
            <w:shd w:val="clear" w:color="auto" w:fill="BDD6EE" w:themeFill="accent1" w:themeFillTint="66"/>
          </w:tcPr>
          <w:p w14:paraId="2AC89C4C" w14:textId="35A66078" w:rsidR="00E112C6" w:rsidRPr="00D37389" w:rsidRDefault="00E112C6">
            <w:pPr>
              <w:spacing w:after="0" w:line="240" w:lineRule="auto"/>
              <w:jc w:val="center"/>
              <w:rPr>
                <w:rFonts w:ascii="Times New Roman" w:hAnsi="Times New Roman"/>
                <w:b/>
                <w:bCs/>
              </w:rPr>
            </w:pPr>
            <w:r w:rsidRPr="00D37389">
              <w:rPr>
                <w:rFonts w:ascii="Times New Roman" w:hAnsi="Times New Roman"/>
                <w:b/>
                <w:bCs/>
              </w:rPr>
              <w:t>KORĖJA</w:t>
            </w:r>
          </w:p>
        </w:tc>
      </w:tr>
    </w:tbl>
    <w:p w14:paraId="74C77BE5" w14:textId="2A50F5B6" w:rsidR="00723736" w:rsidRPr="00D37389" w:rsidRDefault="00723736" w:rsidP="00084B12">
      <w:pPr>
        <w:spacing w:after="0" w:line="240" w:lineRule="auto"/>
        <w:jc w:val="center"/>
        <w:rPr>
          <w:rFonts w:ascii="Times New Roman" w:hAnsi="Times New Roman"/>
        </w:rPr>
      </w:pPr>
    </w:p>
    <w:tbl>
      <w:tblPr>
        <w:tblW w:w="5016" w:type="pct"/>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9"/>
        <w:gridCol w:w="65"/>
        <w:gridCol w:w="6600"/>
        <w:gridCol w:w="2834"/>
      </w:tblGrid>
      <w:tr w:rsidR="002D0A32" w:rsidRPr="00D37389" w14:paraId="33AD415F" w14:textId="77777777" w:rsidTr="003F6C3B">
        <w:trPr>
          <w:trHeight w:val="358"/>
        </w:trPr>
        <w:tc>
          <w:tcPr>
            <w:tcW w:w="1504" w:type="dxa"/>
            <w:gridSpan w:val="2"/>
            <w:tcMar>
              <w:top w:w="29" w:type="dxa"/>
              <w:left w:w="115" w:type="dxa"/>
              <w:bottom w:w="29" w:type="dxa"/>
              <w:right w:w="115" w:type="dxa"/>
            </w:tcMar>
            <w:vAlign w:val="center"/>
          </w:tcPr>
          <w:p w14:paraId="3D67A2EC" w14:textId="77777777" w:rsidR="002D0A32" w:rsidRPr="00D37389" w:rsidRDefault="002D0A32" w:rsidP="00084B12">
            <w:pPr>
              <w:spacing w:after="0" w:line="240" w:lineRule="auto"/>
              <w:jc w:val="center"/>
              <w:outlineLvl w:val="0"/>
              <w:rPr>
                <w:rFonts w:ascii="Times New Roman" w:eastAsia="Times New Roman" w:hAnsi="Times New Roman"/>
                <w:b/>
                <w:bCs/>
                <w:caps/>
              </w:rPr>
            </w:pPr>
            <w:r w:rsidRPr="00D37389">
              <w:rPr>
                <w:rFonts w:ascii="Times New Roman" w:eastAsia="Times New Roman" w:hAnsi="Times New Roman"/>
                <w:b/>
                <w:bCs/>
                <w:caps/>
              </w:rPr>
              <w:t>Data</w:t>
            </w:r>
          </w:p>
        </w:tc>
        <w:tc>
          <w:tcPr>
            <w:tcW w:w="6600" w:type="dxa"/>
            <w:tcMar>
              <w:top w:w="29" w:type="dxa"/>
              <w:left w:w="115" w:type="dxa"/>
              <w:bottom w:w="29" w:type="dxa"/>
              <w:right w:w="115" w:type="dxa"/>
            </w:tcMar>
          </w:tcPr>
          <w:p w14:paraId="4BE219AA" w14:textId="77777777" w:rsidR="002D0A32" w:rsidRPr="00D37389" w:rsidRDefault="002D0A32" w:rsidP="00084B12">
            <w:pPr>
              <w:spacing w:after="0" w:line="240" w:lineRule="auto"/>
              <w:jc w:val="center"/>
              <w:outlineLvl w:val="0"/>
              <w:rPr>
                <w:rFonts w:ascii="Times New Roman" w:eastAsia="Times New Roman" w:hAnsi="Times New Roman"/>
                <w:b/>
                <w:bCs/>
                <w:caps/>
              </w:rPr>
            </w:pPr>
            <w:r w:rsidRPr="00D37389">
              <w:rPr>
                <w:rFonts w:ascii="Times New Roman" w:eastAsia="Times New Roman" w:hAnsi="Times New Roman"/>
                <w:b/>
                <w:bCs/>
                <w:caps/>
              </w:rPr>
              <w:t>Pateikiamos informacijos apibendrinimas</w:t>
            </w:r>
          </w:p>
        </w:tc>
        <w:tc>
          <w:tcPr>
            <w:tcW w:w="2834" w:type="dxa"/>
            <w:tcMar>
              <w:top w:w="29" w:type="dxa"/>
              <w:left w:w="115" w:type="dxa"/>
              <w:bottom w:w="29" w:type="dxa"/>
              <w:right w:w="115" w:type="dxa"/>
            </w:tcMar>
            <w:vAlign w:val="center"/>
          </w:tcPr>
          <w:p w14:paraId="3BFF781C" w14:textId="77777777" w:rsidR="002D0A32" w:rsidRPr="00D37389" w:rsidRDefault="002D0A32" w:rsidP="00084B12">
            <w:pPr>
              <w:spacing w:after="0" w:line="240" w:lineRule="auto"/>
              <w:jc w:val="center"/>
              <w:outlineLvl w:val="0"/>
              <w:rPr>
                <w:rFonts w:ascii="Times New Roman" w:eastAsia="Times New Roman" w:hAnsi="Times New Roman"/>
                <w:b/>
                <w:bCs/>
                <w:caps/>
                <w:color w:val="000000" w:themeColor="text1"/>
              </w:rPr>
            </w:pPr>
            <w:r w:rsidRPr="00D37389">
              <w:rPr>
                <w:rFonts w:ascii="Times New Roman" w:eastAsia="Times New Roman" w:hAnsi="Times New Roman"/>
                <w:b/>
                <w:bCs/>
                <w:caps/>
                <w:color w:val="000000" w:themeColor="text1"/>
              </w:rPr>
              <w:t>Informacijos šaltinis</w:t>
            </w:r>
          </w:p>
        </w:tc>
      </w:tr>
      <w:tr w:rsidR="00FD1FA4" w:rsidRPr="00D37389" w14:paraId="280E5B86" w14:textId="77777777">
        <w:trPr>
          <w:trHeight w:val="358"/>
        </w:trPr>
        <w:tc>
          <w:tcPr>
            <w:tcW w:w="10938" w:type="dxa"/>
            <w:gridSpan w:val="4"/>
            <w:tcMar>
              <w:top w:w="29" w:type="dxa"/>
              <w:left w:w="115" w:type="dxa"/>
              <w:bottom w:w="29" w:type="dxa"/>
              <w:right w:w="115" w:type="dxa"/>
            </w:tcMar>
            <w:vAlign w:val="center"/>
          </w:tcPr>
          <w:p w14:paraId="4EB59B29" w14:textId="22EB4EE5" w:rsidR="00FD1FA4" w:rsidRPr="00D37389" w:rsidRDefault="00FD1FA4" w:rsidP="00FD1FA4">
            <w:pPr>
              <w:spacing w:after="0" w:line="240" w:lineRule="auto"/>
              <w:outlineLvl w:val="0"/>
              <w:rPr>
                <w:rFonts w:ascii="Times New Roman" w:eastAsia="Times New Roman" w:hAnsi="Times New Roman"/>
                <w:b/>
                <w:bCs/>
                <w:caps/>
                <w:color w:val="000000" w:themeColor="text1"/>
              </w:rPr>
            </w:pPr>
            <w:r w:rsidRPr="00D37389">
              <w:rPr>
                <w:rFonts w:ascii="Times New Roman" w:eastAsia="Times New Roman" w:hAnsi="Times New Roman"/>
                <w:b/>
                <w:bCs/>
                <w:caps/>
                <w:color w:val="000000" w:themeColor="text1"/>
              </w:rPr>
              <w:t>LIETUVOS VERSLUI SVARBI INFORMACIJA</w:t>
            </w:r>
          </w:p>
        </w:tc>
      </w:tr>
      <w:tr w:rsidR="00306DDB" w:rsidRPr="00D37389" w14:paraId="286FAE3C" w14:textId="77777777" w:rsidTr="003F6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16"/>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796A1D20" w14:textId="77777777" w:rsidR="00306DDB" w:rsidRPr="00D37389" w:rsidRDefault="00306DDB" w:rsidP="00306DDB">
            <w:pPr>
              <w:pStyle w:val="p1"/>
              <w:jc w:val="both"/>
              <w:rPr>
                <w:sz w:val="22"/>
                <w:szCs w:val="22"/>
              </w:rPr>
            </w:pPr>
            <w:r w:rsidRPr="00D37389">
              <w:rPr>
                <w:sz w:val="22"/>
                <w:szCs w:val="22"/>
              </w:rPr>
              <w:t>2026-07-08</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6EC4517" w14:textId="3CBBB04A" w:rsidR="00306DDB" w:rsidRPr="00D37389" w:rsidRDefault="00AF372E" w:rsidP="00306DDB">
            <w:pPr>
              <w:pStyle w:val="pdq2pgselectionanchorcontainer"/>
              <w:rPr>
                <w:sz w:val="22"/>
                <w:szCs w:val="22"/>
              </w:rPr>
            </w:pPr>
            <w:r w:rsidRPr="00D37389">
              <w:rPr>
                <w:rFonts w:eastAsia="MS Mincho"/>
                <w:bCs/>
                <w:sz w:val="21"/>
                <w:szCs w:val="22"/>
                <w:lang w:eastAsia="en-US"/>
              </w:rPr>
              <w:t>Korėjos maisto ir vaistų saugos ministerija (MFDS) 2026 m.</w:t>
            </w:r>
            <w:r w:rsidRPr="00D37389">
              <w:rPr>
                <w:rFonts w:eastAsia="MS Mincho"/>
                <w:sz w:val="21"/>
                <w:szCs w:val="22"/>
                <w:lang w:eastAsia="en-US"/>
              </w:rPr>
              <w:t xml:space="preserve"> liepos 8 d. pakeitė </w:t>
            </w:r>
            <w:r w:rsidRPr="00D37389">
              <w:rPr>
                <w:rFonts w:eastAsia="MS Mincho"/>
                <w:b/>
                <w:bCs/>
                <w:sz w:val="21"/>
                <w:szCs w:val="22"/>
                <w:lang w:eastAsia="en-US"/>
              </w:rPr>
              <w:t>genetiškai modifikuotų maisto produktų ženklinimo standartą</w:t>
            </w:r>
            <w:r w:rsidRPr="00D37389">
              <w:rPr>
                <w:rFonts w:eastAsia="MS Mincho"/>
                <w:sz w:val="21"/>
                <w:szCs w:val="22"/>
                <w:lang w:eastAsia="en-US"/>
              </w:rPr>
              <w:t>. Pakeitimu pradėtas visapusiško GMO ženklinimo sistemos įgyvendinimas ir patikslintos produktų, kuriems taikomi ženklinimo reikalavimai, taisyklės</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12375EB" w14:textId="49B8D4FB" w:rsidR="00306DDB" w:rsidRPr="00D37389" w:rsidRDefault="00306DDB" w:rsidP="00306DDB">
            <w:pPr>
              <w:shd w:val="clear" w:color="auto" w:fill="FFFFFF"/>
              <w:spacing w:after="225" w:line="240" w:lineRule="auto"/>
              <w:outlineLvl w:val="0"/>
              <w:rPr>
                <w:rFonts w:ascii="Times New Roman" w:hAnsi="Times New Roman"/>
                <w:color w:val="000000" w:themeColor="text1"/>
                <w:u w:val="single"/>
                <w:lang w:eastAsia="ko-KR"/>
              </w:rPr>
            </w:pPr>
            <w:hyperlink r:id="rId7">
              <w:r w:rsidRPr="00D37389">
                <w:rPr>
                  <w:rStyle w:val="Hyperlink"/>
                  <w:rFonts w:ascii="Times New Roman" w:hAnsi="Times New Roman"/>
                  <w:lang w:eastAsia="ko-KR"/>
                </w:rPr>
                <w:t>MFDS 2026.7.8.</w:t>
              </w:r>
            </w:hyperlink>
          </w:p>
        </w:tc>
      </w:tr>
      <w:tr w:rsidR="00306DDB" w:rsidRPr="00D37389" w14:paraId="27F90ACA" w14:textId="77777777" w:rsidTr="003F6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0"/>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5F7C02EB" w14:textId="77777777" w:rsidR="00306DDB" w:rsidRPr="00D37389" w:rsidRDefault="00306DDB" w:rsidP="00306DDB">
            <w:pPr>
              <w:pStyle w:val="p1"/>
              <w:jc w:val="both"/>
              <w:rPr>
                <w:sz w:val="22"/>
                <w:szCs w:val="22"/>
              </w:rPr>
            </w:pPr>
            <w:r w:rsidRPr="00D37389">
              <w:rPr>
                <w:sz w:val="22"/>
                <w:szCs w:val="22"/>
              </w:rPr>
              <w:t>2026-07-22</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388EA62" w14:textId="0BA58649" w:rsidR="00306DDB" w:rsidRPr="00D37389" w:rsidRDefault="0038634C" w:rsidP="00306DDB">
            <w:pPr>
              <w:pStyle w:val="pdq2pgselectionanchorcontainer"/>
              <w:rPr>
                <w:sz w:val="22"/>
                <w:szCs w:val="22"/>
              </w:rPr>
            </w:pPr>
            <w:r w:rsidRPr="00D37389">
              <w:rPr>
                <w:b/>
                <w:bCs/>
                <w:sz w:val="22"/>
                <w:szCs w:val="22"/>
              </w:rPr>
              <w:t>Quantum Korea 2026</w:t>
            </w:r>
            <w:r w:rsidRPr="00D37389">
              <w:rPr>
                <w:sz w:val="22"/>
                <w:szCs w:val="22"/>
              </w:rPr>
              <w:t xml:space="preserve"> Seule subūrė 56 kvantinių technologijų įmones ir mokslinių tyrimų organizacijas iš 12 šalių. Renginyje daugiausia dėmesio skirta kvantinių technologijų </w:t>
            </w:r>
            <w:proofErr w:type="spellStart"/>
            <w:r w:rsidRPr="00D37389">
              <w:rPr>
                <w:sz w:val="22"/>
                <w:szCs w:val="22"/>
              </w:rPr>
              <w:t>komercializavimui</w:t>
            </w:r>
            <w:proofErr w:type="spellEnd"/>
            <w:r w:rsidRPr="00D37389">
              <w:rPr>
                <w:sz w:val="22"/>
                <w:szCs w:val="22"/>
              </w:rPr>
              <w:t>, tarptautiniam bendradarbiavimui ir jų taikymui pramonėje. Korėja patvirtino ketinimą toliau stiprinti investicijas į kvantines technologijas kaip vieną iš strateginių ateities sričių</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694727E" w14:textId="657FE0D2" w:rsidR="00306DDB" w:rsidRPr="00D37389" w:rsidRDefault="00306DDB" w:rsidP="00306DDB">
            <w:pPr>
              <w:shd w:val="clear" w:color="auto" w:fill="FFFFFF"/>
              <w:spacing w:after="225" w:line="240" w:lineRule="auto"/>
              <w:outlineLvl w:val="0"/>
              <w:rPr>
                <w:rFonts w:ascii="Times New Roman" w:hAnsi="Times New Roman"/>
                <w:color w:val="000000" w:themeColor="text1"/>
                <w:u w:val="single"/>
              </w:rPr>
            </w:pPr>
            <w:hyperlink r:id="rId8">
              <w:r w:rsidRPr="00D37389">
                <w:rPr>
                  <w:rStyle w:val="Hyperlink"/>
                  <w:rFonts w:ascii="Times New Roman" w:hAnsi="Times New Roman"/>
                </w:rPr>
                <w:t xml:space="preserve">Quantum Korea 2026 </w:t>
              </w:r>
              <w:proofErr w:type="spellStart"/>
              <w:r w:rsidRPr="00D37389">
                <w:rPr>
                  <w:rStyle w:val="Hyperlink"/>
                  <w:rFonts w:ascii="Times New Roman" w:hAnsi="Times New Roman"/>
                </w:rPr>
                <w:t>Takes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Place</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Offeri</w:t>
              </w:r>
              <w:r w:rsidRPr="00D37389">
                <w:rPr>
                  <w:rStyle w:val="Hyperlink"/>
                  <w:rFonts w:ascii="Times New Roman" w:hAnsi="Times New Roman"/>
                </w:rPr>
                <w:t>n</w:t>
              </w:r>
              <w:r w:rsidRPr="00D37389">
                <w:rPr>
                  <w:rStyle w:val="Hyperlink"/>
                  <w:rFonts w:ascii="Times New Roman" w:hAnsi="Times New Roman"/>
                </w:rPr>
                <w:t>g</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an</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Overview</w:t>
              </w:r>
              <w:proofErr w:type="spellEnd"/>
              <w:r w:rsidRPr="00D37389">
                <w:rPr>
                  <w:rStyle w:val="Hyperlink"/>
                  <w:rFonts w:ascii="Times New Roman" w:hAnsi="Times New Roman"/>
                </w:rPr>
                <w:t xml:space="preserve"> of Global Quantum </w:t>
              </w:r>
              <w:proofErr w:type="spellStart"/>
              <w:r w:rsidRPr="00D37389">
                <w:rPr>
                  <w:rStyle w:val="Hyperlink"/>
                  <w:rFonts w:ascii="Times New Roman" w:hAnsi="Times New Roman"/>
                </w:rPr>
                <w:t>Technology</w:t>
              </w:r>
              <w:proofErr w:type="spellEnd"/>
            </w:hyperlink>
          </w:p>
        </w:tc>
      </w:tr>
      <w:tr w:rsidR="008759F3" w:rsidRPr="00D37389" w14:paraId="3D4C05C5" w14:textId="77777777" w:rsidTr="00D701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0"/>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78A337D" w14:textId="3534E3BF" w:rsidR="008759F3" w:rsidRPr="00D37389" w:rsidRDefault="008759F3" w:rsidP="00306DDB">
            <w:pPr>
              <w:pStyle w:val="p1"/>
              <w:jc w:val="both"/>
              <w:rPr>
                <w:sz w:val="22"/>
                <w:szCs w:val="22"/>
              </w:rPr>
            </w:pPr>
            <w:r w:rsidRPr="00D37389">
              <w:rPr>
                <w:sz w:val="22"/>
                <w:szCs w:val="22"/>
              </w:rPr>
              <w:t>2026-08-01</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BE5E7B9" w14:textId="5710F767" w:rsidR="008759F3" w:rsidRPr="00D37389" w:rsidRDefault="00D701DF" w:rsidP="00306DDB">
            <w:pPr>
              <w:pStyle w:val="pdq2pgselectionanchorcontainer"/>
              <w:rPr>
                <w:b/>
                <w:bCs/>
                <w:sz w:val="22"/>
                <w:szCs w:val="22"/>
              </w:rPr>
            </w:pPr>
            <w:r w:rsidRPr="00D37389">
              <w:rPr>
                <w:sz w:val="22"/>
                <w:szCs w:val="22"/>
              </w:rPr>
              <w:t xml:space="preserve">Prezidentas Lee </w:t>
            </w:r>
            <w:proofErr w:type="spellStart"/>
            <w:r w:rsidRPr="00D37389">
              <w:rPr>
                <w:sz w:val="22"/>
                <w:szCs w:val="22"/>
              </w:rPr>
              <w:t>Jae</w:t>
            </w:r>
            <w:proofErr w:type="spellEnd"/>
            <w:r w:rsidRPr="00D37389">
              <w:rPr>
                <w:sz w:val="22"/>
                <w:szCs w:val="22"/>
              </w:rPr>
              <w:t xml:space="preserve"> </w:t>
            </w:r>
            <w:proofErr w:type="spellStart"/>
            <w:r w:rsidRPr="00D37389">
              <w:rPr>
                <w:sz w:val="22"/>
                <w:szCs w:val="22"/>
              </w:rPr>
              <w:t>Myung</w:t>
            </w:r>
            <w:proofErr w:type="spellEnd"/>
            <w:r w:rsidRPr="00D37389">
              <w:rPr>
                <w:sz w:val="22"/>
                <w:szCs w:val="22"/>
              </w:rPr>
              <w:t xml:space="preserve"> surengė vieną ilgiausių savo kadencijos užsienio vizitų</w:t>
            </w:r>
            <w:r w:rsidR="007B7114" w:rsidRPr="00D37389">
              <w:rPr>
                <w:sz w:val="22"/>
                <w:szCs w:val="22"/>
              </w:rPr>
              <w:t xml:space="preserve">: </w:t>
            </w:r>
            <w:r w:rsidRPr="00D37389">
              <w:rPr>
                <w:sz w:val="22"/>
                <w:szCs w:val="22"/>
              </w:rPr>
              <w:t xml:space="preserve">11 dienų kelionę į JAV, Vokietiją, Braziliją, Čilę ir Argentiną, kurios </w:t>
            </w:r>
            <w:r w:rsidRPr="00D37389">
              <w:rPr>
                <w:b/>
                <w:bCs/>
                <w:sz w:val="22"/>
                <w:szCs w:val="22"/>
              </w:rPr>
              <w:t xml:space="preserve">pagrindinis tikslas buvo stiprinti Korėjos pozicijas AI, puslaidininkių ir ekonominio saugumo srityse. </w:t>
            </w:r>
            <w:r w:rsidRPr="00D37389">
              <w:rPr>
                <w:sz w:val="22"/>
                <w:szCs w:val="22"/>
              </w:rPr>
              <w:t xml:space="preserve">Vizito JAV metu prezidentas San Franciske pristatė „San </w:t>
            </w:r>
            <w:proofErr w:type="spellStart"/>
            <w:r w:rsidRPr="00D37389">
              <w:rPr>
                <w:sz w:val="22"/>
                <w:szCs w:val="22"/>
              </w:rPr>
              <w:t>Francisco</w:t>
            </w:r>
            <w:proofErr w:type="spellEnd"/>
            <w:r w:rsidRPr="00D37389">
              <w:rPr>
                <w:sz w:val="22"/>
                <w:szCs w:val="22"/>
              </w:rPr>
              <w:t xml:space="preserve"> AI </w:t>
            </w:r>
            <w:proofErr w:type="spellStart"/>
            <w:r w:rsidRPr="00D37389">
              <w:rPr>
                <w:sz w:val="22"/>
                <w:szCs w:val="22"/>
              </w:rPr>
              <w:t>Declaration</w:t>
            </w:r>
            <w:proofErr w:type="spellEnd"/>
            <w:r w:rsidRPr="00D37389">
              <w:rPr>
                <w:sz w:val="22"/>
                <w:szCs w:val="22"/>
              </w:rPr>
              <w:t xml:space="preserve">“, susitiko su NVIDIA, </w:t>
            </w:r>
            <w:proofErr w:type="spellStart"/>
            <w:r w:rsidRPr="00D37389">
              <w:rPr>
                <w:sz w:val="22"/>
                <w:szCs w:val="22"/>
              </w:rPr>
              <w:t>OpenAI</w:t>
            </w:r>
            <w:proofErr w:type="spellEnd"/>
            <w:r w:rsidRPr="00D37389">
              <w:rPr>
                <w:sz w:val="22"/>
                <w:szCs w:val="22"/>
              </w:rPr>
              <w:t xml:space="preserve">, </w:t>
            </w:r>
            <w:proofErr w:type="spellStart"/>
            <w:r w:rsidRPr="00D37389">
              <w:rPr>
                <w:sz w:val="22"/>
                <w:szCs w:val="22"/>
              </w:rPr>
              <w:t>Anthropic</w:t>
            </w:r>
            <w:proofErr w:type="spellEnd"/>
            <w:r w:rsidRPr="00D37389">
              <w:rPr>
                <w:sz w:val="22"/>
                <w:szCs w:val="22"/>
              </w:rPr>
              <w:t xml:space="preserve"> ir </w:t>
            </w:r>
            <w:proofErr w:type="spellStart"/>
            <w:r w:rsidRPr="00D37389">
              <w:rPr>
                <w:sz w:val="22"/>
                <w:szCs w:val="22"/>
              </w:rPr>
              <w:t>Broadcom</w:t>
            </w:r>
            <w:proofErr w:type="spellEnd"/>
            <w:r w:rsidRPr="00D37389">
              <w:rPr>
                <w:sz w:val="22"/>
                <w:szCs w:val="22"/>
              </w:rPr>
              <w:t xml:space="preserve"> vadovais bei aptarė bendrus AI projektus, kurių vertė siekia apie 950 mlrd. </w:t>
            </w:r>
            <w:r w:rsidRPr="00D37389">
              <w:rPr>
                <w:sz w:val="22"/>
                <w:szCs w:val="22"/>
              </w:rPr>
              <w:t>USD</w:t>
            </w:r>
            <w:r w:rsidRPr="00D37389">
              <w:rPr>
                <w:sz w:val="22"/>
                <w:szCs w:val="22"/>
              </w:rPr>
              <w:t>. Vizito Pietų Amerikoje metu daugiausia dėmesio skirta strateginių žaliavų ir energijos tiekimo grandinėms: su Brazilija sutarta plėsti bendradarbiavimą retųjų žem</w:t>
            </w:r>
            <w:r w:rsidRPr="00D37389">
              <w:rPr>
                <w:sz w:val="22"/>
                <w:szCs w:val="22"/>
              </w:rPr>
              <w:t>ės elementų</w:t>
            </w:r>
            <w:r w:rsidRPr="00D37389">
              <w:rPr>
                <w:sz w:val="22"/>
                <w:szCs w:val="22"/>
              </w:rPr>
              <w:t xml:space="preserve"> srityje, su Čile </w:t>
            </w:r>
            <w:r w:rsidRPr="00D37389">
              <w:rPr>
                <w:sz w:val="22"/>
                <w:szCs w:val="22"/>
              </w:rPr>
              <w:t>-</w:t>
            </w:r>
            <w:r w:rsidRPr="00D37389">
              <w:rPr>
                <w:sz w:val="22"/>
                <w:szCs w:val="22"/>
              </w:rPr>
              <w:t xml:space="preserve"> ličio ir vario tiekimo klausimais, o su Argentina pasirašytas susitarimas dėl kritinių mineralų, užbaigtos derybos dėl dvigubo apmokestinimo išvengimo sutarties ir sutarta dėl būsimo naftos importo. Vizitas atspindi Korėjos siekį vienu metu stiprinti lyderystę AI sektoriuje ir diversifikuoti strateginių žaliavų bei energijos tiekimą.</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DF78F95" w14:textId="0D221558" w:rsidR="008759F3" w:rsidRPr="00D37389" w:rsidRDefault="00D701DF" w:rsidP="00306DDB">
            <w:pPr>
              <w:shd w:val="clear" w:color="auto" w:fill="FFFFFF"/>
              <w:spacing w:after="225" w:line="240" w:lineRule="auto"/>
              <w:outlineLvl w:val="0"/>
              <w:rPr>
                <w:rFonts w:ascii="Times New Roman" w:hAnsi="Times New Roman"/>
                <w:color w:val="000000" w:themeColor="text1"/>
                <w:u w:val="single"/>
              </w:rPr>
            </w:pPr>
            <w:hyperlink r:id="rId9" w:history="1">
              <w:r w:rsidRPr="00D37389">
                <w:rPr>
                  <w:rStyle w:val="Hyperlink"/>
                  <w:rFonts w:ascii="Times New Roman" w:hAnsi="Times New Roman"/>
                </w:rPr>
                <w:t xml:space="preserve">Lee </w:t>
              </w:r>
              <w:proofErr w:type="spellStart"/>
              <w:r w:rsidRPr="00D37389">
                <w:rPr>
                  <w:rStyle w:val="Hyperlink"/>
                  <w:rFonts w:ascii="Times New Roman" w:hAnsi="Times New Roman"/>
                </w:rPr>
                <w:t>returns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from</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overseas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trip</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with</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economic</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security</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gains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domestic</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tests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ahead</w:t>
              </w:r>
              <w:proofErr w:type="spellEnd"/>
              <w:r w:rsidRPr="00D37389">
                <w:rPr>
                  <w:rStyle w:val="Hyperlink"/>
                  <w:rFonts w:ascii="Times New Roman" w:hAnsi="Times New Roman"/>
                </w:rPr>
                <w:t xml:space="preserve"> - The Korea </w:t>
              </w:r>
              <w:proofErr w:type="spellStart"/>
              <w:r w:rsidRPr="00D37389">
                <w:rPr>
                  <w:rStyle w:val="Hyperlink"/>
                  <w:rFonts w:ascii="Times New Roman" w:hAnsi="Times New Roman"/>
                </w:rPr>
                <w:t>Times</w:t>
              </w:r>
              <w:proofErr w:type="spellEnd"/>
            </w:hyperlink>
          </w:p>
        </w:tc>
      </w:tr>
      <w:tr w:rsidR="00AD4E8A" w:rsidRPr="00D37389" w14:paraId="44D67F5E" w14:textId="77777777" w:rsidTr="00BC6155">
        <w:trPr>
          <w:trHeight w:val="487"/>
        </w:trPr>
        <w:tc>
          <w:tcPr>
            <w:tcW w:w="10938" w:type="dxa"/>
            <w:gridSpan w:val="4"/>
            <w:tcMar>
              <w:top w:w="29" w:type="dxa"/>
              <w:left w:w="115" w:type="dxa"/>
              <w:bottom w:w="29" w:type="dxa"/>
              <w:right w:w="115" w:type="dxa"/>
            </w:tcMar>
          </w:tcPr>
          <w:p w14:paraId="1188B6B9" w14:textId="1333DC24" w:rsidR="00AD4E8A" w:rsidRPr="00D37389" w:rsidRDefault="00AD4E8A" w:rsidP="00AD4E8A">
            <w:pPr>
              <w:spacing w:after="0" w:line="240" w:lineRule="auto"/>
              <w:rPr>
                <w:rFonts w:ascii="Times New Roman" w:hAnsi="Times New Roman"/>
                <w:b/>
                <w:bCs/>
                <w:color w:val="000000" w:themeColor="text1"/>
              </w:rPr>
            </w:pPr>
            <w:r w:rsidRPr="00D37389">
              <w:rPr>
                <w:rFonts w:ascii="Times New Roman" w:hAnsi="Times New Roman"/>
                <w:b/>
                <w:bCs/>
                <w:color w:val="000000" w:themeColor="text1"/>
              </w:rPr>
              <w:t xml:space="preserve">PRAMONĖ, INŽINERIJA, ICT, FINTECH IR KITOS TECHNOLOGIJOS </w:t>
            </w:r>
          </w:p>
        </w:tc>
      </w:tr>
      <w:tr w:rsidR="00FE4518" w:rsidRPr="00D37389" w14:paraId="1A67FEAC" w14:textId="77777777" w:rsidTr="003F6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17CE39B" w14:textId="77777777" w:rsidR="00FE4518" w:rsidRPr="00D37389" w:rsidRDefault="00FE4518" w:rsidP="00FE4518">
            <w:pPr>
              <w:pStyle w:val="p1"/>
              <w:jc w:val="both"/>
              <w:rPr>
                <w:sz w:val="22"/>
                <w:szCs w:val="22"/>
              </w:rPr>
            </w:pPr>
            <w:r w:rsidRPr="00D37389">
              <w:rPr>
                <w:sz w:val="22"/>
                <w:szCs w:val="22"/>
              </w:rPr>
              <w:t>2026-07-01</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F347B69" w14:textId="448EC1B8" w:rsidR="00FE4518" w:rsidRPr="00D37389" w:rsidRDefault="004736C4" w:rsidP="004736C4">
            <w:pPr>
              <w:pStyle w:val="pdq2pgselectionanchorcontainer"/>
              <w:rPr>
                <w:sz w:val="22"/>
                <w:szCs w:val="22"/>
              </w:rPr>
            </w:pPr>
            <w:r w:rsidRPr="00D37389">
              <w:rPr>
                <w:b/>
                <w:bCs/>
                <w:sz w:val="22"/>
                <w:szCs w:val="22"/>
              </w:rPr>
              <w:t>Korėjos Vyriausybė paskelbė tris nacionalinius „</w:t>
            </w:r>
            <w:proofErr w:type="spellStart"/>
            <w:r w:rsidRPr="00D37389">
              <w:rPr>
                <w:b/>
                <w:bCs/>
                <w:sz w:val="22"/>
                <w:szCs w:val="22"/>
              </w:rPr>
              <w:t>mega</w:t>
            </w:r>
            <w:proofErr w:type="spellEnd"/>
            <w:r w:rsidRPr="00D37389">
              <w:rPr>
                <w:b/>
                <w:bCs/>
                <w:sz w:val="22"/>
                <w:szCs w:val="22"/>
              </w:rPr>
              <w:t xml:space="preserve"> projektus“, orientuotus į puslaidininkius, dirbtinio intelekto (DI) duomenų centrus ir fizinį DI (</w:t>
            </w:r>
            <w:proofErr w:type="spellStart"/>
            <w:r w:rsidRPr="00D37389">
              <w:rPr>
                <w:b/>
                <w:bCs/>
                <w:sz w:val="22"/>
                <w:szCs w:val="22"/>
              </w:rPr>
              <w:t>robotiką</w:t>
            </w:r>
            <w:proofErr w:type="spellEnd"/>
            <w:r w:rsidRPr="00D37389">
              <w:rPr>
                <w:b/>
                <w:bCs/>
                <w:sz w:val="22"/>
                <w:szCs w:val="22"/>
              </w:rPr>
              <w:t>).</w:t>
            </w:r>
            <w:r w:rsidRPr="00D37389">
              <w:rPr>
                <w:sz w:val="22"/>
                <w:szCs w:val="22"/>
              </w:rPr>
              <w:t xml:space="preserve"> Didžiausios investicijos numatomos puslaidininkių sektoriuje: „Samsung Electronics“ ir SK grupė planuoja ilgalaikes investicijas, kurių bendra vertė siekia apie 3 </w:t>
            </w:r>
            <w:proofErr w:type="spellStart"/>
            <w:r w:rsidRPr="00D37389">
              <w:rPr>
                <w:sz w:val="22"/>
                <w:szCs w:val="22"/>
              </w:rPr>
              <w:t>trln</w:t>
            </w:r>
            <w:proofErr w:type="spellEnd"/>
            <w:r w:rsidRPr="00D37389">
              <w:rPr>
                <w:sz w:val="22"/>
                <w:szCs w:val="22"/>
              </w:rPr>
              <w:t xml:space="preserve">. JAV dolerių. Analitikai prognozuoja didelę naudą puslaidininkių įrangos gamintojams, elektros įrangos ir kabelių bendrovėms. Trečioji iniciatyvos kryptis - fizinis DI ir </w:t>
            </w:r>
            <w:proofErr w:type="spellStart"/>
            <w:r w:rsidRPr="00D37389">
              <w:rPr>
                <w:sz w:val="22"/>
                <w:szCs w:val="22"/>
              </w:rPr>
              <w:t>humanoidinė</w:t>
            </w:r>
            <w:proofErr w:type="spellEnd"/>
            <w:r w:rsidRPr="00D37389">
              <w:rPr>
                <w:sz w:val="22"/>
                <w:szCs w:val="22"/>
              </w:rPr>
              <w:t xml:space="preserve"> </w:t>
            </w:r>
            <w:proofErr w:type="spellStart"/>
            <w:r w:rsidRPr="00D37389">
              <w:rPr>
                <w:sz w:val="22"/>
                <w:szCs w:val="22"/>
              </w:rPr>
              <w:t>robotika</w:t>
            </w:r>
            <w:proofErr w:type="spellEnd"/>
            <w:r w:rsidRPr="00D37389">
              <w:rPr>
                <w:sz w:val="22"/>
                <w:szCs w:val="22"/>
              </w:rPr>
              <w:t xml:space="preserve">. Korėja siekia padidinti savo dalį pasaulinėje </w:t>
            </w:r>
            <w:proofErr w:type="spellStart"/>
            <w:r w:rsidRPr="00D37389">
              <w:rPr>
                <w:sz w:val="22"/>
                <w:szCs w:val="22"/>
              </w:rPr>
              <w:t>humanoidinių</w:t>
            </w:r>
            <w:proofErr w:type="spellEnd"/>
            <w:r w:rsidRPr="00D37389">
              <w:rPr>
                <w:sz w:val="22"/>
                <w:szCs w:val="22"/>
              </w:rPr>
              <w:t xml:space="preserve"> robotų gamyboje nuo dabartinio 1 proc. iki 20 proc.</w:t>
            </w:r>
            <w:r w:rsidR="00FE4518" w:rsidRPr="00D37389">
              <w:rPr>
                <w:sz w:val="22"/>
                <w:szCs w:val="22"/>
              </w:rPr>
              <w:t>.</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B6F5DA3" w14:textId="77777777" w:rsidR="00FE4518" w:rsidRPr="00D37389" w:rsidRDefault="00FE4518" w:rsidP="00FE4518">
            <w:pPr>
              <w:shd w:val="clear" w:color="auto" w:fill="FFFFFF"/>
              <w:spacing w:after="225" w:line="240" w:lineRule="auto"/>
              <w:outlineLvl w:val="0"/>
              <w:rPr>
                <w:rFonts w:ascii="Times New Roman" w:hAnsi="Times New Roman"/>
                <w:color w:val="000000" w:themeColor="text1"/>
              </w:rPr>
            </w:pPr>
            <w:hyperlink r:id="rId10">
              <w:proofErr w:type="spellStart"/>
              <w:r w:rsidRPr="00D37389">
                <w:rPr>
                  <w:rStyle w:val="Hyperlink"/>
                  <w:rFonts w:ascii="Times New Roman" w:hAnsi="Times New Roman"/>
                </w:rPr>
                <w:t>Korea’s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Three</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Mega</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Projects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Expand</w:t>
              </w:r>
              <w:proofErr w:type="spellEnd"/>
              <w:r w:rsidRPr="00D37389">
                <w:rPr>
                  <w:rStyle w:val="Hyperlink"/>
                  <w:rFonts w:ascii="Times New Roman" w:hAnsi="Times New Roman"/>
                </w:rPr>
                <w:t xml:space="preserve"> AI, </w:t>
              </w:r>
              <w:proofErr w:type="spellStart"/>
              <w:r w:rsidRPr="00D37389">
                <w:rPr>
                  <w:rStyle w:val="Hyperlink"/>
                  <w:rFonts w:ascii="Times New Roman" w:hAnsi="Times New Roman"/>
                </w:rPr>
                <w:t>Chip</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and</w:t>
              </w:r>
              <w:proofErr w:type="spellEnd"/>
              <w:r w:rsidRPr="00D37389">
                <w:rPr>
                  <w:rStyle w:val="Hyperlink"/>
                  <w:rFonts w:ascii="Times New Roman" w:hAnsi="Times New Roman"/>
                </w:rPr>
                <w:t xml:space="preserve"> Data </w:t>
              </w:r>
              <w:proofErr w:type="spellStart"/>
              <w:r w:rsidRPr="00D37389">
                <w:rPr>
                  <w:rStyle w:val="Hyperlink"/>
                  <w:rFonts w:ascii="Times New Roman" w:hAnsi="Times New Roman"/>
                </w:rPr>
                <w:t>Center</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Supply</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Chains</w:t>
              </w:r>
              <w:proofErr w:type="spellEnd"/>
            </w:hyperlink>
          </w:p>
        </w:tc>
      </w:tr>
      <w:tr w:rsidR="00FE4518" w:rsidRPr="00D37389" w14:paraId="64BBDE85" w14:textId="77777777" w:rsidTr="003F6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2A1D8C3" w14:textId="77777777" w:rsidR="00FE4518" w:rsidRPr="00D37389" w:rsidRDefault="00FE4518" w:rsidP="00FE4518">
            <w:pPr>
              <w:pStyle w:val="p1"/>
              <w:jc w:val="both"/>
              <w:rPr>
                <w:sz w:val="22"/>
                <w:szCs w:val="22"/>
              </w:rPr>
            </w:pPr>
            <w:r w:rsidRPr="00D37389">
              <w:rPr>
                <w:sz w:val="22"/>
                <w:szCs w:val="22"/>
              </w:rPr>
              <w:t>2026-07-02</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605873C" w14:textId="4AD3F8A0" w:rsidR="00FE4518" w:rsidRPr="00D37389" w:rsidRDefault="00FE4518" w:rsidP="00FE4518">
            <w:pPr>
              <w:pStyle w:val="p1"/>
              <w:jc w:val="both"/>
              <w:rPr>
                <w:sz w:val="22"/>
                <w:szCs w:val="22"/>
              </w:rPr>
            </w:pPr>
            <w:r w:rsidRPr="00D37389">
              <w:rPr>
                <w:b/>
                <w:bCs/>
                <w:sz w:val="22"/>
                <w:szCs w:val="22"/>
              </w:rPr>
              <w:t xml:space="preserve">Samsung pristatė naują AI </w:t>
            </w:r>
            <w:proofErr w:type="spellStart"/>
            <w:r w:rsidRPr="00D37389">
              <w:rPr>
                <w:b/>
                <w:bCs/>
                <w:sz w:val="22"/>
                <w:szCs w:val="22"/>
              </w:rPr>
              <w:t>foundry</w:t>
            </w:r>
            <w:proofErr w:type="spellEnd"/>
            <w:r w:rsidRPr="00D37389">
              <w:rPr>
                <w:b/>
                <w:bCs/>
                <w:sz w:val="22"/>
                <w:szCs w:val="22"/>
              </w:rPr>
              <w:t xml:space="preserve"> ir partnerių ekosistemos strategiją.</w:t>
            </w:r>
            <w:r w:rsidR="004736C4" w:rsidRPr="00D37389">
              <w:rPr>
                <w:b/>
                <w:bCs/>
                <w:sz w:val="22"/>
                <w:szCs w:val="22"/>
              </w:rPr>
              <w:t xml:space="preserve"> </w:t>
            </w:r>
            <w:r w:rsidR="004736C4" w:rsidRPr="00D37389">
              <w:rPr>
                <w:sz w:val="22"/>
                <w:szCs w:val="22"/>
              </w:rPr>
              <w:t>Samsung</w:t>
            </w:r>
            <w:r w:rsidRPr="00D37389">
              <w:rPr>
                <w:sz w:val="22"/>
                <w:szCs w:val="22"/>
              </w:rPr>
              <w:t xml:space="preserve"> </w:t>
            </w:r>
            <w:r w:rsidR="004736C4" w:rsidRPr="00D37389">
              <w:rPr>
                <w:sz w:val="22"/>
                <w:szCs w:val="22"/>
              </w:rPr>
              <w:t xml:space="preserve">pristatė naujos kartos 2 </w:t>
            </w:r>
            <w:proofErr w:type="spellStart"/>
            <w:r w:rsidR="004736C4" w:rsidRPr="00D37389">
              <w:rPr>
                <w:sz w:val="22"/>
                <w:szCs w:val="22"/>
              </w:rPr>
              <w:t>nm</w:t>
            </w:r>
            <w:proofErr w:type="spellEnd"/>
            <w:r w:rsidR="004736C4" w:rsidRPr="00D37389">
              <w:rPr>
                <w:sz w:val="22"/>
                <w:szCs w:val="22"/>
              </w:rPr>
              <w:t xml:space="preserve"> lustų gamybos technologijų planus ir strategiją. Bendrovė akcentavo glaudesnį bendradarbiavimą su AI lustų kūrėjais ir projektavimo partneriais, siekdama stiprinti savo pozicijas pažangių lustų gamybos rinkoje. Globali pažangiausių (3 </w:t>
            </w:r>
            <w:proofErr w:type="spellStart"/>
            <w:r w:rsidR="004736C4" w:rsidRPr="00D37389">
              <w:rPr>
                <w:sz w:val="22"/>
                <w:szCs w:val="22"/>
              </w:rPr>
              <w:t>nm</w:t>
            </w:r>
            <w:proofErr w:type="spellEnd"/>
            <w:r w:rsidR="004736C4" w:rsidRPr="00D37389">
              <w:rPr>
                <w:sz w:val="22"/>
                <w:szCs w:val="22"/>
              </w:rPr>
              <w:t xml:space="preserve"> ir mažesnių) lustų gamybos rinka, prognozuojama, iki 2028 m. išaugs beveik keturis kartus.</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D21CCD6" w14:textId="77777777" w:rsidR="00FE4518" w:rsidRPr="00D37389" w:rsidRDefault="00FE4518" w:rsidP="00FE4518">
            <w:pPr>
              <w:shd w:val="clear" w:color="auto" w:fill="FFFFFF"/>
              <w:spacing w:after="225" w:line="240" w:lineRule="auto"/>
              <w:outlineLvl w:val="0"/>
              <w:rPr>
                <w:rFonts w:ascii="Times New Roman" w:hAnsi="Times New Roman"/>
                <w:color w:val="000000" w:themeColor="text1"/>
              </w:rPr>
            </w:pPr>
            <w:hyperlink r:id="rId11">
              <w:r w:rsidRPr="00D37389">
                <w:rPr>
                  <w:rStyle w:val="Hyperlink"/>
                  <w:rFonts w:ascii="Times New Roman" w:hAnsi="Times New Roman"/>
                </w:rPr>
                <w:t xml:space="preserve">Samsung SAFE </w:t>
              </w:r>
              <w:proofErr w:type="spellStart"/>
              <w:r w:rsidRPr="00D37389">
                <w:rPr>
                  <w:rStyle w:val="Hyperlink"/>
                  <w:rFonts w:ascii="Times New Roman" w:hAnsi="Times New Roman"/>
                </w:rPr>
                <w:t>Forum</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Unveils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New</w:t>
              </w:r>
              <w:proofErr w:type="spellEnd"/>
              <w:r w:rsidRPr="00D37389">
                <w:rPr>
                  <w:rStyle w:val="Hyperlink"/>
                  <w:rFonts w:ascii="Times New Roman" w:hAnsi="Times New Roman"/>
                </w:rPr>
                <w:t xml:space="preserve"> AI </w:t>
              </w:r>
              <w:proofErr w:type="spellStart"/>
              <w:r w:rsidRPr="00D37389">
                <w:rPr>
                  <w:rStyle w:val="Hyperlink"/>
                  <w:rFonts w:ascii="Times New Roman" w:hAnsi="Times New Roman"/>
                </w:rPr>
                <w:t>Foundry</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and</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Partner</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Ecosystem</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Strategy</w:t>
              </w:r>
              <w:proofErr w:type="spellEnd"/>
            </w:hyperlink>
          </w:p>
        </w:tc>
      </w:tr>
      <w:tr w:rsidR="00FE4518" w:rsidRPr="00D37389" w14:paraId="75A257EB" w14:textId="77777777" w:rsidTr="003F6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365F2D38" w14:textId="77777777" w:rsidR="00FE4518" w:rsidRPr="00D37389" w:rsidRDefault="00FE4518" w:rsidP="00FE4518">
            <w:pPr>
              <w:pStyle w:val="p1"/>
              <w:jc w:val="both"/>
              <w:rPr>
                <w:sz w:val="22"/>
                <w:szCs w:val="22"/>
              </w:rPr>
            </w:pPr>
            <w:r w:rsidRPr="00D37389">
              <w:rPr>
                <w:sz w:val="22"/>
                <w:szCs w:val="22"/>
              </w:rPr>
              <w:t>2026-07-02</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C568127" w14:textId="51E7D158" w:rsidR="00FE4518" w:rsidRPr="00D37389" w:rsidRDefault="00FE4518" w:rsidP="00FE4518">
            <w:pPr>
              <w:pStyle w:val="p1"/>
              <w:jc w:val="both"/>
              <w:rPr>
                <w:sz w:val="22"/>
                <w:szCs w:val="22"/>
              </w:rPr>
            </w:pPr>
            <w:r w:rsidRPr="00D37389">
              <w:rPr>
                <w:sz w:val="22"/>
                <w:szCs w:val="22"/>
              </w:rPr>
              <w:t xml:space="preserve">Samsung ir SK </w:t>
            </w:r>
            <w:proofErr w:type="spellStart"/>
            <w:r w:rsidRPr="00D37389">
              <w:rPr>
                <w:sz w:val="22"/>
                <w:szCs w:val="22"/>
              </w:rPr>
              <w:t>hynix</w:t>
            </w:r>
            <w:proofErr w:type="spellEnd"/>
            <w:r w:rsidRPr="00D37389">
              <w:rPr>
                <w:sz w:val="22"/>
                <w:szCs w:val="22"/>
              </w:rPr>
              <w:t xml:space="preserve"> p</w:t>
            </w:r>
            <w:r w:rsidR="004736C4" w:rsidRPr="00D37389">
              <w:rPr>
                <w:sz w:val="22"/>
                <w:szCs w:val="22"/>
              </w:rPr>
              <w:t>lės</w:t>
            </w:r>
            <w:r w:rsidRPr="00D37389">
              <w:rPr>
                <w:sz w:val="22"/>
                <w:szCs w:val="22"/>
              </w:rPr>
              <w:t xml:space="preserve"> </w:t>
            </w:r>
            <w:r w:rsidR="00AF372E" w:rsidRPr="00D37389">
              <w:rPr>
                <w:b/>
                <w:bCs/>
                <w:sz w:val="22"/>
                <w:szCs w:val="22"/>
              </w:rPr>
              <w:t>HBM lustų gamybą, pakavimo pajėgum</w:t>
            </w:r>
            <w:r w:rsidR="00AF372E" w:rsidRPr="00D37389">
              <w:rPr>
                <w:b/>
                <w:bCs/>
                <w:sz w:val="22"/>
                <w:szCs w:val="22"/>
              </w:rPr>
              <w:t>us</w:t>
            </w:r>
            <w:r w:rsidR="00AF372E" w:rsidRPr="00D37389">
              <w:rPr>
                <w:b/>
                <w:bCs/>
                <w:sz w:val="22"/>
                <w:szCs w:val="22"/>
              </w:rPr>
              <w:t xml:space="preserve">, puslaidininkių medžiagų gamybą </w:t>
            </w:r>
            <w:r w:rsidR="00AF372E" w:rsidRPr="00D37389">
              <w:rPr>
                <w:sz w:val="22"/>
                <w:szCs w:val="22"/>
              </w:rPr>
              <w:t xml:space="preserve">ir susijusios infrastruktūros vystymą </w:t>
            </w:r>
            <w:proofErr w:type="spellStart"/>
            <w:r w:rsidR="004736C4" w:rsidRPr="00D37389">
              <w:rPr>
                <w:sz w:val="22"/>
                <w:szCs w:val="22"/>
              </w:rPr>
              <w:t>Čungčongo</w:t>
            </w:r>
            <w:proofErr w:type="spellEnd"/>
            <w:r w:rsidRPr="00D37389">
              <w:rPr>
                <w:sz w:val="22"/>
                <w:szCs w:val="22"/>
              </w:rPr>
              <w:t xml:space="preserve"> regione. </w:t>
            </w:r>
            <w:r w:rsidR="004736C4" w:rsidRPr="00D37389">
              <w:rPr>
                <w:sz w:val="22"/>
                <w:szCs w:val="22"/>
              </w:rPr>
              <w:t xml:space="preserve"> </w:t>
            </w:r>
            <w:r w:rsidR="00AF372E" w:rsidRPr="00D37389">
              <w:rPr>
                <w:sz w:val="22"/>
                <w:szCs w:val="22"/>
              </w:rPr>
              <w:t xml:space="preserve">Bendra regionui numatytų privačių investicijų vertė </w:t>
            </w:r>
            <w:r w:rsidR="00AF372E" w:rsidRPr="00D37389">
              <w:rPr>
                <w:sz w:val="22"/>
                <w:szCs w:val="22"/>
              </w:rPr>
              <w:lastRenderedPageBreak/>
              <w:t xml:space="preserve">siekia apie USD 273 mlrd., iš kurių Samsung Group planuoja investuoti apie USD 98 mlrd., o SK Group </w:t>
            </w:r>
            <w:r w:rsidR="00AF372E" w:rsidRPr="00D37389">
              <w:rPr>
                <w:sz w:val="22"/>
                <w:szCs w:val="22"/>
              </w:rPr>
              <w:t>-</w:t>
            </w:r>
            <w:r w:rsidR="00AF372E" w:rsidRPr="00D37389">
              <w:rPr>
                <w:sz w:val="22"/>
                <w:szCs w:val="22"/>
              </w:rPr>
              <w:t xml:space="preserve"> apie USD 106 mlrd. </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DA59DC5" w14:textId="77777777" w:rsidR="00FE4518" w:rsidRPr="00D37389" w:rsidRDefault="00FE4518" w:rsidP="00FE4518">
            <w:pPr>
              <w:shd w:val="clear" w:color="auto" w:fill="FFFFFF"/>
              <w:spacing w:after="225" w:line="240" w:lineRule="auto"/>
              <w:outlineLvl w:val="0"/>
              <w:rPr>
                <w:rFonts w:ascii="Times New Roman" w:hAnsi="Times New Roman"/>
                <w:color w:val="000000" w:themeColor="text1"/>
              </w:rPr>
            </w:pPr>
            <w:hyperlink r:id="rId12">
              <w:r w:rsidRPr="00D37389">
                <w:rPr>
                  <w:rStyle w:val="Hyperlink"/>
                  <w:rFonts w:ascii="Times New Roman" w:hAnsi="Times New Roman"/>
                </w:rPr>
                <w:t xml:space="preserve">Samsung, SK </w:t>
              </w:r>
              <w:proofErr w:type="spellStart"/>
              <w:r w:rsidRPr="00D37389">
                <w:rPr>
                  <w:rStyle w:val="Hyperlink"/>
                  <w:rFonts w:ascii="Times New Roman" w:hAnsi="Times New Roman"/>
                </w:rPr>
                <w:t>hynix</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Announce</w:t>
              </w:r>
              <w:proofErr w:type="spellEnd"/>
              <w:r w:rsidRPr="00D37389">
                <w:rPr>
                  <w:rStyle w:val="Hyperlink"/>
                  <w:rFonts w:ascii="Times New Roman" w:hAnsi="Times New Roman"/>
                </w:rPr>
                <w:t xml:space="preserve"> HBM </w:t>
              </w:r>
              <w:proofErr w:type="spellStart"/>
              <w:r w:rsidRPr="00D37389">
                <w:rPr>
                  <w:rStyle w:val="Hyperlink"/>
                  <w:rFonts w:ascii="Times New Roman" w:hAnsi="Times New Roman"/>
                </w:rPr>
                <w:t>and</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lastRenderedPageBreak/>
                <w:t>Advanced</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Packaging</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Expansion</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in</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Chungcheong</w:t>
              </w:r>
              <w:proofErr w:type="spellEnd"/>
            </w:hyperlink>
          </w:p>
        </w:tc>
      </w:tr>
      <w:tr w:rsidR="00FE4518" w:rsidRPr="00D37389" w14:paraId="2D440214" w14:textId="77777777" w:rsidTr="003F6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7013CBE7" w14:textId="77777777" w:rsidR="00FE4518" w:rsidRPr="00D37389" w:rsidRDefault="00FE4518" w:rsidP="00FE4518">
            <w:pPr>
              <w:pStyle w:val="p1"/>
              <w:jc w:val="both"/>
              <w:rPr>
                <w:sz w:val="22"/>
                <w:szCs w:val="22"/>
              </w:rPr>
            </w:pPr>
            <w:r w:rsidRPr="00D37389">
              <w:rPr>
                <w:sz w:val="22"/>
                <w:szCs w:val="22"/>
              </w:rPr>
              <w:lastRenderedPageBreak/>
              <w:t>2026-07-02</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2824EBC" w14:textId="603704B0" w:rsidR="00FE4518" w:rsidRPr="00D37389" w:rsidRDefault="00FE4518" w:rsidP="00FE4518">
            <w:pPr>
              <w:pStyle w:val="p1"/>
              <w:jc w:val="both"/>
              <w:rPr>
                <w:sz w:val="22"/>
                <w:szCs w:val="22"/>
              </w:rPr>
            </w:pPr>
            <w:r w:rsidRPr="00D37389">
              <w:rPr>
                <w:b/>
                <w:bCs/>
                <w:sz w:val="22"/>
                <w:szCs w:val="22"/>
              </w:rPr>
              <w:t xml:space="preserve">Pradėtas antrasis </w:t>
            </w:r>
            <w:proofErr w:type="spellStart"/>
            <w:r w:rsidRPr="00D37389">
              <w:rPr>
                <w:b/>
                <w:bCs/>
                <w:sz w:val="22"/>
                <w:szCs w:val="22"/>
              </w:rPr>
              <w:t>Physical</w:t>
            </w:r>
            <w:proofErr w:type="spellEnd"/>
            <w:r w:rsidRPr="00D37389">
              <w:rPr>
                <w:b/>
                <w:bCs/>
                <w:sz w:val="22"/>
                <w:szCs w:val="22"/>
              </w:rPr>
              <w:t xml:space="preserve"> AI programos etapas.</w:t>
            </w:r>
            <w:r w:rsidRPr="00D37389">
              <w:rPr>
                <w:sz w:val="22"/>
                <w:szCs w:val="22"/>
              </w:rPr>
              <w:t xml:space="preserve"> Projektas yra platesnės Korėjos strategijos integruoti dirbtinį intelektą į pramonę, viešąsias paslaugas ir mokslinių tyrimų infrastruktūrą dalis. </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C1358D7" w14:textId="77777777" w:rsidR="00FE4518" w:rsidRPr="00D37389" w:rsidRDefault="00FE4518" w:rsidP="00FE4518">
            <w:pPr>
              <w:shd w:val="clear" w:color="auto" w:fill="FFFFFF"/>
              <w:spacing w:after="225" w:line="240" w:lineRule="auto"/>
              <w:outlineLvl w:val="0"/>
              <w:rPr>
                <w:rFonts w:ascii="Times New Roman" w:hAnsi="Times New Roman"/>
                <w:color w:val="000000" w:themeColor="text1"/>
              </w:rPr>
            </w:pPr>
            <w:hyperlink r:id="rId13">
              <w:proofErr w:type="spellStart"/>
              <w:r w:rsidRPr="00D37389">
                <w:rPr>
                  <w:rStyle w:val="Hyperlink"/>
                  <w:rFonts w:ascii="Times New Roman" w:hAnsi="Times New Roman"/>
                </w:rPr>
                <w:t>Physical</w:t>
              </w:r>
              <w:proofErr w:type="spellEnd"/>
              <w:r w:rsidRPr="00D37389">
                <w:rPr>
                  <w:rStyle w:val="Hyperlink"/>
                  <w:rFonts w:ascii="Times New Roman" w:hAnsi="Times New Roman"/>
                </w:rPr>
                <w:t xml:space="preserve"> AI </w:t>
              </w:r>
              <w:proofErr w:type="spellStart"/>
              <w:r w:rsidRPr="00D37389">
                <w:rPr>
                  <w:rStyle w:val="Hyperlink"/>
                  <w:rFonts w:ascii="Times New Roman" w:hAnsi="Times New Roman"/>
                </w:rPr>
                <w:t>Enters</w:t>
              </w:r>
              <w:proofErr w:type="spellEnd"/>
              <w:r w:rsidRPr="00D37389">
                <w:rPr>
                  <w:rStyle w:val="Hyperlink"/>
                  <w:rFonts w:ascii="Times New Roman" w:hAnsi="Times New Roman"/>
                </w:rPr>
                <w:t xml:space="preserve"> the </w:t>
              </w:r>
              <w:proofErr w:type="spellStart"/>
              <w:r w:rsidRPr="00D37389">
                <w:rPr>
                  <w:rStyle w:val="Hyperlink"/>
                  <w:rFonts w:ascii="Times New Roman" w:hAnsi="Times New Roman"/>
                </w:rPr>
                <w:t>Real</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World</w:t>
              </w:r>
              <w:proofErr w:type="spellEnd"/>
              <w:r w:rsidRPr="00D37389">
                <w:rPr>
                  <w:rStyle w:val="Hyperlink"/>
                  <w:rFonts w:ascii="Times New Roman" w:hAnsi="Times New Roman"/>
                </w:rPr>
                <w:t xml:space="preserve">: The </w:t>
              </w:r>
              <w:proofErr w:type="spellStart"/>
              <w:r w:rsidRPr="00D37389">
                <w:rPr>
                  <w:rStyle w:val="Hyperlink"/>
                  <w:rFonts w:ascii="Times New Roman" w:hAnsi="Times New Roman"/>
                </w:rPr>
                <w:t>Second</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Phase</w:t>
              </w:r>
              <w:proofErr w:type="spellEnd"/>
              <w:r w:rsidRPr="00D37389">
                <w:rPr>
                  <w:rStyle w:val="Hyperlink"/>
                  <w:rFonts w:ascii="Times New Roman" w:hAnsi="Times New Roman"/>
                </w:rPr>
                <w:t xml:space="preserve"> of </w:t>
              </w:r>
              <w:proofErr w:type="spellStart"/>
              <w:r w:rsidRPr="00D37389">
                <w:rPr>
                  <w:rStyle w:val="Hyperlink"/>
                  <w:rFonts w:ascii="Times New Roman" w:hAnsi="Times New Roman"/>
                </w:rPr>
                <w:t>Physical</w:t>
              </w:r>
              <w:proofErr w:type="spellEnd"/>
              <w:r w:rsidRPr="00D37389">
                <w:rPr>
                  <w:rStyle w:val="Hyperlink"/>
                  <w:rFonts w:ascii="Times New Roman" w:hAnsi="Times New Roman"/>
                </w:rPr>
                <w:t xml:space="preserve"> AI </w:t>
              </w:r>
              <w:proofErr w:type="spellStart"/>
              <w:r w:rsidRPr="00D37389">
                <w:rPr>
                  <w:rStyle w:val="Hyperlink"/>
                  <w:rFonts w:ascii="Times New Roman" w:hAnsi="Times New Roman"/>
                </w:rPr>
                <w:t>Launches</w:t>
              </w:r>
              <w:proofErr w:type="spellEnd"/>
            </w:hyperlink>
          </w:p>
        </w:tc>
      </w:tr>
      <w:tr w:rsidR="00AF372E" w:rsidRPr="00D37389" w14:paraId="362194CD" w14:textId="77777777" w:rsidTr="003F6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C3D090A" w14:textId="77777777" w:rsidR="00AF372E" w:rsidRPr="00D37389" w:rsidRDefault="00AF372E" w:rsidP="00AF372E">
            <w:pPr>
              <w:pStyle w:val="p1"/>
              <w:jc w:val="both"/>
              <w:rPr>
                <w:sz w:val="22"/>
                <w:szCs w:val="22"/>
              </w:rPr>
            </w:pPr>
            <w:r w:rsidRPr="00D37389">
              <w:rPr>
                <w:sz w:val="22"/>
                <w:szCs w:val="22"/>
              </w:rPr>
              <w:t>2026-07-02</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C907F01" w14:textId="30CC23E4" w:rsidR="00AF372E" w:rsidRPr="00D37389" w:rsidRDefault="00AF372E" w:rsidP="00AF372E">
            <w:pPr>
              <w:pStyle w:val="p1"/>
              <w:jc w:val="both"/>
              <w:rPr>
                <w:sz w:val="22"/>
                <w:szCs w:val="22"/>
              </w:rPr>
            </w:pPr>
            <w:r w:rsidRPr="00D37389">
              <w:rPr>
                <w:sz w:val="22"/>
                <w:szCs w:val="22"/>
              </w:rPr>
              <w:t>Pradėtas antrasis</w:t>
            </w:r>
            <w:r w:rsidRPr="00D37389">
              <w:rPr>
                <w:sz w:val="22"/>
                <w:szCs w:val="22"/>
              </w:rPr>
              <w:t xml:space="preserve"> nacionalinės </w:t>
            </w:r>
            <w:r w:rsidRPr="00D37389">
              <w:rPr>
                <w:b/>
                <w:bCs/>
                <w:sz w:val="22"/>
                <w:szCs w:val="22"/>
              </w:rPr>
              <w:t>„</w:t>
            </w:r>
            <w:proofErr w:type="spellStart"/>
            <w:r w:rsidRPr="00D37389">
              <w:rPr>
                <w:b/>
                <w:bCs/>
                <w:sz w:val="22"/>
                <w:szCs w:val="22"/>
              </w:rPr>
              <w:t>Physical</w:t>
            </w:r>
            <w:proofErr w:type="spellEnd"/>
            <w:r w:rsidRPr="00D37389">
              <w:rPr>
                <w:b/>
                <w:bCs/>
                <w:sz w:val="22"/>
                <w:szCs w:val="22"/>
              </w:rPr>
              <w:t xml:space="preserve"> AI“ programos etap</w:t>
            </w:r>
            <w:r w:rsidRPr="00D37389">
              <w:rPr>
                <w:b/>
                <w:bCs/>
                <w:sz w:val="22"/>
                <w:szCs w:val="22"/>
              </w:rPr>
              <w:t>as</w:t>
            </w:r>
            <w:r w:rsidRPr="00D37389">
              <w:rPr>
                <w:b/>
                <w:bCs/>
                <w:sz w:val="22"/>
                <w:szCs w:val="22"/>
              </w:rPr>
              <w:t xml:space="preserve">. </w:t>
            </w:r>
            <w:r w:rsidRPr="00D37389">
              <w:rPr>
                <w:sz w:val="22"/>
                <w:szCs w:val="22"/>
              </w:rPr>
              <w:t>Atrinkti projektai skirti robotams, autonominėms sistemoms ir realioje aplinkoje veikiančiam dirbtiniam intelektui, o jų bandymai bus vykdomi gamyklose, logistikoje ir kitose pramoninėse erdvėse. Programa pereina nuo technologijų kūrimo prie demonstravimo ir komercinio pritaikymo.</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E650FF1" w14:textId="77777777" w:rsidR="00AF372E" w:rsidRPr="00D37389" w:rsidRDefault="00AF372E" w:rsidP="00AF372E">
            <w:pPr>
              <w:shd w:val="clear" w:color="auto" w:fill="FFFFFF"/>
              <w:spacing w:after="225" w:line="240" w:lineRule="auto"/>
              <w:outlineLvl w:val="0"/>
              <w:rPr>
                <w:rFonts w:ascii="Times New Roman" w:hAnsi="Times New Roman"/>
                <w:color w:val="000000" w:themeColor="text1"/>
              </w:rPr>
            </w:pPr>
            <w:hyperlink r:id="rId14">
              <w:proofErr w:type="spellStart"/>
              <w:r w:rsidRPr="00D37389">
                <w:rPr>
                  <w:rStyle w:val="Hyperlink"/>
                  <w:rFonts w:ascii="Times New Roman" w:hAnsi="Times New Roman"/>
                </w:rPr>
                <w:t>Physical</w:t>
              </w:r>
              <w:proofErr w:type="spellEnd"/>
              <w:r w:rsidRPr="00D37389">
                <w:rPr>
                  <w:rStyle w:val="Hyperlink"/>
                  <w:rFonts w:ascii="Times New Roman" w:hAnsi="Times New Roman"/>
                </w:rPr>
                <w:t xml:space="preserve"> AI </w:t>
              </w:r>
              <w:proofErr w:type="spellStart"/>
              <w:r w:rsidRPr="00D37389">
                <w:rPr>
                  <w:rStyle w:val="Hyperlink"/>
                  <w:rFonts w:ascii="Times New Roman" w:hAnsi="Times New Roman"/>
                </w:rPr>
                <w:t>Enters</w:t>
              </w:r>
              <w:proofErr w:type="spellEnd"/>
              <w:r w:rsidRPr="00D37389">
                <w:rPr>
                  <w:rStyle w:val="Hyperlink"/>
                  <w:rFonts w:ascii="Times New Roman" w:hAnsi="Times New Roman"/>
                </w:rPr>
                <w:t xml:space="preserve"> the </w:t>
              </w:r>
              <w:proofErr w:type="spellStart"/>
              <w:r w:rsidRPr="00D37389">
                <w:rPr>
                  <w:rStyle w:val="Hyperlink"/>
                  <w:rFonts w:ascii="Times New Roman" w:hAnsi="Times New Roman"/>
                </w:rPr>
                <w:t>Real</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World</w:t>
              </w:r>
              <w:proofErr w:type="spellEnd"/>
              <w:r w:rsidRPr="00D37389">
                <w:rPr>
                  <w:rStyle w:val="Hyperlink"/>
                  <w:rFonts w:ascii="Times New Roman" w:hAnsi="Times New Roman"/>
                </w:rPr>
                <w:t xml:space="preserve">: The </w:t>
              </w:r>
              <w:proofErr w:type="spellStart"/>
              <w:r w:rsidRPr="00D37389">
                <w:rPr>
                  <w:rStyle w:val="Hyperlink"/>
                  <w:rFonts w:ascii="Times New Roman" w:hAnsi="Times New Roman"/>
                </w:rPr>
                <w:t>Second</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Phase</w:t>
              </w:r>
              <w:proofErr w:type="spellEnd"/>
              <w:r w:rsidRPr="00D37389">
                <w:rPr>
                  <w:rStyle w:val="Hyperlink"/>
                  <w:rFonts w:ascii="Times New Roman" w:hAnsi="Times New Roman"/>
                </w:rPr>
                <w:t xml:space="preserve"> of </w:t>
              </w:r>
              <w:proofErr w:type="spellStart"/>
              <w:r w:rsidRPr="00D37389">
                <w:rPr>
                  <w:rStyle w:val="Hyperlink"/>
                  <w:rFonts w:ascii="Times New Roman" w:hAnsi="Times New Roman"/>
                </w:rPr>
                <w:t>Physical</w:t>
              </w:r>
              <w:proofErr w:type="spellEnd"/>
              <w:r w:rsidRPr="00D37389">
                <w:rPr>
                  <w:rStyle w:val="Hyperlink"/>
                  <w:rFonts w:ascii="Times New Roman" w:hAnsi="Times New Roman"/>
                </w:rPr>
                <w:t xml:space="preserve"> AI </w:t>
              </w:r>
              <w:proofErr w:type="spellStart"/>
              <w:r w:rsidRPr="00D37389">
                <w:rPr>
                  <w:rStyle w:val="Hyperlink"/>
                  <w:rFonts w:ascii="Times New Roman" w:hAnsi="Times New Roman"/>
                </w:rPr>
                <w:t>Launches</w:t>
              </w:r>
              <w:proofErr w:type="spellEnd"/>
            </w:hyperlink>
          </w:p>
        </w:tc>
      </w:tr>
      <w:tr w:rsidR="006C41E4" w:rsidRPr="00D37389" w14:paraId="612B58CF" w14:textId="77777777" w:rsidTr="006C41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7010C588" w14:textId="77777777" w:rsidR="006C41E4" w:rsidRPr="00D37389" w:rsidRDefault="006C41E4" w:rsidP="006C41E4">
            <w:pPr>
              <w:pStyle w:val="p1"/>
              <w:jc w:val="both"/>
              <w:rPr>
                <w:sz w:val="22"/>
                <w:szCs w:val="22"/>
              </w:rPr>
            </w:pPr>
            <w:r w:rsidRPr="00D37389">
              <w:rPr>
                <w:sz w:val="22"/>
                <w:szCs w:val="22"/>
              </w:rPr>
              <w:t>2026-07-03</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E76D77C" w14:textId="7CDCBACA" w:rsidR="006C41E4" w:rsidRPr="00D37389" w:rsidRDefault="006C41E4" w:rsidP="006C41E4">
            <w:pPr>
              <w:pStyle w:val="p1"/>
              <w:jc w:val="both"/>
              <w:rPr>
                <w:sz w:val="22"/>
                <w:szCs w:val="22"/>
              </w:rPr>
            </w:pPr>
            <w:r w:rsidRPr="00D37389">
              <w:rPr>
                <w:b/>
                <w:bCs/>
                <w:sz w:val="22"/>
                <w:szCs w:val="22"/>
              </w:rPr>
              <w:t>Korėj</w:t>
            </w:r>
            <w:r w:rsidRPr="00D37389">
              <w:rPr>
                <w:b/>
                <w:bCs/>
                <w:sz w:val="22"/>
                <w:szCs w:val="22"/>
              </w:rPr>
              <w:t xml:space="preserve">a aptarė </w:t>
            </w:r>
            <w:r w:rsidRPr="00D37389">
              <w:rPr>
                <w:b/>
                <w:bCs/>
                <w:sz w:val="22"/>
                <w:szCs w:val="22"/>
              </w:rPr>
              <w:t>su Kanada, J</w:t>
            </w:r>
            <w:r w:rsidRPr="00D37389">
              <w:rPr>
                <w:b/>
                <w:bCs/>
                <w:sz w:val="22"/>
                <w:szCs w:val="22"/>
              </w:rPr>
              <w:t>K</w:t>
            </w:r>
            <w:r w:rsidRPr="00D37389">
              <w:rPr>
                <w:b/>
                <w:bCs/>
                <w:sz w:val="22"/>
                <w:szCs w:val="22"/>
              </w:rPr>
              <w:t xml:space="preserve"> ir </w:t>
            </w:r>
            <w:r w:rsidRPr="00D37389">
              <w:rPr>
                <w:b/>
                <w:bCs/>
                <w:sz w:val="22"/>
                <w:szCs w:val="22"/>
              </w:rPr>
              <w:t>ES bendradarbiavimą</w:t>
            </w:r>
            <w:r w:rsidRPr="00D37389">
              <w:rPr>
                <w:b/>
                <w:bCs/>
                <w:sz w:val="22"/>
                <w:szCs w:val="22"/>
              </w:rPr>
              <w:t xml:space="preserve"> dėl kvantinių technologijų</w:t>
            </w:r>
            <w:r w:rsidRPr="00D37389">
              <w:rPr>
                <w:b/>
                <w:bCs/>
                <w:sz w:val="22"/>
                <w:szCs w:val="22"/>
              </w:rPr>
              <w:t>:</w:t>
            </w:r>
            <w:r w:rsidRPr="00D37389">
              <w:rPr>
                <w:sz w:val="22"/>
                <w:szCs w:val="22"/>
              </w:rPr>
              <w:t xml:space="preserve"> </w:t>
            </w:r>
            <w:r w:rsidRPr="00D37389">
              <w:rPr>
                <w:sz w:val="22"/>
                <w:szCs w:val="22"/>
              </w:rPr>
              <w:t xml:space="preserve">bendri mokslinių tyrimų projektai, specialistų mobilumas, standartizacija ir kvantinių technologijų </w:t>
            </w:r>
            <w:proofErr w:type="spellStart"/>
            <w:r w:rsidRPr="00D37389">
              <w:rPr>
                <w:sz w:val="22"/>
                <w:szCs w:val="22"/>
              </w:rPr>
              <w:t>komercializavimas</w:t>
            </w:r>
            <w:proofErr w:type="spellEnd"/>
            <w:r w:rsidRPr="00D37389">
              <w:rPr>
                <w:sz w:val="22"/>
                <w:szCs w:val="22"/>
              </w:rPr>
              <w:t>. Susitikimai vyko „Quantum Korea 2026“ renginio metu.</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0358B3C" w14:textId="77777777" w:rsidR="006C41E4" w:rsidRPr="00D37389" w:rsidRDefault="006C41E4" w:rsidP="006C41E4">
            <w:pPr>
              <w:shd w:val="clear" w:color="auto" w:fill="FFFFFF"/>
              <w:spacing w:after="225" w:line="240" w:lineRule="auto"/>
              <w:outlineLvl w:val="0"/>
              <w:rPr>
                <w:rFonts w:ascii="Times New Roman" w:hAnsi="Times New Roman"/>
                <w:color w:val="000000" w:themeColor="text1"/>
              </w:rPr>
            </w:pPr>
            <w:hyperlink r:id="rId15">
              <w:r w:rsidRPr="00D37389">
                <w:rPr>
                  <w:rStyle w:val="Hyperlink"/>
                  <w:rFonts w:ascii="Times New Roman" w:hAnsi="Times New Roman"/>
                </w:rPr>
                <w:t xml:space="preserve">Korea </w:t>
              </w:r>
              <w:proofErr w:type="spellStart"/>
              <w:r w:rsidRPr="00D37389">
                <w:rPr>
                  <w:rStyle w:val="Hyperlink"/>
                  <w:rFonts w:ascii="Times New Roman" w:hAnsi="Times New Roman"/>
                </w:rPr>
                <w:t>Discusses</w:t>
              </w:r>
              <w:proofErr w:type="spellEnd"/>
              <w:r w:rsidRPr="00D37389">
                <w:rPr>
                  <w:rStyle w:val="Hyperlink"/>
                  <w:rFonts w:ascii="Times New Roman" w:hAnsi="Times New Roman"/>
                </w:rPr>
                <w:t xml:space="preserve"> Quantum </w:t>
              </w:r>
              <w:proofErr w:type="spellStart"/>
              <w:r w:rsidRPr="00D37389">
                <w:rPr>
                  <w:rStyle w:val="Hyperlink"/>
                  <w:rFonts w:ascii="Times New Roman" w:hAnsi="Times New Roman"/>
                </w:rPr>
                <w:t>Technology</w:t>
              </w:r>
              <w:proofErr w:type="spellEnd"/>
              <w:r w:rsidRPr="00D37389">
                <w:rPr>
                  <w:rStyle w:val="Hyperlink"/>
                  <w:rFonts w:ascii="Times New Roman" w:hAnsi="Times New Roman"/>
                </w:rPr>
                <w:t xml:space="preserve"> Cooperation </w:t>
              </w:r>
              <w:proofErr w:type="spellStart"/>
              <w:r w:rsidRPr="00D37389">
                <w:rPr>
                  <w:rStyle w:val="Hyperlink"/>
                  <w:rFonts w:ascii="Times New Roman" w:hAnsi="Times New Roman"/>
                </w:rPr>
                <w:t>with</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Canada</w:t>
              </w:r>
              <w:proofErr w:type="spellEnd"/>
              <w:r w:rsidRPr="00D37389">
                <w:rPr>
                  <w:rStyle w:val="Hyperlink"/>
                  <w:rFonts w:ascii="Times New Roman" w:hAnsi="Times New Roman"/>
                </w:rPr>
                <w:t xml:space="preserve">, U.K. </w:t>
              </w:r>
              <w:proofErr w:type="spellStart"/>
              <w:r w:rsidRPr="00D37389">
                <w:rPr>
                  <w:rStyle w:val="Hyperlink"/>
                  <w:rFonts w:ascii="Times New Roman" w:hAnsi="Times New Roman"/>
                </w:rPr>
                <w:t>and</w:t>
              </w:r>
              <w:proofErr w:type="spellEnd"/>
              <w:r w:rsidRPr="00D37389">
                <w:rPr>
                  <w:rStyle w:val="Hyperlink"/>
                  <w:rFonts w:ascii="Times New Roman" w:hAnsi="Times New Roman"/>
                </w:rPr>
                <w:t xml:space="preserve"> EU</w:t>
              </w:r>
            </w:hyperlink>
          </w:p>
        </w:tc>
      </w:tr>
      <w:tr w:rsidR="00AF372E" w:rsidRPr="00D37389" w14:paraId="4CD2E164" w14:textId="77777777" w:rsidTr="003F6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15646E0" w14:textId="77777777" w:rsidR="00AF372E" w:rsidRPr="00D37389" w:rsidRDefault="00AF372E" w:rsidP="00AF372E">
            <w:pPr>
              <w:pStyle w:val="p1"/>
              <w:jc w:val="both"/>
              <w:rPr>
                <w:sz w:val="22"/>
                <w:szCs w:val="22"/>
              </w:rPr>
            </w:pPr>
            <w:r w:rsidRPr="00D37389">
              <w:rPr>
                <w:sz w:val="22"/>
                <w:szCs w:val="22"/>
              </w:rPr>
              <w:t>2026-07-06</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5E9E761" w14:textId="2289B813" w:rsidR="00AF372E" w:rsidRPr="00D37389" w:rsidRDefault="00AF372E" w:rsidP="00AF372E">
            <w:pPr>
              <w:pStyle w:val="p1"/>
              <w:jc w:val="both"/>
              <w:rPr>
                <w:sz w:val="22"/>
                <w:szCs w:val="22"/>
              </w:rPr>
            </w:pPr>
            <w:r w:rsidRPr="00D37389">
              <w:rPr>
                <w:sz w:val="22"/>
                <w:szCs w:val="22"/>
              </w:rPr>
              <w:t xml:space="preserve">Prezidentas Lee </w:t>
            </w:r>
            <w:proofErr w:type="spellStart"/>
            <w:r w:rsidRPr="00D37389">
              <w:rPr>
                <w:sz w:val="22"/>
                <w:szCs w:val="22"/>
              </w:rPr>
              <w:t>Jae</w:t>
            </w:r>
            <w:proofErr w:type="spellEnd"/>
            <w:r w:rsidRPr="00D37389">
              <w:rPr>
                <w:sz w:val="22"/>
                <w:szCs w:val="22"/>
              </w:rPr>
              <w:t xml:space="preserve"> </w:t>
            </w:r>
            <w:proofErr w:type="spellStart"/>
            <w:r w:rsidRPr="00D37389">
              <w:rPr>
                <w:sz w:val="22"/>
                <w:szCs w:val="22"/>
              </w:rPr>
              <w:t>Myung</w:t>
            </w:r>
            <w:proofErr w:type="spellEnd"/>
            <w:r w:rsidRPr="00D37389">
              <w:rPr>
                <w:sz w:val="22"/>
                <w:szCs w:val="22"/>
              </w:rPr>
              <w:t xml:space="preserve"> paragino ministerijas ir vietos valdžią nedelsiant </w:t>
            </w:r>
            <w:r w:rsidRPr="00D37389">
              <w:rPr>
                <w:b/>
                <w:bCs/>
                <w:sz w:val="22"/>
                <w:szCs w:val="22"/>
              </w:rPr>
              <w:t>šalinti administracines kliūtis puslaidininkių klasteriams ir AI investicijoms.</w:t>
            </w:r>
            <w:r w:rsidRPr="00D37389">
              <w:rPr>
                <w:sz w:val="22"/>
                <w:szCs w:val="22"/>
              </w:rPr>
              <w:t xml:space="preserve"> Jis nurodė spartinti leidimus, elektros bei vandens infrastruktūros statybą ir su projektais susijusių teisės aktų priėmimą..</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95E2C36" w14:textId="77777777" w:rsidR="00AF372E" w:rsidRPr="00D37389" w:rsidRDefault="00AF372E" w:rsidP="00AF372E">
            <w:pPr>
              <w:shd w:val="clear" w:color="auto" w:fill="FFFFFF"/>
              <w:spacing w:after="225" w:line="240" w:lineRule="auto"/>
              <w:outlineLvl w:val="0"/>
              <w:rPr>
                <w:rFonts w:ascii="Times New Roman" w:hAnsi="Times New Roman"/>
                <w:color w:val="000000" w:themeColor="text1"/>
              </w:rPr>
            </w:pPr>
            <w:hyperlink r:id="rId16">
              <w:r w:rsidRPr="00D37389">
                <w:rPr>
                  <w:rStyle w:val="Hyperlink"/>
                  <w:rFonts w:ascii="Times New Roman" w:hAnsi="Times New Roman"/>
                </w:rPr>
                <w:t xml:space="preserve">Lee </w:t>
              </w:r>
              <w:proofErr w:type="spellStart"/>
              <w:r w:rsidRPr="00D37389">
                <w:rPr>
                  <w:rStyle w:val="Hyperlink"/>
                  <w:rFonts w:ascii="Times New Roman" w:hAnsi="Times New Roman"/>
                </w:rPr>
                <w:t>Calls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for</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Prompt</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Execution</w:t>
              </w:r>
              <w:proofErr w:type="spellEnd"/>
              <w:r w:rsidRPr="00D37389">
                <w:rPr>
                  <w:rStyle w:val="Hyperlink"/>
                  <w:rFonts w:ascii="Times New Roman" w:hAnsi="Times New Roman"/>
                </w:rPr>
                <w:t xml:space="preserve"> of </w:t>
              </w:r>
              <w:proofErr w:type="spellStart"/>
              <w:r w:rsidRPr="00D37389">
                <w:rPr>
                  <w:rStyle w:val="Hyperlink"/>
                  <w:rFonts w:ascii="Times New Roman" w:hAnsi="Times New Roman"/>
                </w:rPr>
                <w:t>Chip</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Cluster</w:t>
              </w:r>
              <w:proofErr w:type="spellEnd"/>
              <w:r w:rsidRPr="00D37389">
                <w:rPr>
                  <w:rStyle w:val="Hyperlink"/>
                  <w:rFonts w:ascii="Times New Roman" w:hAnsi="Times New Roman"/>
                </w:rPr>
                <w:t xml:space="preserve">, AI </w:t>
              </w:r>
              <w:proofErr w:type="spellStart"/>
              <w:r w:rsidRPr="00D37389">
                <w:rPr>
                  <w:rStyle w:val="Hyperlink"/>
                  <w:rFonts w:ascii="Times New Roman" w:hAnsi="Times New Roman"/>
                </w:rPr>
                <w:t>Investment</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Projects</w:t>
              </w:r>
              <w:proofErr w:type="spellEnd"/>
            </w:hyperlink>
          </w:p>
        </w:tc>
      </w:tr>
      <w:tr w:rsidR="00AF372E" w:rsidRPr="00D37389" w14:paraId="6C0ACBE2" w14:textId="77777777" w:rsidTr="003F6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511DA7FF" w14:textId="77777777" w:rsidR="00AF372E" w:rsidRPr="00D37389" w:rsidRDefault="00AF372E" w:rsidP="00AF372E">
            <w:pPr>
              <w:pStyle w:val="p1"/>
              <w:jc w:val="both"/>
              <w:rPr>
                <w:sz w:val="22"/>
                <w:szCs w:val="22"/>
              </w:rPr>
            </w:pPr>
            <w:r w:rsidRPr="00D37389">
              <w:rPr>
                <w:sz w:val="22"/>
                <w:szCs w:val="22"/>
              </w:rPr>
              <w:t>2026-07-08</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9C2C656" w14:textId="646B415E" w:rsidR="00AF372E" w:rsidRPr="00D37389" w:rsidRDefault="002F2736" w:rsidP="00AF372E">
            <w:pPr>
              <w:pStyle w:val="p1"/>
              <w:jc w:val="both"/>
              <w:rPr>
                <w:sz w:val="22"/>
                <w:szCs w:val="22"/>
              </w:rPr>
            </w:pPr>
            <w:r w:rsidRPr="00D37389">
              <w:rPr>
                <w:b/>
                <w:bCs/>
                <w:sz w:val="22"/>
                <w:szCs w:val="22"/>
              </w:rPr>
              <w:t>Vyriausybė paskelbė „</w:t>
            </w:r>
            <w:proofErr w:type="spellStart"/>
            <w:r w:rsidRPr="00D37389">
              <w:rPr>
                <w:b/>
                <w:bCs/>
                <w:sz w:val="22"/>
                <w:szCs w:val="22"/>
              </w:rPr>
              <w:t>Manufacturing</w:t>
            </w:r>
            <w:proofErr w:type="spellEnd"/>
            <w:r w:rsidRPr="00D37389">
              <w:rPr>
                <w:b/>
                <w:bCs/>
                <w:sz w:val="22"/>
                <w:szCs w:val="22"/>
              </w:rPr>
              <w:t xml:space="preserve"> AI 2030“ strategiją</w:t>
            </w:r>
            <w:r w:rsidRPr="00D37389">
              <w:rPr>
                <w:sz w:val="22"/>
                <w:szCs w:val="22"/>
              </w:rPr>
              <w:t>, pagal kurią viešasis ir privatus sektoriai iki 2030 m. investuos apie USD 14 mlrd. Planuojama sukurti nacionalinę gamybos duomenų valdymo sistemą, specializuotus pramoninius dirbtinio intelekto modelius ir regioninius diegimo centrus</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03FD63D" w14:textId="77777777" w:rsidR="00AF372E" w:rsidRPr="00D37389" w:rsidRDefault="00AF372E" w:rsidP="00AF372E">
            <w:pPr>
              <w:shd w:val="clear" w:color="auto" w:fill="FFFFFF"/>
              <w:spacing w:after="225" w:line="240" w:lineRule="auto"/>
              <w:outlineLvl w:val="0"/>
              <w:rPr>
                <w:rFonts w:ascii="Times New Roman" w:hAnsi="Times New Roman"/>
                <w:color w:val="000000" w:themeColor="text1"/>
              </w:rPr>
            </w:pPr>
            <w:hyperlink r:id="rId17">
              <w:r w:rsidRPr="00D37389">
                <w:rPr>
                  <w:rStyle w:val="Hyperlink"/>
                  <w:rFonts w:ascii="Times New Roman" w:hAnsi="Times New Roman"/>
                </w:rPr>
                <w:t xml:space="preserve">2030 </w:t>
              </w:r>
              <w:proofErr w:type="spellStart"/>
              <w:r w:rsidRPr="00D37389">
                <w:rPr>
                  <w:rStyle w:val="Hyperlink"/>
                  <w:rFonts w:ascii="Times New Roman" w:hAnsi="Times New Roman"/>
                </w:rPr>
                <w:t>Blueprint</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Is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Unveiled</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for</w:t>
              </w:r>
              <w:proofErr w:type="spellEnd"/>
              <w:r w:rsidRPr="00D37389">
                <w:rPr>
                  <w:rStyle w:val="Hyperlink"/>
                  <w:rFonts w:ascii="Times New Roman" w:hAnsi="Times New Roman"/>
                </w:rPr>
                <w:t xml:space="preserve"> AI-</w:t>
              </w:r>
              <w:proofErr w:type="spellStart"/>
              <w:r w:rsidRPr="00D37389">
                <w:rPr>
                  <w:rStyle w:val="Hyperlink"/>
                  <w:rFonts w:ascii="Times New Roman" w:hAnsi="Times New Roman"/>
                </w:rPr>
                <w:t>driven</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Manufacturing</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Transformation</w:t>
              </w:r>
              <w:proofErr w:type="spellEnd"/>
            </w:hyperlink>
          </w:p>
        </w:tc>
      </w:tr>
      <w:tr w:rsidR="00AF372E" w:rsidRPr="00D37389" w14:paraId="26AC0BFD" w14:textId="77777777" w:rsidTr="003F6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91"/>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7C91429F" w14:textId="77777777" w:rsidR="00AF372E" w:rsidRPr="00D37389" w:rsidRDefault="00AF372E" w:rsidP="00AF372E">
            <w:pPr>
              <w:pStyle w:val="p1"/>
              <w:jc w:val="both"/>
              <w:rPr>
                <w:sz w:val="22"/>
                <w:szCs w:val="22"/>
              </w:rPr>
            </w:pPr>
            <w:r w:rsidRPr="00D37389">
              <w:rPr>
                <w:sz w:val="22"/>
                <w:szCs w:val="22"/>
              </w:rPr>
              <w:t>2026-07-13</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BB5D3E2" w14:textId="41649AD7" w:rsidR="002F2736" w:rsidRPr="00D37389" w:rsidRDefault="00AF372E" w:rsidP="00AF372E">
            <w:pPr>
              <w:pStyle w:val="p1"/>
              <w:jc w:val="both"/>
              <w:rPr>
                <w:sz w:val="22"/>
                <w:szCs w:val="22"/>
              </w:rPr>
            </w:pPr>
            <w:r w:rsidRPr="00D37389">
              <w:rPr>
                <w:sz w:val="22"/>
                <w:szCs w:val="22"/>
              </w:rPr>
              <w:t xml:space="preserve">Vyriausybė ir valdančioji Demokratų partija </w:t>
            </w:r>
            <w:r w:rsidRPr="00D37389">
              <w:rPr>
                <w:b/>
                <w:bCs/>
                <w:sz w:val="22"/>
                <w:szCs w:val="22"/>
              </w:rPr>
              <w:t>susitarė spartinti teisės aktus, būtinus puslaidininkių klasteriams ir AI projektams</w:t>
            </w:r>
            <w:r w:rsidRPr="00D37389">
              <w:rPr>
                <w:sz w:val="22"/>
                <w:szCs w:val="22"/>
              </w:rPr>
              <w:t xml:space="preserve">. Numatyta greičiau spręsti elektros energijos, vandens, žemės naudojimo ir leidimų klausimus bei sukurti specialias reguliavimo išimtis. </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98E6456" w14:textId="77777777" w:rsidR="00AF372E" w:rsidRPr="00D37389" w:rsidRDefault="00AF372E" w:rsidP="00AF372E">
            <w:pPr>
              <w:shd w:val="clear" w:color="auto" w:fill="FFFFFF"/>
              <w:spacing w:after="225" w:line="240" w:lineRule="auto"/>
              <w:outlineLvl w:val="0"/>
              <w:rPr>
                <w:rFonts w:ascii="Times New Roman" w:hAnsi="Times New Roman"/>
                <w:color w:val="000000" w:themeColor="text1"/>
              </w:rPr>
            </w:pPr>
            <w:hyperlink r:id="rId18">
              <w:proofErr w:type="spellStart"/>
              <w:r w:rsidRPr="00D37389">
                <w:rPr>
                  <w:rStyle w:val="Hyperlink"/>
                  <w:rFonts w:ascii="Times New Roman" w:hAnsi="Times New Roman"/>
                </w:rPr>
                <w:t>Government</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Ruling</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Party</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Vow</w:t>
              </w:r>
              <w:proofErr w:type="spellEnd"/>
              <w:r w:rsidRPr="00D37389">
                <w:rPr>
                  <w:rStyle w:val="Hyperlink"/>
                  <w:rFonts w:ascii="Times New Roman" w:hAnsi="Times New Roman"/>
                </w:rPr>
                <w:t xml:space="preserve"> to Speed Up </w:t>
              </w:r>
              <w:proofErr w:type="spellStart"/>
              <w:r w:rsidRPr="00D37389">
                <w:rPr>
                  <w:rStyle w:val="Hyperlink"/>
                  <w:rFonts w:ascii="Times New Roman" w:hAnsi="Times New Roman"/>
                </w:rPr>
                <w:t>Legal</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Framework</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for</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Chip</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Cluster</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and</w:t>
              </w:r>
              <w:proofErr w:type="spellEnd"/>
              <w:r w:rsidRPr="00D37389">
                <w:rPr>
                  <w:rStyle w:val="Hyperlink"/>
                  <w:rFonts w:ascii="Times New Roman" w:hAnsi="Times New Roman"/>
                </w:rPr>
                <w:t xml:space="preserve"> AI </w:t>
              </w:r>
              <w:proofErr w:type="spellStart"/>
              <w:r w:rsidRPr="00D37389">
                <w:rPr>
                  <w:rStyle w:val="Hyperlink"/>
                  <w:rFonts w:ascii="Times New Roman" w:hAnsi="Times New Roman"/>
                </w:rPr>
                <w:t>Projects</w:t>
              </w:r>
              <w:proofErr w:type="spellEnd"/>
            </w:hyperlink>
          </w:p>
        </w:tc>
      </w:tr>
      <w:tr w:rsidR="00AF372E" w:rsidRPr="00D37389" w14:paraId="50147EC0" w14:textId="77777777" w:rsidTr="003F6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3154AD19" w14:textId="77777777" w:rsidR="00AF372E" w:rsidRPr="00D37389" w:rsidRDefault="00AF372E" w:rsidP="00AF372E">
            <w:pPr>
              <w:pStyle w:val="p1"/>
              <w:jc w:val="both"/>
              <w:rPr>
                <w:sz w:val="22"/>
                <w:szCs w:val="22"/>
              </w:rPr>
            </w:pPr>
            <w:r w:rsidRPr="00D37389">
              <w:rPr>
                <w:sz w:val="22"/>
                <w:szCs w:val="22"/>
              </w:rPr>
              <w:t>2026-07-15</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8156CD" w14:textId="48DFDA3F" w:rsidR="00AF372E" w:rsidRPr="00D37389" w:rsidRDefault="00AF372E" w:rsidP="00AF372E">
            <w:pPr>
              <w:pStyle w:val="p1"/>
              <w:jc w:val="both"/>
              <w:rPr>
                <w:sz w:val="22"/>
                <w:szCs w:val="22"/>
              </w:rPr>
            </w:pPr>
            <w:proofErr w:type="spellStart"/>
            <w:r w:rsidRPr="00D37389">
              <w:rPr>
                <w:b/>
                <w:bCs/>
                <w:sz w:val="22"/>
                <w:szCs w:val="22"/>
              </w:rPr>
              <w:t>Hanmi</w:t>
            </w:r>
            <w:proofErr w:type="spellEnd"/>
            <w:r w:rsidRPr="00D37389">
              <w:rPr>
                <w:b/>
                <w:bCs/>
                <w:sz w:val="22"/>
                <w:szCs w:val="22"/>
              </w:rPr>
              <w:t xml:space="preserve"> </w:t>
            </w:r>
            <w:proofErr w:type="spellStart"/>
            <w:r w:rsidRPr="00D37389">
              <w:rPr>
                <w:b/>
                <w:bCs/>
                <w:sz w:val="22"/>
                <w:szCs w:val="22"/>
              </w:rPr>
              <w:t>Semiconductor</w:t>
            </w:r>
            <w:proofErr w:type="spellEnd"/>
            <w:r w:rsidRPr="00D37389">
              <w:rPr>
                <w:b/>
                <w:bCs/>
                <w:sz w:val="22"/>
                <w:szCs w:val="22"/>
              </w:rPr>
              <w:t xml:space="preserve"> pranešė apie rekordinius veiklos rezultatus</w:t>
            </w:r>
            <w:r w:rsidRPr="00D37389">
              <w:rPr>
                <w:sz w:val="22"/>
                <w:szCs w:val="22"/>
              </w:rPr>
              <w:t xml:space="preserve">, kuriuos lėmė auganti HBM gamybos įrangos paklausa. Didžiausią užsakymų dalį sudarė </w:t>
            </w:r>
            <w:proofErr w:type="spellStart"/>
            <w:r w:rsidRPr="00D37389">
              <w:rPr>
                <w:sz w:val="22"/>
                <w:szCs w:val="22"/>
              </w:rPr>
              <w:t>termo-kompresinio</w:t>
            </w:r>
            <w:proofErr w:type="spellEnd"/>
            <w:r w:rsidRPr="00D37389">
              <w:rPr>
                <w:sz w:val="22"/>
                <w:szCs w:val="22"/>
              </w:rPr>
              <w:t xml:space="preserve"> sujungimo įranga, naudojama HBM sluoksniams </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4EBAB39" w14:textId="77777777" w:rsidR="00AF372E" w:rsidRPr="00D37389" w:rsidRDefault="00AF372E" w:rsidP="00AF372E">
            <w:pPr>
              <w:shd w:val="clear" w:color="auto" w:fill="FFFFFF"/>
              <w:spacing w:after="225" w:line="240" w:lineRule="auto"/>
              <w:outlineLvl w:val="0"/>
              <w:rPr>
                <w:rFonts w:ascii="Times New Roman" w:hAnsi="Times New Roman"/>
                <w:color w:val="000000" w:themeColor="text1"/>
              </w:rPr>
            </w:pPr>
            <w:hyperlink r:id="rId19">
              <w:proofErr w:type="spellStart"/>
              <w:r w:rsidRPr="00D37389">
                <w:rPr>
                  <w:rStyle w:val="Hyperlink"/>
                  <w:rFonts w:ascii="Times New Roman" w:hAnsi="Times New Roman"/>
                </w:rPr>
                <w:t>Hanmi</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Semiconductor</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Posts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Record</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Results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on</w:t>
              </w:r>
              <w:proofErr w:type="spellEnd"/>
              <w:r w:rsidRPr="00D37389">
                <w:rPr>
                  <w:rStyle w:val="Hyperlink"/>
                  <w:rFonts w:ascii="Times New Roman" w:hAnsi="Times New Roman"/>
                </w:rPr>
                <w:t xml:space="preserve"> HBM </w:t>
              </w:r>
              <w:proofErr w:type="spellStart"/>
              <w:r w:rsidRPr="00D37389">
                <w:rPr>
                  <w:rStyle w:val="Hyperlink"/>
                  <w:rFonts w:ascii="Times New Roman" w:hAnsi="Times New Roman"/>
                </w:rPr>
                <w:t>Equipment</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Demand</w:t>
              </w:r>
              <w:proofErr w:type="spellEnd"/>
            </w:hyperlink>
          </w:p>
        </w:tc>
      </w:tr>
      <w:tr w:rsidR="00AF372E" w:rsidRPr="00D37389" w14:paraId="718927B9" w14:textId="77777777" w:rsidTr="003F6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702D9BE7" w14:textId="77777777" w:rsidR="00AF372E" w:rsidRPr="00D37389" w:rsidRDefault="00AF372E" w:rsidP="00AF372E">
            <w:pPr>
              <w:pStyle w:val="p1"/>
              <w:jc w:val="both"/>
              <w:rPr>
                <w:sz w:val="22"/>
                <w:szCs w:val="22"/>
              </w:rPr>
            </w:pPr>
            <w:r w:rsidRPr="00D37389">
              <w:rPr>
                <w:sz w:val="22"/>
                <w:szCs w:val="22"/>
              </w:rPr>
              <w:t>2026-07-16</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0C2E1CF" w14:textId="77777777" w:rsidR="00AF372E" w:rsidRPr="00D37389" w:rsidRDefault="00AF372E" w:rsidP="00AF372E">
            <w:pPr>
              <w:pStyle w:val="p1"/>
              <w:jc w:val="both"/>
              <w:rPr>
                <w:sz w:val="22"/>
                <w:szCs w:val="22"/>
              </w:rPr>
            </w:pPr>
            <w:proofErr w:type="spellStart"/>
            <w:r w:rsidRPr="00D37389">
              <w:rPr>
                <w:b/>
                <w:bCs/>
                <w:sz w:val="22"/>
                <w:szCs w:val="22"/>
              </w:rPr>
              <w:t>Hanmi</w:t>
            </w:r>
            <w:proofErr w:type="spellEnd"/>
            <w:r w:rsidRPr="00D37389">
              <w:rPr>
                <w:b/>
                <w:bCs/>
                <w:sz w:val="22"/>
                <w:szCs w:val="22"/>
              </w:rPr>
              <w:t xml:space="preserve"> </w:t>
            </w:r>
            <w:proofErr w:type="spellStart"/>
            <w:r w:rsidRPr="00D37389">
              <w:rPr>
                <w:b/>
                <w:bCs/>
                <w:sz w:val="22"/>
                <w:szCs w:val="22"/>
              </w:rPr>
              <w:t>Semiconductor</w:t>
            </w:r>
            <w:proofErr w:type="spellEnd"/>
            <w:r w:rsidRPr="00D37389">
              <w:rPr>
                <w:b/>
                <w:bCs/>
                <w:sz w:val="22"/>
                <w:szCs w:val="22"/>
              </w:rPr>
              <w:t xml:space="preserve"> pradėjo vertinti didžiausios savo istorijoje gamyklos statybos projektą</w:t>
            </w:r>
            <w:r w:rsidRPr="00D37389">
              <w:rPr>
                <w:sz w:val="22"/>
                <w:szCs w:val="22"/>
              </w:rPr>
              <w:t>. Naujoji gamykla būtų skirta HBM pakavimo ir sujungimo įrangos gamybai, nes esami pajėgumai artėja prie ribos. Bendrovė svarsto kelias vietas ir investicijos apimtį, tačiau galutinis sprendimas dar nepaskelbtas.</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F5D8376" w14:textId="77777777" w:rsidR="00AF372E" w:rsidRPr="00D37389" w:rsidRDefault="00AF372E" w:rsidP="00AF372E">
            <w:pPr>
              <w:shd w:val="clear" w:color="auto" w:fill="FFFFFF"/>
              <w:spacing w:after="225" w:line="240" w:lineRule="auto"/>
              <w:outlineLvl w:val="0"/>
              <w:rPr>
                <w:rFonts w:ascii="Times New Roman" w:hAnsi="Times New Roman"/>
                <w:color w:val="000000" w:themeColor="text1"/>
              </w:rPr>
            </w:pPr>
            <w:hyperlink r:id="rId20">
              <w:proofErr w:type="spellStart"/>
              <w:r w:rsidRPr="00D37389">
                <w:rPr>
                  <w:rStyle w:val="Hyperlink"/>
                  <w:rFonts w:ascii="Times New Roman" w:hAnsi="Times New Roman"/>
                </w:rPr>
                <w:t>Hanmi</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Semiconductor</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Considers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Building</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Its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Largest</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Factory</w:t>
              </w:r>
              <w:proofErr w:type="spellEnd"/>
            </w:hyperlink>
          </w:p>
        </w:tc>
      </w:tr>
      <w:tr w:rsidR="00AF372E" w:rsidRPr="00D37389" w14:paraId="7D3B3B1D" w14:textId="77777777" w:rsidTr="003F6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774CEC8" w14:textId="77777777" w:rsidR="00AF372E" w:rsidRPr="00D37389" w:rsidRDefault="00AF372E" w:rsidP="00AF372E">
            <w:pPr>
              <w:pStyle w:val="p1"/>
              <w:jc w:val="both"/>
              <w:rPr>
                <w:sz w:val="22"/>
                <w:szCs w:val="22"/>
              </w:rPr>
            </w:pPr>
            <w:r w:rsidRPr="00D37389">
              <w:rPr>
                <w:sz w:val="22"/>
                <w:szCs w:val="22"/>
              </w:rPr>
              <w:t>2026-07-21</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72D868D" w14:textId="15F43240" w:rsidR="00AF372E" w:rsidRPr="00D37389" w:rsidRDefault="00AF372E" w:rsidP="00AF372E">
            <w:pPr>
              <w:pStyle w:val="p1"/>
              <w:jc w:val="both"/>
              <w:rPr>
                <w:sz w:val="22"/>
                <w:szCs w:val="22"/>
              </w:rPr>
            </w:pPr>
            <w:r w:rsidRPr="00D37389">
              <w:rPr>
                <w:sz w:val="22"/>
                <w:szCs w:val="22"/>
              </w:rPr>
              <w:t xml:space="preserve">Korėjos vyriausybė paskelbė „K-AI </w:t>
            </w:r>
            <w:proofErr w:type="spellStart"/>
            <w:r w:rsidRPr="00D37389">
              <w:rPr>
                <w:sz w:val="22"/>
                <w:szCs w:val="22"/>
              </w:rPr>
              <w:t>Package</w:t>
            </w:r>
            <w:proofErr w:type="spellEnd"/>
            <w:r w:rsidRPr="00D37389">
              <w:rPr>
                <w:sz w:val="22"/>
                <w:szCs w:val="22"/>
              </w:rPr>
              <w:t xml:space="preserve">“, kuris </w:t>
            </w:r>
            <w:r w:rsidRPr="00D37389">
              <w:rPr>
                <w:b/>
                <w:bCs/>
                <w:sz w:val="22"/>
                <w:szCs w:val="22"/>
              </w:rPr>
              <w:t>susies vystomojo bendradarbiavimo projektus su Korėjos AI bendrovių plėtra užsienio rinkose.</w:t>
            </w:r>
            <w:r w:rsidRPr="00D37389">
              <w:rPr>
                <w:sz w:val="22"/>
                <w:szCs w:val="22"/>
              </w:rPr>
              <w:t xml:space="preserve"> P</w:t>
            </w:r>
            <w:r w:rsidR="003F6C3B" w:rsidRPr="00D37389">
              <w:rPr>
                <w:sz w:val="22"/>
                <w:szCs w:val="22"/>
              </w:rPr>
              <w:t>rojektai</w:t>
            </w:r>
            <w:r w:rsidRPr="00D37389">
              <w:rPr>
                <w:sz w:val="22"/>
                <w:szCs w:val="22"/>
              </w:rPr>
              <w:t xml:space="preserve"> apims skaitmeninę infrastruktūrą, viešojo sektoriaus AI sprendimus, specialistų rengimą ir finansinę paramą partnerių valstybėms. </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88FBC65" w14:textId="77777777" w:rsidR="00AF372E" w:rsidRPr="00D37389" w:rsidRDefault="00AF372E" w:rsidP="00AF372E">
            <w:pPr>
              <w:shd w:val="clear" w:color="auto" w:fill="FFFFFF"/>
              <w:spacing w:after="225" w:line="240" w:lineRule="auto"/>
              <w:outlineLvl w:val="0"/>
              <w:rPr>
                <w:rFonts w:ascii="Times New Roman" w:hAnsi="Times New Roman"/>
                <w:color w:val="000000" w:themeColor="text1"/>
              </w:rPr>
            </w:pPr>
            <w:hyperlink r:id="rId21">
              <w:r w:rsidRPr="00D37389">
                <w:rPr>
                  <w:rStyle w:val="Hyperlink"/>
                  <w:rFonts w:ascii="Times New Roman" w:hAnsi="Times New Roman"/>
                </w:rPr>
                <w:t xml:space="preserve">K-AI </w:t>
              </w:r>
              <w:proofErr w:type="spellStart"/>
              <w:r w:rsidRPr="00D37389">
                <w:rPr>
                  <w:rStyle w:val="Hyperlink"/>
                  <w:rFonts w:ascii="Times New Roman" w:hAnsi="Times New Roman"/>
                </w:rPr>
                <w:t>Package</w:t>
              </w:r>
              <w:proofErr w:type="spellEnd"/>
              <w:r w:rsidRPr="00D37389">
                <w:rPr>
                  <w:rStyle w:val="Hyperlink"/>
                  <w:rFonts w:ascii="Times New Roman" w:hAnsi="Times New Roman"/>
                </w:rPr>
                <w:t xml:space="preserve"> Links </w:t>
              </w:r>
              <w:proofErr w:type="spellStart"/>
              <w:r w:rsidRPr="00D37389">
                <w:rPr>
                  <w:rStyle w:val="Hyperlink"/>
                  <w:rFonts w:ascii="Times New Roman" w:hAnsi="Times New Roman"/>
                </w:rPr>
                <w:t>Development</w:t>
              </w:r>
              <w:proofErr w:type="spellEnd"/>
              <w:r w:rsidRPr="00D37389">
                <w:rPr>
                  <w:rStyle w:val="Hyperlink"/>
                  <w:rFonts w:ascii="Times New Roman" w:hAnsi="Times New Roman"/>
                </w:rPr>
                <w:t xml:space="preserve"> Cooperation </w:t>
              </w:r>
              <w:proofErr w:type="spellStart"/>
              <w:r w:rsidRPr="00D37389">
                <w:rPr>
                  <w:rStyle w:val="Hyperlink"/>
                  <w:rFonts w:ascii="Times New Roman" w:hAnsi="Times New Roman"/>
                </w:rPr>
                <w:t>with</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Overseas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Expansion</w:t>
              </w:r>
              <w:proofErr w:type="spellEnd"/>
              <w:r w:rsidRPr="00D37389">
                <w:rPr>
                  <w:rStyle w:val="Hyperlink"/>
                  <w:rFonts w:ascii="Times New Roman" w:hAnsi="Times New Roman"/>
                </w:rPr>
                <w:t xml:space="preserve"> of </w:t>
              </w:r>
              <w:proofErr w:type="spellStart"/>
              <w:r w:rsidRPr="00D37389">
                <w:rPr>
                  <w:rStyle w:val="Hyperlink"/>
                  <w:rFonts w:ascii="Times New Roman" w:hAnsi="Times New Roman"/>
                </w:rPr>
                <w:t>Korean</w:t>
              </w:r>
              <w:proofErr w:type="spellEnd"/>
              <w:r w:rsidRPr="00D37389">
                <w:rPr>
                  <w:rStyle w:val="Hyperlink"/>
                  <w:rFonts w:ascii="Times New Roman" w:hAnsi="Times New Roman"/>
                </w:rPr>
                <w:t xml:space="preserve"> AI </w:t>
              </w:r>
              <w:proofErr w:type="spellStart"/>
              <w:r w:rsidRPr="00D37389">
                <w:rPr>
                  <w:rStyle w:val="Hyperlink"/>
                  <w:rFonts w:ascii="Times New Roman" w:hAnsi="Times New Roman"/>
                </w:rPr>
                <w:t>Firms</w:t>
              </w:r>
              <w:proofErr w:type="spellEnd"/>
            </w:hyperlink>
          </w:p>
        </w:tc>
      </w:tr>
      <w:tr w:rsidR="00B95F54" w:rsidRPr="00D37389" w14:paraId="7CDA651C" w14:textId="77777777" w:rsidTr="00B95F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3656F190" w14:textId="77777777" w:rsidR="00B95F54" w:rsidRPr="00D37389" w:rsidRDefault="00B95F54" w:rsidP="009D39F1">
            <w:pPr>
              <w:pStyle w:val="p1"/>
              <w:jc w:val="both"/>
              <w:rPr>
                <w:sz w:val="22"/>
                <w:szCs w:val="22"/>
              </w:rPr>
            </w:pPr>
            <w:r w:rsidRPr="00D37389">
              <w:rPr>
                <w:sz w:val="22"/>
                <w:szCs w:val="22"/>
              </w:rPr>
              <w:t>2026-07-23</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07E04AB" w14:textId="0474A275" w:rsidR="00B95F54" w:rsidRPr="00D37389" w:rsidRDefault="00B95F54" w:rsidP="00B95F54">
            <w:pPr>
              <w:pStyle w:val="p1"/>
              <w:jc w:val="both"/>
              <w:rPr>
                <w:sz w:val="22"/>
                <w:szCs w:val="22"/>
              </w:rPr>
            </w:pPr>
            <w:r w:rsidRPr="00D37389">
              <w:rPr>
                <w:b/>
                <w:bCs/>
                <w:sz w:val="22"/>
                <w:szCs w:val="22"/>
              </w:rPr>
              <w:t>NVIDIA plečia bendradarbiavimą su pirmaujančiais Korėjos universitetais AI srityje.</w:t>
            </w:r>
            <w:r w:rsidRPr="00D37389">
              <w:rPr>
                <w:sz w:val="22"/>
                <w:szCs w:val="22"/>
              </w:rPr>
              <w:t xml:space="preserve"> NVIDIA paskelbė apie dvi svarbias partnerystes su Korėjos universitetais </w:t>
            </w:r>
            <w:r w:rsidRPr="00D37389">
              <w:rPr>
                <w:sz w:val="22"/>
                <w:szCs w:val="22"/>
              </w:rPr>
              <w:t>-</w:t>
            </w:r>
            <w:r w:rsidRPr="00D37389">
              <w:rPr>
                <w:sz w:val="22"/>
                <w:szCs w:val="22"/>
              </w:rPr>
              <w:t xml:space="preserve"> su KAIST įsteigta bendra dirbtinio intelekto tyrimų laboratorija, o Seulo nacionaliniame universitete (SNU) kuriamas bendras AI technologijų centras. Šios iniciatyvos skirtos stiprinti pažangių dirbtinio intelekto modelių, aukštos našos skaičiavimo infrastruktūros ir naujos kartos AI </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D85E86A" w14:textId="77777777" w:rsidR="00B95F54" w:rsidRPr="00D37389" w:rsidRDefault="00B95F54" w:rsidP="009D39F1">
            <w:pPr>
              <w:shd w:val="clear" w:color="auto" w:fill="FFFFFF"/>
              <w:spacing w:after="225" w:line="240" w:lineRule="auto"/>
              <w:outlineLvl w:val="0"/>
              <w:rPr>
                <w:rFonts w:ascii="Times New Roman" w:hAnsi="Times New Roman"/>
                <w:color w:val="000000" w:themeColor="text1"/>
              </w:rPr>
            </w:pPr>
            <w:hyperlink r:id="rId22">
              <w:r w:rsidRPr="00D37389">
                <w:rPr>
                  <w:rStyle w:val="Hyperlink"/>
                  <w:rFonts w:ascii="Times New Roman" w:hAnsi="Times New Roman"/>
                </w:rPr>
                <w:t xml:space="preserve">NVIDIA </w:t>
              </w:r>
              <w:proofErr w:type="spellStart"/>
              <w:r w:rsidRPr="00D37389">
                <w:rPr>
                  <w:rStyle w:val="Hyperlink"/>
                  <w:rFonts w:ascii="Times New Roman" w:hAnsi="Times New Roman"/>
                </w:rPr>
                <w:t>and</w:t>
              </w:r>
              <w:proofErr w:type="spellEnd"/>
              <w:r w:rsidRPr="00D37389">
                <w:rPr>
                  <w:rStyle w:val="Hyperlink"/>
                  <w:rFonts w:ascii="Times New Roman" w:hAnsi="Times New Roman"/>
                </w:rPr>
                <w:t xml:space="preserve"> KAIST </w:t>
              </w:r>
              <w:proofErr w:type="spellStart"/>
              <w:r w:rsidRPr="00D37389">
                <w:rPr>
                  <w:rStyle w:val="Hyperlink"/>
                  <w:rFonts w:ascii="Times New Roman" w:hAnsi="Times New Roman"/>
                </w:rPr>
                <w:t>Launch</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Joint</w:t>
              </w:r>
              <w:proofErr w:type="spellEnd"/>
              <w:r w:rsidRPr="00D37389">
                <w:rPr>
                  <w:rStyle w:val="Hyperlink"/>
                  <w:rFonts w:ascii="Times New Roman" w:hAnsi="Times New Roman"/>
                </w:rPr>
                <w:t xml:space="preserve"> AI </w:t>
              </w:r>
              <w:proofErr w:type="spellStart"/>
              <w:r w:rsidRPr="00D37389">
                <w:rPr>
                  <w:rStyle w:val="Hyperlink"/>
                  <w:rFonts w:ascii="Times New Roman" w:hAnsi="Times New Roman"/>
                </w:rPr>
                <w:t>Research</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Lab</w:t>
              </w:r>
              <w:proofErr w:type="spellEnd"/>
              <w:r w:rsidRPr="00D37389">
                <w:rPr>
                  <w:rStyle w:val="Hyperlink"/>
                  <w:rFonts w:ascii="Times New Roman" w:hAnsi="Times New Roman"/>
                </w:rPr>
                <w:t xml:space="preserve"> to </w:t>
              </w:r>
              <w:proofErr w:type="spellStart"/>
              <w:r w:rsidRPr="00D37389">
                <w:rPr>
                  <w:rStyle w:val="Hyperlink"/>
                  <w:rFonts w:ascii="Times New Roman" w:hAnsi="Times New Roman"/>
                </w:rPr>
                <w:t>Accelerate</w:t>
              </w:r>
              <w:proofErr w:type="spellEnd"/>
              <w:r w:rsidRPr="00D37389">
                <w:rPr>
                  <w:rStyle w:val="Hyperlink"/>
                  <w:rFonts w:ascii="Times New Roman" w:hAnsi="Times New Roman"/>
                </w:rPr>
                <w:t xml:space="preserve"> AI </w:t>
              </w:r>
              <w:proofErr w:type="spellStart"/>
              <w:r w:rsidRPr="00D37389">
                <w:rPr>
                  <w:rStyle w:val="Hyperlink"/>
                  <w:rFonts w:ascii="Times New Roman" w:hAnsi="Times New Roman"/>
                </w:rPr>
                <w:t>Innovation</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in</w:t>
              </w:r>
              <w:proofErr w:type="spellEnd"/>
              <w:r w:rsidRPr="00D37389">
                <w:rPr>
                  <w:rStyle w:val="Hyperlink"/>
                  <w:rFonts w:ascii="Times New Roman" w:hAnsi="Times New Roman"/>
                </w:rPr>
                <w:t xml:space="preserve"> Korea</w:t>
              </w:r>
            </w:hyperlink>
          </w:p>
          <w:p w14:paraId="5532119C" w14:textId="77777777" w:rsidR="00B95F54" w:rsidRPr="00D37389" w:rsidRDefault="00B95F54" w:rsidP="009D39F1">
            <w:pPr>
              <w:shd w:val="clear" w:color="auto" w:fill="FFFFFF"/>
              <w:spacing w:after="225" w:line="240" w:lineRule="auto"/>
              <w:outlineLvl w:val="0"/>
              <w:rPr>
                <w:rFonts w:ascii="Times New Roman" w:hAnsi="Times New Roman"/>
                <w:color w:val="000000" w:themeColor="text1"/>
              </w:rPr>
            </w:pPr>
            <w:hyperlink r:id="rId23">
              <w:r w:rsidRPr="00D37389">
                <w:rPr>
                  <w:rStyle w:val="Hyperlink"/>
                  <w:rFonts w:ascii="Times New Roman" w:hAnsi="Times New Roman"/>
                </w:rPr>
                <w:t xml:space="preserve">SNU </w:t>
              </w:r>
              <w:proofErr w:type="spellStart"/>
              <w:r w:rsidRPr="00D37389">
                <w:rPr>
                  <w:rStyle w:val="Hyperlink"/>
                  <w:rFonts w:ascii="Times New Roman" w:hAnsi="Times New Roman"/>
                </w:rPr>
                <w:t>and</w:t>
              </w:r>
              <w:proofErr w:type="spellEnd"/>
              <w:r w:rsidRPr="00D37389">
                <w:rPr>
                  <w:rStyle w:val="Hyperlink"/>
                  <w:rFonts w:ascii="Times New Roman" w:hAnsi="Times New Roman"/>
                </w:rPr>
                <w:t xml:space="preserve"> NVIDIA </w:t>
              </w:r>
              <w:proofErr w:type="spellStart"/>
              <w:r w:rsidRPr="00D37389">
                <w:rPr>
                  <w:rStyle w:val="Hyperlink"/>
                  <w:rFonts w:ascii="Times New Roman" w:hAnsi="Times New Roman"/>
                </w:rPr>
                <w:t>Establish</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Joint</w:t>
              </w:r>
              <w:proofErr w:type="spellEnd"/>
              <w:r w:rsidRPr="00D37389">
                <w:rPr>
                  <w:rStyle w:val="Hyperlink"/>
                  <w:rFonts w:ascii="Times New Roman" w:hAnsi="Times New Roman"/>
                </w:rPr>
                <w:t xml:space="preserve"> AI </w:t>
              </w:r>
              <w:proofErr w:type="spellStart"/>
              <w:r w:rsidRPr="00D37389">
                <w:rPr>
                  <w:rStyle w:val="Hyperlink"/>
                  <w:rFonts w:ascii="Times New Roman" w:hAnsi="Times New Roman"/>
                </w:rPr>
                <w:t>Technology</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Center</w:t>
              </w:r>
              <w:proofErr w:type="spellEnd"/>
            </w:hyperlink>
          </w:p>
        </w:tc>
      </w:tr>
      <w:tr w:rsidR="00AF372E" w:rsidRPr="00D37389" w14:paraId="18B91092" w14:textId="77777777" w:rsidTr="003F6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457D23A" w14:textId="77777777" w:rsidR="00AF372E" w:rsidRPr="00D37389" w:rsidRDefault="00AF372E" w:rsidP="00AF372E">
            <w:pPr>
              <w:pStyle w:val="p1"/>
              <w:jc w:val="both"/>
              <w:rPr>
                <w:sz w:val="22"/>
                <w:szCs w:val="22"/>
              </w:rPr>
            </w:pPr>
            <w:r w:rsidRPr="00D37389">
              <w:rPr>
                <w:sz w:val="22"/>
                <w:szCs w:val="22"/>
              </w:rPr>
              <w:t>2026-07-24</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28DD4E" w14:textId="1762452D" w:rsidR="00AF372E" w:rsidRPr="00D37389" w:rsidRDefault="00AF372E" w:rsidP="00AF372E">
            <w:pPr>
              <w:pStyle w:val="p1"/>
              <w:jc w:val="both"/>
              <w:rPr>
                <w:sz w:val="22"/>
                <w:szCs w:val="22"/>
              </w:rPr>
            </w:pPr>
            <w:r w:rsidRPr="00D37389">
              <w:rPr>
                <w:b/>
                <w:bCs/>
                <w:sz w:val="22"/>
                <w:szCs w:val="22"/>
              </w:rPr>
              <w:t xml:space="preserve">Korėjos ir </w:t>
            </w:r>
            <w:r w:rsidR="003F6C3B" w:rsidRPr="00D37389">
              <w:rPr>
                <w:b/>
                <w:bCs/>
                <w:sz w:val="22"/>
                <w:szCs w:val="22"/>
              </w:rPr>
              <w:t>JAV</w:t>
            </w:r>
            <w:r w:rsidRPr="00D37389">
              <w:rPr>
                <w:b/>
                <w:bCs/>
                <w:sz w:val="22"/>
                <w:szCs w:val="22"/>
              </w:rPr>
              <w:t xml:space="preserve"> technologijų bendrovės susitarė dėl bendradarbiavimo projektų</w:t>
            </w:r>
            <w:r w:rsidR="00B95F54" w:rsidRPr="00D37389">
              <w:rPr>
                <w:sz w:val="22"/>
                <w:szCs w:val="22"/>
              </w:rPr>
              <w:t xml:space="preserve">. </w:t>
            </w:r>
            <w:r w:rsidR="00B95F54" w:rsidRPr="00D37389">
              <w:rPr>
                <w:sz w:val="22"/>
                <w:szCs w:val="22"/>
              </w:rPr>
              <w:t xml:space="preserve">Vizito į </w:t>
            </w:r>
            <w:r w:rsidR="00B95F54" w:rsidRPr="00D37389">
              <w:rPr>
                <w:sz w:val="22"/>
                <w:szCs w:val="22"/>
              </w:rPr>
              <w:t>JAV</w:t>
            </w:r>
            <w:r w:rsidR="00B95F54" w:rsidRPr="00D37389">
              <w:rPr>
                <w:sz w:val="22"/>
                <w:szCs w:val="22"/>
              </w:rPr>
              <w:t xml:space="preserve"> metu prezidentas Lee </w:t>
            </w:r>
            <w:proofErr w:type="spellStart"/>
            <w:r w:rsidR="00B95F54" w:rsidRPr="00D37389">
              <w:rPr>
                <w:sz w:val="22"/>
                <w:szCs w:val="22"/>
              </w:rPr>
              <w:t>Jae</w:t>
            </w:r>
            <w:proofErr w:type="spellEnd"/>
            <w:r w:rsidR="00B95F54" w:rsidRPr="00D37389">
              <w:rPr>
                <w:sz w:val="22"/>
                <w:szCs w:val="22"/>
              </w:rPr>
              <w:t xml:space="preserve"> </w:t>
            </w:r>
            <w:proofErr w:type="spellStart"/>
            <w:r w:rsidR="00B95F54" w:rsidRPr="00D37389">
              <w:rPr>
                <w:sz w:val="22"/>
                <w:szCs w:val="22"/>
              </w:rPr>
              <w:t>Myung</w:t>
            </w:r>
            <w:proofErr w:type="spellEnd"/>
            <w:r w:rsidR="00B95F54" w:rsidRPr="00D37389">
              <w:rPr>
                <w:sz w:val="22"/>
                <w:szCs w:val="22"/>
              </w:rPr>
              <w:t xml:space="preserve"> San Franciske susitiko su didžiausių pasaulio technologijų bendrovių vadovais. Tarp jų buvo JAV dirbtinio intelekto ir lustų lyderės </w:t>
            </w:r>
            <w:proofErr w:type="spellStart"/>
            <w:r w:rsidR="00B95F54" w:rsidRPr="00D37389">
              <w:rPr>
                <w:b/>
                <w:bCs/>
                <w:sz w:val="22"/>
                <w:szCs w:val="22"/>
              </w:rPr>
              <w:t>Nvidia</w:t>
            </w:r>
            <w:proofErr w:type="spellEnd"/>
            <w:r w:rsidR="00B95F54" w:rsidRPr="00D37389">
              <w:rPr>
                <w:sz w:val="22"/>
                <w:szCs w:val="22"/>
              </w:rPr>
              <w:t xml:space="preserve">, </w:t>
            </w:r>
            <w:proofErr w:type="spellStart"/>
            <w:r w:rsidR="00B95F54" w:rsidRPr="00D37389">
              <w:rPr>
                <w:b/>
                <w:bCs/>
                <w:sz w:val="22"/>
                <w:szCs w:val="22"/>
              </w:rPr>
              <w:t>OpenAI</w:t>
            </w:r>
            <w:proofErr w:type="spellEnd"/>
            <w:r w:rsidR="00B95F54" w:rsidRPr="00D37389">
              <w:rPr>
                <w:sz w:val="22"/>
                <w:szCs w:val="22"/>
              </w:rPr>
              <w:t xml:space="preserve">, </w:t>
            </w:r>
            <w:proofErr w:type="spellStart"/>
            <w:r w:rsidR="00B95F54" w:rsidRPr="00D37389">
              <w:rPr>
                <w:b/>
                <w:bCs/>
                <w:sz w:val="22"/>
                <w:szCs w:val="22"/>
              </w:rPr>
              <w:t>Broadcom</w:t>
            </w:r>
            <w:proofErr w:type="spellEnd"/>
            <w:r w:rsidR="00B95F54" w:rsidRPr="00D37389">
              <w:rPr>
                <w:sz w:val="22"/>
                <w:szCs w:val="22"/>
              </w:rPr>
              <w:t xml:space="preserve">, taip pat Kanados investicijų valdytoja </w:t>
            </w:r>
            <w:proofErr w:type="spellStart"/>
            <w:r w:rsidR="00B95F54" w:rsidRPr="00D37389">
              <w:rPr>
                <w:b/>
                <w:bCs/>
                <w:sz w:val="22"/>
                <w:szCs w:val="22"/>
              </w:rPr>
              <w:lastRenderedPageBreak/>
              <w:t>Brookfield</w:t>
            </w:r>
            <w:proofErr w:type="spellEnd"/>
            <w:r w:rsidR="00B95F54" w:rsidRPr="00D37389">
              <w:rPr>
                <w:sz w:val="22"/>
                <w:szCs w:val="22"/>
              </w:rPr>
              <w:t xml:space="preserve">. Susitikime su Korėjos konglomeratais </w:t>
            </w:r>
            <w:r w:rsidR="00B95F54" w:rsidRPr="00D37389">
              <w:rPr>
                <w:b/>
                <w:bCs/>
                <w:sz w:val="22"/>
                <w:szCs w:val="22"/>
              </w:rPr>
              <w:t>Samsung</w:t>
            </w:r>
            <w:r w:rsidR="00B95F54" w:rsidRPr="00D37389">
              <w:rPr>
                <w:sz w:val="22"/>
                <w:szCs w:val="22"/>
              </w:rPr>
              <w:t xml:space="preserve"> ir </w:t>
            </w:r>
            <w:r w:rsidR="00B95F54" w:rsidRPr="00D37389">
              <w:rPr>
                <w:b/>
                <w:bCs/>
                <w:sz w:val="22"/>
                <w:szCs w:val="22"/>
              </w:rPr>
              <w:t>SK Group</w:t>
            </w:r>
            <w:r w:rsidR="00B95F54" w:rsidRPr="00D37389">
              <w:rPr>
                <w:sz w:val="22"/>
                <w:szCs w:val="22"/>
              </w:rPr>
              <w:t xml:space="preserve"> sutarta dėl bendrų AI, puslaidininkių ir duomenų centrų projektų, kurių bendra vertė siekia apie </w:t>
            </w:r>
            <w:r w:rsidR="00B95F54" w:rsidRPr="00D37389">
              <w:rPr>
                <w:b/>
                <w:bCs/>
                <w:sz w:val="22"/>
                <w:szCs w:val="22"/>
              </w:rPr>
              <w:t>USD 950 mlrd.</w:t>
            </w:r>
            <w:r w:rsidR="00B95F54" w:rsidRPr="00D37389">
              <w:rPr>
                <w:sz w:val="22"/>
                <w:szCs w:val="22"/>
              </w:rPr>
              <w:t xml:space="preserve"> Prezidentas pristatė vadinamąją „San </w:t>
            </w:r>
            <w:proofErr w:type="spellStart"/>
            <w:r w:rsidR="00B95F54" w:rsidRPr="00D37389">
              <w:rPr>
                <w:sz w:val="22"/>
                <w:szCs w:val="22"/>
              </w:rPr>
              <w:t>Francisco</w:t>
            </w:r>
            <w:proofErr w:type="spellEnd"/>
            <w:r w:rsidR="00B95F54" w:rsidRPr="00D37389">
              <w:rPr>
                <w:sz w:val="22"/>
                <w:szCs w:val="22"/>
              </w:rPr>
              <w:t xml:space="preserve"> AI </w:t>
            </w:r>
            <w:proofErr w:type="spellStart"/>
            <w:r w:rsidR="00B95F54" w:rsidRPr="00D37389">
              <w:rPr>
                <w:sz w:val="22"/>
                <w:szCs w:val="22"/>
              </w:rPr>
              <w:t>Declaration</w:t>
            </w:r>
            <w:proofErr w:type="spellEnd"/>
            <w:r w:rsidR="00B95F54" w:rsidRPr="00D37389">
              <w:rPr>
                <w:sz w:val="22"/>
                <w:szCs w:val="22"/>
              </w:rPr>
              <w:t>“, kuria siekiama įtvirtinti Pietų Korėją kaip vieną svarbiausių pasaulinės AI ir puslaidininkių tiekimo grandinės centrų.</w:t>
            </w:r>
            <w:r w:rsidR="00B95F54" w:rsidRPr="00D37389">
              <w:rPr>
                <w:sz w:val="22"/>
                <w:szCs w:val="22"/>
              </w:rPr>
              <w:t xml:space="preserve"> </w:t>
            </w:r>
            <w:r w:rsidR="00B95F54" w:rsidRPr="00D37389">
              <w:rPr>
                <w:sz w:val="22"/>
                <w:szCs w:val="22"/>
              </w:rPr>
              <w:t>Deklaracijoje taip pat numatytos investicijos į specialistų rengimą ir tarptautinius standartus</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B750EAB" w14:textId="77777777" w:rsidR="00AF372E" w:rsidRPr="00D37389" w:rsidRDefault="00AF372E" w:rsidP="00AF372E">
            <w:pPr>
              <w:shd w:val="clear" w:color="auto" w:fill="FFFFFF"/>
              <w:spacing w:after="225" w:line="240" w:lineRule="auto"/>
              <w:outlineLvl w:val="0"/>
              <w:rPr>
                <w:rFonts w:ascii="Times New Roman" w:hAnsi="Times New Roman"/>
                <w:color w:val="000000" w:themeColor="text1"/>
              </w:rPr>
            </w:pPr>
            <w:hyperlink r:id="rId24">
              <w:proofErr w:type="spellStart"/>
              <w:r w:rsidRPr="00D37389">
                <w:rPr>
                  <w:rStyle w:val="Hyperlink"/>
                  <w:rFonts w:ascii="Times New Roman" w:hAnsi="Times New Roman"/>
                </w:rPr>
                <w:t>Korean</w:t>
              </w:r>
              <w:proofErr w:type="spellEnd"/>
              <w:r w:rsidRPr="00D37389">
                <w:rPr>
                  <w:rStyle w:val="Hyperlink"/>
                  <w:rFonts w:ascii="Times New Roman" w:hAnsi="Times New Roman"/>
                </w:rPr>
                <w:t xml:space="preserve">, Global </w:t>
              </w:r>
              <w:proofErr w:type="spellStart"/>
              <w:r w:rsidRPr="00D37389">
                <w:rPr>
                  <w:rStyle w:val="Hyperlink"/>
                  <w:rFonts w:ascii="Times New Roman" w:hAnsi="Times New Roman"/>
                </w:rPr>
                <w:t>Tech</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Firms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Agree</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on</w:t>
              </w:r>
              <w:proofErr w:type="spellEnd"/>
              <w:r w:rsidRPr="00D37389">
                <w:rPr>
                  <w:rStyle w:val="Hyperlink"/>
                  <w:rFonts w:ascii="Times New Roman" w:hAnsi="Times New Roman"/>
                </w:rPr>
                <w:t xml:space="preserve"> $950 </w:t>
              </w:r>
              <w:proofErr w:type="spellStart"/>
              <w:r w:rsidRPr="00D37389">
                <w:rPr>
                  <w:rStyle w:val="Hyperlink"/>
                  <w:rFonts w:ascii="Times New Roman" w:hAnsi="Times New Roman"/>
                </w:rPr>
                <w:t>Bil</w:t>
              </w:r>
              <w:proofErr w:type="spellEnd"/>
              <w:r w:rsidRPr="00D37389">
                <w:rPr>
                  <w:rStyle w:val="Hyperlink"/>
                  <w:rFonts w:ascii="Times New Roman" w:hAnsi="Times New Roman"/>
                </w:rPr>
                <w:t xml:space="preserve">. Cooperation </w:t>
              </w:r>
              <w:proofErr w:type="spellStart"/>
              <w:r w:rsidRPr="00D37389">
                <w:rPr>
                  <w:rStyle w:val="Hyperlink"/>
                  <w:rFonts w:ascii="Times New Roman" w:hAnsi="Times New Roman"/>
                </w:rPr>
                <w:t>Projects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Official</w:t>
              </w:r>
              <w:proofErr w:type="spellEnd"/>
            </w:hyperlink>
          </w:p>
          <w:p w14:paraId="72BEB1D4" w14:textId="74C085FE" w:rsidR="00B95F54" w:rsidRPr="00D37389" w:rsidRDefault="00B95F54" w:rsidP="00AF372E">
            <w:pPr>
              <w:shd w:val="clear" w:color="auto" w:fill="FFFFFF"/>
              <w:spacing w:after="225" w:line="240" w:lineRule="auto"/>
              <w:outlineLvl w:val="0"/>
              <w:rPr>
                <w:rFonts w:ascii="Times New Roman" w:hAnsi="Times New Roman"/>
                <w:color w:val="000000" w:themeColor="text1"/>
              </w:rPr>
            </w:pPr>
            <w:hyperlink r:id="rId25">
              <w:r w:rsidRPr="00D37389">
                <w:rPr>
                  <w:rStyle w:val="Hyperlink"/>
                  <w:rFonts w:ascii="Times New Roman" w:hAnsi="Times New Roman"/>
                </w:rPr>
                <w:t xml:space="preserve">Lee </w:t>
              </w:r>
              <w:proofErr w:type="spellStart"/>
              <w:r w:rsidRPr="00D37389">
                <w:rPr>
                  <w:rStyle w:val="Hyperlink"/>
                  <w:rFonts w:ascii="Times New Roman" w:hAnsi="Times New Roman"/>
                </w:rPr>
                <w:t>Declares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Vision</w:t>
              </w:r>
              <w:proofErr w:type="spellEnd"/>
              <w:r w:rsidRPr="00D37389">
                <w:rPr>
                  <w:rStyle w:val="Hyperlink"/>
                  <w:rFonts w:ascii="Times New Roman" w:hAnsi="Times New Roman"/>
                </w:rPr>
                <w:t xml:space="preserve"> to </w:t>
              </w:r>
              <w:proofErr w:type="spellStart"/>
              <w:r w:rsidRPr="00D37389">
                <w:rPr>
                  <w:rStyle w:val="Hyperlink"/>
                  <w:rFonts w:ascii="Times New Roman" w:hAnsi="Times New Roman"/>
                </w:rPr>
                <w:t>Make</w:t>
              </w:r>
              <w:proofErr w:type="spellEnd"/>
              <w:r w:rsidRPr="00D37389">
                <w:rPr>
                  <w:rStyle w:val="Hyperlink"/>
                  <w:rFonts w:ascii="Times New Roman" w:hAnsi="Times New Roman"/>
                </w:rPr>
                <w:t xml:space="preserve"> S. Korea </w:t>
              </w:r>
              <w:proofErr w:type="spellStart"/>
              <w:r w:rsidRPr="00D37389">
                <w:rPr>
                  <w:rStyle w:val="Hyperlink"/>
                  <w:rFonts w:ascii="Times New Roman" w:hAnsi="Times New Roman"/>
                </w:rPr>
                <w:t>Leader</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in</w:t>
              </w:r>
              <w:proofErr w:type="spellEnd"/>
              <w:r w:rsidRPr="00D37389">
                <w:rPr>
                  <w:rStyle w:val="Hyperlink"/>
                  <w:rFonts w:ascii="Times New Roman" w:hAnsi="Times New Roman"/>
                </w:rPr>
                <w:t xml:space="preserve"> AI </w:t>
              </w:r>
              <w:proofErr w:type="spellStart"/>
              <w:r w:rsidRPr="00D37389">
                <w:rPr>
                  <w:rStyle w:val="Hyperlink"/>
                  <w:rFonts w:ascii="Times New Roman" w:hAnsi="Times New Roman"/>
                </w:rPr>
                <w:t>Supply</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Chain</w:t>
              </w:r>
              <w:proofErr w:type="spellEnd"/>
            </w:hyperlink>
          </w:p>
        </w:tc>
      </w:tr>
      <w:tr w:rsidR="00AF372E" w:rsidRPr="00D37389" w14:paraId="5A3A8480" w14:textId="77777777" w:rsidTr="00B95F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17"/>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EBD82F0" w14:textId="77777777" w:rsidR="00AF372E" w:rsidRPr="00D37389" w:rsidRDefault="00AF372E" w:rsidP="00AF372E">
            <w:pPr>
              <w:pStyle w:val="p1"/>
              <w:jc w:val="both"/>
              <w:rPr>
                <w:sz w:val="22"/>
                <w:szCs w:val="22"/>
              </w:rPr>
            </w:pPr>
            <w:r w:rsidRPr="00D37389">
              <w:rPr>
                <w:sz w:val="22"/>
                <w:szCs w:val="22"/>
              </w:rPr>
              <w:lastRenderedPageBreak/>
              <w:t>2026-07-25</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754F91F" w14:textId="0880E4A6" w:rsidR="00AF372E" w:rsidRPr="00D37389" w:rsidRDefault="00AF372E" w:rsidP="00AF372E">
            <w:pPr>
              <w:pStyle w:val="p1"/>
              <w:jc w:val="both"/>
              <w:rPr>
                <w:sz w:val="22"/>
                <w:szCs w:val="22"/>
              </w:rPr>
            </w:pPr>
            <w:r w:rsidRPr="00D37389">
              <w:rPr>
                <w:sz w:val="22"/>
                <w:szCs w:val="22"/>
              </w:rPr>
              <w:t xml:space="preserve">Samsung Electronics ir </w:t>
            </w:r>
            <w:proofErr w:type="spellStart"/>
            <w:r w:rsidRPr="00D37389">
              <w:rPr>
                <w:sz w:val="22"/>
                <w:szCs w:val="22"/>
              </w:rPr>
              <w:t>Broadcom</w:t>
            </w:r>
            <w:proofErr w:type="spellEnd"/>
            <w:r w:rsidRPr="00D37389">
              <w:rPr>
                <w:sz w:val="22"/>
                <w:szCs w:val="22"/>
              </w:rPr>
              <w:t xml:space="preserve"> </w:t>
            </w:r>
            <w:r w:rsidRPr="00D37389">
              <w:rPr>
                <w:b/>
                <w:bCs/>
                <w:sz w:val="22"/>
                <w:szCs w:val="22"/>
              </w:rPr>
              <w:t>išplėtė strateginį bendradarbiavimą</w:t>
            </w:r>
            <w:r w:rsidRPr="00D37389">
              <w:rPr>
                <w:sz w:val="22"/>
                <w:szCs w:val="22"/>
              </w:rPr>
              <w:t xml:space="preserve"> atminties, </w:t>
            </w:r>
            <w:proofErr w:type="spellStart"/>
            <w:r w:rsidRPr="00D37389">
              <w:rPr>
                <w:sz w:val="22"/>
                <w:szCs w:val="22"/>
              </w:rPr>
              <w:t>foundry</w:t>
            </w:r>
            <w:proofErr w:type="spellEnd"/>
            <w:r w:rsidRPr="00D37389">
              <w:rPr>
                <w:sz w:val="22"/>
                <w:szCs w:val="22"/>
              </w:rPr>
              <w:t xml:space="preserve"> ir pažangaus pakavimo srityse. Bendrovės planuoja kartu optimizuoti AI </w:t>
            </w:r>
            <w:proofErr w:type="spellStart"/>
            <w:r w:rsidRPr="00D37389">
              <w:rPr>
                <w:sz w:val="22"/>
                <w:szCs w:val="22"/>
              </w:rPr>
              <w:t>spartintuvų</w:t>
            </w:r>
            <w:proofErr w:type="spellEnd"/>
            <w:r w:rsidRPr="00D37389">
              <w:rPr>
                <w:sz w:val="22"/>
                <w:szCs w:val="22"/>
              </w:rPr>
              <w:t xml:space="preserve"> architektūras, HBM sprendimus ir lustų sujungimo technologijas..</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1E5DC20" w14:textId="77777777" w:rsidR="00AF372E" w:rsidRPr="00D37389" w:rsidRDefault="00AF372E" w:rsidP="00AF372E">
            <w:pPr>
              <w:shd w:val="clear" w:color="auto" w:fill="FFFFFF"/>
              <w:spacing w:after="225" w:line="240" w:lineRule="auto"/>
              <w:outlineLvl w:val="0"/>
              <w:rPr>
                <w:rFonts w:ascii="Times New Roman" w:hAnsi="Times New Roman"/>
                <w:color w:val="000000" w:themeColor="text1"/>
              </w:rPr>
            </w:pPr>
            <w:hyperlink r:id="rId26">
              <w:r w:rsidRPr="00D37389">
                <w:rPr>
                  <w:rStyle w:val="Hyperlink"/>
                  <w:rFonts w:ascii="Times New Roman" w:hAnsi="Times New Roman"/>
                </w:rPr>
                <w:t xml:space="preserve">Samsung Electronics </w:t>
              </w:r>
              <w:proofErr w:type="spellStart"/>
              <w:r w:rsidRPr="00D37389">
                <w:rPr>
                  <w:rStyle w:val="Hyperlink"/>
                  <w:rFonts w:ascii="Times New Roman" w:hAnsi="Times New Roman"/>
                </w:rPr>
                <w:t>and</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Broadcom</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Expand</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Strategic</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Collaboration</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Across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Memory</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and</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Foundry</w:t>
              </w:r>
              <w:proofErr w:type="spellEnd"/>
              <w:r w:rsidRPr="00D37389">
                <w:rPr>
                  <w:rStyle w:val="Hyperlink"/>
                  <w:rFonts w:ascii="Times New Roman" w:hAnsi="Times New Roman"/>
                </w:rPr>
                <w:t xml:space="preserve"> Technologies</w:t>
              </w:r>
            </w:hyperlink>
          </w:p>
        </w:tc>
      </w:tr>
      <w:tr w:rsidR="00AF372E" w:rsidRPr="00D37389" w14:paraId="0A7AC722" w14:textId="77777777" w:rsidTr="003F6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12ECD5D" w14:textId="77777777" w:rsidR="00AF372E" w:rsidRPr="00D37389" w:rsidRDefault="00AF372E" w:rsidP="00AF372E">
            <w:pPr>
              <w:pStyle w:val="p1"/>
              <w:jc w:val="both"/>
              <w:rPr>
                <w:sz w:val="22"/>
                <w:szCs w:val="22"/>
              </w:rPr>
            </w:pPr>
            <w:r w:rsidRPr="00D37389">
              <w:rPr>
                <w:sz w:val="22"/>
                <w:szCs w:val="22"/>
              </w:rPr>
              <w:t>2026-07-27</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B891238" w14:textId="6D7F0E26" w:rsidR="00AF372E" w:rsidRPr="00D37389" w:rsidRDefault="00D701DF" w:rsidP="00AF372E">
            <w:pPr>
              <w:pStyle w:val="p1"/>
              <w:jc w:val="both"/>
              <w:rPr>
                <w:sz w:val="22"/>
                <w:szCs w:val="22"/>
              </w:rPr>
            </w:pPr>
            <w:r w:rsidRPr="00D37389">
              <w:rPr>
                <w:sz w:val="22"/>
                <w:szCs w:val="22"/>
              </w:rPr>
              <w:t xml:space="preserve">Korėjos mokslo ministerija (MSIT) ir JAV lustų gamintoja AMD susitarė steigti </w:t>
            </w:r>
            <w:r w:rsidRPr="00D37389">
              <w:rPr>
                <w:b/>
                <w:bCs/>
                <w:sz w:val="22"/>
                <w:szCs w:val="22"/>
              </w:rPr>
              <w:t xml:space="preserve">AI kompetencijos centrą bei plėtoti atviro svorio dirbtinio intelekto modelių ekosistemą. </w:t>
            </w:r>
            <w:r w:rsidRPr="00D37389">
              <w:rPr>
                <w:sz w:val="22"/>
                <w:szCs w:val="22"/>
              </w:rPr>
              <w:t xml:space="preserve">Projektas apims AMD AI </w:t>
            </w:r>
            <w:proofErr w:type="spellStart"/>
            <w:r w:rsidRPr="00D37389">
              <w:rPr>
                <w:sz w:val="22"/>
                <w:szCs w:val="22"/>
              </w:rPr>
              <w:t>spartintuvų</w:t>
            </w:r>
            <w:proofErr w:type="spellEnd"/>
            <w:r w:rsidRPr="00D37389">
              <w:rPr>
                <w:sz w:val="22"/>
                <w:szCs w:val="22"/>
              </w:rPr>
              <w:t xml:space="preserve"> naudojimą, Korėjos AI modelių optimizavimą, specialistų rengimą ir bendrus tyrimus.</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48CD957" w14:textId="77777777" w:rsidR="00AF372E" w:rsidRPr="00D37389" w:rsidRDefault="00AF372E" w:rsidP="00AF372E">
            <w:pPr>
              <w:shd w:val="clear" w:color="auto" w:fill="FFFFFF"/>
              <w:spacing w:after="225" w:line="240" w:lineRule="auto"/>
              <w:outlineLvl w:val="0"/>
              <w:rPr>
                <w:rFonts w:ascii="Times New Roman" w:hAnsi="Times New Roman"/>
                <w:color w:val="000000" w:themeColor="text1"/>
              </w:rPr>
            </w:pPr>
            <w:hyperlink r:id="rId27">
              <w:r w:rsidRPr="00D37389">
                <w:rPr>
                  <w:rStyle w:val="Hyperlink"/>
                  <w:rFonts w:ascii="Times New Roman" w:hAnsi="Times New Roman"/>
                </w:rPr>
                <w:t xml:space="preserve">MSIT, AMD </w:t>
              </w:r>
              <w:proofErr w:type="spellStart"/>
              <w:r w:rsidRPr="00D37389">
                <w:rPr>
                  <w:rStyle w:val="Hyperlink"/>
                  <w:rFonts w:ascii="Times New Roman" w:hAnsi="Times New Roman"/>
                </w:rPr>
                <w:t>Agree</w:t>
              </w:r>
              <w:proofErr w:type="spellEnd"/>
              <w:r w:rsidRPr="00D37389">
                <w:rPr>
                  <w:rStyle w:val="Hyperlink"/>
                  <w:rFonts w:ascii="Times New Roman" w:hAnsi="Times New Roman"/>
                </w:rPr>
                <w:t xml:space="preserve"> to </w:t>
              </w:r>
              <w:proofErr w:type="spellStart"/>
              <w:r w:rsidRPr="00D37389">
                <w:rPr>
                  <w:rStyle w:val="Hyperlink"/>
                  <w:rFonts w:ascii="Times New Roman" w:hAnsi="Times New Roman"/>
                </w:rPr>
                <w:t>Build</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Open-weight</w:t>
              </w:r>
              <w:proofErr w:type="spellEnd"/>
              <w:r w:rsidRPr="00D37389">
                <w:rPr>
                  <w:rStyle w:val="Hyperlink"/>
                  <w:rFonts w:ascii="Times New Roman" w:hAnsi="Times New Roman"/>
                </w:rPr>
                <w:t xml:space="preserve"> AI </w:t>
              </w:r>
              <w:proofErr w:type="spellStart"/>
              <w:r w:rsidRPr="00D37389">
                <w:rPr>
                  <w:rStyle w:val="Hyperlink"/>
                  <w:rFonts w:ascii="Times New Roman" w:hAnsi="Times New Roman"/>
                </w:rPr>
                <w:t>Ecosystem</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and</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Center</w:t>
              </w:r>
              <w:proofErr w:type="spellEnd"/>
              <w:r w:rsidRPr="00D37389">
                <w:rPr>
                  <w:rStyle w:val="Hyperlink"/>
                  <w:rFonts w:ascii="Times New Roman" w:hAnsi="Times New Roman"/>
                </w:rPr>
                <w:t xml:space="preserve"> of </w:t>
              </w:r>
              <w:proofErr w:type="spellStart"/>
              <w:r w:rsidRPr="00D37389">
                <w:rPr>
                  <w:rStyle w:val="Hyperlink"/>
                  <w:rFonts w:ascii="Times New Roman" w:hAnsi="Times New Roman"/>
                </w:rPr>
                <w:t>Excellence</w:t>
              </w:r>
              <w:proofErr w:type="spellEnd"/>
            </w:hyperlink>
          </w:p>
        </w:tc>
      </w:tr>
      <w:tr w:rsidR="00FE4518" w:rsidRPr="00D37389" w14:paraId="1340F4DA" w14:textId="77777777" w:rsidTr="003F6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3F3170DE" w14:textId="43FB0ABA" w:rsidR="00FE4518" w:rsidRPr="00D37389" w:rsidRDefault="00D701DF" w:rsidP="00FE4518">
            <w:pPr>
              <w:pStyle w:val="p1"/>
              <w:jc w:val="both"/>
              <w:rPr>
                <w:sz w:val="22"/>
                <w:szCs w:val="22"/>
              </w:rPr>
            </w:pPr>
            <w:r w:rsidRPr="00D37389">
              <w:rPr>
                <w:sz w:val="22"/>
                <w:szCs w:val="22"/>
              </w:rPr>
              <w:t>2026-07-31</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6C3D0A9" w14:textId="5E3E680E" w:rsidR="00FE4518" w:rsidRPr="00D37389" w:rsidRDefault="00D701DF" w:rsidP="00FE4518">
            <w:pPr>
              <w:pStyle w:val="p1"/>
              <w:jc w:val="both"/>
              <w:rPr>
                <w:sz w:val="22"/>
                <w:szCs w:val="22"/>
              </w:rPr>
            </w:pPr>
            <w:r w:rsidRPr="00D37389">
              <w:rPr>
                <w:sz w:val="22"/>
                <w:szCs w:val="22"/>
              </w:rPr>
              <w:t xml:space="preserve">Korėjos Vyriausybė paskelbė, kad 2027 m. įsteigs </w:t>
            </w:r>
            <w:r w:rsidRPr="00D37389">
              <w:rPr>
                <w:b/>
                <w:bCs/>
                <w:sz w:val="22"/>
                <w:szCs w:val="22"/>
              </w:rPr>
              <w:t>13,9 mlrd.</w:t>
            </w:r>
            <w:r w:rsidRPr="00D37389">
              <w:rPr>
                <w:b/>
                <w:bCs/>
                <w:sz w:val="22"/>
                <w:szCs w:val="22"/>
              </w:rPr>
              <w:t xml:space="preserve"> USD</w:t>
            </w:r>
            <w:r w:rsidRPr="00D37389">
              <w:rPr>
                <w:b/>
                <w:bCs/>
                <w:sz w:val="22"/>
                <w:szCs w:val="22"/>
              </w:rPr>
              <w:t xml:space="preserve"> valstybinį investicinį fondą</w:t>
            </w:r>
            <w:r w:rsidRPr="00D37389">
              <w:rPr>
                <w:sz w:val="22"/>
                <w:szCs w:val="22"/>
              </w:rPr>
              <w:t xml:space="preserve">, skirtą ilgalaikėms investicijoms į strateginius sektorius </w:t>
            </w:r>
            <w:r w:rsidRPr="00D37389">
              <w:rPr>
                <w:sz w:val="22"/>
                <w:szCs w:val="22"/>
              </w:rPr>
              <w:t>-</w:t>
            </w:r>
            <w:r w:rsidRPr="00D37389">
              <w:rPr>
                <w:sz w:val="22"/>
                <w:szCs w:val="22"/>
              </w:rPr>
              <w:t xml:space="preserve"> dirbtinį intelektą, puslaidininkius, </w:t>
            </w:r>
            <w:proofErr w:type="spellStart"/>
            <w:r w:rsidRPr="00D37389">
              <w:rPr>
                <w:sz w:val="22"/>
                <w:szCs w:val="22"/>
              </w:rPr>
              <w:t>robotiką</w:t>
            </w:r>
            <w:proofErr w:type="spellEnd"/>
            <w:r w:rsidRPr="00D37389">
              <w:rPr>
                <w:sz w:val="22"/>
                <w:szCs w:val="22"/>
              </w:rPr>
              <w:t xml:space="preserve">, gynybos pramonę ir biotechnologijas. Fondas veiks prie Korea </w:t>
            </w:r>
            <w:proofErr w:type="spellStart"/>
            <w:r w:rsidRPr="00D37389">
              <w:rPr>
                <w:sz w:val="22"/>
                <w:szCs w:val="22"/>
              </w:rPr>
              <w:t>Investment</w:t>
            </w:r>
            <w:proofErr w:type="spellEnd"/>
            <w:r w:rsidRPr="00D37389">
              <w:rPr>
                <w:sz w:val="22"/>
                <w:szCs w:val="22"/>
              </w:rPr>
              <w:t xml:space="preserve"> </w:t>
            </w:r>
            <w:proofErr w:type="spellStart"/>
            <w:r w:rsidRPr="00D37389">
              <w:rPr>
                <w:sz w:val="22"/>
                <w:szCs w:val="22"/>
              </w:rPr>
              <w:t>Corporation</w:t>
            </w:r>
            <w:proofErr w:type="spellEnd"/>
            <w:r w:rsidRPr="00D37389">
              <w:rPr>
                <w:sz w:val="22"/>
                <w:szCs w:val="22"/>
              </w:rPr>
              <w:t xml:space="preserve"> (KIC)</w:t>
            </w:r>
            <w:r w:rsidRPr="00D37389">
              <w:rPr>
                <w:sz w:val="22"/>
                <w:szCs w:val="22"/>
              </w:rPr>
              <w:t>.</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128BF56" w14:textId="6D7D9D41" w:rsidR="00FE4518" w:rsidRPr="00D37389" w:rsidRDefault="00D701DF" w:rsidP="00FE4518">
            <w:pPr>
              <w:shd w:val="clear" w:color="auto" w:fill="FFFFFF"/>
              <w:spacing w:after="225" w:line="240" w:lineRule="auto"/>
              <w:outlineLvl w:val="0"/>
              <w:rPr>
                <w:rFonts w:ascii="Times New Roman" w:hAnsi="Times New Roman"/>
                <w:color w:val="000000" w:themeColor="text1"/>
              </w:rPr>
            </w:pPr>
            <w:hyperlink r:id="rId28" w:history="1">
              <w:r w:rsidRPr="00D37389">
                <w:rPr>
                  <w:rStyle w:val="Hyperlink"/>
                  <w:rFonts w:ascii="Times New Roman" w:hAnsi="Times New Roman"/>
                </w:rPr>
                <w:t xml:space="preserve">Korea to </w:t>
              </w:r>
              <w:proofErr w:type="spellStart"/>
              <w:r w:rsidRPr="00D37389">
                <w:rPr>
                  <w:rStyle w:val="Hyperlink"/>
                  <w:rFonts w:ascii="Times New Roman" w:hAnsi="Times New Roman"/>
                </w:rPr>
                <w:t>launch</w:t>
              </w:r>
              <w:proofErr w:type="spellEnd"/>
              <w:r w:rsidRPr="00D37389">
                <w:rPr>
                  <w:rStyle w:val="Hyperlink"/>
                  <w:rFonts w:ascii="Times New Roman" w:hAnsi="Times New Roman"/>
                </w:rPr>
                <w:t xml:space="preserve"> $13.9 </w:t>
              </w:r>
              <w:proofErr w:type="spellStart"/>
              <w:r w:rsidRPr="00D37389">
                <w:rPr>
                  <w:rStyle w:val="Hyperlink"/>
                  <w:rFonts w:ascii="Times New Roman" w:hAnsi="Times New Roman"/>
                </w:rPr>
                <w:t>bil</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sovereign</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wealth</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fund</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for</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strategic</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industries</w:t>
              </w:r>
              <w:proofErr w:type="spellEnd"/>
              <w:r w:rsidRPr="00D37389">
                <w:rPr>
                  <w:rStyle w:val="Hyperlink"/>
                  <w:rFonts w:ascii="Times New Roman" w:hAnsi="Times New Roman"/>
                </w:rPr>
                <w:t xml:space="preserve"> - The Korea </w:t>
              </w:r>
              <w:proofErr w:type="spellStart"/>
              <w:r w:rsidRPr="00D37389">
                <w:rPr>
                  <w:rStyle w:val="Hyperlink"/>
                  <w:rFonts w:ascii="Times New Roman" w:hAnsi="Times New Roman"/>
                </w:rPr>
                <w:t>Times</w:t>
              </w:r>
              <w:proofErr w:type="spellEnd"/>
            </w:hyperlink>
          </w:p>
        </w:tc>
      </w:tr>
      <w:tr w:rsidR="00AD4E8A" w:rsidRPr="00D37389" w14:paraId="784721DB" w14:textId="77777777" w:rsidTr="00BC6155">
        <w:trPr>
          <w:trHeight w:val="487"/>
        </w:trPr>
        <w:tc>
          <w:tcPr>
            <w:tcW w:w="10938" w:type="dxa"/>
            <w:gridSpan w:val="4"/>
            <w:tcMar>
              <w:top w:w="29" w:type="dxa"/>
              <w:left w:w="115" w:type="dxa"/>
              <w:bottom w:w="29" w:type="dxa"/>
              <w:right w:w="115" w:type="dxa"/>
            </w:tcMar>
          </w:tcPr>
          <w:p w14:paraId="568A92F2" w14:textId="32B61951" w:rsidR="00AD4E8A" w:rsidRPr="00D37389" w:rsidRDefault="00AD4E8A" w:rsidP="00AD4E8A">
            <w:pPr>
              <w:spacing w:after="0" w:line="240" w:lineRule="auto"/>
              <w:rPr>
                <w:rFonts w:ascii="Times New Roman" w:hAnsi="Times New Roman"/>
                <w:b/>
                <w:bCs/>
                <w:color w:val="000000" w:themeColor="text1"/>
              </w:rPr>
            </w:pPr>
            <w:r w:rsidRPr="00D37389">
              <w:rPr>
                <w:rFonts w:ascii="Times New Roman" w:hAnsi="Times New Roman"/>
                <w:b/>
                <w:bCs/>
                <w:color w:val="000000" w:themeColor="text1"/>
              </w:rPr>
              <w:t>GYVYBĖS MOKSLAI</w:t>
            </w:r>
            <w:r w:rsidR="00BC76A9" w:rsidRPr="00D37389">
              <w:rPr>
                <w:rFonts w:ascii="Times New Roman" w:hAnsi="Times New Roman"/>
                <w:b/>
                <w:bCs/>
                <w:color w:val="000000" w:themeColor="text1"/>
              </w:rPr>
              <w:t>, BIOTECHNOLOGIJOS, MEDICINA</w:t>
            </w:r>
          </w:p>
        </w:tc>
      </w:tr>
      <w:tr w:rsidR="00906E00" w:rsidRPr="00D37389" w14:paraId="744F1F53" w14:textId="77777777" w:rsidTr="00906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94"/>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59B5DC0E" w14:textId="77777777" w:rsidR="00906E00" w:rsidRPr="00D37389" w:rsidRDefault="00906E00" w:rsidP="00906E00">
            <w:pPr>
              <w:spacing w:line="240" w:lineRule="auto"/>
              <w:rPr>
                <w:rFonts w:ascii="Times New Roman" w:hAnsi="Times New Roman"/>
                <w:lang w:eastAsia="zh-CN"/>
              </w:rPr>
            </w:pPr>
            <w:r w:rsidRPr="00D37389">
              <w:rPr>
                <w:rFonts w:ascii="Times New Roman" w:hAnsi="Times New Roman"/>
                <w:lang w:eastAsia="zh-CN"/>
              </w:rPr>
              <w:t>2026-07-08</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0C7F807" w14:textId="1780FFB2" w:rsidR="00906E00" w:rsidRPr="00D37389" w:rsidRDefault="00906E00" w:rsidP="00906E00">
            <w:pPr>
              <w:pStyle w:val="p1"/>
              <w:jc w:val="both"/>
              <w:rPr>
                <w:sz w:val="22"/>
                <w:szCs w:val="22"/>
              </w:rPr>
            </w:pPr>
            <w:r w:rsidRPr="00D37389">
              <w:rPr>
                <w:b/>
                <w:bCs/>
                <w:sz w:val="22"/>
                <w:szCs w:val="22"/>
              </w:rPr>
              <w:t xml:space="preserve">Korėjos </w:t>
            </w:r>
            <w:proofErr w:type="spellStart"/>
            <w:r w:rsidRPr="00D37389">
              <w:rPr>
                <w:b/>
                <w:bCs/>
                <w:sz w:val="22"/>
                <w:szCs w:val="22"/>
              </w:rPr>
              <w:t>biofarmacijos</w:t>
            </w:r>
            <w:proofErr w:type="spellEnd"/>
            <w:r w:rsidRPr="00D37389">
              <w:rPr>
                <w:b/>
                <w:bCs/>
                <w:sz w:val="22"/>
                <w:szCs w:val="22"/>
              </w:rPr>
              <w:t xml:space="preserve"> produktų eksportas 2026 m. pirmąjį pusmetį priartėjo prie naujo rekordo</w:t>
            </w:r>
            <w:r w:rsidRPr="00D37389">
              <w:rPr>
                <w:sz w:val="22"/>
                <w:szCs w:val="22"/>
              </w:rPr>
              <w:t xml:space="preserve">. Augimą lėmė </w:t>
            </w:r>
            <w:proofErr w:type="spellStart"/>
            <w:r w:rsidRPr="00D37389">
              <w:rPr>
                <w:sz w:val="22"/>
                <w:szCs w:val="22"/>
              </w:rPr>
              <w:t>biosimiliarai</w:t>
            </w:r>
            <w:proofErr w:type="spellEnd"/>
            <w:r w:rsidRPr="00D37389">
              <w:rPr>
                <w:sz w:val="22"/>
                <w:szCs w:val="22"/>
              </w:rPr>
              <w:t xml:space="preserve">, vakcinos, diagnostikos produktai ir biologinių vaistų gamybos paslaugos. Pagrindinėmis rinkomis išliko </w:t>
            </w:r>
            <w:r w:rsidRPr="00D37389">
              <w:rPr>
                <w:sz w:val="22"/>
                <w:szCs w:val="22"/>
              </w:rPr>
              <w:t>JAV</w:t>
            </w:r>
            <w:r w:rsidRPr="00D37389">
              <w:rPr>
                <w:sz w:val="22"/>
                <w:szCs w:val="22"/>
              </w:rPr>
              <w:t xml:space="preserve"> ir Europa, o dalis bendrovių didino pardavimus besivystančiose rinkose.</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282F073" w14:textId="77777777" w:rsidR="00906E00" w:rsidRPr="00D37389" w:rsidRDefault="00906E00" w:rsidP="00906E00">
            <w:pPr>
              <w:shd w:val="clear" w:color="auto" w:fill="FFFFFF"/>
              <w:spacing w:after="225" w:line="240" w:lineRule="auto"/>
              <w:outlineLvl w:val="0"/>
              <w:rPr>
                <w:rFonts w:ascii="Times New Roman" w:hAnsi="Times New Roman"/>
                <w:color w:val="000000" w:themeColor="text1"/>
              </w:rPr>
            </w:pPr>
            <w:hyperlink r:id="rId29">
              <w:proofErr w:type="spellStart"/>
              <w:r w:rsidRPr="00D37389">
                <w:rPr>
                  <w:rStyle w:val="Hyperlink"/>
                  <w:rFonts w:ascii="Times New Roman" w:hAnsi="Times New Roman"/>
                </w:rPr>
                <w:t>Bio-pharmaceutical</w:t>
              </w:r>
              <w:proofErr w:type="spellEnd"/>
              <w:r w:rsidRPr="00D37389">
                <w:rPr>
                  <w:rStyle w:val="Hyperlink"/>
                  <w:rFonts w:ascii="Times New Roman" w:hAnsi="Times New Roman"/>
                </w:rPr>
                <w:t xml:space="preserve"> Exports </w:t>
              </w:r>
              <w:proofErr w:type="spellStart"/>
              <w:r w:rsidRPr="00D37389">
                <w:rPr>
                  <w:rStyle w:val="Hyperlink"/>
                  <w:rFonts w:ascii="Times New Roman" w:hAnsi="Times New Roman"/>
                </w:rPr>
                <w:t>Approach</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New</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Record</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in</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First</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Half</w:t>
              </w:r>
              <w:proofErr w:type="spellEnd"/>
            </w:hyperlink>
          </w:p>
        </w:tc>
      </w:tr>
      <w:tr w:rsidR="00906E00" w:rsidRPr="00D37389" w14:paraId="5031CD91" w14:textId="77777777" w:rsidTr="00906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6"/>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A71B229" w14:textId="77777777" w:rsidR="00906E00" w:rsidRPr="00D37389" w:rsidRDefault="00906E00" w:rsidP="00906E00">
            <w:pPr>
              <w:spacing w:line="240" w:lineRule="auto"/>
              <w:rPr>
                <w:rFonts w:ascii="Times New Roman" w:hAnsi="Times New Roman"/>
                <w:lang w:eastAsia="zh-CN"/>
              </w:rPr>
            </w:pPr>
            <w:r w:rsidRPr="00D37389">
              <w:rPr>
                <w:rFonts w:ascii="Times New Roman" w:hAnsi="Times New Roman"/>
                <w:lang w:eastAsia="zh-CN"/>
              </w:rPr>
              <w:t>2026-07-09</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6CC94CE" w14:textId="4ADE0FF4" w:rsidR="00906E00" w:rsidRPr="00D37389" w:rsidRDefault="00906E00" w:rsidP="00906E00">
            <w:pPr>
              <w:pStyle w:val="p1"/>
              <w:jc w:val="both"/>
              <w:rPr>
                <w:sz w:val="22"/>
                <w:szCs w:val="22"/>
              </w:rPr>
            </w:pPr>
            <w:r w:rsidRPr="00D37389">
              <w:rPr>
                <w:b/>
                <w:bCs/>
                <w:sz w:val="22"/>
                <w:szCs w:val="22"/>
              </w:rPr>
              <w:t xml:space="preserve">Samsung </w:t>
            </w:r>
            <w:proofErr w:type="spellStart"/>
            <w:r w:rsidRPr="00D37389">
              <w:rPr>
                <w:b/>
                <w:bCs/>
                <w:sz w:val="22"/>
                <w:szCs w:val="22"/>
              </w:rPr>
              <w:t>Bioepis</w:t>
            </w:r>
            <w:proofErr w:type="spellEnd"/>
            <w:r w:rsidRPr="00D37389">
              <w:rPr>
                <w:b/>
                <w:bCs/>
                <w:sz w:val="22"/>
                <w:szCs w:val="22"/>
              </w:rPr>
              <w:t xml:space="preserve"> ir Korėjos biotechnologijų bendrovė „</w:t>
            </w:r>
            <w:proofErr w:type="spellStart"/>
            <w:r w:rsidRPr="00D37389">
              <w:rPr>
                <w:b/>
                <w:bCs/>
                <w:sz w:val="22"/>
                <w:szCs w:val="22"/>
              </w:rPr>
              <w:t>Proteina</w:t>
            </w:r>
            <w:proofErr w:type="spellEnd"/>
            <w:r w:rsidRPr="00D37389">
              <w:rPr>
                <w:b/>
                <w:bCs/>
                <w:sz w:val="22"/>
                <w:szCs w:val="22"/>
              </w:rPr>
              <w:t xml:space="preserve">“ pradėjo AI grindžiamą antikūnų </w:t>
            </w:r>
            <w:proofErr w:type="spellStart"/>
            <w:r w:rsidRPr="00D37389">
              <w:rPr>
                <w:b/>
                <w:bCs/>
                <w:sz w:val="22"/>
                <w:szCs w:val="22"/>
              </w:rPr>
              <w:t>terapijų</w:t>
            </w:r>
            <w:proofErr w:type="spellEnd"/>
            <w:r w:rsidRPr="00D37389">
              <w:rPr>
                <w:b/>
                <w:bCs/>
                <w:sz w:val="22"/>
                <w:szCs w:val="22"/>
              </w:rPr>
              <w:t xml:space="preserve"> kūrimo projektą</w:t>
            </w:r>
            <w:r w:rsidRPr="00D37389">
              <w:rPr>
                <w:sz w:val="22"/>
                <w:szCs w:val="22"/>
              </w:rPr>
              <w:t>. „</w:t>
            </w:r>
            <w:proofErr w:type="spellStart"/>
            <w:r w:rsidRPr="00D37389">
              <w:rPr>
                <w:sz w:val="22"/>
                <w:szCs w:val="22"/>
              </w:rPr>
              <w:t>Proteina</w:t>
            </w:r>
            <w:proofErr w:type="spellEnd"/>
            <w:r w:rsidRPr="00D37389">
              <w:rPr>
                <w:sz w:val="22"/>
                <w:szCs w:val="22"/>
              </w:rPr>
              <w:t xml:space="preserve">“ platforma bus naudojama baltymų sąveikai analizuoti ir perspektyviems terapiniams taikiniams atrinkti, o Samsung </w:t>
            </w:r>
            <w:proofErr w:type="spellStart"/>
            <w:r w:rsidRPr="00D37389">
              <w:rPr>
                <w:sz w:val="22"/>
                <w:szCs w:val="22"/>
              </w:rPr>
              <w:t>Bioepis</w:t>
            </w:r>
            <w:proofErr w:type="spellEnd"/>
            <w:r w:rsidRPr="00D37389">
              <w:rPr>
                <w:sz w:val="22"/>
                <w:szCs w:val="22"/>
              </w:rPr>
              <w:t xml:space="preserve"> prisidės vaistų kūrimo kompetencija. </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175685F" w14:textId="77777777" w:rsidR="00906E00" w:rsidRPr="00D37389" w:rsidRDefault="00906E00" w:rsidP="00906E00">
            <w:pPr>
              <w:shd w:val="clear" w:color="auto" w:fill="FFFFFF"/>
              <w:spacing w:after="225" w:line="240" w:lineRule="auto"/>
              <w:outlineLvl w:val="0"/>
              <w:rPr>
                <w:rFonts w:ascii="Times New Roman" w:hAnsi="Times New Roman"/>
                <w:color w:val="000000" w:themeColor="text1"/>
              </w:rPr>
            </w:pPr>
            <w:hyperlink r:id="rId30">
              <w:r w:rsidRPr="00D37389">
                <w:rPr>
                  <w:rStyle w:val="Hyperlink"/>
                  <w:rFonts w:ascii="Times New Roman" w:hAnsi="Times New Roman"/>
                </w:rPr>
                <w:t xml:space="preserve">Samsung </w:t>
              </w:r>
              <w:proofErr w:type="spellStart"/>
              <w:r w:rsidRPr="00D37389">
                <w:rPr>
                  <w:rStyle w:val="Hyperlink"/>
                  <w:rFonts w:ascii="Times New Roman" w:hAnsi="Times New Roman"/>
                </w:rPr>
                <w:t>Bioepis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and</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Proteina</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Launch</w:t>
              </w:r>
              <w:proofErr w:type="spellEnd"/>
              <w:r w:rsidRPr="00D37389">
                <w:rPr>
                  <w:rStyle w:val="Hyperlink"/>
                  <w:rFonts w:ascii="Times New Roman" w:hAnsi="Times New Roman"/>
                </w:rPr>
                <w:t xml:space="preserve"> AI-</w:t>
              </w:r>
              <w:proofErr w:type="spellStart"/>
              <w:r w:rsidRPr="00D37389">
                <w:rPr>
                  <w:rStyle w:val="Hyperlink"/>
                  <w:rFonts w:ascii="Times New Roman" w:hAnsi="Times New Roman"/>
                </w:rPr>
                <w:t>based</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Antibody</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Therapy</w:t>
              </w:r>
              <w:proofErr w:type="spellEnd"/>
              <w:r w:rsidRPr="00D37389">
                <w:rPr>
                  <w:rStyle w:val="Hyperlink"/>
                  <w:rFonts w:ascii="Times New Roman" w:hAnsi="Times New Roman"/>
                </w:rPr>
                <w:t xml:space="preserve"> Project</w:t>
              </w:r>
            </w:hyperlink>
          </w:p>
        </w:tc>
      </w:tr>
      <w:tr w:rsidR="006C41E4" w:rsidRPr="00D37389" w14:paraId="57A58B24" w14:textId="77777777" w:rsidTr="006C41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6"/>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9BBCB1B" w14:textId="77777777" w:rsidR="006C41E4" w:rsidRPr="00D37389" w:rsidRDefault="006C41E4" w:rsidP="006C41E4">
            <w:pPr>
              <w:spacing w:line="240" w:lineRule="auto"/>
              <w:rPr>
                <w:rFonts w:ascii="Times New Roman" w:hAnsi="Times New Roman"/>
                <w:lang w:eastAsia="zh-CN"/>
              </w:rPr>
            </w:pPr>
            <w:r w:rsidRPr="00D37389">
              <w:rPr>
                <w:rFonts w:ascii="Times New Roman" w:hAnsi="Times New Roman"/>
                <w:lang w:eastAsia="zh-CN"/>
              </w:rPr>
              <w:t>2026-07-14</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46B985D" w14:textId="33231E6B" w:rsidR="006C41E4" w:rsidRPr="00D37389" w:rsidRDefault="006C41E4" w:rsidP="006C41E4">
            <w:pPr>
              <w:pStyle w:val="p1"/>
              <w:jc w:val="both"/>
              <w:rPr>
                <w:b/>
                <w:bCs/>
                <w:sz w:val="22"/>
                <w:szCs w:val="22"/>
              </w:rPr>
            </w:pPr>
            <w:r w:rsidRPr="00D37389">
              <w:rPr>
                <w:sz w:val="22"/>
                <w:szCs w:val="22"/>
              </w:rPr>
              <w:t xml:space="preserve">IBS RNA tyrimų centro direktorė Kim V. </w:t>
            </w:r>
            <w:proofErr w:type="spellStart"/>
            <w:r w:rsidRPr="00D37389">
              <w:rPr>
                <w:sz w:val="22"/>
                <w:szCs w:val="22"/>
              </w:rPr>
              <w:t>Narry</w:t>
            </w:r>
            <w:proofErr w:type="spellEnd"/>
            <w:r w:rsidRPr="00D37389">
              <w:rPr>
                <w:sz w:val="22"/>
                <w:szCs w:val="22"/>
              </w:rPr>
              <w:t xml:space="preserve"> tapo pirmąja korėjiete, pelniusia </w:t>
            </w:r>
            <w:r w:rsidRPr="00D37389">
              <w:rPr>
                <w:b/>
                <w:bCs/>
                <w:sz w:val="22"/>
                <w:szCs w:val="22"/>
              </w:rPr>
              <w:t xml:space="preserve">prestižinį HFSP </w:t>
            </w:r>
            <w:proofErr w:type="spellStart"/>
            <w:r w:rsidRPr="00D37389">
              <w:rPr>
                <w:b/>
                <w:bCs/>
                <w:sz w:val="22"/>
                <w:szCs w:val="22"/>
              </w:rPr>
              <w:t>Nakasone</w:t>
            </w:r>
            <w:proofErr w:type="spellEnd"/>
            <w:r w:rsidRPr="00D37389">
              <w:rPr>
                <w:b/>
                <w:bCs/>
                <w:sz w:val="22"/>
                <w:szCs w:val="22"/>
              </w:rPr>
              <w:t xml:space="preserve"> apdovanojimą gyvybės mokslų srityje. </w:t>
            </w:r>
            <w:r w:rsidRPr="00D37389">
              <w:rPr>
                <w:sz w:val="22"/>
                <w:szCs w:val="22"/>
              </w:rPr>
              <w:t xml:space="preserve">Ji įvertinta už atrastą naują genų raiškos reguliavimo mechanizmą ir novatoriškus RNA biologijos tyrimus, kurie padėjo pagrindus </w:t>
            </w:r>
            <w:proofErr w:type="spellStart"/>
            <w:r w:rsidRPr="00D37389">
              <w:rPr>
                <w:sz w:val="22"/>
                <w:szCs w:val="22"/>
              </w:rPr>
              <w:t>mRNR</w:t>
            </w:r>
            <w:proofErr w:type="spellEnd"/>
            <w:r w:rsidRPr="00D37389">
              <w:rPr>
                <w:sz w:val="22"/>
                <w:szCs w:val="22"/>
              </w:rPr>
              <w:t xml:space="preserve"> vaistų ir vakcinų kūrimui.</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EC0DB2F" w14:textId="77777777" w:rsidR="006C41E4" w:rsidRPr="00D37389" w:rsidRDefault="006C41E4" w:rsidP="006C41E4">
            <w:pPr>
              <w:shd w:val="clear" w:color="auto" w:fill="FFFFFF"/>
              <w:spacing w:after="225" w:line="240" w:lineRule="auto"/>
              <w:outlineLvl w:val="0"/>
              <w:rPr>
                <w:rFonts w:ascii="Times New Roman" w:hAnsi="Times New Roman"/>
                <w:color w:val="000000" w:themeColor="text1"/>
              </w:rPr>
            </w:pPr>
            <w:hyperlink r:id="rId31">
              <w:r w:rsidRPr="00D37389">
                <w:rPr>
                  <w:rStyle w:val="Hyperlink"/>
                  <w:rFonts w:ascii="Times New Roman" w:hAnsi="Times New Roman"/>
                </w:rPr>
                <w:t xml:space="preserve">Korea </w:t>
              </w:r>
              <w:proofErr w:type="spellStart"/>
              <w:r w:rsidRPr="00D37389">
                <w:rPr>
                  <w:rStyle w:val="Hyperlink"/>
                  <w:rFonts w:ascii="Times New Roman" w:hAnsi="Times New Roman"/>
                </w:rPr>
                <w:t>Has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Its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First-ever</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Recipient</w:t>
              </w:r>
              <w:proofErr w:type="spellEnd"/>
              <w:r w:rsidRPr="00D37389">
                <w:rPr>
                  <w:rStyle w:val="Hyperlink"/>
                  <w:rFonts w:ascii="Times New Roman" w:hAnsi="Times New Roman"/>
                </w:rPr>
                <w:t xml:space="preserve"> of the </w:t>
              </w:r>
              <w:proofErr w:type="spellStart"/>
              <w:r w:rsidRPr="00D37389">
                <w:rPr>
                  <w:rStyle w:val="Hyperlink"/>
                  <w:rFonts w:ascii="Times New Roman" w:hAnsi="Times New Roman"/>
                </w:rPr>
                <w:t>Prestigious</w:t>
              </w:r>
              <w:proofErr w:type="spellEnd"/>
              <w:r w:rsidRPr="00D37389">
                <w:rPr>
                  <w:rStyle w:val="Hyperlink"/>
                  <w:rFonts w:ascii="Times New Roman" w:hAnsi="Times New Roman"/>
                </w:rPr>
                <w:t xml:space="preserve"> HFSP </w:t>
              </w:r>
              <w:proofErr w:type="spellStart"/>
              <w:r w:rsidRPr="00D37389">
                <w:rPr>
                  <w:rStyle w:val="Hyperlink"/>
                  <w:rFonts w:ascii="Times New Roman" w:hAnsi="Times New Roman"/>
                </w:rPr>
                <w:t>Nakasone</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Award</w:t>
              </w:r>
              <w:proofErr w:type="spellEnd"/>
            </w:hyperlink>
          </w:p>
        </w:tc>
      </w:tr>
      <w:tr w:rsidR="00906E00" w:rsidRPr="00D37389" w14:paraId="45049985" w14:textId="77777777" w:rsidTr="00F237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9"/>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1A81157" w14:textId="77777777" w:rsidR="00906E00" w:rsidRPr="00D37389" w:rsidRDefault="00906E00" w:rsidP="00906E00">
            <w:pPr>
              <w:spacing w:line="240" w:lineRule="auto"/>
              <w:rPr>
                <w:rFonts w:ascii="Times New Roman" w:hAnsi="Times New Roman"/>
                <w:lang w:eastAsia="zh-CN"/>
              </w:rPr>
            </w:pPr>
            <w:r w:rsidRPr="00D37389">
              <w:rPr>
                <w:rFonts w:ascii="Times New Roman" w:hAnsi="Times New Roman"/>
                <w:lang w:eastAsia="zh-CN"/>
              </w:rPr>
              <w:t>2026-07-20</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7ADEC07" w14:textId="7E063273" w:rsidR="00906E00" w:rsidRPr="00D37389" w:rsidRDefault="00906E00" w:rsidP="00906E00">
            <w:pPr>
              <w:pStyle w:val="p1"/>
              <w:jc w:val="both"/>
              <w:rPr>
                <w:sz w:val="22"/>
                <w:szCs w:val="22"/>
              </w:rPr>
            </w:pPr>
            <w:r w:rsidRPr="00D37389">
              <w:rPr>
                <w:sz w:val="22"/>
                <w:szCs w:val="22"/>
              </w:rPr>
              <w:t xml:space="preserve">Samsung </w:t>
            </w:r>
            <w:proofErr w:type="spellStart"/>
            <w:r w:rsidRPr="00D37389">
              <w:rPr>
                <w:sz w:val="22"/>
                <w:szCs w:val="22"/>
              </w:rPr>
              <w:t>Biologics</w:t>
            </w:r>
            <w:proofErr w:type="spellEnd"/>
            <w:r w:rsidRPr="00D37389">
              <w:rPr>
                <w:sz w:val="22"/>
                <w:szCs w:val="22"/>
              </w:rPr>
              <w:t xml:space="preserve"> susitarė už maždaug </w:t>
            </w:r>
            <w:r w:rsidRPr="00D37389">
              <w:rPr>
                <w:b/>
                <w:bCs/>
                <w:sz w:val="22"/>
                <w:szCs w:val="22"/>
              </w:rPr>
              <w:t>2 mlrd. JAV dolerių</w:t>
            </w:r>
            <w:r w:rsidRPr="00D37389">
              <w:rPr>
                <w:sz w:val="22"/>
                <w:szCs w:val="22"/>
              </w:rPr>
              <w:t xml:space="preserve"> įsigyti Šveicarijoje veikiančią biologinių vaistų gamybos bendrovę</w:t>
            </w:r>
            <w:r w:rsidRPr="00D37389">
              <w:rPr>
                <w:sz w:val="22"/>
                <w:szCs w:val="22"/>
              </w:rPr>
              <w:t xml:space="preserve"> (CDMO)</w:t>
            </w:r>
            <w:r w:rsidRPr="00D37389">
              <w:rPr>
                <w:sz w:val="22"/>
                <w:szCs w:val="22"/>
              </w:rPr>
              <w:t xml:space="preserve">. Sandoris išplės „Samsung </w:t>
            </w:r>
            <w:proofErr w:type="spellStart"/>
            <w:r w:rsidRPr="00D37389">
              <w:rPr>
                <w:sz w:val="22"/>
                <w:szCs w:val="22"/>
              </w:rPr>
              <w:t>Biologics</w:t>
            </w:r>
            <w:proofErr w:type="spellEnd"/>
            <w:r w:rsidRPr="00D37389">
              <w:rPr>
                <w:sz w:val="22"/>
                <w:szCs w:val="22"/>
              </w:rPr>
              <w:t>“ gamybos bazę Europoje</w:t>
            </w:r>
            <w:r w:rsidRPr="00D37389">
              <w:rPr>
                <w:sz w:val="22"/>
                <w:szCs w:val="22"/>
              </w:rPr>
              <w:t>.</w:t>
            </w:r>
            <w:r w:rsidRPr="00D37389">
              <w:rPr>
                <w:sz w:val="22"/>
                <w:szCs w:val="22"/>
              </w:rPr>
              <w:t>.</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7644B5EF" w14:textId="77777777" w:rsidR="00906E00" w:rsidRPr="00D37389" w:rsidRDefault="00906E00" w:rsidP="00906E00">
            <w:pPr>
              <w:shd w:val="clear" w:color="auto" w:fill="FFFFFF"/>
              <w:spacing w:after="225" w:line="240" w:lineRule="auto"/>
              <w:outlineLvl w:val="0"/>
              <w:rPr>
                <w:rFonts w:ascii="Times New Roman" w:hAnsi="Times New Roman"/>
                <w:color w:val="000000" w:themeColor="text1"/>
              </w:rPr>
            </w:pPr>
            <w:hyperlink r:id="rId32">
              <w:r w:rsidRPr="00D37389">
                <w:rPr>
                  <w:rStyle w:val="Hyperlink"/>
                  <w:rFonts w:ascii="Times New Roman" w:hAnsi="Times New Roman"/>
                </w:rPr>
                <w:t xml:space="preserve">Samsung </w:t>
              </w:r>
              <w:proofErr w:type="spellStart"/>
              <w:r w:rsidRPr="00D37389">
                <w:rPr>
                  <w:rStyle w:val="Hyperlink"/>
                  <w:rFonts w:ascii="Times New Roman" w:hAnsi="Times New Roman"/>
                </w:rPr>
                <w:t>Biologics</w:t>
              </w:r>
              <w:proofErr w:type="spellEnd"/>
              <w:r w:rsidRPr="00D37389">
                <w:rPr>
                  <w:rStyle w:val="Hyperlink"/>
                  <w:rFonts w:ascii="Times New Roman" w:hAnsi="Times New Roman"/>
                </w:rPr>
                <w:t xml:space="preserve"> to </w:t>
              </w:r>
              <w:proofErr w:type="spellStart"/>
              <w:r w:rsidRPr="00D37389">
                <w:rPr>
                  <w:rStyle w:val="Hyperlink"/>
                  <w:rFonts w:ascii="Times New Roman" w:hAnsi="Times New Roman"/>
                </w:rPr>
                <w:t>Acquire</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Swiss-based</w:t>
              </w:r>
              <w:proofErr w:type="spellEnd"/>
              <w:r w:rsidRPr="00D37389">
                <w:rPr>
                  <w:rStyle w:val="Hyperlink"/>
                  <w:rFonts w:ascii="Times New Roman" w:hAnsi="Times New Roman"/>
                </w:rPr>
                <w:t xml:space="preserve"> CDMO </w:t>
              </w:r>
              <w:proofErr w:type="spellStart"/>
              <w:r w:rsidRPr="00D37389">
                <w:rPr>
                  <w:rStyle w:val="Hyperlink"/>
                  <w:rFonts w:ascii="Times New Roman" w:hAnsi="Times New Roman"/>
                </w:rPr>
                <w:t>Firm</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for</w:t>
              </w:r>
              <w:proofErr w:type="spellEnd"/>
              <w:r w:rsidRPr="00D37389">
                <w:rPr>
                  <w:rStyle w:val="Hyperlink"/>
                  <w:rFonts w:ascii="Times New Roman" w:hAnsi="Times New Roman"/>
                </w:rPr>
                <w:t xml:space="preserve"> 2.7 </w:t>
              </w:r>
              <w:proofErr w:type="spellStart"/>
              <w:r w:rsidRPr="00D37389">
                <w:rPr>
                  <w:rStyle w:val="Hyperlink"/>
                  <w:rFonts w:ascii="Times New Roman" w:hAnsi="Times New Roman"/>
                </w:rPr>
                <w:t>Tln</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Won</w:t>
              </w:r>
              <w:proofErr w:type="spellEnd"/>
            </w:hyperlink>
          </w:p>
        </w:tc>
      </w:tr>
      <w:tr w:rsidR="00906E00" w:rsidRPr="00D37389" w14:paraId="5650C884" w14:textId="77777777" w:rsidTr="006C41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99"/>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5C825B5B" w14:textId="77777777" w:rsidR="00906E00" w:rsidRPr="00D37389" w:rsidRDefault="00906E00" w:rsidP="00906E00">
            <w:pPr>
              <w:spacing w:line="240" w:lineRule="auto"/>
              <w:rPr>
                <w:rFonts w:ascii="Times New Roman" w:hAnsi="Times New Roman"/>
                <w:lang w:eastAsia="zh-CN"/>
              </w:rPr>
            </w:pPr>
            <w:r w:rsidRPr="00D37389">
              <w:rPr>
                <w:rFonts w:ascii="Times New Roman" w:hAnsi="Times New Roman"/>
                <w:lang w:eastAsia="zh-CN"/>
              </w:rPr>
              <w:t>2026-07-27</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FF79C4F" w14:textId="7ED63207" w:rsidR="00906E00" w:rsidRPr="00D37389" w:rsidRDefault="00906E00" w:rsidP="00906E00">
            <w:pPr>
              <w:pStyle w:val="p1"/>
              <w:jc w:val="both"/>
              <w:rPr>
                <w:sz w:val="22"/>
                <w:szCs w:val="22"/>
              </w:rPr>
            </w:pPr>
            <w:proofErr w:type="spellStart"/>
            <w:r w:rsidRPr="00D37389">
              <w:rPr>
                <w:b/>
                <w:bCs/>
                <w:sz w:val="22"/>
                <w:szCs w:val="22"/>
              </w:rPr>
              <w:t>Celltrion</w:t>
            </w:r>
            <w:proofErr w:type="spellEnd"/>
            <w:r w:rsidRPr="00D37389">
              <w:rPr>
                <w:b/>
                <w:bCs/>
                <w:sz w:val="22"/>
                <w:szCs w:val="22"/>
              </w:rPr>
              <w:t xml:space="preserve"> antrąjį 2026 m. ketvirtį pasiekė rekordinius</w:t>
            </w:r>
            <w:r w:rsidRPr="00D37389">
              <w:rPr>
                <w:sz w:val="22"/>
                <w:szCs w:val="22"/>
              </w:rPr>
              <w:t xml:space="preserve"> rezultatus </w:t>
            </w:r>
            <w:r w:rsidRPr="00D37389">
              <w:rPr>
                <w:sz w:val="22"/>
                <w:szCs w:val="22"/>
              </w:rPr>
              <w:t>-</w:t>
            </w:r>
            <w:r w:rsidRPr="00D37389">
              <w:rPr>
                <w:sz w:val="22"/>
                <w:szCs w:val="22"/>
              </w:rPr>
              <w:t xml:space="preserve"> pajamos išaugo 45 proc. Augimą daugiausia lėmė sparčiai augantys naujos kartos biologiniai vaistai, kurių pardavimai padidėjo 76 proc. Bendrovė plečia biologinių analogų (</w:t>
            </w:r>
            <w:proofErr w:type="spellStart"/>
            <w:r w:rsidRPr="00D37389">
              <w:rPr>
                <w:sz w:val="22"/>
                <w:szCs w:val="22"/>
              </w:rPr>
              <w:t>biosimiliars</w:t>
            </w:r>
            <w:proofErr w:type="spellEnd"/>
            <w:r w:rsidRPr="00D37389">
              <w:rPr>
                <w:sz w:val="22"/>
                <w:szCs w:val="22"/>
              </w:rPr>
              <w:t xml:space="preserve">) portfelį ir kuria naujus preparatus autoimuninių ligų, onkologijos bei nutukimo gydymui. Iki 2030 m. </w:t>
            </w:r>
            <w:proofErr w:type="spellStart"/>
            <w:r w:rsidRPr="00D37389">
              <w:rPr>
                <w:sz w:val="22"/>
                <w:szCs w:val="22"/>
              </w:rPr>
              <w:t>Celltrion</w:t>
            </w:r>
            <w:proofErr w:type="spellEnd"/>
            <w:r w:rsidRPr="00D37389">
              <w:rPr>
                <w:sz w:val="22"/>
                <w:szCs w:val="22"/>
              </w:rPr>
              <w:t xml:space="preserve"> planuoja rinkai pasiūlyti 18 biologinių vaistų ir stiprinti pozicijas pasaulinėje biotechnologijų rinkoje.</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29344BE8" w14:textId="77777777" w:rsidR="00906E00" w:rsidRPr="00D37389" w:rsidRDefault="00906E00" w:rsidP="00906E00">
            <w:pPr>
              <w:shd w:val="clear" w:color="auto" w:fill="FFFFFF"/>
              <w:spacing w:after="225" w:line="240" w:lineRule="auto"/>
              <w:outlineLvl w:val="0"/>
              <w:rPr>
                <w:rFonts w:ascii="Times New Roman" w:hAnsi="Times New Roman"/>
                <w:color w:val="000000" w:themeColor="text1"/>
              </w:rPr>
            </w:pPr>
            <w:hyperlink r:id="rId33">
              <w:proofErr w:type="spellStart"/>
              <w:r w:rsidRPr="00D37389">
                <w:rPr>
                  <w:rStyle w:val="Hyperlink"/>
                  <w:rFonts w:ascii="Times New Roman" w:hAnsi="Times New Roman"/>
                </w:rPr>
                <w:t>Celltrion</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Reports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Rapid</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Growth</w:t>
              </w:r>
              <w:proofErr w:type="spellEnd"/>
              <w:r w:rsidRPr="00D37389">
                <w:rPr>
                  <w:rStyle w:val="Hyperlink"/>
                  <w:rFonts w:ascii="Times New Roman" w:hAnsi="Times New Roman"/>
                </w:rPr>
                <w:t xml:space="preserve"> of </w:t>
              </w:r>
              <w:proofErr w:type="spellStart"/>
              <w:r w:rsidRPr="00D37389">
                <w:rPr>
                  <w:rStyle w:val="Hyperlink"/>
                  <w:rFonts w:ascii="Times New Roman" w:hAnsi="Times New Roman"/>
                </w:rPr>
                <w:t>New</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Biologic</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Medicines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in</w:t>
              </w:r>
              <w:proofErr w:type="spellEnd"/>
              <w:r w:rsidRPr="00D37389">
                <w:rPr>
                  <w:rStyle w:val="Hyperlink"/>
                  <w:rFonts w:ascii="Times New Roman" w:hAnsi="Times New Roman"/>
                </w:rPr>
                <w:t xml:space="preserve"> Global </w:t>
              </w:r>
              <w:proofErr w:type="spellStart"/>
              <w:r w:rsidRPr="00D37389">
                <w:rPr>
                  <w:rStyle w:val="Hyperlink"/>
                  <w:rFonts w:ascii="Times New Roman" w:hAnsi="Times New Roman"/>
                </w:rPr>
                <w:t>Markets</w:t>
              </w:r>
              <w:proofErr w:type="spellEnd"/>
            </w:hyperlink>
          </w:p>
        </w:tc>
      </w:tr>
      <w:tr w:rsidR="00AD4E8A" w:rsidRPr="00D37389" w14:paraId="170C18E4" w14:textId="77777777" w:rsidTr="00BC6155">
        <w:trPr>
          <w:trHeight w:val="234"/>
        </w:trPr>
        <w:tc>
          <w:tcPr>
            <w:tcW w:w="10938" w:type="dxa"/>
            <w:gridSpan w:val="4"/>
            <w:tcBorders>
              <w:bottom w:val="single" w:sz="4" w:space="0" w:color="auto"/>
            </w:tcBorders>
            <w:tcMar>
              <w:top w:w="29" w:type="dxa"/>
              <w:left w:w="115" w:type="dxa"/>
              <w:bottom w:w="29" w:type="dxa"/>
              <w:right w:w="115" w:type="dxa"/>
            </w:tcMar>
          </w:tcPr>
          <w:p w14:paraId="73B2379B" w14:textId="77777777" w:rsidR="00AD4E8A" w:rsidRPr="00D37389" w:rsidRDefault="00AD4E8A" w:rsidP="00AD4E8A">
            <w:pPr>
              <w:spacing w:line="240" w:lineRule="auto"/>
              <w:rPr>
                <w:rFonts w:ascii="Times New Roman" w:hAnsi="Times New Roman"/>
                <w:b/>
                <w:bCs/>
                <w:color w:val="000000" w:themeColor="text1"/>
              </w:rPr>
            </w:pPr>
            <w:bookmarkStart w:id="0" w:name="_Hlk199329019"/>
            <w:r w:rsidRPr="00D37389">
              <w:rPr>
                <w:rFonts w:ascii="Times New Roman" w:hAnsi="Times New Roman"/>
                <w:b/>
                <w:bCs/>
                <w:color w:val="000000" w:themeColor="text1"/>
              </w:rPr>
              <w:lastRenderedPageBreak/>
              <w:t>INVESTUOTOJAMS AKTUALI INFORMACIJA</w:t>
            </w:r>
          </w:p>
        </w:tc>
      </w:tr>
      <w:tr w:rsidR="00F12A0B" w:rsidRPr="00D37389" w14:paraId="4602EA85" w14:textId="77777777" w:rsidTr="003F6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30D74272" w14:textId="067C1293" w:rsidR="00F12A0B" w:rsidRPr="00D37389" w:rsidRDefault="00F2377C" w:rsidP="00F12A0B">
            <w:pPr>
              <w:pStyle w:val="p1"/>
              <w:jc w:val="both"/>
              <w:rPr>
                <w:sz w:val="22"/>
                <w:szCs w:val="22"/>
              </w:rPr>
            </w:pPr>
            <w:r w:rsidRPr="00D37389">
              <w:rPr>
                <w:sz w:val="22"/>
                <w:szCs w:val="22"/>
              </w:rPr>
              <w:t>2026-07-03</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D1CCAAF" w14:textId="7646EA63" w:rsidR="00F12A0B" w:rsidRPr="00D37389" w:rsidRDefault="00F2377C" w:rsidP="00F12A0B">
            <w:pPr>
              <w:pStyle w:val="p1"/>
              <w:jc w:val="both"/>
              <w:rPr>
                <w:sz w:val="22"/>
                <w:szCs w:val="22"/>
              </w:rPr>
            </w:pPr>
            <w:r w:rsidRPr="00D37389">
              <w:rPr>
                <w:sz w:val="22"/>
                <w:szCs w:val="22"/>
              </w:rPr>
              <w:t>Tiesioginės užsienio investicijos į Korėją 2026 m. pirmąjį pusmetį išaugo</w:t>
            </w:r>
            <w:r w:rsidRPr="00D37389">
              <w:rPr>
                <w:sz w:val="22"/>
                <w:szCs w:val="22"/>
              </w:rPr>
              <w:t xml:space="preserve">: </w:t>
            </w:r>
            <w:r w:rsidRPr="00D37389">
              <w:rPr>
                <w:sz w:val="22"/>
                <w:szCs w:val="22"/>
              </w:rPr>
              <w:t xml:space="preserve">investicijų paraiškų vertė pasiekė 14,3 mlrd. </w:t>
            </w:r>
            <w:r w:rsidRPr="00D37389">
              <w:rPr>
                <w:sz w:val="22"/>
                <w:szCs w:val="22"/>
              </w:rPr>
              <w:t>USD</w:t>
            </w:r>
            <w:r w:rsidRPr="00D37389">
              <w:rPr>
                <w:sz w:val="22"/>
                <w:szCs w:val="22"/>
              </w:rPr>
              <w:t xml:space="preserve"> (+9,1 proc.), o faktinės investicijos padidėjo 42,6 proc. iki 10,7 mlrd. </w:t>
            </w:r>
            <w:r w:rsidRPr="00D37389">
              <w:rPr>
                <w:sz w:val="22"/>
                <w:szCs w:val="22"/>
              </w:rPr>
              <w:t>USD</w:t>
            </w:r>
            <w:r w:rsidRPr="00D37389">
              <w:rPr>
                <w:b/>
                <w:bCs/>
                <w:sz w:val="22"/>
                <w:szCs w:val="22"/>
              </w:rPr>
              <w:t>.</w:t>
            </w:r>
            <w:r w:rsidRPr="00D37389">
              <w:rPr>
                <w:sz w:val="22"/>
                <w:szCs w:val="22"/>
              </w:rPr>
              <w:t xml:space="preserve"> Augimą daugiausia lėmė susijungimų ir įsigijimų sandoriai, taip pat investicijos į pažangias technologijas, įskaitant puslaidininkius, ekranus, </w:t>
            </w:r>
            <w:proofErr w:type="spellStart"/>
            <w:r w:rsidRPr="00D37389">
              <w:rPr>
                <w:sz w:val="22"/>
                <w:szCs w:val="22"/>
              </w:rPr>
              <w:t>robotiką</w:t>
            </w:r>
            <w:proofErr w:type="spellEnd"/>
            <w:r w:rsidRPr="00D37389">
              <w:rPr>
                <w:sz w:val="22"/>
                <w:szCs w:val="22"/>
              </w:rPr>
              <w:t xml:space="preserve"> ir sveikatos priežiūros sektorių..</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498690C" w14:textId="4D7AF773" w:rsidR="00F12A0B" w:rsidRPr="00D37389" w:rsidRDefault="00F2377C" w:rsidP="00F12A0B">
            <w:pPr>
              <w:shd w:val="clear" w:color="auto" w:fill="FFFFFF"/>
              <w:spacing w:after="225" w:line="240" w:lineRule="auto"/>
              <w:outlineLvl w:val="0"/>
              <w:rPr>
                <w:rFonts w:ascii="Times New Roman" w:hAnsi="Times New Roman"/>
                <w:color w:val="000000" w:themeColor="text1"/>
              </w:rPr>
            </w:pPr>
            <w:hyperlink r:id="rId34" w:history="1">
              <w:r w:rsidRPr="00D37389">
                <w:rPr>
                  <w:rStyle w:val="Hyperlink"/>
                  <w:rFonts w:ascii="Times New Roman" w:hAnsi="Times New Roman"/>
                </w:rPr>
                <w:t xml:space="preserve">Press </w:t>
              </w:r>
              <w:proofErr w:type="spellStart"/>
              <w:r w:rsidRPr="00D37389">
                <w:rPr>
                  <w:rStyle w:val="Hyperlink"/>
                  <w:rFonts w:ascii="Times New Roman" w:hAnsi="Times New Roman"/>
                </w:rPr>
                <w:t>Releases</w:t>
              </w:r>
              <w:proofErr w:type="spellEnd"/>
              <w:r w:rsidRPr="00D37389">
                <w:rPr>
                  <w:rStyle w:val="Hyperlink"/>
                  <w:rFonts w:ascii="Times New Roman" w:hAnsi="Times New Roman"/>
                </w:rPr>
                <w:t xml:space="preserve">: Korea.net : The </w:t>
              </w:r>
              <w:proofErr w:type="spellStart"/>
              <w:r w:rsidRPr="00D37389">
                <w:rPr>
                  <w:rStyle w:val="Hyperlink"/>
                  <w:rFonts w:ascii="Times New Roman" w:hAnsi="Times New Roman"/>
                </w:rPr>
                <w:t>official</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website</w:t>
              </w:r>
              <w:proofErr w:type="spellEnd"/>
              <w:r w:rsidRPr="00D37389">
                <w:rPr>
                  <w:rStyle w:val="Hyperlink"/>
                  <w:rFonts w:ascii="Times New Roman" w:hAnsi="Times New Roman"/>
                </w:rPr>
                <w:t xml:space="preserve"> of the Republic of Korea</w:t>
              </w:r>
            </w:hyperlink>
          </w:p>
        </w:tc>
      </w:tr>
      <w:tr w:rsidR="002F2736" w:rsidRPr="00D37389" w14:paraId="0D941E63" w14:textId="77777777" w:rsidTr="00F237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06"/>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D735E95" w14:textId="77777777" w:rsidR="002F2736" w:rsidRPr="00D37389" w:rsidRDefault="002F2736" w:rsidP="009D39F1">
            <w:pPr>
              <w:pStyle w:val="p1"/>
              <w:jc w:val="both"/>
              <w:rPr>
                <w:sz w:val="22"/>
                <w:szCs w:val="22"/>
              </w:rPr>
            </w:pPr>
            <w:r w:rsidRPr="00D37389">
              <w:rPr>
                <w:sz w:val="22"/>
                <w:szCs w:val="22"/>
              </w:rPr>
              <w:t>2026-07-15</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E002584" w14:textId="1EEDD9AE" w:rsidR="002F2736" w:rsidRPr="00D37389" w:rsidRDefault="002F2736" w:rsidP="009D39F1">
            <w:pPr>
              <w:pStyle w:val="p1"/>
              <w:jc w:val="both"/>
              <w:rPr>
                <w:sz w:val="22"/>
                <w:szCs w:val="22"/>
              </w:rPr>
            </w:pPr>
            <w:r w:rsidRPr="00D37389">
              <w:rPr>
                <w:sz w:val="22"/>
                <w:szCs w:val="22"/>
              </w:rPr>
              <w:t xml:space="preserve">Per metus užsienio investuotojų, turinčių Korėjos biržose kotiruojamų bendrovių akcijų, skaičius padidėjo apie 30 proc. Augimą paskatino stiprūs technologijų bendrovių rezultatai ir užsienio kapitalo grįžimas į Korėjos akcijų rinką. </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6ABF2F4" w14:textId="77777777" w:rsidR="002F2736" w:rsidRPr="00D37389" w:rsidRDefault="002F2736" w:rsidP="009D39F1">
            <w:pPr>
              <w:shd w:val="clear" w:color="auto" w:fill="FFFFFF"/>
              <w:spacing w:after="225" w:line="240" w:lineRule="auto"/>
              <w:outlineLvl w:val="0"/>
              <w:rPr>
                <w:rFonts w:ascii="Times New Roman" w:hAnsi="Times New Roman"/>
                <w:color w:val="000000" w:themeColor="text1"/>
              </w:rPr>
            </w:pPr>
            <w:hyperlink r:id="rId35">
              <w:proofErr w:type="spellStart"/>
              <w:r w:rsidRPr="00D37389">
                <w:rPr>
                  <w:rStyle w:val="Hyperlink"/>
                  <w:rFonts w:ascii="Times New Roman" w:hAnsi="Times New Roman"/>
                </w:rPr>
                <w:t>Foreign</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Investors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in</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Listed</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Companies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Increase</w:t>
              </w:r>
              <w:proofErr w:type="spellEnd"/>
              <w:r w:rsidRPr="00D37389">
                <w:rPr>
                  <w:rStyle w:val="Hyperlink"/>
                  <w:rFonts w:ascii="Times New Roman" w:hAnsi="Times New Roman"/>
                </w:rPr>
                <w:t xml:space="preserve"> 30% </w:t>
              </w:r>
              <w:proofErr w:type="spellStart"/>
              <w:r w:rsidRPr="00D37389">
                <w:rPr>
                  <w:rStyle w:val="Hyperlink"/>
                  <w:rFonts w:ascii="Times New Roman" w:hAnsi="Times New Roman"/>
                </w:rPr>
                <w:t>in</w:t>
              </w:r>
              <w:proofErr w:type="spellEnd"/>
              <w:r w:rsidRPr="00D37389">
                <w:rPr>
                  <w:rStyle w:val="Hyperlink"/>
                  <w:rFonts w:ascii="Times New Roman" w:hAnsi="Times New Roman"/>
                </w:rPr>
                <w:t xml:space="preserve"> One </w:t>
              </w:r>
              <w:proofErr w:type="spellStart"/>
              <w:r w:rsidRPr="00D37389">
                <w:rPr>
                  <w:rStyle w:val="Hyperlink"/>
                  <w:rFonts w:ascii="Times New Roman" w:hAnsi="Times New Roman"/>
                </w:rPr>
                <w:t>Year</w:t>
              </w:r>
              <w:proofErr w:type="spellEnd"/>
            </w:hyperlink>
          </w:p>
        </w:tc>
      </w:tr>
      <w:bookmarkEnd w:id="0"/>
      <w:tr w:rsidR="00AD4E8A" w:rsidRPr="00D37389" w14:paraId="64F7E567" w14:textId="77777777" w:rsidTr="00BC6155">
        <w:trPr>
          <w:trHeight w:val="272"/>
        </w:trPr>
        <w:tc>
          <w:tcPr>
            <w:tcW w:w="10938" w:type="dxa"/>
            <w:gridSpan w:val="4"/>
            <w:tcBorders>
              <w:top w:val="single" w:sz="4" w:space="0" w:color="auto"/>
              <w:bottom w:val="single" w:sz="4" w:space="0" w:color="auto"/>
            </w:tcBorders>
            <w:tcMar>
              <w:top w:w="29" w:type="dxa"/>
              <w:left w:w="115" w:type="dxa"/>
              <w:bottom w:w="29" w:type="dxa"/>
              <w:right w:w="115" w:type="dxa"/>
            </w:tcMar>
          </w:tcPr>
          <w:p w14:paraId="52ECE41C" w14:textId="566F9DB8" w:rsidR="00AD4E8A" w:rsidRPr="00D37389" w:rsidRDefault="000F5193" w:rsidP="00AD4E8A">
            <w:pPr>
              <w:spacing w:after="0" w:line="240" w:lineRule="auto"/>
              <w:rPr>
                <w:rFonts w:ascii="Times New Roman" w:hAnsi="Times New Roman"/>
                <w:b/>
                <w:bCs/>
                <w:color w:val="000000" w:themeColor="text1"/>
              </w:rPr>
            </w:pPr>
            <w:r w:rsidRPr="00D37389">
              <w:rPr>
                <w:rFonts w:ascii="Times New Roman" w:hAnsi="Times New Roman"/>
                <w:b/>
                <w:bCs/>
                <w:color w:val="000000" w:themeColor="text1"/>
              </w:rPr>
              <w:t xml:space="preserve">EKONOMINIS SAUGUMAS, </w:t>
            </w:r>
            <w:r w:rsidR="00AD4E8A" w:rsidRPr="00D37389">
              <w:rPr>
                <w:rFonts w:ascii="Times New Roman" w:hAnsi="Times New Roman"/>
                <w:b/>
                <w:bCs/>
                <w:color w:val="000000" w:themeColor="text1"/>
              </w:rPr>
              <w:t xml:space="preserve">ENERGETIKA, TRANSPORTAS, </w:t>
            </w:r>
            <w:r w:rsidR="008E6DAA" w:rsidRPr="00D37389">
              <w:rPr>
                <w:rFonts w:ascii="Times New Roman" w:hAnsi="Times New Roman"/>
                <w:b/>
                <w:bCs/>
                <w:color w:val="000000" w:themeColor="text1"/>
              </w:rPr>
              <w:t>GYNYBA</w:t>
            </w:r>
          </w:p>
        </w:tc>
      </w:tr>
      <w:tr w:rsidR="008E6DAA" w:rsidRPr="00D37389" w14:paraId="1CE10EAB" w14:textId="77777777" w:rsidTr="008E6D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4"/>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24F8389" w14:textId="77777777" w:rsidR="008E6DAA" w:rsidRPr="00D37389" w:rsidRDefault="008E6DAA" w:rsidP="008E6DAA">
            <w:pPr>
              <w:spacing w:line="240" w:lineRule="auto"/>
              <w:rPr>
                <w:rFonts w:ascii="Times New Roman" w:hAnsi="Times New Roman"/>
              </w:rPr>
            </w:pPr>
            <w:r w:rsidRPr="00D37389">
              <w:rPr>
                <w:rFonts w:ascii="Times New Roman" w:hAnsi="Times New Roman"/>
              </w:rPr>
              <w:t>2026-07-07</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F761F6B" w14:textId="1141678A" w:rsidR="008E6DAA" w:rsidRPr="00D37389" w:rsidRDefault="008E6DAA" w:rsidP="008E6DAA">
            <w:pPr>
              <w:spacing w:line="240" w:lineRule="auto"/>
              <w:jc w:val="both"/>
              <w:rPr>
                <w:rFonts w:ascii="Times New Roman" w:eastAsia="Times New Roman" w:hAnsi="Times New Roman"/>
                <w:color w:val="000000"/>
                <w:spacing w:val="-1"/>
                <w:kern w:val="36"/>
              </w:rPr>
            </w:pPr>
            <w:r w:rsidRPr="00D37389">
              <w:rPr>
                <w:rFonts w:ascii="Times New Roman" w:eastAsia="Times New Roman" w:hAnsi="Times New Roman"/>
                <w:color w:val="000000"/>
                <w:spacing w:val="-1"/>
                <w:kern w:val="36"/>
              </w:rPr>
              <w:t xml:space="preserve">Korėja, </w:t>
            </w:r>
            <w:r w:rsidRPr="00D37389">
              <w:rPr>
                <w:rFonts w:ascii="Times New Roman" w:eastAsia="Times New Roman" w:hAnsi="Times New Roman"/>
                <w:color w:val="000000"/>
                <w:spacing w:val="-1"/>
                <w:kern w:val="36"/>
              </w:rPr>
              <w:t>JAV</w:t>
            </w:r>
            <w:r w:rsidRPr="00D37389">
              <w:rPr>
                <w:rFonts w:ascii="Times New Roman" w:eastAsia="Times New Roman" w:hAnsi="Times New Roman"/>
                <w:color w:val="000000"/>
                <w:spacing w:val="-1"/>
                <w:kern w:val="36"/>
              </w:rPr>
              <w:t xml:space="preserve"> ir Japonija susitarė bendradarbiauti </w:t>
            </w:r>
            <w:r w:rsidRPr="00D37389">
              <w:rPr>
                <w:rFonts w:ascii="Times New Roman" w:eastAsia="Times New Roman" w:hAnsi="Times New Roman"/>
                <w:b/>
                <w:bCs/>
                <w:color w:val="000000"/>
                <w:spacing w:val="-1"/>
                <w:kern w:val="36"/>
              </w:rPr>
              <w:t>diegiant mažuosius modulinius branduolinius reaktorius</w:t>
            </w:r>
            <w:r w:rsidRPr="00D37389">
              <w:rPr>
                <w:rFonts w:ascii="Times New Roman" w:eastAsia="Times New Roman" w:hAnsi="Times New Roman"/>
                <w:b/>
                <w:bCs/>
                <w:color w:val="000000"/>
                <w:spacing w:val="-1"/>
                <w:kern w:val="36"/>
              </w:rPr>
              <w:t xml:space="preserve"> (SMR)</w:t>
            </w:r>
            <w:r w:rsidRPr="00D37389">
              <w:rPr>
                <w:rFonts w:ascii="Times New Roman" w:eastAsia="Times New Roman" w:hAnsi="Times New Roman"/>
                <w:b/>
                <w:bCs/>
                <w:color w:val="000000"/>
                <w:spacing w:val="-1"/>
                <w:kern w:val="36"/>
              </w:rPr>
              <w:t xml:space="preserve"> trečiosiose šalyse</w:t>
            </w:r>
            <w:r w:rsidRPr="00D37389">
              <w:rPr>
                <w:rFonts w:ascii="Times New Roman" w:eastAsia="Times New Roman" w:hAnsi="Times New Roman"/>
                <w:color w:val="000000"/>
                <w:spacing w:val="-1"/>
                <w:kern w:val="36"/>
              </w:rPr>
              <w:t xml:space="preserve">. Šalys planuoja koordinuoti technologijų vertinimą, finansavimą, tiekimo grandines ir reguliavimo standartus. </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1A0476E" w14:textId="77777777" w:rsidR="008E6DAA" w:rsidRPr="00D37389" w:rsidRDefault="008E6DAA" w:rsidP="008E6DAA">
            <w:pPr>
              <w:spacing w:line="240" w:lineRule="auto"/>
              <w:rPr>
                <w:rFonts w:ascii="Times New Roman" w:eastAsia="Times New Roman" w:hAnsi="Times New Roman"/>
                <w:color w:val="000000" w:themeColor="text1"/>
                <w:kern w:val="36"/>
              </w:rPr>
            </w:pPr>
            <w:hyperlink r:id="rId36">
              <w:proofErr w:type="spellStart"/>
              <w:r w:rsidRPr="00D37389">
                <w:rPr>
                  <w:rStyle w:val="Hyperlink"/>
                  <w:rFonts w:ascii="Times New Roman" w:eastAsia="Times New Roman" w:hAnsi="Times New Roman"/>
                  <w:kern w:val="36"/>
                </w:rPr>
                <w:t>South</w:t>
              </w:r>
              <w:proofErr w:type="spellEnd"/>
              <w:r w:rsidRPr="00D37389">
                <w:rPr>
                  <w:rStyle w:val="Hyperlink"/>
                  <w:rFonts w:ascii="Times New Roman" w:eastAsia="Times New Roman" w:hAnsi="Times New Roman"/>
                  <w:kern w:val="36"/>
                </w:rPr>
                <w:t xml:space="preserve"> Korea, U.S., </w:t>
              </w:r>
              <w:proofErr w:type="spellStart"/>
              <w:r w:rsidRPr="00D37389">
                <w:rPr>
                  <w:rStyle w:val="Hyperlink"/>
                  <w:rFonts w:ascii="Times New Roman" w:eastAsia="Times New Roman" w:hAnsi="Times New Roman"/>
                  <w:kern w:val="36"/>
                </w:rPr>
                <w:t>Japan</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Agree</w:t>
              </w:r>
              <w:proofErr w:type="spellEnd"/>
              <w:r w:rsidRPr="00D37389">
                <w:rPr>
                  <w:rStyle w:val="Hyperlink"/>
                  <w:rFonts w:ascii="Times New Roman" w:eastAsia="Times New Roman" w:hAnsi="Times New Roman"/>
                  <w:kern w:val="36"/>
                </w:rPr>
                <w:t xml:space="preserve"> to </w:t>
              </w:r>
              <w:proofErr w:type="spellStart"/>
              <w:r w:rsidRPr="00D37389">
                <w:rPr>
                  <w:rStyle w:val="Hyperlink"/>
                  <w:rFonts w:ascii="Times New Roman" w:eastAsia="Times New Roman" w:hAnsi="Times New Roman"/>
                  <w:kern w:val="36"/>
                </w:rPr>
                <w:t>Cooperate</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on</w:t>
              </w:r>
              <w:proofErr w:type="spellEnd"/>
              <w:r w:rsidRPr="00D37389">
                <w:rPr>
                  <w:rStyle w:val="Hyperlink"/>
                  <w:rFonts w:ascii="Times New Roman" w:eastAsia="Times New Roman" w:hAnsi="Times New Roman"/>
                  <w:kern w:val="36"/>
                </w:rPr>
                <w:t xml:space="preserve"> SMR </w:t>
              </w:r>
              <w:proofErr w:type="spellStart"/>
              <w:r w:rsidRPr="00D37389">
                <w:rPr>
                  <w:rStyle w:val="Hyperlink"/>
                  <w:rFonts w:ascii="Times New Roman" w:eastAsia="Times New Roman" w:hAnsi="Times New Roman"/>
                  <w:kern w:val="36"/>
                </w:rPr>
                <w:t>Deployment</w:t>
              </w:r>
              <w:proofErr w:type="spellEnd"/>
            </w:hyperlink>
          </w:p>
        </w:tc>
      </w:tr>
      <w:tr w:rsidR="008E6DAA" w:rsidRPr="00D37389" w14:paraId="3C67054E" w14:textId="77777777" w:rsidTr="008E6D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7"/>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0FC8972" w14:textId="77777777" w:rsidR="008E6DAA" w:rsidRPr="00D37389" w:rsidRDefault="008E6DAA" w:rsidP="008E6DAA">
            <w:pPr>
              <w:spacing w:line="240" w:lineRule="auto"/>
              <w:rPr>
                <w:rFonts w:ascii="Times New Roman" w:hAnsi="Times New Roman"/>
              </w:rPr>
            </w:pPr>
            <w:r w:rsidRPr="00D37389">
              <w:rPr>
                <w:rFonts w:ascii="Times New Roman" w:hAnsi="Times New Roman"/>
              </w:rPr>
              <w:t>2026-07-07</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3318D4A" w14:textId="505BD3FA" w:rsidR="008E6DAA" w:rsidRPr="00D37389" w:rsidRDefault="008E6DAA" w:rsidP="008E6DAA">
            <w:pPr>
              <w:spacing w:line="240" w:lineRule="auto"/>
              <w:jc w:val="both"/>
              <w:rPr>
                <w:rFonts w:ascii="Times New Roman" w:eastAsia="Times New Roman" w:hAnsi="Times New Roman"/>
                <w:color w:val="000000"/>
                <w:spacing w:val="-1"/>
                <w:kern w:val="36"/>
              </w:rPr>
            </w:pPr>
            <w:r w:rsidRPr="00D37389">
              <w:rPr>
                <w:rFonts w:ascii="Times New Roman" w:eastAsia="Times New Roman" w:hAnsi="Times New Roman"/>
                <w:color w:val="000000"/>
                <w:spacing w:val="-1"/>
                <w:kern w:val="36"/>
              </w:rPr>
              <w:t xml:space="preserve">Prezidentas Lee </w:t>
            </w:r>
            <w:proofErr w:type="spellStart"/>
            <w:r w:rsidRPr="00D37389">
              <w:rPr>
                <w:rFonts w:ascii="Times New Roman" w:eastAsia="Times New Roman" w:hAnsi="Times New Roman"/>
                <w:color w:val="000000"/>
                <w:spacing w:val="-1"/>
                <w:kern w:val="36"/>
              </w:rPr>
              <w:t>Jae</w:t>
            </w:r>
            <w:proofErr w:type="spellEnd"/>
            <w:r w:rsidRPr="00D37389">
              <w:rPr>
                <w:rFonts w:ascii="Times New Roman" w:eastAsia="Times New Roman" w:hAnsi="Times New Roman"/>
                <w:color w:val="000000"/>
                <w:spacing w:val="-1"/>
                <w:kern w:val="36"/>
              </w:rPr>
              <w:t xml:space="preserve"> </w:t>
            </w:r>
            <w:proofErr w:type="spellStart"/>
            <w:r w:rsidRPr="00D37389">
              <w:rPr>
                <w:rFonts w:ascii="Times New Roman" w:eastAsia="Times New Roman" w:hAnsi="Times New Roman"/>
                <w:color w:val="000000"/>
                <w:spacing w:val="-1"/>
                <w:kern w:val="36"/>
              </w:rPr>
              <w:t>Myung</w:t>
            </w:r>
            <w:proofErr w:type="spellEnd"/>
            <w:r w:rsidRPr="00D37389">
              <w:rPr>
                <w:rFonts w:ascii="Times New Roman" w:eastAsia="Times New Roman" w:hAnsi="Times New Roman"/>
                <w:color w:val="000000"/>
                <w:spacing w:val="-1"/>
                <w:kern w:val="36"/>
              </w:rPr>
              <w:t xml:space="preserve"> NATO susitikimų metu </w:t>
            </w:r>
            <w:r w:rsidRPr="00D37389">
              <w:rPr>
                <w:rFonts w:ascii="Times New Roman" w:eastAsia="Times New Roman" w:hAnsi="Times New Roman"/>
                <w:color w:val="000000"/>
                <w:spacing w:val="-1"/>
                <w:kern w:val="36"/>
              </w:rPr>
              <w:t xml:space="preserve">Ankaroje </w:t>
            </w:r>
            <w:r w:rsidRPr="00D37389">
              <w:rPr>
                <w:rFonts w:ascii="Times New Roman" w:eastAsia="Times New Roman" w:hAnsi="Times New Roman"/>
                <w:color w:val="000000"/>
                <w:spacing w:val="-1"/>
                <w:kern w:val="36"/>
              </w:rPr>
              <w:t xml:space="preserve">surengė </w:t>
            </w:r>
            <w:r w:rsidRPr="00D37389">
              <w:rPr>
                <w:rFonts w:ascii="Times New Roman" w:eastAsia="Times New Roman" w:hAnsi="Times New Roman"/>
                <w:b/>
                <w:bCs/>
                <w:color w:val="000000"/>
                <w:spacing w:val="-1"/>
                <w:kern w:val="36"/>
              </w:rPr>
              <w:t>derybas dėl Korėjos gynybos pramonės eksporto</w:t>
            </w:r>
            <w:r w:rsidRPr="00D37389">
              <w:rPr>
                <w:rFonts w:ascii="Times New Roman" w:eastAsia="Times New Roman" w:hAnsi="Times New Roman"/>
                <w:color w:val="000000"/>
                <w:spacing w:val="-1"/>
                <w:kern w:val="36"/>
              </w:rPr>
              <w:t xml:space="preserve">. Susitikimuose buvo pristatyti Korėjos artilerijos, raketų, šarvuotosios technikos ir karinių laivų sprendimai. </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F063689" w14:textId="77777777" w:rsidR="008E6DAA" w:rsidRPr="00D37389" w:rsidRDefault="008E6DAA" w:rsidP="008E6DAA">
            <w:pPr>
              <w:spacing w:line="240" w:lineRule="auto"/>
              <w:rPr>
                <w:rFonts w:ascii="Times New Roman" w:eastAsia="Times New Roman" w:hAnsi="Times New Roman"/>
                <w:color w:val="000000" w:themeColor="text1"/>
                <w:kern w:val="36"/>
              </w:rPr>
            </w:pPr>
            <w:hyperlink r:id="rId37">
              <w:proofErr w:type="spellStart"/>
              <w:r w:rsidRPr="00D37389">
                <w:rPr>
                  <w:rStyle w:val="Hyperlink"/>
                  <w:rFonts w:ascii="Times New Roman" w:eastAsia="Times New Roman" w:hAnsi="Times New Roman"/>
                  <w:kern w:val="36"/>
                </w:rPr>
                <w:t>President</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Continues</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Defense</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Export</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Diplomacy</w:t>
              </w:r>
              <w:proofErr w:type="spellEnd"/>
              <w:r w:rsidRPr="00D37389">
                <w:rPr>
                  <w:rStyle w:val="Hyperlink"/>
                  <w:rFonts w:ascii="Times New Roman" w:eastAsia="Times New Roman" w:hAnsi="Times New Roman"/>
                  <w:kern w:val="36"/>
                </w:rPr>
                <w:t xml:space="preserve"> at NATO </w:t>
              </w:r>
              <w:proofErr w:type="spellStart"/>
              <w:r w:rsidRPr="00D37389">
                <w:rPr>
                  <w:rStyle w:val="Hyperlink"/>
                  <w:rFonts w:ascii="Times New Roman" w:eastAsia="Times New Roman" w:hAnsi="Times New Roman"/>
                  <w:kern w:val="36"/>
                </w:rPr>
                <w:t>Meetings</w:t>
              </w:r>
              <w:proofErr w:type="spellEnd"/>
            </w:hyperlink>
          </w:p>
        </w:tc>
      </w:tr>
      <w:tr w:rsidR="008E6DAA" w:rsidRPr="00D37389" w14:paraId="3A82B11A" w14:textId="77777777" w:rsidTr="008E6D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5"/>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7434B84" w14:textId="77777777" w:rsidR="008E6DAA" w:rsidRPr="00D37389" w:rsidRDefault="008E6DAA" w:rsidP="008E6DAA">
            <w:pPr>
              <w:spacing w:line="240" w:lineRule="auto"/>
              <w:rPr>
                <w:rFonts w:ascii="Times New Roman" w:hAnsi="Times New Roman"/>
              </w:rPr>
            </w:pPr>
            <w:r w:rsidRPr="00D37389">
              <w:rPr>
                <w:rFonts w:ascii="Times New Roman" w:hAnsi="Times New Roman"/>
              </w:rPr>
              <w:t>2026-07-08</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BB4DA0C" w14:textId="77777777" w:rsidR="008E6DAA" w:rsidRPr="00D37389" w:rsidRDefault="008E6DAA" w:rsidP="008E6DAA">
            <w:pPr>
              <w:spacing w:line="240" w:lineRule="auto"/>
              <w:jc w:val="both"/>
              <w:rPr>
                <w:rFonts w:ascii="Times New Roman" w:eastAsia="Times New Roman" w:hAnsi="Times New Roman"/>
                <w:color w:val="000000"/>
                <w:spacing w:val="-1"/>
                <w:kern w:val="36"/>
              </w:rPr>
            </w:pPr>
            <w:r w:rsidRPr="00D37389">
              <w:rPr>
                <w:rFonts w:ascii="Times New Roman" w:eastAsia="Times New Roman" w:hAnsi="Times New Roman"/>
                <w:color w:val="000000"/>
                <w:spacing w:val="-1"/>
                <w:kern w:val="36"/>
              </w:rPr>
              <w:t xml:space="preserve">JAV institucijos paprašė didžiųjų </w:t>
            </w:r>
            <w:r w:rsidRPr="00D37389">
              <w:rPr>
                <w:rFonts w:ascii="Times New Roman" w:eastAsia="Times New Roman" w:hAnsi="Times New Roman"/>
                <w:b/>
                <w:bCs/>
                <w:color w:val="000000"/>
                <w:spacing w:val="-1"/>
                <w:kern w:val="36"/>
              </w:rPr>
              <w:t xml:space="preserve">Korėjos laivų statybos bendrovių pateikti informaciją apie jų pajėgumus statyti ir remontuoti karinius laivus. </w:t>
            </w:r>
            <w:r w:rsidRPr="00D37389">
              <w:rPr>
                <w:rFonts w:ascii="Times New Roman" w:eastAsia="Times New Roman" w:hAnsi="Times New Roman"/>
                <w:color w:val="000000"/>
                <w:spacing w:val="-1"/>
                <w:kern w:val="36"/>
              </w:rPr>
              <w:t xml:space="preserve">Užklausa apėmė laivų statyklų pajėgumus, terminus, darbo jėgą ir galimybę vykdyti JAV karinio jūrų laivyno užsakymus. Informaciją teikė </w:t>
            </w:r>
            <w:proofErr w:type="spellStart"/>
            <w:r w:rsidRPr="00D37389">
              <w:rPr>
                <w:rFonts w:ascii="Times New Roman" w:eastAsia="Times New Roman" w:hAnsi="Times New Roman"/>
                <w:color w:val="000000"/>
                <w:spacing w:val="-1"/>
                <w:kern w:val="36"/>
              </w:rPr>
              <w:t>Hanwha</w:t>
            </w:r>
            <w:proofErr w:type="spellEnd"/>
            <w:r w:rsidRPr="00D37389">
              <w:rPr>
                <w:rFonts w:ascii="Times New Roman" w:eastAsia="Times New Roman" w:hAnsi="Times New Roman"/>
                <w:color w:val="000000"/>
                <w:spacing w:val="-1"/>
                <w:kern w:val="36"/>
              </w:rPr>
              <w:t xml:space="preserve"> </w:t>
            </w:r>
            <w:proofErr w:type="spellStart"/>
            <w:r w:rsidRPr="00D37389">
              <w:rPr>
                <w:rFonts w:ascii="Times New Roman" w:eastAsia="Times New Roman" w:hAnsi="Times New Roman"/>
                <w:color w:val="000000"/>
                <w:spacing w:val="-1"/>
                <w:kern w:val="36"/>
              </w:rPr>
              <w:t>Ocean</w:t>
            </w:r>
            <w:proofErr w:type="spellEnd"/>
            <w:r w:rsidRPr="00D37389">
              <w:rPr>
                <w:rFonts w:ascii="Times New Roman" w:eastAsia="Times New Roman" w:hAnsi="Times New Roman"/>
                <w:color w:val="000000"/>
                <w:spacing w:val="-1"/>
                <w:kern w:val="36"/>
              </w:rPr>
              <w:t xml:space="preserve"> ir HD Hyundai grupės bendrovės.</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41DE90E" w14:textId="77777777" w:rsidR="008E6DAA" w:rsidRPr="00D37389" w:rsidRDefault="008E6DAA" w:rsidP="008E6DAA">
            <w:pPr>
              <w:spacing w:line="240" w:lineRule="auto"/>
              <w:rPr>
                <w:rFonts w:ascii="Times New Roman" w:eastAsia="Times New Roman" w:hAnsi="Times New Roman"/>
                <w:color w:val="000000" w:themeColor="text1"/>
                <w:kern w:val="36"/>
              </w:rPr>
            </w:pPr>
            <w:hyperlink r:id="rId38">
              <w:r w:rsidRPr="00D37389">
                <w:rPr>
                  <w:rStyle w:val="Hyperlink"/>
                  <w:rFonts w:ascii="Times New Roman" w:eastAsia="Times New Roman" w:hAnsi="Times New Roman"/>
                  <w:kern w:val="36"/>
                </w:rPr>
                <w:t xml:space="preserve">U.S. </w:t>
              </w:r>
              <w:proofErr w:type="spellStart"/>
              <w:r w:rsidRPr="00D37389">
                <w:rPr>
                  <w:rStyle w:val="Hyperlink"/>
                  <w:rFonts w:ascii="Times New Roman" w:eastAsia="Times New Roman" w:hAnsi="Times New Roman"/>
                  <w:kern w:val="36"/>
                </w:rPr>
                <w:t>Requests</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Information</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from</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Korean</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Shipbuilders</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on</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Naval</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Construction</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Capacity</w:t>
              </w:r>
              <w:proofErr w:type="spellEnd"/>
            </w:hyperlink>
          </w:p>
        </w:tc>
      </w:tr>
      <w:tr w:rsidR="008E6DAA" w:rsidRPr="00D37389" w14:paraId="532DAE0A" w14:textId="77777777" w:rsidTr="008E6D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5"/>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4B1827D" w14:textId="77777777" w:rsidR="008E6DAA" w:rsidRPr="00D37389" w:rsidRDefault="008E6DAA" w:rsidP="008E6DAA">
            <w:pPr>
              <w:spacing w:line="240" w:lineRule="auto"/>
              <w:rPr>
                <w:rFonts w:ascii="Times New Roman" w:hAnsi="Times New Roman"/>
              </w:rPr>
            </w:pPr>
            <w:r w:rsidRPr="00D37389">
              <w:rPr>
                <w:rFonts w:ascii="Times New Roman" w:hAnsi="Times New Roman"/>
              </w:rPr>
              <w:t>2026-07-23</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8E7ED5F" w14:textId="77777777" w:rsidR="008E6DAA" w:rsidRPr="00D37389" w:rsidRDefault="008E6DAA" w:rsidP="008E6DAA">
            <w:pPr>
              <w:spacing w:line="240" w:lineRule="auto"/>
              <w:jc w:val="both"/>
              <w:rPr>
                <w:rFonts w:ascii="Times New Roman" w:eastAsia="Times New Roman" w:hAnsi="Times New Roman"/>
                <w:color w:val="000000"/>
                <w:spacing w:val="-1"/>
                <w:kern w:val="36"/>
              </w:rPr>
            </w:pPr>
            <w:r w:rsidRPr="00D37389">
              <w:rPr>
                <w:rFonts w:ascii="Times New Roman" w:eastAsia="Times New Roman" w:hAnsi="Times New Roman"/>
                <w:color w:val="000000"/>
                <w:spacing w:val="-1"/>
                <w:kern w:val="36"/>
              </w:rPr>
              <w:t xml:space="preserve">JAV Kongreso asignavimų komitetų pareigūnai apsilankė pagrindinėse Korėjos laivų statyklose. Vizito metu jie vertino karinių ir komercinių laivų statybos pajėgumus, remonto infrastruktūrą ir galimybes bendradarbiauti su JAV kariniu jūrų laivynu. Delegacija susitiko su </w:t>
            </w:r>
            <w:proofErr w:type="spellStart"/>
            <w:r w:rsidRPr="00D37389">
              <w:rPr>
                <w:rFonts w:ascii="Times New Roman" w:eastAsia="Times New Roman" w:hAnsi="Times New Roman"/>
                <w:color w:val="000000"/>
                <w:spacing w:val="-1"/>
                <w:kern w:val="36"/>
              </w:rPr>
              <w:t>Hanwha</w:t>
            </w:r>
            <w:proofErr w:type="spellEnd"/>
            <w:r w:rsidRPr="00D37389">
              <w:rPr>
                <w:rFonts w:ascii="Times New Roman" w:eastAsia="Times New Roman" w:hAnsi="Times New Roman"/>
                <w:color w:val="000000"/>
                <w:spacing w:val="-1"/>
                <w:kern w:val="36"/>
              </w:rPr>
              <w:t xml:space="preserve"> </w:t>
            </w:r>
            <w:proofErr w:type="spellStart"/>
            <w:r w:rsidRPr="00D37389">
              <w:rPr>
                <w:rFonts w:ascii="Times New Roman" w:eastAsia="Times New Roman" w:hAnsi="Times New Roman"/>
                <w:color w:val="000000"/>
                <w:spacing w:val="-1"/>
                <w:kern w:val="36"/>
              </w:rPr>
              <w:t>Ocean</w:t>
            </w:r>
            <w:proofErr w:type="spellEnd"/>
            <w:r w:rsidRPr="00D37389">
              <w:rPr>
                <w:rFonts w:ascii="Times New Roman" w:eastAsia="Times New Roman" w:hAnsi="Times New Roman"/>
                <w:color w:val="000000"/>
                <w:spacing w:val="-1"/>
                <w:kern w:val="36"/>
              </w:rPr>
              <w:t xml:space="preserve"> ir HD Hyundai vadovais.</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48A2802" w14:textId="77777777" w:rsidR="008E6DAA" w:rsidRPr="00D37389" w:rsidRDefault="008E6DAA" w:rsidP="008E6DAA">
            <w:pPr>
              <w:spacing w:line="240" w:lineRule="auto"/>
              <w:rPr>
                <w:rFonts w:ascii="Times New Roman" w:eastAsia="Times New Roman" w:hAnsi="Times New Roman"/>
                <w:color w:val="000000" w:themeColor="text1"/>
                <w:kern w:val="36"/>
              </w:rPr>
            </w:pPr>
            <w:hyperlink r:id="rId39">
              <w:r w:rsidRPr="00D37389">
                <w:rPr>
                  <w:rStyle w:val="Hyperlink"/>
                  <w:rFonts w:ascii="Times New Roman" w:eastAsia="Times New Roman" w:hAnsi="Times New Roman"/>
                  <w:kern w:val="36"/>
                </w:rPr>
                <w:t xml:space="preserve">U.S. </w:t>
              </w:r>
              <w:proofErr w:type="spellStart"/>
              <w:r w:rsidRPr="00D37389">
                <w:rPr>
                  <w:rStyle w:val="Hyperlink"/>
                  <w:rFonts w:ascii="Times New Roman" w:eastAsia="Times New Roman" w:hAnsi="Times New Roman"/>
                  <w:kern w:val="36"/>
                </w:rPr>
                <w:t>Congressional</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Appropriations</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Officials</w:t>
              </w:r>
              <w:proofErr w:type="spellEnd"/>
              <w:r w:rsidRPr="00D37389">
                <w:rPr>
                  <w:rStyle w:val="Hyperlink"/>
                  <w:rFonts w:ascii="Times New Roman" w:eastAsia="Times New Roman" w:hAnsi="Times New Roman"/>
                  <w:kern w:val="36"/>
                </w:rPr>
                <w:t xml:space="preserve"> Visit </w:t>
              </w:r>
              <w:proofErr w:type="spellStart"/>
              <w:r w:rsidRPr="00D37389">
                <w:rPr>
                  <w:rStyle w:val="Hyperlink"/>
                  <w:rFonts w:ascii="Times New Roman" w:eastAsia="Times New Roman" w:hAnsi="Times New Roman"/>
                  <w:kern w:val="36"/>
                </w:rPr>
                <w:t>Korean</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Shipyards</w:t>
              </w:r>
              <w:proofErr w:type="spellEnd"/>
            </w:hyperlink>
          </w:p>
        </w:tc>
      </w:tr>
      <w:tr w:rsidR="008E6DAA" w:rsidRPr="00D37389" w14:paraId="6E164691" w14:textId="77777777" w:rsidTr="008E6D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5"/>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A7AA341" w14:textId="77777777" w:rsidR="008E6DAA" w:rsidRPr="00D37389" w:rsidRDefault="008E6DAA" w:rsidP="008E6DAA">
            <w:pPr>
              <w:spacing w:line="240" w:lineRule="auto"/>
              <w:rPr>
                <w:rFonts w:ascii="Times New Roman" w:hAnsi="Times New Roman"/>
              </w:rPr>
            </w:pPr>
            <w:r w:rsidRPr="00D37389">
              <w:rPr>
                <w:rFonts w:ascii="Times New Roman" w:hAnsi="Times New Roman"/>
              </w:rPr>
              <w:t>2026-07-23</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DD5C47C" w14:textId="28BDE7F0" w:rsidR="008E6DAA" w:rsidRPr="00D37389" w:rsidRDefault="008E6DAA" w:rsidP="008E6DAA">
            <w:pPr>
              <w:spacing w:line="240" w:lineRule="auto"/>
              <w:jc w:val="both"/>
              <w:rPr>
                <w:rFonts w:ascii="Times New Roman" w:eastAsia="Times New Roman" w:hAnsi="Times New Roman"/>
                <w:color w:val="000000"/>
                <w:spacing w:val="-1"/>
                <w:kern w:val="36"/>
              </w:rPr>
            </w:pPr>
            <w:r w:rsidRPr="00D86CD4">
              <w:rPr>
                <w:rFonts w:ascii="Times New Roman" w:eastAsia="Times New Roman" w:hAnsi="Times New Roman"/>
                <w:b/>
                <w:bCs/>
                <w:color w:val="000000"/>
                <w:spacing w:val="-1"/>
                <w:kern w:val="36"/>
              </w:rPr>
              <w:t xml:space="preserve">Korėja ir </w:t>
            </w:r>
            <w:r w:rsidRPr="00D86CD4">
              <w:rPr>
                <w:rFonts w:ascii="Times New Roman" w:eastAsia="Times New Roman" w:hAnsi="Times New Roman"/>
                <w:b/>
                <w:bCs/>
                <w:color w:val="000000"/>
                <w:spacing w:val="-1"/>
                <w:kern w:val="36"/>
              </w:rPr>
              <w:t>JAV</w:t>
            </w:r>
            <w:r w:rsidRPr="00D86CD4">
              <w:rPr>
                <w:rFonts w:ascii="Times New Roman" w:eastAsia="Times New Roman" w:hAnsi="Times New Roman"/>
                <w:b/>
                <w:bCs/>
                <w:color w:val="000000"/>
                <w:spacing w:val="-1"/>
                <w:kern w:val="36"/>
              </w:rPr>
              <w:t xml:space="preserve"> Vašingtone atidarė Laivų statybos partnerystės centrą</w:t>
            </w:r>
            <w:r w:rsidRPr="00D37389">
              <w:rPr>
                <w:rFonts w:ascii="Times New Roman" w:eastAsia="Times New Roman" w:hAnsi="Times New Roman"/>
                <w:color w:val="000000"/>
                <w:spacing w:val="-1"/>
                <w:kern w:val="36"/>
              </w:rPr>
              <w:t xml:space="preserve">. Centras koordinuos projektus pagal MASGA iniciatyvą, įskaitant investicijas į JAV laivų statyklas, darbo jėgos rengimą, laivų remontą ir tiekimo grandinių plėtrą. </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6CDB2FB" w14:textId="77777777" w:rsidR="008E6DAA" w:rsidRPr="00D37389" w:rsidRDefault="008E6DAA" w:rsidP="008E6DAA">
            <w:pPr>
              <w:spacing w:line="240" w:lineRule="auto"/>
              <w:rPr>
                <w:rFonts w:ascii="Times New Roman" w:eastAsia="Times New Roman" w:hAnsi="Times New Roman"/>
                <w:color w:val="000000" w:themeColor="text1"/>
                <w:kern w:val="36"/>
              </w:rPr>
            </w:pPr>
            <w:hyperlink r:id="rId40">
              <w:r w:rsidRPr="00D37389">
                <w:rPr>
                  <w:rStyle w:val="Hyperlink"/>
                  <w:rFonts w:ascii="Times New Roman" w:eastAsia="Times New Roman" w:hAnsi="Times New Roman"/>
                  <w:kern w:val="36"/>
                </w:rPr>
                <w:t xml:space="preserve">S. Korea, U.S. </w:t>
              </w:r>
              <w:proofErr w:type="spellStart"/>
              <w:r w:rsidRPr="00D37389">
                <w:rPr>
                  <w:rStyle w:val="Hyperlink"/>
                  <w:rFonts w:ascii="Times New Roman" w:eastAsia="Times New Roman" w:hAnsi="Times New Roman"/>
                  <w:kern w:val="36"/>
                </w:rPr>
                <w:t>Open</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Shipbuilding</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Partnership</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Center</w:t>
              </w:r>
              <w:proofErr w:type="spellEnd"/>
              <w:r w:rsidRPr="00D37389">
                <w:rPr>
                  <w:rStyle w:val="Hyperlink"/>
                  <w:rFonts w:ascii="Times New Roman" w:eastAsia="Times New Roman" w:hAnsi="Times New Roman"/>
                  <w:kern w:val="36"/>
                </w:rPr>
                <w:t xml:space="preserve"> to </w:t>
              </w:r>
              <w:proofErr w:type="spellStart"/>
              <w:r w:rsidRPr="00D37389">
                <w:rPr>
                  <w:rStyle w:val="Hyperlink"/>
                  <w:rFonts w:ascii="Times New Roman" w:eastAsia="Times New Roman" w:hAnsi="Times New Roman"/>
                  <w:kern w:val="36"/>
                </w:rPr>
                <w:t>Advance</w:t>
              </w:r>
              <w:proofErr w:type="spellEnd"/>
              <w:r w:rsidRPr="00D37389">
                <w:rPr>
                  <w:rStyle w:val="Hyperlink"/>
                  <w:rFonts w:ascii="Times New Roman" w:eastAsia="Times New Roman" w:hAnsi="Times New Roman"/>
                  <w:kern w:val="36"/>
                </w:rPr>
                <w:t xml:space="preserve"> MASGA Project</w:t>
              </w:r>
            </w:hyperlink>
          </w:p>
          <w:p w14:paraId="3CDFBB03" w14:textId="3C58090C" w:rsidR="008E6DAA" w:rsidRPr="00D37389" w:rsidRDefault="008E6DAA" w:rsidP="008E6DAA">
            <w:pPr>
              <w:spacing w:line="240" w:lineRule="auto"/>
              <w:rPr>
                <w:rFonts w:ascii="Times New Roman" w:eastAsia="Times New Roman" w:hAnsi="Times New Roman"/>
                <w:color w:val="000000" w:themeColor="text1"/>
                <w:kern w:val="36"/>
              </w:rPr>
            </w:pPr>
            <w:hyperlink r:id="rId41">
              <w:r w:rsidRPr="00D37389">
                <w:rPr>
                  <w:rStyle w:val="Hyperlink"/>
                  <w:rFonts w:ascii="Times New Roman" w:eastAsia="Times New Roman" w:hAnsi="Times New Roman"/>
                  <w:kern w:val="36"/>
                </w:rPr>
                <w:t xml:space="preserve">15 </w:t>
              </w:r>
              <w:proofErr w:type="spellStart"/>
              <w:r w:rsidRPr="00D37389">
                <w:rPr>
                  <w:rStyle w:val="Hyperlink"/>
                  <w:rFonts w:ascii="Times New Roman" w:eastAsia="Times New Roman" w:hAnsi="Times New Roman"/>
                  <w:kern w:val="36"/>
                </w:rPr>
                <w:t>MOUs</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Signed</w:t>
              </w:r>
              <w:proofErr w:type="spellEnd"/>
              <w:r w:rsidRPr="00D37389">
                <w:rPr>
                  <w:rStyle w:val="Hyperlink"/>
                  <w:rFonts w:ascii="Times New Roman" w:eastAsia="Times New Roman" w:hAnsi="Times New Roman"/>
                  <w:kern w:val="36"/>
                </w:rPr>
                <w:t xml:space="preserve"> at Korea-U.S. </w:t>
              </w:r>
              <w:proofErr w:type="spellStart"/>
              <w:r w:rsidRPr="00D37389">
                <w:rPr>
                  <w:rStyle w:val="Hyperlink"/>
                  <w:rFonts w:ascii="Times New Roman" w:eastAsia="Times New Roman" w:hAnsi="Times New Roman"/>
                  <w:kern w:val="36"/>
                </w:rPr>
                <w:t>Shipbuilding</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Partnership</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Center</w:t>
              </w:r>
              <w:proofErr w:type="spellEnd"/>
            </w:hyperlink>
          </w:p>
        </w:tc>
      </w:tr>
      <w:tr w:rsidR="008E6DAA" w:rsidRPr="00D37389" w14:paraId="2D44B69F" w14:textId="77777777" w:rsidTr="008E6D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5"/>
        </w:trPr>
        <w:tc>
          <w:tcPr>
            <w:tcW w:w="1504"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92F7CE8" w14:textId="77777777" w:rsidR="008E6DAA" w:rsidRPr="00D37389" w:rsidRDefault="008E6DAA" w:rsidP="008E6DAA">
            <w:pPr>
              <w:spacing w:line="240" w:lineRule="auto"/>
              <w:rPr>
                <w:rFonts w:ascii="Times New Roman" w:hAnsi="Times New Roman"/>
              </w:rPr>
            </w:pPr>
            <w:r w:rsidRPr="00D37389">
              <w:rPr>
                <w:rFonts w:ascii="Times New Roman" w:hAnsi="Times New Roman"/>
              </w:rPr>
              <w:t>2026-07-28</w:t>
            </w:r>
          </w:p>
        </w:tc>
        <w:tc>
          <w:tcPr>
            <w:tcW w:w="6600"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DD7B37C" w14:textId="185FDE3D" w:rsidR="008E6DAA" w:rsidRPr="00D37389" w:rsidRDefault="008E6DAA" w:rsidP="008E6DAA">
            <w:pPr>
              <w:spacing w:line="240" w:lineRule="auto"/>
              <w:jc w:val="both"/>
              <w:rPr>
                <w:rFonts w:ascii="Times New Roman" w:eastAsia="Times New Roman" w:hAnsi="Times New Roman"/>
                <w:color w:val="000000"/>
                <w:spacing w:val="-1"/>
                <w:kern w:val="36"/>
              </w:rPr>
            </w:pPr>
            <w:r w:rsidRPr="00D37389">
              <w:rPr>
                <w:rFonts w:ascii="Times New Roman" w:eastAsia="Times New Roman" w:hAnsi="Times New Roman"/>
                <w:color w:val="000000"/>
                <w:spacing w:val="-1"/>
                <w:kern w:val="36"/>
              </w:rPr>
              <w:t xml:space="preserve">Korėjos parlamentui pateiktas specialus įstatymo projektas, </w:t>
            </w:r>
            <w:r w:rsidRPr="00D37389">
              <w:rPr>
                <w:rFonts w:ascii="Times New Roman" w:eastAsia="Times New Roman" w:hAnsi="Times New Roman"/>
                <w:b/>
                <w:bCs/>
                <w:color w:val="000000"/>
                <w:spacing w:val="-1"/>
                <w:kern w:val="36"/>
              </w:rPr>
              <w:t>skirtas branduolinių povandeninių laivų programai</w:t>
            </w:r>
            <w:r w:rsidRPr="00D37389">
              <w:rPr>
                <w:rFonts w:ascii="Times New Roman" w:eastAsia="Times New Roman" w:hAnsi="Times New Roman"/>
                <w:color w:val="000000"/>
                <w:spacing w:val="-1"/>
                <w:kern w:val="36"/>
              </w:rPr>
              <w:t xml:space="preserve">. Projekte numatoma aiškiai įtvirtinti, kad branduolinė technologija būtų naudojama tik laivų varymui, o ne branduoliniams ginklams kurti. </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70D88C6" w14:textId="77777777" w:rsidR="008E6DAA" w:rsidRPr="00D37389" w:rsidRDefault="008E6DAA" w:rsidP="008E6DAA">
            <w:pPr>
              <w:spacing w:line="240" w:lineRule="auto"/>
              <w:rPr>
                <w:rFonts w:ascii="Times New Roman" w:eastAsia="Times New Roman" w:hAnsi="Times New Roman"/>
                <w:color w:val="000000" w:themeColor="text1"/>
                <w:kern w:val="36"/>
              </w:rPr>
            </w:pPr>
            <w:hyperlink r:id="rId42">
              <w:proofErr w:type="spellStart"/>
              <w:r w:rsidRPr="00D37389">
                <w:rPr>
                  <w:rStyle w:val="Hyperlink"/>
                  <w:rFonts w:ascii="Times New Roman" w:eastAsia="Times New Roman" w:hAnsi="Times New Roman"/>
                  <w:kern w:val="36"/>
                </w:rPr>
                <w:t>Special</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Bill</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on</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Nuclear</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Subs</w:t>
              </w:r>
              <w:proofErr w:type="spellEnd"/>
              <w:r w:rsidRPr="00D37389">
                <w:rPr>
                  <w:rStyle w:val="Hyperlink"/>
                  <w:rFonts w:ascii="Times New Roman" w:eastAsia="Times New Roman" w:hAnsi="Times New Roman"/>
                  <w:kern w:val="36"/>
                </w:rPr>
                <w:t xml:space="preserve"> to </w:t>
              </w:r>
              <w:proofErr w:type="spellStart"/>
              <w:r w:rsidRPr="00D37389">
                <w:rPr>
                  <w:rStyle w:val="Hyperlink"/>
                  <w:rFonts w:ascii="Times New Roman" w:eastAsia="Times New Roman" w:hAnsi="Times New Roman"/>
                  <w:kern w:val="36"/>
                </w:rPr>
                <w:t>Specify</w:t>
              </w:r>
              <w:proofErr w:type="spellEnd"/>
              <w:r w:rsidRPr="00D37389">
                <w:rPr>
                  <w:rStyle w:val="Hyperlink"/>
                  <w:rFonts w:ascii="Times New Roman" w:eastAsia="Times New Roman" w:hAnsi="Times New Roman"/>
                  <w:kern w:val="36"/>
                </w:rPr>
                <w:t xml:space="preserve"> S. </w:t>
              </w:r>
              <w:proofErr w:type="spellStart"/>
              <w:r w:rsidRPr="00D37389">
                <w:rPr>
                  <w:rStyle w:val="Hyperlink"/>
                  <w:rFonts w:ascii="Times New Roman" w:eastAsia="Times New Roman" w:hAnsi="Times New Roman"/>
                  <w:kern w:val="36"/>
                </w:rPr>
                <w:t>Korea’s</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Commitment</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Not</w:t>
              </w:r>
              <w:proofErr w:type="spellEnd"/>
              <w:r w:rsidRPr="00D37389">
                <w:rPr>
                  <w:rStyle w:val="Hyperlink"/>
                  <w:rFonts w:ascii="Times New Roman" w:eastAsia="Times New Roman" w:hAnsi="Times New Roman"/>
                  <w:kern w:val="36"/>
                </w:rPr>
                <w:t xml:space="preserve"> to </w:t>
              </w:r>
              <w:proofErr w:type="spellStart"/>
              <w:r w:rsidRPr="00D37389">
                <w:rPr>
                  <w:rStyle w:val="Hyperlink"/>
                  <w:rFonts w:ascii="Times New Roman" w:eastAsia="Times New Roman" w:hAnsi="Times New Roman"/>
                  <w:kern w:val="36"/>
                </w:rPr>
                <w:t>Develop</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Nuclear</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Weapons</w:t>
              </w:r>
              <w:proofErr w:type="spellEnd"/>
              <w:r w:rsidRPr="00D37389">
                <w:rPr>
                  <w:rStyle w:val="Hyperlink"/>
                  <w:rFonts w:ascii="Times New Roman" w:eastAsia="Times New Roman" w:hAnsi="Times New Roman"/>
                  <w:kern w:val="36"/>
                </w:rPr>
                <w:t xml:space="preserve">: </w:t>
              </w:r>
              <w:proofErr w:type="spellStart"/>
              <w:r w:rsidRPr="00D37389">
                <w:rPr>
                  <w:rStyle w:val="Hyperlink"/>
                  <w:rFonts w:ascii="Times New Roman" w:eastAsia="Times New Roman" w:hAnsi="Times New Roman"/>
                  <w:kern w:val="36"/>
                </w:rPr>
                <w:t>Sources</w:t>
              </w:r>
              <w:proofErr w:type="spellEnd"/>
            </w:hyperlink>
          </w:p>
        </w:tc>
      </w:tr>
      <w:tr w:rsidR="00642543" w:rsidRPr="00D37389" w14:paraId="422285CB" w14:textId="77777777" w:rsidTr="00BC6155">
        <w:trPr>
          <w:trHeight w:val="234"/>
        </w:trPr>
        <w:tc>
          <w:tcPr>
            <w:tcW w:w="10938" w:type="dxa"/>
            <w:gridSpan w:val="4"/>
            <w:tcBorders>
              <w:bottom w:val="single" w:sz="4" w:space="0" w:color="auto"/>
            </w:tcBorders>
            <w:tcMar>
              <w:top w:w="29" w:type="dxa"/>
              <w:left w:w="115" w:type="dxa"/>
              <w:bottom w:w="29" w:type="dxa"/>
              <w:right w:w="115" w:type="dxa"/>
            </w:tcMar>
          </w:tcPr>
          <w:p w14:paraId="2F288FD4" w14:textId="77777777" w:rsidR="00642543" w:rsidRPr="00D37389" w:rsidRDefault="00642543" w:rsidP="00642543">
            <w:pPr>
              <w:spacing w:after="0" w:line="240" w:lineRule="auto"/>
              <w:rPr>
                <w:rFonts w:ascii="Times New Roman" w:hAnsi="Times New Roman"/>
                <w:b/>
                <w:bCs/>
                <w:color w:val="000000" w:themeColor="text1"/>
              </w:rPr>
            </w:pPr>
            <w:r w:rsidRPr="00D37389">
              <w:rPr>
                <w:rFonts w:ascii="Times New Roman" w:hAnsi="Times New Roman"/>
                <w:b/>
                <w:bCs/>
                <w:color w:val="000000" w:themeColor="text1"/>
              </w:rPr>
              <w:t>BENDRA EKONOMINĖ INFORMACIJA</w:t>
            </w:r>
          </w:p>
        </w:tc>
      </w:tr>
      <w:tr w:rsidR="008E6DAA" w:rsidRPr="00D37389" w14:paraId="42057378" w14:textId="77777777" w:rsidTr="008E6D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7"/>
        </w:trPr>
        <w:tc>
          <w:tcPr>
            <w:tcW w:w="143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5BE2CC7D" w14:textId="77777777" w:rsidR="008E6DAA" w:rsidRPr="00D37389" w:rsidRDefault="008E6DAA" w:rsidP="008E6DAA">
            <w:pPr>
              <w:spacing w:after="120" w:line="240" w:lineRule="auto"/>
              <w:rPr>
                <w:rFonts w:ascii="Times New Roman" w:hAnsi="Times New Roman"/>
              </w:rPr>
            </w:pPr>
            <w:r w:rsidRPr="00D37389">
              <w:rPr>
                <w:rFonts w:ascii="Times New Roman" w:hAnsi="Times New Roman"/>
              </w:rPr>
              <w:t>2026-07-01</w:t>
            </w:r>
          </w:p>
        </w:tc>
        <w:tc>
          <w:tcPr>
            <w:tcW w:w="666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6CBB1B3" w14:textId="216A874B" w:rsidR="008E6DAA" w:rsidRPr="00D37389" w:rsidRDefault="008E6DAA" w:rsidP="008E6DAA">
            <w:pPr>
              <w:pStyle w:val="p1"/>
              <w:rPr>
                <w:sz w:val="22"/>
                <w:szCs w:val="22"/>
              </w:rPr>
            </w:pPr>
            <w:r w:rsidRPr="00D37389">
              <w:rPr>
                <w:sz w:val="22"/>
                <w:szCs w:val="22"/>
              </w:rPr>
              <w:t xml:space="preserve">Tarptautinės institucijos ir investiciniai bankai </w:t>
            </w:r>
            <w:r w:rsidRPr="00D37389">
              <w:rPr>
                <w:b/>
                <w:bCs/>
                <w:sz w:val="22"/>
                <w:szCs w:val="22"/>
              </w:rPr>
              <w:t>pradėjo didinti Korėjos 2026 m. ekonomikos augimo prognozes</w:t>
            </w:r>
            <w:r w:rsidR="006C41E4" w:rsidRPr="00D37389">
              <w:rPr>
                <w:b/>
                <w:bCs/>
                <w:sz w:val="22"/>
                <w:szCs w:val="22"/>
              </w:rPr>
              <w:t xml:space="preserve"> </w:t>
            </w:r>
            <w:r w:rsidR="006C41E4" w:rsidRPr="00D37389">
              <w:rPr>
                <w:b/>
                <w:bCs/>
                <w:sz w:val="22"/>
                <w:szCs w:val="22"/>
              </w:rPr>
              <w:t>iki maždaug 3 proc</w:t>
            </w:r>
            <w:r w:rsidRPr="00D37389">
              <w:rPr>
                <w:b/>
                <w:bCs/>
                <w:sz w:val="22"/>
                <w:szCs w:val="22"/>
              </w:rPr>
              <w:t>.</w:t>
            </w:r>
            <w:r w:rsidRPr="00D37389">
              <w:rPr>
                <w:sz w:val="22"/>
                <w:szCs w:val="22"/>
              </w:rPr>
              <w:t xml:space="preserve"> Pagrindinė priežastis yra spartesnis puslaidininkių eksportas ir didesnės investicijos į AI infrastruktūrą. </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C1A61E0" w14:textId="77777777" w:rsidR="008E6DAA" w:rsidRPr="00D37389" w:rsidRDefault="008E6DAA" w:rsidP="008E6DAA">
            <w:pPr>
              <w:spacing w:after="120" w:line="240" w:lineRule="auto"/>
              <w:rPr>
                <w:rFonts w:ascii="Times New Roman" w:hAnsi="Times New Roman"/>
                <w:color w:val="000000" w:themeColor="text1"/>
                <w:lang w:eastAsia="zh-CN"/>
              </w:rPr>
            </w:pPr>
            <w:hyperlink r:id="rId43">
              <w:proofErr w:type="spellStart"/>
              <w:r w:rsidRPr="00D37389">
                <w:rPr>
                  <w:rStyle w:val="Hyperlink"/>
                  <w:rFonts w:ascii="Times New Roman" w:hAnsi="Times New Roman"/>
                  <w:lang w:eastAsia="zh-CN"/>
                </w:rPr>
                <w:t>Korea's</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Growth</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Estimates</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Turn</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More</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Sanguine</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on</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Stronger</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Chip</w:t>
              </w:r>
              <w:proofErr w:type="spellEnd"/>
              <w:r w:rsidRPr="00D37389">
                <w:rPr>
                  <w:rStyle w:val="Hyperlink"/>
                  <w:rFonts w:ascii="Times New Roman" w:hAnsi="Times New Roman"/>
                  <w:lang w:eastAsia="zh-CN"/>
                </w:rPr>
                <w:t xml:space="preserve"> Power</w:t>
              </w:r>
            </w:hyperlink>
          </w:p>
          <w:p w14:paraId="6F6CF525" w14:textId="4B29C0B7" w:rsidR="006C41E4" w:rsidRPr="00D37389" w:rsidRDefault="006C41E4" w:rsidP="008E6DAA">
            <w:pPr>
              <w:spacing w:after="120" w:line="240" w:lineRule="auto"/>
              <w:rPr>
                <w:rFonts w:ascii="Times New Roman" w:hAnsi="Times New Roman"/>
                <w:color w:val="000000" w:themeColor="text1"/>
                <w:lang w:eastAsia="zh-CN"/>
              </w:rPr>
            </w:pPr>
            <w:hyperlink r:id="rId44">
              <w:proofErr w:type="spellStart"/>
              <w:r w:rsidRPr="00D37389">
                <w:rPr>
                  <w:rStyle w:val="Hyperlink"/>
                  <w:rFonts w:ascii="Times New Roman" w:hAnsi="Times New Roman"/>
                  <w:lang w:eastAsia="zh-CN"/>
                </w:rPr>
                <w:t>Average</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Growth</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Forecast</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for</w:t>
              </w:r>
              <w:proofErr w:type="spellEnd"/>
              <w:r w:rsidRPr="00D37389">
                <w:rPr>
                  <w:rStyle w:val="Hyperlink"/>
                  <w:rFonts w:ascii="Times New Roman" w:hAnsi="Times New Roman"/>
                  <w:lang w:eastAsia="zh-CN"/>
                </w:rPr>
                <w:t xml:space="preserve"> Korea </w:t>
              </w:r>
              <w:proofErr w:type="spellStart"/>
              <w:r w:rsidRPr="00D37389">
                <w:rPr>
                  <w:rStyle w:val="Hyperlink"/>
                  <w:rFonts w:ascii="Times New Roman" w:hAnsi="Times New Roman"/>
                  <w:lang w:eastAsia="zh-CN"/>
                </w:rPr>
                <w:t>by</w:t>
              </w:r>
              <w:proofErr w:type="spellEnd"/>
              <w:r w:rsidRPr="00D37389">
                <w:rPr>
                  <w:rStyle w:val="Hyperlink"/>
                  <w:rFonts w:ascii="Times New Roman" w:hAnsi="Times New Roman"/>
                  <w:lang w:eastAsia="zh-CN"/>
                </w:rPr>
                <w:t xml:space="preserve"> Global </w:t>
              </w:r>
              <w:proofErr w:type="spellStart"/>
              <w:r w:rsidRPr="00D37389">
                <w:rPr>
                  <w:rStyle w:val="Hyperlink"/>
                  <w:rFonts w:ascii="Times New Roman" w:hAnsi="Times New Roman"/>
                  <w:lang w:eastAsia="zh-CN"/>
                </w:rPr>
                <w:t>Investment</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Banks</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Reaches</w:t>
              </w:r>
              <w:proofErr w:type="spellEnd"/>
              <w:r w:rsidRPr="00D37389">
                <w:rPr>
                  <w:rStyle w:val="Hyperlink"/>
                  <w:rFonts w:ascii="Times New Roman" w:hAnsi="Times New Roman"/>
                  <w:lang w:eastAsia="zh-CN"/>
                </w:rPr>
                <w:t xml:space="preserve"> 3%</w:t>
              </w:r>
            </w:hyperlink>
          </w:p>
        </w:tc>
      </w:tr>
      <w:tr w:rsidR="008E6DAA" w:rsidRPr="00D37389" w14:paraId="71C4289F" w14:textId="77777777" w:rsidTr="008E6D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7"/>
        </w:trPr>
        <w:tc>
          <w:tcPr>
            <w:tcW w:w="143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62B9324" w14:textId="77777777" w:rsidR="008E6DAA" w:rsidRPr="00D37389" w:rsidRDefault="008E6DAA" w:rsidP="008E6DAA">
            <w:pPr>
              <w:spacing w:after="120" w:line="240" w:lineRule="auto"/>
              <w:rPr>
                <w:rFonts w:ascii="Times New Roman" w:hAnsi="Times New Roman"/>
              </w:rPr>
            </w:pPr>
            <w:r w:rsidRPr="00D37389">
              <w:rPr>
                <w:rFonts w:ascii="Times New Roman" w:hAnsi="Times New Roman"/>
              </w:rPr>
              <w:lastRenderedPageBreak/>
              <w:t>2026-07-01</w:t>
            </w:r>
          </w:p>
        </w:tc>
        <w:tc>
          <w:tcPr>
            <w:tcW w:w="666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0B8B009" w14:textId="3309B9D7" w:rsidR="008E6DAA" w:rsidRPr="00D37389" w:rsidRDefault="008E6DAA" w:rsidP="008E6DAA">
            <w:pPr>
              <w:pStyle w:val="p1"/>
              <w:rPr>
                <w:sz w:val="22"/>
                <w:szCs w:val="22"/>
              </w:rPr>
            </w:pPr>
            <w:r w:rsidRPr="00D37389">
              <w:rPr>
                <w:sz w:val="22"/>
                <w:szCs w:val="22"/>
              </w:rPr>
              <w:t xml:space="preserve">Korėjos eksportas 2026 m. birželį </w:t>
            </w:r>
            <w:r w:rsidRPr="00D37389">
              <w:rPr>
                <w:b/>
                <w:bCs/>
                <w:sz w:val="22"/>
                <w:szCs w:val="22"/>
              </w:rPr>
              <w:t>pasiekė rekordinę 102,25 mlrd. USD mėnesio vertę.</w:t>
            </w:r>
            <w:r w:rsidRPr="00D37389">
              <w:rPr>
                <w:sz w:val="22"/>
                <w:szCs w:val="22"/>
              </w:rPr>
              <w:t xml:space="preserve"> Didžiausią augimo dalį sudarė puslaidininkiai ir kiti ICT produktai, o laivų bei naftos produktų eksportas taip pat didėjo. </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38460896" w14:textId="77777777" w:rsidR="008E6DAA" w:rsidRPr="00D37389" w:rsidRDefault="008E6DAA" w:rsidP="008E6DAA">
            <w:pPr>
              <w:spacing w:after="120" w:line="240" w:lineRule="auto"/>
              <w:rPr>
                <w:rFonts w:ascii="Times New Roman" w:hAnsi="Times New Roman"/>
                <w:color w:val="000000" w:themeColor="text1"/>
                <w:lang w:eastAsia="zh-CN"/>
              </w:rPr>
            </w:pPr>
            <w:hyperlink r:id="rId45">
              <w:proofErr w:type="spellStart"/>
              <w:r w:rsidRPr="00D37389">
                <w:rPr>
                  <w:rStyle w:val="Hyperlink"/>
                  <w:rFonts w:ascii="Times New Roman" w:hAnsi="Times New Roman"/>
                  <w:lang w:eastAsia="zh-CN"/>
                </w:rPr>
                <w:t>Monster</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Milestone</w:t>
              </w:r>
              <w:proofErr w:type="spellEnd"/>
              <w:r w:rsidRPr="00D37389">
                <w:rPr>
                  <w:rStyle w:val="Hyperlink"/>
                  <w:rFonts w:ascii="Times New Roman" w:hAnsi="Times New Roman"/>
                  <w:lang w:eastAsia="zh-CN"/>
                </w:rPr>
                <w:t xml:space="preserve">: June </w:t>
              </w:r>
              <w:proofErr w:type="spellStart"/>
              <w:r w:rsidRPr="00D37389">
                <w:rPr>
                  <w:rStyle w:val="Hyperlink"/>
                  <w:rFonts w:ascii="Times New Roman" w:hAnsi="Times New Roman"/>
                  <w:lang w:eastAsia="zh-CN"/>
                </w:rPr>
                <w:t>Sets</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Monthly</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Export</w:t>
              </w:r>
              <w:proofErr w:type="spellEnd"/>
              <w:r w:rsidRPr="00D37389">
                <w:rPr>
                  <w:rStyle w:val="Hyperlink"/>
                  <w:rFonts w:ascii="Times New Roman" w:hAnsi="Times New Roman"/>
                  <w:lang w:eastAsia="zh-CN"/>
                </w:rPr>
                <w:t xml:space="preserve"> Mark of USD 102.25B</w:t>
              </w:r>
            </w:hyperlink>
          </w:p>
        </w:tc>
      </w:tr>
      <w:tr w:rsidR="008E6DAA" w:rsidRPr="00D37389" w14:paraId="52CFC7F2" w14:textId="77777777" w:rsidTr="008E6D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7"/>
        </w:trPr>
        <w:tc>
          <w:tcPr>
            <w:tcW w:w="143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55F8F40" w14:textId="77777777" w:rsidR="008E6DAA" w:rsidRPr="00D37389" w:rsidRDefault="008E6DAA" w:rsidP="008E6DAA">
            <w:pPr>
              <w:spacing w:after="120" w:line="240" w:lineRule="auto"/>
              <w:rPr>
                <w:rFonts w:ascii="Times New Roman" w:hAnsi="Times New Roman"/>
              </w:rPr>
            </w:pPr>
            <w:r w:rsidRPr="00D37389">
              <w:rPr>
                <w:rFonts w:ascii="Times New Roman" w:hAnsi="Times New Roman"/>
              </w:rPr>
              <w:t>2026-07-03</w:t>
            </w:r>
          </w:p>
        </w:tc>
        <w:tc>
          <w:tcPr>
            <w:tcW w:w="666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E073F13" w14:textId="59C6B5A2" w:rsidR="008E6DAA" w:rsidRPr="00D37389" w:rsidRDefault="006C41E4" w:rsidP="008E6DAA">
            <w:pPr>
              <w:pStyle w:val="p1"/>
              <w:rPr>
                <w:sz w:val="22"/>
                <w:szCs w:val="22"/>
              </w:rPr>
            </w:pPr>
            <w:r w:rsidRPr="00D37389">
              <w:rPr>
                <w:sz w:val="22"/>
                <w:szCs w:val="22"/>
              </w:rPr>
              <w:t xml:space="preserve">OECD </w:t>
            </w:r>
            <w:r w:rsidR="008E6DAA" w:rsidRPr="00D37389">
              <w:rPr>
                <w:sz w:val="22"/>
                <w:szCs w:val="22"/>
              </w:rPr>
              <w:t xml:space="preserve">paliko Korėjos 2026 m. ekonomikos augimo prognozę </w:t>
            </w:r>
            <w:r w:rsidR="008E6DAA" w:rsidRPr="00D37389">
              <w:rPr>
                <w:b/>
                <w:bCs/>
                <w:sz w:val="22"/>
                <w:szCs w:val="22"/>
              </w:rPr>
              <w:t xml:space="preserve">ties 2,6 proc. </w:t>
            </w:r>
            <w:r w:rsidR="008E6DAA" w:rsidRPr="00D37389">
              <w:rPr>
                <w:sz w:val="22"/>
                <w:szCs w:val="22"/>
              </w:rPr>
              <w:t xml:space="preserve">Organizacija nurodė, kad augimą palaikys viešosios išlaidos, puslaidininkių eksportas ir investicijos, tačiau išlieka energijos kainų bei pasaulinės prekybos rizika. </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370B97EA" w14:textId="77777777" w:rsidR="008E6DAA" w:rsidRPr="00D37389" w:rsidRDefault="008E6DAA" w:rsidP="008E6DAA">
            <w:pPr>
              <w:spacing w:after="120" w:line="240" w:lineRule="auto"/>
              <w:rPr>
                <w:rFonts w:ascii="Times New Roman" w:hAnsi="Times New Roman"/>
                <w:color w:val="000000" w:themeColor="text1"/>
                <w:lang w:eastAsia="zh-CN"/>
              </w:rPr>
            </w:pPr>
            <w:hyperlink r:id="rId46">
              <w:r w:rsidRPr="00D37389">
                <w:rPr>
                  <w:rStyle w:val="Hyperlink"/>
                  <w:rFonts w:ascii="Times New Roman" w:hAnsi="Times New Roman"/>
                  <w:lang w:eastAsia="zh-CN"/>
                </w:rPr>
                <w:t xml:space="preserve">OECD </w:t>
              </w:r>
              <w:proofErr w:type="spellStart"/>
              <w:r w:rsidRPr="00D37389">
                <w:rPr>
                  <w:rStyle w:val="Hyperlink"/>
                  <w:rFonts w:ascii="Times New Roman" w:hAnsi="Times New Roman"/>
                  <w:lang w:eastAsia="zh-CN"/>
                </w:rPr>
                <w:t>Keeps</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Korea's</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Growth</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Forecast</w:t>
              </w:r>
              <w:proofErr w:type="spellEnd"/>
              <w:r w:rsidRPr="00D37389">
                <w:rPr>
                  <w:rStyle w:val="Hyperlink"/>
                  <w:rFonts w:ascii="Times New Roman" w:hAnsi="Times New Roman"/>
                  <w:lang w:eastAsia="zh-CN"/>
                </w:rPr>
                <w:t xml:space="preserve"> at 2.6%, </w:t>
              </w:r>
              <w:proofErr w:type="spellStart"/>
              <w:r w:rsidRPr="00D37389">
                <w:rPr>
                  <w:rStyle w:val="Hyperlink"/>
                  <w:rFonts w:ascii="Times New Roman" w:hAnsi="Times New Roman"/>
                  <w:lang w:eastAsia="zh-CN"/>
                </w:rPr>
                <w:t>Cites</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Spending</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Chips</w:t>
              </w:r>
              <w:proofErr w:type="spellEnd"/>
            </w:hyperlink>
          </w:p>
        </w:tc>
      </w:tr>
      <w:tr w:rsidR="008E6DAA" w:rsidRPr="00D37389" w14:paraId="7BB96412" w14:textId="77777777" w:rsidTr="008E6D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7"/>
        </w:trPr>
        <w:tc>
          <w:tcPr>
            <w:tcW w:w="143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7A54390D" w14:textId="77777777" w:rsidR="008E6DAA" w:rsidRPr="00D37389" w:rsidRDefault="008E6DAA" w:rsidP="008E6DAA">
            <w:pPr>
              <w:spacing w:after="120" w:line="240" w:lineRule="auto"/>
              <w:rPr>
                <w:rFonts w:ascii="Times New Roman" w:hAnsi="Times New Roman"/>
              </w:rPr>
            </w:pPr>
            <w:r w:rsidRPr="00D37389">
              <w:rPr>
                <w:rFonts w:ascii="Times New Roman" w:hAnsi="Times New Roman"/>
              </w:rPr>
              <w:t>2026-07-13</w:t>
            </w:r>
          </w:p>
        </w:tc>
        <w:tc>
          <w:tcPr>
            <w:tcW w:w="666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C1DA455" w14:textId="23BEEA96" w:rsidR="008E6DAA" w:rsidRPr="00D37389" w:rsidRDefault="006C41E4" w:rsidP="008E6DAA">
            <w:pPr>
              <w:pStyle w:val="p1"/>
              <w:rPr>
                <w:sz w:val="22"/>
                <w:szCs w:val="22"/>
              </w:rPr>
            </w:pPr>
            <w:r w:rsidRPr="00D37389">
              <w:rPr>
                <w:b/>
                <w:bCs/>
                <w:sz w:val="22"/>
                <w:szCs w:val="22"/>
              </w:rPr>
              <w:t xml:space="preserve">Vyriausybė pristatė 575 mlrd. </w:t>
            </w:r>
            <w:r w:rsidRPr="00D37389">
              <w:rPr>
                <w:b/>
                <w:bCs/>
                <w:sz w:val="22"/>
                <w:szCs w:val="22"/>
              </w:rPr>
              <w:t>USD</w:t>
            </w:r>
            <w:r w:rsidRPr="00D37389">
              <w:rPr>
                <w:b/>
                <w:bCs/>
                <w:sz w:val="22"/>
                <w:szCs w:val="22"/>
              </w:rPr>
              <w:t xml:space="preserve"> vertės kitų metų biudžeto planą.</w:t>
            </w:r>
            <w:r w:rsidRPr="00D37389">
              <w:rPr>
                <w:sz w:val="22"/>
                <w:szCs w:val="22"/>
              </w:rPr>
              <w:t xml:space="preserve"> Prioritetai skirti </w:t>
            </w:r>
            <w:r w:rsidRPr="00D37389">
              <w:rPr>
                <w:sz w:val="22"/>
                <w:szCs w:val="22"/>
              </w:rPr>
              <w:t>AI</w:t>
            </w:r>
            <w:r w:rsidRPr="00D37389">
              <w:rPr>
                <w:sz w:val="22"/>
                <w:szCs w:val="22"/>
              </w:rPr>
              <w:t xml:space="preserve">, puslaidininkiams, moksliniams tyrimams, regionų infrastruktūrai ir demografinėms priemonėms. </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836070D" w14:textId="77777777" w:rsidR="008E6DAA" w:rsidRPr="00D37389" w:rsidRDefault="008E6DAA" w:rsidP="008E6DAA">
            <w:pPr>
              <w:spacing w:after="120" w:line="240" w:lineRule="auto"/>
              <w:rPr>
                <w:rFonts w:ascii="Times New Roman" w:hAnsi="Times New Roman"/>
                <w:color w:val="000000" w:themeColor="text1"/>
                <w:lang w:eastAsia="zh-CN"/>
              </w:rPr>
            </w:pPr>
            <w:hyperlink r:id="rId47">
              <w:proofErr w:type="spellStart"/>
              <w:r w:rsidRPr="00D37389">
                <w:rPr>
                  <w:rStyle w:val="Hyperlink"/>
                  <w:rFonts w:ascii="Times New Roman" w:hAnsi="Times New Roman"/>
                  <w:lang w:eastAsia="zh-CN"/>
                </w:rPr>
                <w:t>Government</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Unveils</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Budget</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Plan</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Exceeding</w:t>
              </w:r>
              <w:proofErr w:type="spellEnd"/>
              <w:r w:rsidRPr="00D37389">
                <w:rPr>
                  <w:rStyle w:val="Hyperlink"/>
                  <w:rFonts w:ascii="Times New Roman" w:hAnsi="Times New Roman"/>
                  <w:lang w:eastAsia="zh-CN"/>
                </w:rPr>
                <w:t xml:space="preserve"> 800 </w:t>
              </w:r>
              <w:proofErr w:type="spellStart"/>
              <w:r w:rsidRPr="00D37389">
                <w:rPr>
                  <w:rStyle w:val="Hyperlink"/>
                  <w:rFonts w:ascii="Times New Roman" w:hAnsi="Times New Roman"/>
                  <w:lang w:eastAsia="zh-CN"/>
                </w:rPr>
                <w:t>Tln</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Won</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with</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Focus</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on</w:t>
              </w:r>
              <w:proofErr w:type="spellEnd"/>
              <w:r w:rsidRPr="00D37389">
                <w:rPr>
                  <w:rStyle w:val="Hyperlink"/>
                  <w:rFonts w:ascii="Times New Roman" w:hAnsi="Times New Roman"/>
                  <w:lang w:eastAsia="zh-CN"/>
                </w:rPr>
                <w:t xml:space="preserve"> AI </w:t>
              </w:r>
              <w:proofErr w:type="spellStart"/>
              <w:r w:rsidRPr="00D37389">
                <w:rPr>
                  <w:rStyle w:val="Hyperlink"/>
                  <w:rFonts w:ascii="Times New Roman" w:hAnsi="Times New Roman"/>
                  <w:lang w:eastAsia="zh-CN"/>
                </w:rPr>
                <w:t>and</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Chips</w:t>
              </w:r>
              <w:proofErr w:type="spellEnd"/>
            </w:hyperlink>
          </w:p>
        </w:tc>
      </w:tr>
      <w:tr w:rsidR="008E6DAA" w:rsidRPr="00D37389" w14:paraId="603AFE61" w14:textId="77777777" w:rsidTr="008E6D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7"/>
        </w:trPr>
        <w:tc>
          <w:tcPr>
            <w:tcW w:w="143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5621BAE5" w14:textId="77777777" w:rsidR="008E6DAA" w:rsidRPr="00D37389" w:rsidRDefault="008E6DAA" w:rsidP="008E6DAA">
            <w:pPr>
              <w:spacing w:after="120" w:line="240" w:lineRule="auto"/>
              <w:rPr>
                <w:rFonts w:ascii="Times New Roman" w:hAnsi="Times New Roman"/>
              </w:rPr>
            </w:pPr>
            <w:r w:rsidRPr="00D37389">
              <w:rPr>
                <w:rFonts w:ascii="Times New Roman" w:hAnsi="Times New Roman"/>
              </w:rPr>
              <w:t>2026-07-14</w:t>
            </w:r>
          </w:p>
        </w:tc>
        <w:tc>
          <w:tcPr>
            <w:tcW w:w="666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70BC678" w14:textId="6E3A355C" w:rsidR="008E6DAA" w:rsidRPr="00D37389" w:rsidRDefault="008E6DAA" w:rsidP="008E6DAA">
            <w:pPr>
              <w:pStyle w:val="p1"/>
              <w:rPr>
                <w:sz w:val="22"/>
                <w:szCs w:val="22"/>
              </w:rPr>
            </w:pPr>
            <w:r w:rsidRPr="00D37389">
              <w:rPr>
                <w:sz w:val="22"/>
                <w:szCs w:val="22"/>
              </w:rPr>
              <w:t xml:space="preserve">Vyriausybė prognozuoja, kad 2026 m. </w:t>
            </w:r>
            <w:r w:rsidRPr="00D37389">
              <w:rPr>
                <w:b/>
                <w:bCs/>
                <w:sz w:val="22"/>
                <w:szCs w:val="22"/>
              </w:rPr>
              <w:t>Korėjos einamosios sąskaitos perteklius</w:t>
            </w:r>
            <w:r w:rsidRPr="00D37389">
              <w:rPr>
                <w:sz w:val="22"/>
                <w:szCs w:val="22"/>
              </w:rPr>
              <w:t xml:space="preserve"> gali pasiekti rekordinį 290 mlrd. USD lygį. </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49C9DD48" w14:textId="77777777" w:rsidR="008E6DAA" w:rsidRPr="00D37389" w:rsidRDefault="008E6DAA" w:rsidP="008E6DAA">
            <w:pPr>
              <w:spacing w:after="120" w:line="240" w:lineRule="auto"/>
              <w:rPr>
                <w:rFonts w:ascii="Times New Roman" w:hAnsi="Times New Roman"/>
                <w:color w:val="000000" w:themeColor="text1"/>
                <w:lang w:eastAsia="zh-CN"/>
              </w:rPr>
            </w:pPr>
            <w:hyperlink r:id="rId48">
              <w:proofErr w:type="spellStart"/>
              <w:r w:rsidRPr="00D37389">
                <w:rPr>
                  <w:rStyle w:val="Hyperlink"/>
                  <w:rFonts w:ascii="Times New Roman" w:hAnsi="Times New Roman"/>
                  <w:lang w:eastAsia="zh-CN"/>
                </w:rPr>
                <w:t>Government</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Forecasts</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Record</w:t>
              </w:r>
              <w:proofErr w:type="spellEnd"/>
              <w:r w:rsidRPr="00D37389">
                <w:rPr>
                  <w:rStyle w:val="Hyperlink"/>
                  <w:rFonts w:ascii="Times New Roman" w:hAnsi="Times New Roman"/>
                  <w:lang w:eastAsia="zh-CN"/>
                </w:rPr>
                <w:t xml:space="preserve"> $290 </w:t>
              </w:r>
              <w:proofErr w:type="spellStart"/>
              <w:r w:rsidRPr="00D37389">
                <w:rPr>
                  <w:rStyle w:val="Hyperlink"/>
                  <w:rFonts w:ascii="Times New Roman" w:hAnsi="Times New Roman"/>
                  <w:lang w:eastAsia="zh-CN"/>
                </w:rPr>
                <w:t>Bln</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Current</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Account</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Surplus</w:t>
              </w:r>
              <w:proofErr w:type="spellEnd"/>
            </w:hyperlink>
          </w:p>
        </w:tc>
      </w:tr>
      <w:tr w:rsidR="008E6DAA" w:rsidRPr="00D37389" w14:paraId="2D6AFED0" w14:textId="77777777" w:rsidTr="008E6D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7"/>
        </w:trPr>
        <w:tc>
          <w:tcPr>
            <w:tcW w:w="143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629A63E3" w14:textId="77777777" w:rsidR="008E6DAA" w:rsidRPr="00D37389" w:rsidRDefault="008E6DAA" w:rsidP="008E6DAA">
            <w:pPr>
              <w:spacing w:after="120" w:line="240" w:lineRule="auto"/>
              <w:rPr>
                <w:rFonts w:ascii="Times New Roman" w:hAnsi="Times New Roman"/>
              </w:rPr>
            </w:pPr>
            <w:r w:rsidRPr="00D37389">
              <w:rPr>
                <w:rFonts w:ascii="Times New Roman" w:hAnsi="Times New Roman"/>
              </w:rPr>
              <w:t>2026-07-15</w:t>
            </w:r>
          </w:p>
        </w:tc>
        <w:tc>
          <w:tcPr>
            <w:tcW w:w="666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7F6E497" w14:textId="77777777" w:rsidR="008E6DAA" w:rsidRPr="00D37389" w:rsidRDefault="008E6DAA" w:rsidP="008E6DAA">
            <w:pPr>
              <w:pStyle w:val="p1"/>
              <w:rPr>
                <w:sz w:val="22"/>
                <w:szCs w:val="22"/>
              </w:rPr>
            </w:pPr>
            <w:r w:rsidRPr="00D37389">
              <w:rPr>
                <w:sz w:val="22"/>
                <w:szCs w:val="22"/>
              </w:rPr>
              <w:t xml:space="preserve">Finansų ministerija paskelbė, kad </w:t>
            </w:r>
            <w:r w:rsidRPr="00D37389">
              <w:rPr>
                <w:b/>
                <w:bCs/>
                <w:sz w:val="22"/>
                <w:szCs w:val="22"/>
              </w:rPr>
              <w:t>Korėjos ekonomikos atsigavimas stiprėja</w:t>
            </w:r>
            <w:r w:rsidRPr="00D37389">
              <w:rPr>
                <w:sz w:val="22"/>
                <w:szCs w:val="22"/>
              </w:rPr>
              <w:t>. Ministerija nurodė gerėjančius eksporto, pramonės gamybos ir investicijų rodiklius, ypač puslaidininkių sektoriuje. Tuo pačiu išliko atsargus vertinimas dėl statybos, užimtumo ir dalies vidaus vartojimo.</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35AC48A0" w14:textId="77777777" w:rsidR="008E6DAA" w:rsidRPr="00D37389" w:rsidRDefault="008E6DAA" w:rsidP="008E6DAA">
            <w:pPr>
              <w:spacing w:after="120" w:line="240" w:lineRule="auto"/>
              <w:rPr>
                <w:rFonts w:ascii="Times New Roman" w:hAnsi="Times New Roman"/>
                <w:color w:val="000000" w:themeColor="text1"/>
                <w:lang w:eastAsia="zh-CN"/>
              </w:rPr>
            </w:pPr>
            <w:hyperlink r:id="rId49">
              <w:proofErr w:type="spellStart"/>
              <w:r w:rsidRPr="00D37389">
                <w:rPr>
                  <w:rStyle w:val="Hyperlink"/>
                  <w:rFonts w:ascii="Times New Roman" w:hAnsi="Times New Roman"/>
                  <w:lang w:eastAsia="zh-CN"/>
                </w:rPr>
                <w:t>Finance</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Ministry</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Says</w:t>
              </w:r>
              <w:proofErr w:type="spellEnd"/>
              <w:r w:rsidRPr="00D37389">
                <w:rPr>
                  <w:rStyle w:val="Hyperlink"/>
                  <w:rFonts w:ascii="Times New Roman" w:hAnsi="Times New Roman"/>
                  <w:lang w:eastAsia="zh-CN"/>
                </w:rPr>
                <w:t xml:space="preserve"> Economic </w:t>
              </w:r>
              <w:proofErr w:type="spellStart"/>
              <w:r w:rsidRPr="00D37389">
                <w:rPr>
                  <w:rStyle w:val="Hyperlink"/>
                  <w:rFonts w:ascii="Times New Roman" w:hAnsi="Times New Roman"/>
                  <w:lang w:eastAsia="zh-CN"/>
                </w:rPr>
                <w:t>Recovery</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Is</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Gaining</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Momentum</w:t>
              </w:r>
              <w:proofErr w:type="spellEnd"/>
            </w:hyperlink>
          </w:p>
        </w:tc>
      </w:tr>
      <w:tr w:rsidR="008E6DAA" w:rsidRPr="00D37389" w14:paraId="5E4F3C3E" w14:textId="77777777" w:rsidTr="008E6D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7"/>
        </w:trPr>
        <w:tc>
          <w:tcPr>
            <w:tcW w:w="143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7CBE3F7C" w14:textId="77777777" w:rsidR="008E6DAA" w:rsidRPr="00D37389" w:rsidRDefault="008E6DAA" w:rsidP="008E6DAA">
            <w:pPr>
              <w:spacing w:after="120" w:line="240" w:lineRule="auto"/>
              <w:rPr>
                <w:rFonts w:ascii="Times New Roman" w:hAnsi="Times New Roman"/>
              </w:rPr>
            </w:pPr>
            <w:r w:rsidRPr="00D37389">
              <w:rPr>
                <w:rFonts w:ascii="Times New Roman" w:hAnsi="Times New Roman"/>
              </w:rPr>
              <w:t>2026-07-15</w:t>
            </w:r>
          </w:p>
        </w:tc>
        <w:tc>
          <w:tcPr>
            <w:tcW w:w="666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99674A8" w14:textId="15DF1B2D" w:rsidR="008E6DAA" w:rsidRPr="00D37389" w:rsidRDefault="008E6DAA" w:rsidP="008E6DAA">
            <w:pPr>
              <w:pStyle w:val="p1"/>
              <w:rPr>
                <w:sz w:val="22"/>
                <w:szCs w:val="22"/>
              </w:rPr>
            </w:pPr>
            <w:r w:rsidRPr="00D37389">
              <w:rPr>
                <w:b/>
                <w:bCs/>
                <w:sz w:val="22"/>
                <w:szCs w:val="22"/>
              </w:rPr>
              <w:t>Korėjos ICT eksportas 2026 m. pirmąjį pusmetį pasiekė visų laikų rekordą</w:t>
            </w:r>
            <w:r w:rsidRPr="00D37389">
              <w:rPr>
                <w:sz w:val="22"/>
                <w:szCs w:val="22"/>
              </w:rPr>
              <w:t xml:space="preserve">. Augimą daugiausia lėmė HBM ir kitų atminties lustų paklausa AI serveriams, taip pat didesnės kompiuterių bei duomenų saugojimo įrangos </w:t>
            </w:r>
            <w:r w:rsidR="000B1F00" w:rsidRPr="00D37389">
              <w:rPr>
                <w:sz w:val="22"/>
                <w:szCs w:val="22"/>
              </w:rPr>
              <w:t>pardavimai.</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C060735" w14:textId="77777777" w:rsidR="008E6DAA" w:rsidRPr="00D37389" w:rsidRDefault="008E6DAA" w:rsidP="008E6DAA">
            <w:pPr>
              <w:spacing w:after="120" w:line="240" w:lineRule="auto"/>
              <w:rPr>
                <w:rFonts w:ascii="Times New Roman" w:hAnsi="Times New Roman"/>
                <w:color w:val="000000" w:themeColor="text1"/>
                <w:lang w:eastAsia="zh-CN"/>
              </w:rPr>
            </w:pPr>
            <w:hyperlink r:id="rId50">
              <w:r w:rsidRPr="00D37389">
                <w:rPr>
                  <w:rStyle w:val="Hyperlink"/>
                  <w:rFonts w:ascii="Times New Roman" w:hAnsi="Times New Roman"/>
                  <w:lang w:eastAsia="zh-CN"/>
                </w:rPr>
                <w:t xml:space="preserve">S. </w:t>
              </w:r>
              <w:proofErr w:type="spellStart"/>
              <w:r w:rsidRPr="00D37389">
                <w:rPr>
                  <w:rStyle w:val="Hyperlink"/>
                  <w:rFonts w:ascii="Times New Roman" w:hAnsi="Times New Roman"/>
                  <w:lang w:eastAsia="zh-CN"/>
                </w:rPr>
                <w:t>Korea's</w:t>
              </w:r>
              <w:proofErr w:type="spellEnd"/>
              <w:r w:rsidRPr="00D37389">
                <w:rPr>
                  <w:rStyle w:val="Hyperlink"/>
                  <w:rFonts w:ascii="Times New Roman" w:hAnsi="Times New Roman"/>
                  <w:lang w:eastAsia="zh-CN"/>
                </w:rPr>
                <w:t xml:space="preserve"> H1 ICT Exports </w:t>
              </w:r>
              <w:proofErr w:type="spellStart"/>
              <w:r w:rsidRPr="00D37389">
                <w:rPr>
                  <w:rStyle w:val="Hyperlink"/>
                  <w:rFonts w:ascii="Times New Roman" w:hAnsi="Times New Roman"/>
                  <w:lang w:eastAsia="zh-CN"/>
                </w:rPr>
                <w:t>Hit</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Fresh</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High</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on</w:t>
              </w:r>
              <w:proofErr w:type="spellEnd"/>
              <w:r w:rsidRPr="00D37389">
                <w:rPr>
                  <w:rStyle w:val="Hyperlink"/>
                  <w:rFonts w:ascii="Times New Roman" w:hAnsi="Times New Roman"/>
                  <w:lang w:eastAsia="zh-CN"/>
                </w:rPr>
                <w:t xml:space="preserve"> AI </w:t>
              </w:r>
              <w:proofErr w:type="spellStart"/>
              <w:r w:rsidRPr="00D37389">
                <w:rPr>
                  <w:rStyle w:val="Hyperlink"/>
                  <w:rFonts w:ascii="Times New Roman" w:hAnsi="Times New Roman"/>
                  <w:lang w:eastAsia="zh-CN"/>
                </w:rPr>
                <w:t>Boom</w:t>
              </w:r>
              <w:proofErr w:type="spellEnd"/>
              <w:r w:rsidRPr="00D37389">
                <w:rPr>
                  <w:rStyle w:val="Hyperlink"/>
                  <w:rFonts w:ascii="Times New Roman" w:hAnsi="Times New Roman"/>
                  <w:lang w:eastAsia="zh-CN"/>
                </w:rPr>
                <w:t>: Data</w:t>
              </w:r>
            </w:hyperlink>
          </w:p>
        </w:tc>
      </w:tr>
      <w:tr w:rsidR="002F2736" w:rsidRPr="00D37389" w14:paraId="3AA0427C" w14:textId="77777777" w:rsidTr="003F6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143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53EF8C2A" w14:textId="77777777" w:rsidR="002F2736" w:rsidRPr="00D37389" w:rsidRDefault="002F2736" w:rsidP="009D39F1">
            <w:pPr>
              <w:pStyle w:val="p1"/>
              <w:jc w:val="both"/>
              <w:rPr>
                <w:sz w:val="22"/>
                <w:szCs w:val="22"/>
              </w:rPr>
            </w:pPr>
            <w:r w:rsidRPr="00D37389">
              <w:rPr>
                <w:sz w:val="22"/>
                <w:szCs w:val="22"/>
              </w:rPr>
              <w:t>2026-07-16</w:t>
            </w:r>
          </w:p>
        </w:tc>
        <w:tc>
          <w:tcPr>
            <w:tcW w:w="666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7E11C86" w14:textId="2B2249BE" w:rsidR="002F2736" w:rsidRPr="00D37389" w:rsidRDefault="002F2736" w:rsidP="009D39F1">
            <w:pPr>
              <w:pStyle w:val="p1"/>
              <w:jc w:val="both"/>
              <w:rPr>
                <w:sz w:val="22"/>
                <w:szCs w:val="22"/>
              </w:rPr>
            </w:pPr>
            <w:r w:rsidRPr="00D37389">
              <w:rPr>
                <w:sz w:val="22"/>
                <w:szCs w:val="22"/>
              </w:rPr>
              <w:t xml:space="preserve">Korėjos bankas padidino bazinę palūkanų normą nuo 2,5 iki 2,75 proc., </w:t>
            </w:r>
            <w:r w:rsidRPr="00D37389">
              <w:rPr>
                <w:b/>
                <w:bCs/>
                <w:sz w:val="22"/>
                <w:szCs w:val="22"/>
              </w:rPr>
              <w:t>pradėdamas pinigų politikos griežtinimo ciklą</w:t>
            </w:r>
            <w:r w:rsidRPr="00D37389">
              <w:rPr>
                <w:sz w:val="22"/>
                <w:szCs w:val="22"/>
              </w:rPr>
              <w:t xml:space="preserve">. Sprendimas priimtas dėl spartesnio ekonomikos augimo, stipraus lustų eksporto ir didėjančio infliacinio spaudimo. </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20FFE6D" w14:textId="77777777" w:rsidR="002F2736" w:rsidRPr="00D37389" w:rsidRDefault="002F2736" w:rsidP="009D39F1">
            <w:pPr>
              <w:shd w:val="clear" w:color="auto" w:fill="FFFFFF"/>
              <w:spacing w:after="225" w:line="240" w:lineRule="auto"/>
              <w:outlineLvl w:val="0"/>
              <w:rPr>
                <w:rFonts w:ascii="Times New Roman" w:hAnsi="Times New Roman"/>
                <w:color w:val="000000" w:themeColor="text1"/>
              </w:rPr>
            </w:pPr>
            <w:hyperlink r:id="rId51">
              <w:r w:rsidRPr="00D37389">
                <w:rPr>
                  <w:rStyle w:val="Hyperlink"/>
                  <w:rFonts w:ascii="Times New Roman" w:hAnsi="Times New Roman"/>
                </w:rPr>
                <w:t xml:space="preserve">BOK </w:t>
              </w:r>
              <w:proofErr w:type="spellStart"/>
              <w:r w:rsidRPr="00D37389">
                <w:rPr>
                  <w:rStyle w:val="Hyperlink"/>
                  <w:rFonts w:ascii="Times New Roman" w:hAnsi="Times New Roman"/>
                </w:rPr>
                <w:t>Kicks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Off</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Tightening</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Cycle</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as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Chip</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Boom</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Fuels</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Growth</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Inflation</w:t>
              </w:r>
              <w:proofErr w:type="spellEnd"/>
              <w:r w:rsidRPr="00D37389">
                <w:rPr>
                  <w:rStyle w:val="Hyperlink"/>
                  <w:rFonts w:ascii="Times New Roman" w:hAnsi="Times New Roman"/>
                </w:rPr>
                <w:t xml:space="preserve"> </w:t>
              </w:r>
              <w:proofErr w:type="spellStart"/>
              <w:r w:rsidRPr="00D37389">
                <w:rPr>
                  <w:rStyle w:val="Hyperlink"/>
                  <w:rFonts w:ascii="Times New Roman" w:hAnsi="Times New Roman"/>
                </w:rPr>
                <w:t>Concerns</w:t>
              </w:r>
              <w:proofErr w:type="spellEnd"/>
            </w:hyperlink>
          </w:p>
        </w:tc>
      </w:tr>
      <w:tr w:rsidR="003F6C3B" w:rsidRPr="00D37389" w14:paraId="2C68F1F0" w14:textId="77777777" w:rsidTr="003F6C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7"/>
        </w:trPr>
        <w:tc>
          <w:tcPr>
            <w:tcW w:w="143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0057124" w14:textId="77777777" w:rsidR="003F6C3B" w:rsidRPr="00D37389" w:rsidRDefault="003F6C3B" w:rsidP="003F6C3B">
            <w:pPr>
              <w:spacing w:after="120"/>
              <w:rPr>
                <w:rFonts w:ascii="Times New Roman" w:hAnsi="Times New Roman"/>
              </w:rPr>
            </w:pPr>
            <w:r w:rsidRPr="00D37389">
              <w:rPr>
                <w:rFonts w:ascii="Times New Roman" w:hAnsi="Times New Roman"/>
              </w:rPr>
              <w:t>2026-07-20</w:t>
            </w:r>
          </w:p>
        </w:tc>
        <w:tc>
          <w:tcPr>
            <w:tcW w:w="666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BD2343E" w14:textId="5D73C0EF" w:rsidR="003F6C3B" w:rsidRPr="00D37389" w:rsidRDefault="003F6C3B" w:rsidP="003F6C3B">
            <w:pPr>
              <w:pStyle w:val="p1"/>
              <w:rPr>
                <w:sz w:val="22"/>
                <w:szCs w:val="22"/>
              </w:rPr>
            </w:pPr>
            <w:r w:rsidRPr="00D37389">
              <w:rPr>
                <w:sz w:val="22"/>
                <w:szCs w:val="22"/>
              </w:rPr>
              <w:t xml:space="preserve">Korėjos vyriausybė </w:t>
            </w:r>
            <w:r w:rsidRPr="00D37389">
              <w:rPr>
                <w:b/>
                <w:bCs/>
                <w:sz w:val="22"/>
                <w:szCs w:val="22"/>
              </w:rPr>
              <w:t>pristatė planą liberalizuoti nacionalinės valiutos keitimą ir naudojimą užsienyje</w:t>
            </w:r>
            <w:r w:rsidRPr="00D37389">
              <w:rPr>
                <w:sz w:val="22"/>
                <w:szCs w:val="22"/>
              </w:rPr>
              <w:t xml:space="preserve">. Numatyta supaprastinti tarpvalstybinius mokėjimus, sumažinti išankstinių leidimų skaičių ir išplėsti finansų įstaigų galimybes teikti su </w:t>
            </w:r>
            <w:proofErr w:type="spellStart"/>
            <w:r w:rsidRPr="00D37389">
              <w:rPr>
                <w:sz w:val="22"/>
                <w:szCs w:val="22"/>
              </w:rPr>
              <w:t>vonu</w:t>
            </w:r>
            <w:proofErr w:type="spellEnd"/>
            <w:r w:rsidRPr="00D37389">
              <w:rPr>
                <w:sz w:val="22"/>
                <w:szCs w:val="22"/>
              </w:rPr>
              <w:t xml:space="preserve"> susijusias paslaugas ne Korėjoje. </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A2AF0EA" w14:textId="77777777" w:rsidR="003F6C3B" w:rsidRPr="00D37389" w:rsidRDefault="003F6C3B" w:rsidP="003F6C3B">
            <w:pPr>
              <w:spacing w:after="120" w:line="240" w:lineRule="auto"/>
              <w:rPr>
                <w:rFonts w:ascii="Times New Roman" w:hAnsi="Times New Roman"/>
                <w:color w:val="000000" w:themeColor="text1"/>
                <w:lang w:eastAsia="zh-CN"/>
              </w:rPr>
            </w:pPr>
            <w:hyperlink r:id="rId52">
              <w:r w:rsidRPr="00D37389">
                <w:rPr>
                  <w:rStyle w:val="Hyperlink"/>
                  <w:rFonts w:ascii="Times New Roman" w:hAnsi="Times New Roman"/>
                  <w:lang w:eastAsia="zh-CN"/>
                </w:rPr>
                <w:t xml:space="preserve">Korea </w:t>
              </w:r>
              <w:proofErr w:type="spellStart"/>
              <w:r w:rsidRPr="00D37389">
                <w:rPr>
                  <w:rStyle w:val="Hyperlink"/>
                  <w:rFonts w:ascii="Times New Roman" w:hAnsi="Times New Roman"/>
                  <w:lang w:eastAsia="zh-CN"/>
                </w:rPr>
                <w:t>Unveils</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Broad</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Liberalization</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Plan</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for</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Currency</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Conversion</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and</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Overseas</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Use</w:t>
              </w:r>
              <w:proofErr w:type="spellEnd"/>
            </w:hyperlink>
          </w:p>
        </w:tc>
      </w:tr>
      <w:tr w:rsidR="0095036E" w:rsidRPr="00D37389" w14:paraId="40EE489A" w14:textId="77777777" w:rsidTr="009503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7"/>
        </w:trPr>
        <w:tc>
          <w:tcPr>
            <w:tcW w:w="143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1F7EDC4C" w14:textId="77777777" w:rsidR="0095036E" w:rsidRPr="00D37389" w:rsidRDefault="0095036E" w:rsidP="0095036E">
            <w:pPr>
              <w:spacing w:after="120" w:line="240" w:lineRule="auto"/>
              <w:rPr>
                <w:rFonts w:ascii="Times New Roman" w:hAnsi="Times New Roman"/>
              </w:rPr>
            </w:pPr>
            <w:r w:rsidRPr="00D37389">
              <w:rPr>
                <w:rFonts w:ascii="Times New Roman" w:hAnsi="Times New Roman"/>
              </w:rPr>
              <w:t>2026-07-16</w:t>
            </w:r>
          </w:p>
        </w:tc>
        <w:tc>
          <w:tcPr>
            <w:tcW w:w="6665" w:type="dxa"/>
            <w:gridSpan w:val="2"/>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0D60375" w14:textId="77777777" w:rsidR="0095036E" w:rsidRPr="00D37389" w:rsidRDefault="0095036E" w:rsidP="0095036E">
            <w:pPr>
              <w:pStyle w:val="p1"/>
              <w:rPr>
                <w:sz w:val="22"/>
                <w:szCs w:val="22"/>
              </w:rPr>
            </w:pPr>
            <w:r w:rsidRPr="00D37389">
              <w:rPr>
                <w:sz w:val="22"/>
                <w:szCs w:val="22"/>
              </w:rPr>
              <w:t>Vyriausybė paskelbė antrojo 2026 m. pusmečio</w:t>
            </w:r>
            <w:r w:rsidRPr="00D37389">
              <w:rPr>
                <w:b/>
                <w:bCs/>
                <w:sz w:val="22"/>
                <w:szCs w:val="22"/>
              </w:rPr>
              <w:t xml:space="preserve"> ekonomikos augimo strategiją. </w:t>
            </w:r>
            <w:r w:rsidRPr="00D37389">
              <w:rPr>
                <w:sz w:val="22"/>
                <w:szCs w:val="22"/>
              </w:rPr>
              <w:t>Joje numatytos investicijų skatinimo, reguliavimo supaprastinimo, vartojimo rėmimo ir regioninių projektų priemonės. Atskirai išskirti AI, puslaidininkių, energetikos ir eksporto finansavimo prioritetai.</w:t>
            </w:r>
          </w:p>
        </w:tc>
        <w:tc>
          <w:tcPr>
            <w:tcW w:w="2834"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tcPr>
          <w:p w14:paraId="0D4F9405" w14:textId="77777777" w:rsidR="0095036E" w:rsidRPr="00D37389" w:rsidRDefault="0095036E" w:rsidP="0095036E">
            <w:pPr>
              <w:spacing w:after="120" w:line="240" w:lineRule="auto"/>
              <w:rPr>
                <w:rFonts w:ascii="Times New Roman" w:hAnsi="Times New Roman"/>
                <w:color w:val="000000" w:themeColor="text1"/>
                <w:lang w:eastAsia="zh-CN"/>
              </w:rPr>
            </w:pPr>
            <w:hyperlink r:id="rId53">
              <w:proofErr w:type="spellStart"/>
              <w:r w:rsidRPr="00D37389">
                <w:rPr>
                  <w:rStyle w:val="Hyperlink"/>
                  <w:rFonts w:ascii="Times New Roman" w:hAnsi="Times New Roman"/>
                  <w:lang w:eastAsia="zh-CN"/>
                </w:rPr>
                <w:t>Government</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Announces</w:t>
              </w:r>
              <w:proofErr w:type="spellEnd"/>
              <w:r w:rsidRPr="00D37389">
                <w:rPr>
                  <w:rStyle w:val="Hyperlink"/>
                  <w:rFonts w:ascii="Times New Roman" w:hAnsi="Times New Roman"/>
                  <w:lang w:eastAsia="zh-CN"/>
                </w:rPr>
                <w:t xml:space="preserve"> Economic </w:t>
              </w:r>
              <w:proofErr w:type="spellStart"/>
              <w:r w:rsidRPr="00D37389">
                <w:rPr>
                  <w:rStyle w:val="Hyperlink"/>
                  <w:rFonts w:ascii="Times New Roman" w:hAnsi="Times New Roman"/>
                  <w:lang w:eastAsia="zh-CN"/>
                </w:rPr>
                <w:t>Growth</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Strategy</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for</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Second</w:t>
              </w:r>
              <w:proofErr w:type="spellEnd"/>
              <w:r w:rsidRPr="00D37389">
                <w:rPr>
                  <w:rStyle w:val="Hyperlink"/>
                  <w:rFonts w:ascii="Times New Roman" w:hAnsi="Times New Roman"/>
                  <w:lang w:eastAsia="zh-CN"/>
                </w:rPr>
                <w:t xml:space="preserve"> </w:t>
              </w:r>
              <w:proofErr w:type="spellStart"/>
              <w:r w:rsidRPr="00D37389">
                <w:rPr>
                  <w:rStyle w:val="Hyperlink"/>
                  <w:rFonts w:ascii="Times New Roman" w:hAnsi="Times New Roman"/>
                  <w:lang w:eastAsia="zh-CN"/>
                </w:rPr>
                <w:t>Half</w:t>
              </w:r>
              <w:proofErr w:type="spellEnd"/>
              <w:r w:rsidRPr="00D37389">
                <w:rPr>
                  <w:rStyle w:val="Hyperlink"/>
                  <w:rFonts w:ascii="Times New Roman" w:hAnsi="Times New Roman"/>
                  <w:lang w:eastAsia="zh-CN"/>
                </w:rPr>
                <w:t xml:space="preserve"> of 2026</w:t>
              </w:r>
            </w:hyperlink>
          </w:p>
        </w:tc>
      </w:tr>
    </w:tbl>
    <w:p w14:paraId="68B074FD" w14:textId="77777777" w:rsidR="005B27DE" w:rsidRPr="00D37389" w:rsidRDefault="005B27DE" w:rsidP="005B27DE">
      <w:pPr>
        <w:spacing w:after="0" w:line="240" w:lineRule="auto"/>
        <w:rPr>
          <w:rFonts w:ascii="Times New Roman" w:hAnsi="Times New Roman"/>
        </w:rPr>
      </w:pPr>
    </w:p>
    <w:p w14:paraId="65769301" w14:textId="77777777" w:rsidR="00CC333D" w:rsidRPr="00D37389" w:rsidRDefault="00CC333D" w:rsidP="00CC333D">
      <w:pPr>
        <w:spacing w:after="0" w:line="240" w:lineRule="auto"/>
        <w:rPr>
          <w:rFonts w:ascii="Times New Roman" w:hAnsi="Times New Roman"/>
        </w:rPr>
      </w:pPr>
    </w:p>
    <w:tbl>
      <w:tblPr>
        <w:tblStyle w:val="TableGrid"/>
        <w:tblW w:w="11086" w:type="dxa"/>
        <w:tblInd w:w="-34" w:type="dxa"/>
        <w:tblLook w:val="04A0" w:firstRow="1" w:lastRow="0" w:firstColumn="1" w:lastColumn="0" w:noHBand="0" w:noVBand="1"/>
      </w:tblPr>
      <w:tblGrid>
        <w:gridCol w:w="11086"/>
      </w:tblGrid>
      <w:tr w:rsidR="00CC333D" w:rsidRPr="00D37389" w14:paraId="428A183B" w14:textId="77777777">
        <w:tc>
          <w:tcPr>
            <w:tcW w:w="11086" w:type="dxa"/>
            <w:shd w:val="clear" w:color="auto" w:fill="BDD6EE" w:themeFill="accent1" w:themeFillTint="66"/>
          </w:tcPr>
          <w:p w14:paraId="10F282A1" w14:textId="670803FC" w:rsidR="00CC333D" w:rsidRPr="00D37389" w:rsidRDefault="00CC333D">
            <w:pPr>
              <w:spacing w:after="0" w:line="240" w:lineRule="auto"/>
              <w:jc w:val="center"/>
              <w:rPr>
                <w:rFonts w:ascii="Times New Roman" w:hAnsi="Times New Roman"/>
                <w:b/>
                <w:bCs/>
              </w:rPr>
            </w:pPr>
            <w:r w:rsidRPr="00D37389">
              <w:rPr>
                <w:rFonts w:ascii="Times New Roman" w:hAnsi="Times New Roman"/>
                <w:b/>
                <w:bCs/>
              </w:rPr>
              <w:t>FILIPINAI</w:t>
            </w:r>
          </w:p>
        </w:tc>
      </w:tr>
    </w:tbl>
    <w:p w14:paraId="46D05CAF" w14:textId="77777777" w:rsidR="00CC333D" w:rsidRPr="00D37389" w:rsidRDefault="00CC333D" w:rsidP="00CC333D">
      <w:pPr>
        <w:spacing w:after="0" w:line="240" w:lineRule="auto"/>
        <w:rPr>
          <w:rFonts w:ascii="Times New Roman" w:hAnsi="Times New Roman"/>
        </w:rPr>
      </w:pPr>
    </w:p>
    <w:tbl>
      <w:tblPr>
        <w:tblStyle w:val="TableGrid1"/>
        <w:tblW w:w="0" w:type="auto"/>
        <w:jc w:val="center"/>
        <w:tblInd w:w="0" w:type="dxa"/>
        <w:tblLook w:val="04A0" w:firstRow="1" w:lastRow="0" w:firstColumn="1" w:lastColumn="0" w:noHBand="0" w:noVBand="1"/>
      </w:tblPr>
      <w:tblGrid>
        <w:gridCol w:w="1413"/>
        <w:gridCol w:w="6662"/>
        <w:gridCol w:w="2828"/>
      </w:tblGrid>
      <w:tr w:rsidR="0033178E" w:rsidRPr="00D37389" w14:paraId="038B208A" w14:textId="77777777" w:rsidTr="00B14BB1">
        <w:trPr>
          <w:tblHeader/>
          <w:jc w:val="center"/>
        </w:trPr>
        <w:tc>
          <w:tcPr>
            <w:tcW w:w="1413" w:type="dxa"/>
            <w:tcBorders>
              <w:top w:val="single" w:sz="4" w:space="0" w:color="auto"/>
              <w:left w:val="single" w:sz="4" w:space="0" w:color="auto"/>
              <w:bottom w:val="single" w:sz="4" w:space="0" w:color="auto"/>
              <w:right w:val="single" w:sz="4" w:space="0" w:color="auto"/>
            </w:tcBorders>
            <w:shd w:val="clear" w:color="auto" w:fill="D9EAF7"/>
            <w:vAlign w:val="center"/>
            <w:hideMark/>
          </w:tcPr>
          <w:p w14:paraId="13D6A4B0"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b/>
                <w:lang w:val="lt-LT"/>
              </w:rPr>
              <w:t>DATA</w:t>
            </w:r>
          </w:p>
        </w:tc>
        <w:tc>
          <w:tcPr>
            <w:tcW w:w="6662" w:type="dxa"/>
            <w:tcBorders>
              <w:top w:val="single" w:sz="4" w:space="0" w:color="auto"/>
              <w:left w:val="single" w:sz="4" w:space="0" w:color="auto"/>
              <w:bottom w:val="single" w:sz="4" w:space="0" w:color="auto"/>
              <w:right w:val="single" w:sz="4" w:space="0" w:color="auto"/>
            </w:tcBorders>
            <w:shd w:val="clear" w:color="auto" w:fill="D9EAF7"/>
            <w:vAlign w:val="center"/>
            <w:hideMark/>
          </w:tcPr>
          <w:p w14:paraId="2C78A252"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b/>
                <w:lang w:val="lt-LT"/>
              </w:rPr>
              <w:t>PATEIKIAMOS INFORMACIJOS APIBENDRINIMAS</w:t>
            </w:r>
          </w:p>
        </w:tc>
        <w:tc>
          <w:tcPr>
            <w:tcW w:w="2828" w:type="dxa"/>
            <w:tcBorders>
              <w:top w:val="single" w:sz="4" w:space="0" w:color="auto"/>
              <w:left w:val="single" w:sz="4" w:space="0" w:color="auto"/>
              <w:bottom w:val="single" w:sz="4" w:space="0" w:color="auto"/>
              <w:right w:val="single" w:sz="4" w:space="0" w:color="auto"/>
            </w:tcBorders>
            <w:shd w:val="clear" w:color="auto" w:fill="D9EAF7"/>
            <w:vAlign w:val="center"/>
            <w:hideMark/>
          </w:tcPr>
          <w:p w14:paraId="2AF7E7FA"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b/>
                <w:lang w:val="lt-LT"/>
              </w:rPr>
              <w:t>INFORMACIJOS ŠALTINIS</w:t>
            </w:r>
          </w:p>
        </w:tc>
      </w:tr>
      <w:tr w:rsidR="0033178E" w:rsidRPr="00D37389" w14:paraId="4C307718" w14:textId="77777777" w:rsidTr="00B14BB1">
        <w:trPr>
          <w:jc w:val="center"/>
        </w:trPr>
        <w:tc>
          <w:tcPr>
            <w:tcW w:w="1413" w:type="dxa"/>
            <w:tcBorders>
              <w:top w:val="single" w:sz="4" w:space="0" w:color="auto"/>
              <w:left w:val="single" w:sz="4" w:space="0" w:color="auto"/>
              <w:bottom w:val="single" w:sz="4" w:space="0" w:color="auto"/>
              <w:right w:val="single" w:sz="4" w:space="0" w:color="auto"/>
            </w:tcBorders>
            <w:hideMark/>
          </w:tcPr>
          <w:p w14:paraId="0B6C02E3"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2026-07-01</w:t>
            </w:r>
          </w:p>
        </w:tc>
        <w:tc>
          <w:tcPr>
            <w:tcW w:w="6662" w:type="dxa"/>
            <w:tcBorders>
              <w:top w:val="single" w:sz="4" w:space="0" w:color="auto"/>
              <w:left w:val="single" w:sz="4" w:space="0" w:color="auto"/>
              <w:bottom w:val="single" w:sz="4" w:space="0" w:color="auto"/>
              <w:right w:val="single" w:sz="4" w:space="0" w:color="auto"/>
            </w:tcBorders>
            <w:hideMark/>
          </w:tcPr>
          <w:p w14:paraId="49B76D25" w14:textId="26265550" w:rsidR="0033178E" w:rsidRPr="00D37389" w:rsidRDefault="0033178E" w:rsidP="0033178E">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Pasaulio bankas priskyrė Filipinus aukštesnių vidutinių pajamų šalių grupei.</w:t>
            </w:r>
            <w:r w:rsidRPr="00D37389">
              <w:rPr>
                <w:rFonts w:ascii="Times New Roman" w:eastAsia="Times New Roman" w:hAnsi="Times New Roman"/>
                <w:lang w:val="lt-LT"/>
              </w:rPr>
              <w:t xml:space="preserve"> Šalies bendrosios nacionalinės pajamos vienam gyventojui pasiekė 4 850 USD ir viršijo 4 636 USD ribą. </w:t>
            </w:r>
          </w:p>
        </w:tc>
        <w:tc>
          <w:tcPr>
            <w:tcW w:w="2828" w:type="dxa"/>
            <w:tcBorders>
              <w:top w:val="single" w:sz="4" w:space="0" w:color="auto"/>
              <w:left w:val="single" w:sz="4" w:space="0" w:color="auto"/>
              <w:bottom w:val="single" w:sz="4" w:space="0" w:color="auto"/>
              <w:right w:val="single" w:sz="4" w:space="0" w:color="auto"/>
            </w:tcBorders>
            <w:hideMark/>
          </w:tcPr>
          <w:p w14:paraId="1CE30480" w14:textId="77777777" w:rsidR="0033178E" w:rsidRPr="00D37389" w:rsidRDefault="0033178E" w:rsidP="0033178E">
            <w:pPr>
              <w:spacing w:after="0" w:line="240" w:lineRule="auto"/>
              <w:rPr>
                <w:rFonts w:ascii="Times New Roman" w:eastAsia="Times New Roman" w:hAnsi="Times New Roman"/>
                <w:lang w:val="lt-LT"/>
              </w:rPr>
            </w:pPr>
            <w:hyperlink r:id="rId54" w:history="1">
              <w:proofErr w:type="spellStart"/>
              <w:r w:rsidRPr="00D37389">
                <w:rPr>
                  <w:rFonts w:ascii="Times New Roman" w:eastAsia="Times New Roman" w:hAnsi="Times New Roman"/>
                  <w:color w:val="0563C1"/>
                  <w:u w:val="single"/>
                  <w:lang w:val="lt-LT"/>
                </w:rPr>
                <w:t>World</w:t>
              </w:r>
              <w:proofErr w:type="spellEnd"/>
              <w:r w:rsidRPr="00D37389">
                <w:rPr>
                  <w:rFonts w:ascii="Times New Roman" w:eastAsia="Times New Roman" w:hAnsi="Times New Roman"/>
                  <w:color w:val="0563C1"/>
                  <w:u w:val="single"/>
                  <w:lang w:val="lt-LT"/>
                </w:rPr>
                <w:t xml:space="preserve"> Bank: PH </w:t>
              </w:r>
              <w:proofErr w:type="spellStart"/>
              <w:r w:rsidRPr="00D37389">
                <w:rPr>
                  <w:rFonts w:ascii="Times New Roman" w:eastAsia="Times New Roman" w:hAnsi="Times New Roman"/>
                  <w:color w:val="0563C1"/>
                  <w:u w:val="single"/>
                  <w:lang w:val="lt-LT"/>
                </w:rPr>
                <w:t>now</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an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upper-middle</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income</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country</w:t>
              </w:r>
              <w:proofErr w:type="spellEnd"/>
            </w:hyperlink>
          </w:p>
        </w:tc>
      </w:tr>
      <w:tr w:rsidR="0033178E" w:rsidRPr="00D37389" w14:paraId="6458CEC4" w14:textId="77777777" w:rsidTr="00B14BB1">
        <w:trPr>
          <w:jc w:val="center"/>
        </w:trPr>
        <w:tc>
          <w:tcPr>
            <w:tcW w:w="1413" w:type="dxa"/>
            <w:tcBorders>
              <w:top w:val="single" w:sz="4" w:space="0" w:color="auto"/>
              <w:left w:val="single" w:sz="4" w:space="0" w:color="auto"/>
              <w:bottom w:val="single" w:sz="4" w:space="0" w:color="auto"/>
              <w:right w:val="single" w:sz="4" w:space="0" w:color="auto"/>
            </w:tcBorders>
            <w:hideMark/>
          </w:tcPr>
          <w:p w14:paraId="7A55B054"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2026-07-01</w:t>
            </w:r>
          </w:p>
        </w:tc>
        <w:tc>
          <w:tcPr>
            <w:tcW w:w="6662" w:type="dxa"/>
            <w:tcBorders>
              <w:top w:val="single" w:sz="4" w:space="0" w:color="auto"/>
              <w:left w:val="single" w:sz="4" w:space="0" w:color="auto"/>
              <w:bottom w:val="single" w:sz="4" w:space="0" w:color="auto"/>
              <w:right w:val="single" w:sz="4" w:space="0" w:color="auto"/>
            </w:tcBorders>
            <w:hideMark/>
          </w:tcPr>
          <w:p w14:paraId="445A73D6" w14:textId="2FFE39F4" w:rsidR="0033178E" w:rsidRPr="00D37389" w:rsidRDefault="0033178E" w:rsidP="0033178E">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 xml:space="preserve">Jungtinė Karalystė parėmė Filipinų siekį prisijungti prie </w:t>
            </w:r>
            <w:r w:rsidR="00B14BB1" w:rsidRPr="00D37389">
              <w:rPr>
                <w:rFonts w:ascii="Times New Roman" w:eastAsia="Times New Roman" w:hAnsi="Times New Roman"/>
                <w:b/>
                <w:lang w:val="lt-LT"/>
              </w:rPr>
              <w:t>Ramiojo vandenyno partnerystės sutarti</w:t>
            </w:r>
            <w:r w:rsidR="00B14BB1" w:rsidRPr="00D37389">
              <w:rPr>
                <w:rFonts w:ascii="Times New Roman" w:eastAsia="Times New Roman" w:hAnsi="Times New Roman"/>
                <w:b/>
                <w:lang w:val="lt-LT"/>
              </w:rPr>
              <w:t>e</w:t>
            </w:r>
            <w:r w:rsidR="00B14BB1" w:rsidRPr="00D37389">
              <w:rPr>
                <w:rFonts w:ascii="Times New Roman" w:eastAsia="Times New Roman" w:hAnsi="Times New Roman"/>
                <w:b/>
                <w:lang w:val="lt-LT"/>
              </w:rPr>
              <w:t>s</w:t>
            </w:r>
            <w:r w:rsidR="00B14BB1" w:rsidRPr="00D37389">
              <w:rPr>
                <w:rFonts w:ascii="Times New Roman" w:eastAsia="Times New Roman" w:hAnsi="Times New Roman"/>
                <w:b/>
                <w:lang w:val="lt-LT"/>
              </w:rPr>
              <w:t xml:space="preserve"> (</w:t>
            </w:r>
            <w:r w:rsidRPr="00D37389">
              <w:rPr>
                <w:rFonts w:ascii="Times New Roman" w:eastAsia="Times New Roman" w:hAnsi="Times New Roman"/>
                <w:b/>
                <w:lang w:val="lt-LT"/>
              </w:rPr>
              <w:t>CPTPP</w:t>
            </w:r>
            <w:r w:rsidR="00B14BB1" w:rsidRPr="00D37389">
              <w:rPr>
                <w:rFonts w:ascii="Times New Roman" w:eastAsia="Times New Roman" w:hAnsi="Times New Roman"/>
                <w:b/>
                <w:lang w:val="lt-LT"/>
              </w:rPr>
              <w:t>)</w:t>
            </w:r>
            <w:r w:rsidRPr="00D37389">
              <w:rPr>
                <w:rFonts w:ascii="Times New Roman" w:eastAsia="Times New Roman" w:hAnsi="Times New Roman"/>
                <w:b/>
                <w:lang w:val="lt-LT"/>
              </w:rPr>
              <w:t>.</w:t>
            </w:r>
            <w:r w:rsidRPr="00D37389">
              <w:rPr>
                <w:rFonts w:ascii="Times New Roman" w:eastAsia="Times New Roman" w:hAnsi="Times New Roman"/>
                <w:lang w:val="lt-LT"/>
              </w:rPr>
              <w:t xml:space="preserve"> Susitarimo šalys pradėjo parengiamąsias konsultacijas dėl galimos Filipinų narystės. Prisijungimas reikštų mažesnius muitus, vienodesnes prekybos taisykles ir platesnę prieigą prie dvylikos šalių rinkų.</w:t>
            </w:r>
          </w:p>
        </w:tc>
        <w:tc>
          <w:tcPr>
            <w:tcW w:w="2828" w:type="dxa"/>
            <w:tcBorders>
              <w:top w:val="single" w:sz="4" w:space="0" w:color="auto"/>
              <w:left w:val="single" w:sz="4" w:space="0" w:color="auto"/>
              <w:bottom w:val="single" w:sz="4" w:space="0" w:color="auto"/>
              <w:right w:val="single" w:sz="4" w:space="0" w:color="auto"/>
            </w:tcBorders>
            <w:hideMark/>
          </w:tcPr>
          <w:p w14:paraId="5D1AB32E" w14:textId="77777777" w:rsidR="0033178E" w:rsidRPr="00D37389" w:rsidRDefault="0033178E" w:rsidP="0033178E">
            <w:pPr>
              <w:spacing w:after="0" w:line="240" w:lineRule="auto"/>
              <w:rPr>
                <w:rFonts w:ascii="Times New Roman" w:eastAsia="Times New Roman" w:hAnsi="Times New Roman"/>
                <w:lang w:val="lt-LT"/>
              </w:rPr>
            </w:pPr>
            <w:hyperlink r:id="rId55" w:history="1">
              <w:r w:rsidRPr="00D37389">
                <w:rPr>
                  <w:rFonts w:ascii="Times New Roman" w:eastAsia="Times New Roman" w:hAnsi="Times New Roman"/>
                  <w:color w:val="0563C1"/>
                  <w:u w:val="single"/>
                  <w:lang w:val="lt-LT"/>
                </w:rPr>
                <w:t xml:space="preserve">UK </w:t>
              </w:r>
              <w:proofErr w:type="spellStart"/>
              <w:r w:rsidRPr="00D37389">
                <w:rPr>
                  <w:rFonts w:ascii="Times New Roman" w:eastAsia="Times New Roman" w:hAnsi="Times New Roman"/>
                  <w:color w:val="0563C1"/>
                  <w:u w:val="single"/>
                  <w:lang w:val="lt-LT"/>
                </w:rPr>
                <w:t>hopes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for</w:t>
              </w:r>
              <w:proofErr w:type="spellEnd"/>
              <w:r w:rsidRPr="00D37389">
                <w:rPr>
                  <w:rFonts w:ascii="Times New Roman" w:eastAsia="Times New Roman" w:hAnsi="Times New Roman"/>
                  <w:color w:val="0563C1"/>
                  <w:u w:val="single"/>
                  <w:lang w:val="lt-LT"/>
                </w:rPr>
                <w:t xml:space="preserve"> PH </w:t>
              </w:r>
              <w:proofErr w:type="spellStart"/>
              <w:r w:rsidRPr="00D37389">
                <w:rPr>
                  <w:rFonts w:ascii="Times New Roman" w:eastAsia="Times New Roman" w:hAnsi="Times New Roman"/>
                  <w:color w:val="0563C1"/>
                  <w:u w:val="single"/>
                  <w:lang w:val="lt-LT"/>
                </w:rPr>
                <w:t>inclusion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in</w:t>
              </w:r>
              <w:proofErr w:type="spellEnd"/>
              <w:r w:rsidRPr="00D37389">
                <w:rPr>
                  <w:rFonts w:ascii="Times New Roman" w:eastAsia="Times New Roman" w:hAnsi="Times New Roman"/>
                  <w:color w:val="0563C1"/>
                  <w:u w:val="single"/>
                  <w:lang w:val="lt-LT"/>
                </w:rPr>
                <w:t xml:space="preserve"> CPTPP </w:t>
              </w:r>
              <w:proofErr w:type="spellStart"/>
              <w:r w:rsidRPr="00D37389">
                <w:rPr>
                  <w:rFonts w:ascii="Times New Roman" w:eastAsia="Times New Roman" w:hAnsi="Times New Roman"/>
                  <w:color w:val="0563C1"/>
                  <w:u w:val="single"/>
                  <w:lang w:val="lt-LT"/>
                </w:rPr>
                <w:t>as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prep</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talks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on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accession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begin</w:t>
              </w:r>
              <w:proofErr w:type="spellEnd"/>
            </w:hyperlink>
          </w:p>
        </w:tc>
      </w:tr>
      <w:tr w:rsidR="0033178E" w:rsidRPr="00D37389" w14:paraId="419497E1" w14:textId="77777777" w:rsidTr="00B14BB1">
        <w:trPr>
          <w:jc w:val="center"/>
        </w:trPr>
        <w:tc>
          <w:tcPr>
            <w:tcW w:w="1413" w:type="dxa"/>
            <w:tcBorders>
              <w:top w:val="single" w:sz="4" w:space="0" w:color="auto"/>
              <w:left w:val="single" w:sz="4" w:space="0" w:color="auto"/>
              <w:bottom w:val="single" w:sz="4" w:space="0" w:color="auto"/>
              <w:right w:val="single" w:sz="4" w:space="0" w:color="auto"/>
            </w:tcBorders>
            <w:hideMark/>
          </w:tcPr>
          <w:p w14:paraId="292CC100"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2026-07-02</w:t>
            </w:r>
          </w:p>
        </w:tc>
        <w:tc>
          <w:tcPr>
            <w:tcW w:w="6662" w:type="dxa"/>
            <w:tcBorders>
              <w:top w:val="single" w:sz="4" w:space="0" w:color="auto"/>
              <w:left w:val="single" w:sz="4" w:space="0" w:color="auto"/>
              <w:bottom w:val="single" w:sz="4" w:space="0" w:color="auto"/>
              <w:right w:val="single" w:sz="4" w:space="0" w:color="auto"/>
            </w:tcBorders>
            <w:hideMark/>
          </w:tcPr>
          <w:p w14:paraId="34F4EC6D" w14:textId="47020807" w:rsidR="0033178E" w:rsidRPr="00D37389" w:rsidRDefault="0033178E" w:rsidP="0033178E">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Prezidentas pažadėjo tęsti reformas po Filipinų perėjimo į aukštesnių vidutinių pajamų šalių grupę.</w:t>
            </w:r>
            <w:r w:rsidRPr="00D37389">
              <w:rPr>
                <w:rFonts w:ascii="Times New Roman" w:eastAsia="Times New Roman" w:hAnsi="Times New Roman"/>
                <w:lang w:val="lt-LT"/>
              </w:rPr>
              <w:t xml:space="preserve"> Vyriausybė nurodė, kad sieks didinti kokybiškų darbo vietų skaičių, pritraukti investicijas ir užtikrinti, kad pajamų augimas pasiektų daugiau gyventojų. </w:t>
            </w:r>
          </w:p>
        </w:tc>
        <w:tc>
          <w:tcPr>
            <w:tcW w:w="2828" w:type="dxa"/>
            <w:tcBorders>
              <w:top w:val="single" w:sz="4" w:space="0" w:color="auto"/>
              <w:left w:val="single" w:sz="4" w:space="0" w:color="auto"/>
              <w:bottom w:val="single" w:sz="4" w:space="0" w:color="auto"/>
              <w:right w:val="single" w:sz="4" w:space="0" w:color="auto"/>
            </w:tcBorders>
            <w:hideMark/>
          </w:tcPr>
          <w:p w14:paraId="331ED9C1" w14:textId="77777777" w:rsidR="0033178E" w:rsidRPr="00D37389" w:rsidRDefault="0033178E" w:rsidP="0033178E">
            <w:pPr>
              <w:spacing w:after="0" w:line="240" w:lineRule="auto"/>
              <w:rPr>
                <w:rFonts w:ascii="Times New Roman" w:eastAsia="Times New Roman" w:hAnsi="Times New Roman"/>
                <w:lang w:val="lt-LT"/>
              </w:rPr>
            </w:pPr>
            <w:hyperlink r:id="rId56" w:history="1">
              <w:r w:rsidRPr="00D37389">
                <w:rPr>
                  <w:rFonts w:ascii="Times New Roman" w:eastAsia="Times New Roman" w:hAnsi="Times New Roman"/>
                  <w:color w:val="0563C1"/>
                  <w:u w:val="single"/>
                  <w:lang w:val="lt-LT"/>
                </w:rPr>
                <w:t xml:space="preserve">PBBM </w:t>
              </w:r>
              <w:proofErr w:type="spellStart"/>
              <w:r w:rsidRPr="00D37389">
                <w:rPr>
                  <w:rFonts w:ascii="Times New Roman" w:eastAsia="Times New Roman" w:hAnsi="Times New Roman"/>
                  <w:color w:val="0563C1"/>
                  <w:u w:val="single"/>
                  <w:lang w:val="lt-LT"/>
                </w:rPr>
                <w:t>vows</w:t>
              </w:r>
              <w:proofErr w:type="spellEnd"/>
              <w:r w:rsidRPr="00D37389">
                <w:rPr>
                  <w:rFonts w:ascii="Times New Roman" w:eastAsia="Times New Roman" w:hAnsi="Times New Roman"/>
                  <w:color w:val="0563C1"/>
                  <w:u w:val="single"/>
                  <w:lang w:val="lt-LT"/>
                </w:rPr>
                <w:t xml:space="preserve"> to </w:t>
              </w:r>
              <w:proofErr w:type="spellStart"/>
              <w:r w:rsidRPr="00D37389">
                <w:rPr>
                  <w:rFonts w:ascii="Times New Roman" w:eastAsia="Times New Roman" w:hAnsi="Times New Roman"/>
                  <w:color w:val="0563C1"/>
                  <w:u w:val="single"/>
                  <w:lang w:val="lt-LT"/>
                </w:rPr>
                <w:t>sustain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gains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as</w:t>
              </w:r>
              <w:proofErr w:type="spellEnd"/>
              <w:r w:rsidRPr="00D37389">
                <w:rPr>
                  <w:rFonts w:ascii="Times New Roman" w:eastAsia="Times New Roman" w:hAnsi="Times New Roman"/>
                  <w:color w:val="0563C1"/>
                  <w:u w:val="single"/>
                  <w:lang w:val="lt-LT"/>
                </w:rPr>
                <w:t xml:space="preserve"> PH </w:t>
              </w:r>
              <w:proofErr w:type="spellStart"/>
              <w:r w:rsidRPr="00D37389">
                <w:rPr>
                  <w:rFonts w:ascii="Times New Roman" w:eastAsia="Times New Roman" w:hAnsi="Times New Roman"/>
                  <w:color w:val="0563C1"/>
                  <w:u w:val="single"/>
                  <w:lang w:val="lt-LT"/>
                </w:rPr>
                <w:t>reaches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upper-middle</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income</w:t>
              </w:r>
              <w:proofErr w:type="spellEnd"/>
              <w:r w:rsidRPr="00D37389">
                <w:rPr>
                  <w:rFonts w:ascii="Times New Roman" w:eastAsia="Times New Roman" w:hAnsi="Times New Roman"/>
                  <w:color w:val="0563C1"/>
                  <w:u w:val="single"/>
                  <w:lang w:val="lt-LT"/>
                </w:rPr>
                <w:t xml:space="preserve"> status</w:t>
              </w:r>
            </w:hyperlink>
          </w:p>
        </w:tc>
      </w:tr>
      <w:tr w:rsidR="0033178E" w:rsidRPr="00D37389" w14:paraId="13314A2B" w14:textId="77777777" w:rsidTr="00B14BB1">
        <w:trPr>
          <w:jc w:val="center"/>
        </w:trPr>
        <w:tc>
          <w:tcPr>
            <w:tcW w:w="1413" w:type="dxa"/>
            <w:tcBorders>
              <w:top w:val="single" w:sz="4" w:space="0" w:color="auto"/>
              <w:left w:val="single" w:sz="4" w:space="0" w:color="auto"/>
              <w:bottom w:val="single" w:sz="4" w:space="0" w:color="auto"/>
              <w:right w:val="single" w:sz="4" w:space="0" w:color="auto"/>
            </w:tcBorders>
            <w:hideMark/>
          </w:tcPr>
          <w:p w14:paraId="6331E1BB"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lastRenderedPageBreak/>
              <w:t>2026-07-02</w:t>
            </w:r>
          </w:p>
        </w:tc>
        <w:tc>
          <w:tcPr>
            <w:tcW w:w="6662" w:type="dxa"/>
            <w:tcBorders>
              <w:top w:val="single" w:sz="4" w:space="0" w:color="auto"/>
              <w:left w:val="single" w:sz="4" w:space="0" w:color="auto"/>
              <w:bottom w:val="single" w:sz="4" w:space="0" w:color="auto"/>
              <w:right w:val="single" w:sz="4" w:space="0" w:color="auto"/>
            </w:tcBorders>
            <w:hideMark/>
          </w:tcPr>
          <w:p w14:paraId="0BADA3BF" w14:textId="77777777" w:rsidR="0033178E" w:rsidRPr="00D37389" w:rsidRDefault="0033178E" w:rsidP="0033178E">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Filipinai pasiūlė steigti strateginį naftos rezervą.</w:t>
            </w:r>
            <w:r w:rsidRPr="00D37389">
              <w:rPr>
                <w:rFonts w:ascii="Times New Roman" w:eastAsia="Times New Roman" w:hAnsi="Times New Roman"/>
                <w:lang w:val="lt-LT"/>
              </w:rPr>
              <w:t xml:space="preserve"> Energetikos ministerija vertina galimybę ne tik kaupti atsargas krizėms, bet ir paversti šalį regioniniu naftos saugojimo centru. Projektas būtų skirtas sumažinti tiekimo sutrikimų ir priklausomybės nuo tradicinių maršrutų riziką.</w:t>
            </w:r>
          </w:p>
        </w:tc>
        <w:tc>
          <w:tcPr>
            <w:tcW w:w="2828" w:type="dxa"/>
            <w:tcBorders>
              <w:top w:val="single" w:sz="4" w:space="0" w:color="auto"/>
              <w:left w:val="single" w:sz="4" w:space="0" w:color="auto"/>
              <w:bottom w:val="single" w:sz="4" w:space="0" w:color="auto"/>
              <w:right w:val="single" w:sz="4" w:space="0" w:color="auto"/>
            </w:tcBorders>
            <w:hideMark/>
          </w:tcPr>
          <w:p w14:paraId="1F6F7D94" w14:textId="77777777" w:rsidR="0033178E" w:rsidRPr="00D37389" w:rsidRDefault="0033178E" w:rsidP="0033178E">
            <w:pPr>
              <w:spacing w:after="0" w:line="240" w:lineRule="auto"/>
              <w:rPr>
                <w:rFonts w:ascii="Times New Roman" w:eastAsia="Times New Roman" w:hAnsi="Times New Roman"/>
                <w:lang w:val="lt-LT"/>
              </w:rPr>
            </w:pPr>
            <w:hyperlink r:id="rId57" w:history="1">
              <w:proofErr w:type="spellStart"/>
              <w:r w:rsidRPr="00D37389">
                <w:rPr>
                  <w:rFonts w:ascii="Times New Roman" w:eastAsia="Times New Roman" w:hAnsi="Times New Roman"/>
                  <w:color w:val="0563C1"/>
                  <w:u w:val="single"/>
                  <w:lang w:val="lt-LT"/>
                </w:rPr>
                <w:t>Fuel</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reserve</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seen</w:t>
              </w:r>
              <w:proofErr w:type="spellEnd"/>
              <w:r w:rsidRPr="00D37389">
                <w:rPr>
                  <w:rFonts w:ascii="Times New Roman" w:eastAsia="Times New Roman" w:hAnsi="Times New Roman"/>
                  <w:color w:val="0563C1"/>
                  <w:u w:val="single"/>
                  <w:lang w:val="lt-LT"/>
                </w:rPr>
                <w:t xml:space="preserve"> to </w:t>
              </w:r>
              <w:proofErr w:type="spellStart"/>
              <w:r w:rsidRPr="00D37389">
                <w:rPr>
                  <w:rFonts w:ascii="Times New Roman" w:eastAsia="Times New Roman" w:hAnsi="Times New Roman"/>
                  <w:color w:val="0563C1"/>
                  <w:u w:val="single"/>
                  <w:lang w:val="lt-LT"/>
                </w:rPr>
                <w:t>turn</w:t>
              </w:r>
              <w:proofErr w:type="spellEnd"/>
              <w:r w:rsidRPr="00D37389">
                <w:rPr>
                  <w:rFonts w:ascii="Times New Roman" w:eastAsia="Times New Roman" w:hAnsi="Times New Roman"/>
                  <w:color w:val="0563C1"/>
                  <w:u w:val="single"/>
                  <w:lang w:val="lt-LT"/>
                </w:rPr>
                <w:t xml:space="preserve"> PH </w:t>
              </w:r>
              <w:proofErr w:type="spellStart"/>
              <w:r w:rsidRPr="00D37389">
                <w:rPr>
                  <w:rFonts w:ascii="Times New Roman" w:eastAsia="Times New Roman" w:hAnsi="Times New Roman"/>
                  <w:color w:val="0563C1"/>
                  <w:u w:val="single"/>
                  <w:lang w:val="lt-LT"/>
                </w:rPr>
                <w:t>into</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regional</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oil</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hub</w:t>
              </w:r>
              <w:proofErr w:type="spellEnd"/>
            </w:hyperlink>
          </w:p>
        </w:tc>
      </w:tr>
      <w:tr w:rsidR="0033178E" w:rsidRPr="00D37389" w14:paraId="5680B6FD" w14:textId="77777777" w:rsidTr="00B14BB1">
        <w:trPr>
          <w:jc w:val="center"/>
        </w:trPr>
        <w:tc>
          <w:tcPr>
            <w:tcW w:w="1413" w:type="dxa"/>
            <w:tcBorders>
              <w:top w:val="single" w:sz="4" w:space="0" w:color="auto"/>
              <w:left w:val="single" w:sz="4" w:space="0" w:color="auto"/>
              <w:bottom w:val="single" w:sz="4" w:space="0" w:color="auto"/>
              <w:right w:val="single" w:sz="4" w:space="0" w:color="auto"/>
            </w:tcBorders>
            <w:hideMark/>
          </w:tcPr>
          <w:p w14:paraId="4043D55E"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2026-07-03</w:t>
            </w:r>
          </w:p>
        </w:tc>
        <w:tc>
          <w:tcPr>
            <w:tcW w:w="6662" w:type="dxa"/>
            <w:tcBorders>
              <w:top w:val="single" w:sz="4" w:space="0" w:color="auto"/>
              <w:left w:val="single" w:sz="4" w:space="0" w:color="auto"/>
              <w:bottom w:val="single" w:sz="4" w:space="0" w:color="auto"/>
              <w:right w:val="single" w:sz="4" w:space="0" w:color="auto"/>
            </w:tcBorders>
            <w:hideMark/>
          </w:tcPr>
          <w:p w14:paraId="055D520A" w14:textId="77777777" w:rsidR="0033178E" w:rsidRPr="00D37389" w:rsidRDefault="0033178E" w:rsidP="0033178E">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Filipinai ir Kanada pasirašė ketinimų deklaraciją dėl kritinių mineralų, atsakingos kasybos, švarios energijos ir aplinkosaugos.</w:t>
            </w:r>
            <w:r w:rsidRPr="00D37389">
              <w:rPr>
                <w:rFonts w:ascii="Times New Roman" w:eastAsia="Times New Roman" w:hAnsi="Times New Roman"/>
                <w:lang w:val="lt-LT"/>
              </w:rPr>
              <w:t xml:space="preserve"> Dokumentas numato bendradarbiavimą skaitmeninio kasybos valdymo, atliekų tvarkymo ir mineralinių išteklių žemėlapių sudarymo srityse. Susitarimas buvo pasirašytas per prezidento vizitą Vankuveryje.</w:t>
            </w:r>
          </w:p>
        </w:tc>
        <w:tc>
          <w:tcPr>
            <w:tcW w:w="2828" w:type="dxa"/>
            <w:tcBorders>
              <w:top w:val="single" w:sz="4" w:space="0" w:color="auto"/>
              <w:left w:val="single" w:sz="4" w:space="0" w:color="auto"/>
              <w:bottom w:val="single" w:sz="4" w:space="0" w:color="auto"/>
              <w:right w:val="single" w:sz="4" w:space="0" w:color="auto"/>
            </w:tcBorders>
            <w:hideMark/>
          </w:tcPr>
          <w:p w14:paraId="682109C5" w14:textId="77777777" w:rsidR="0033178E" w:rsidRPr="00D37389" w:rsidRDefault="0033178E" w:rsidP="0033178E">
            <w:pPr>
              <w:spacing w:after="0" w:line="240" w:lineRule="auto"/>
              <w:rPr>
                <w:rFonts w:ascii="Times New Roman" w:eastAsia="Times New Roman" w:hAnsi="Times New Roman"/>
                <w:lang w:val="lt-LT"/>
              </w:rPr>
            </w:pPr>
            <w:hyperlink r:id="rId58" w:history="1">
              <w:r w:rsidRPr="00D37389">
                <w:rPr>
                  <w:rFonts w:ascii="Times New Roman" w:eastAsia="Times New Roman" w:hAnsi="Times New Roman"/>
                  <w:color w:val="0563C1"/>
                  <w:u w:val="single"/>
                  <w:lang w:val="lt-LT"/>
                </w:rPr>
                <w:t xml:space="preserve">PH </w:t>
              </w:r>
              <w:proofErr w:type="spellStart"/>
              <w:r w:rsidRPr="00D37389">
                <w:rPr>
                  <w:rFonts w:ascii="Times New Roman" w:eastAsia="Times New Roman" w:hAnsi="Times New Roman"/>
                  <w:color w:val="0563C1"/>
                  <w:u w:val="single"/>
                  <w:lang w:val="lt-LT"/>
                </w:rPr>
                <w:t>partners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with</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Canada</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on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critical</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minerals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sustainable</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mining</w:t>
              </w:r>
              <w:proofErr w:type="spellEnd"/>
            </w:hyperlink>
          </w:p>
        </w:tc>
      </w:tr>
      <w:tr w:rsidR="0033178E" w:rsidRPr="00D37389" w14:paraId="7FA084B9" w14:textId="77777777" w:rsidTr="00B14BB1">
        <w:trPr>
          <w:jc w:val="center"/>
        </w:trPr>
        <w:tc>
          <w:tcPr>
            <w:tcW w:w="1413" w:type="dxa"/>
            <w:tcBorders>
              <w:top w:val="single" w:sz="4" w:space="0" w:color="auto"/>
              <w:left w:val="single" w:sz="4" w:space="0" w:color="auto"/>
              <w:bottom w:val="single" w:sz="4" w:space="0" w:color="auto"/>
              <w:right w:val="single" w:sz="4" w:space="0" w:color="auto"/>
            </w:tcBorders>
            <w:hideMark/>
          </w:tcPr>
          <w:p w14:paraId="4124304E"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2026-07-05</w:t>
            </w:r>
          </w:p>
        </w:tc>
        <w:tc>
          <w:tcPr>
            <w:tcW w:w="6662" w:type="dxa"/>
            <w:tcBorders>
              <w:top w:val="single" w:sz="4" w:space="0" w:color="auto"/>
              <w:left w:val="single" w:sz="4" w:space="0" w:color="auto"/>
              <w:bottom w:val="single" w:sz="4" w:space="0" w:color="auto"/>
              <w:right w:val="single" w:sz="4" w:space="0" w:color="auto"/>
            </w:tcBorders>
            <w:hideMark/>
          </w:tcPr>
          <w:p w14:paraId="245DE5F2" w14:textId="35599FF1" w:rsidR="0033178E" w:rsidRPr="00D37389" w:rsidRDefault="00B14BB1" w:rsidP="0033178E">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 xml:space="preserve">PH </w:t>
            </w:r>
            <w:r w:rsidRPr="00D37389">
              <w:rPr>
                <w:rFonts w:ascii="Times New Roman" w:eastAsia="Times New Roman" w:hAnsi="Times New Roman"/>
                <w:b/>
                <w:lang w:val="lt-LT"/>
              </w:rPr>
              <w:t>Prezidento vizitą Kanadoje vainikavo 2,5 mlrd. USD vertės investiciniai susitarimai</w:t>
            </w:r>
            <w:r w:rsidRPr="00D37389">
              <w:rPr>
                <w:rFonts w:ascii="Times New Roman" w:eastAsia="Times New Roman" w:hAnsi="Times New Roman"/>
                <w:b/>
                <w:lang w:val="lt-LT"/>
              </w:rPr>
              <w:t xml:space="preserve">. </w:t>
            </w:r>
            <w:r w:rsidR="0033178E" w:rsidRPr="00D37389">
              <w:rPr>
                <w:rFonts w:ascii="Times New Roman" w:eastAsia="Times New Roman" w:hAnsi="Times New Roman"/>
                <w:lang w:val="lt-LT"/>
              </w:rPr>
              <w:t>Šalys pakėlė santykius iki strateginės partnerystės ir pasirašė susitarimus dėl darbo ir migracijos, energetikos, gamtinių išteklių, turizmo ir kultūros. Taip pat įsipareigota iki metų pabaigos užbaigti laisvosios prekybos derybas.</w:t>
            </w:r>
          </w:p>
        </w:tc>
        <w:tc>
          <w:tcPr>
            <w:tcW w:w="2828" w:type="dxa"/>
            <w:tcBorders>
              <w:top w:val="single" w:sz="4" w:space="0" w:color="auto"/>
              <w:left w:val="single" w:sz="4" w:space="0" w:color="auto"/>
              <w:bottom w:val="single" w:sz="4" w:space="0" w:color="auto"/>
              <w:right w:val="single" w:sz="4" w:space="0" w:color="auto"/>
            </w:tcBorders>
            <w:hideMark/>
          </w:tcPr>
          <w:p w14:paraId="414B44F0" w14:textId="77777777" w:rsidR="0033178E" w:rsidRPr="00D37389" w:rsidRDefault="0033178E" w:rsidP="0033178E">
            <w:pPr>
              <w:spacing w:after="0" w:line="240" w:lineRule="auto"/>
              <w:rPr>
                <w:rFonts w:ascii="Times New Roman" w:eastAsia="Times New Roman" w:hAnsi="Times New Roman"/>
                <w:lang w:val="lt-LT"/>
              </w:rPr>
            </w:pPr>
            <w:hyperlink r:id="rId59" w:history="1">
              <w:r w:rsidRPr="00D37389">
                <w:rPr>
                  <w:rFonts w:ascii="Times New Roman" w:eastAsia="Times New Roman" w:hAnsi="Times New Roman"/>
                  <w:color w:val="0563C1"/>
                  <w:u w:val="single"/>
                  <w:lang w:val="lt-LT"/>
                </w:rPr>
                <w:t xml:space="preserve">PBBM </w:t>
              </w:r>
              <w:proofErr w:type="spellStart"/>
              <w:r w:rsidRPr="00D37389">
                <w:rPr>
                  <w:rFonts w:ascii="Times New Roman" w:eastAsia="Times New Roman" w:hAnsi="Times New Roman"/>
                  <w:color w:val="0563C1"/>
                  <w:u w:val="single"/>
                  <w:lang w:val="lt-LT"/>
                </w:rPr>
                <w:t>arrives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in</w:t>
              </w:r>
              <w:proofErr w:type="spellEnd"/>
              <w:r w:rsidRPr="00D37389">
                <w:rPr>
                  <w:rFonts w:ascii="Times New Roman" w:eastAsia="Times New Roman" w:hAnsi="Times New Roman"/>
                  <w:color w:val="0563C1"/>
                  <w:u w:val="single"/>
                  <w:lang w:val="lt-LT"/>
                </w:rPr>
                <w:t xml:space="preserve"> Manila </w:t>
              </w:r>
              <w:proofErr w:type="spellStart"/>
              <w:r w:rsidRPr="00D37389">
                <w:rPr>
                  <w:rFonts w:ascii="Times New Roman" w:eastAsia="Times New Roman" w:hAnsi="Times New Roman"/>
                  <w:color w:val="0563C1"/>
                  <w:u w:val="single"/>
                  <w:lang w:val="lt-LT"/>
                </w:rPr>
                <w:t>after</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productive</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Canada</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trip</w:t>
              </w:r>
              <w:proofErr w:type="spellEnd"/>
            </w:hyperlink>
          </w:p>
        </w:tc>
      </w:tr>
      <w:tr w:rsidR="0033178E" w:rsidRPr="00D37389" w14:paraId="765030B7" w14:textId="77777777" w:rsidTr="00B14BB1">
        <w:trPr>
          <w:jc w:val="center"/>
        </w:trPr>
        <w:tc>
          <w:tcPr>
            <w:tcW w:w="1413" w:type="dxa"/>
            <w:tcBorders>
              <w:top w:val="single" w:sz="4" w:space="0" w:color="auto"/>
              <w:left w:val="single" w:sz="4" w:space="0" w:color="auto"/>
              <w:bottom w:val="single" w:sz="4" w:space="0" w:color="auto"/>
              <w:right w:val="single" w:sz="4" w:space="0" w:color="auto"/>
            </w:tcBorders>
            <w:hideMark/>
          </w:tcPr>
          <w:p w14:paraId="4C10AFBB"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2026-07-07</w:t>
            </w:r>
          </w:p>
        </w:tc>
        <w:tc>
          <w:tcPr>
            <w:tcW w:w="6662" w:type="dxa"/>
            <w:tcBorders>
              <w:top w:val="single" w:sz="4" w:space="0" w:color="auto"/>
              <w:left w:val="single" w:sz="4" w:space="0" w:color="auto"/>
              <w:bottom w:val="single" w:sz="4" w:space="0" w:color="auto"/>
              <w:right w:val="single" w:sz="4" w:space="0" w:color="auto"/>
            </w:tcBorders>
            <w:hideMark/>
          </w:tcPr>
          <w:p w14:paraId="373282F5" w14:textId="77777777" w:rsidR="0033178E" w:rsidRPr="00D37389" w:rsidRDefault="0033178E" w:rsidP="0033178E">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Birželio metinė infliacija Filipinuose sulėtėjo iki 6,4 proc.</w:t>
            </w:r>
            <w:r w:rsidRPr="00D37389">
              <w:rPr>
                <w:rFonts w:ascii="Times New Roman" w:eastAsia="Times New Roman" w:hAnsi="Times New Roman"/>
                <w:lang w:val="lt-LT"/>
              </w:rPr>
              <w:t xml:space="preserve"> nuo 6,8 proc. gegužę. Kainų augimą mažino kritusios naftos kainos ir priemonės maisto pasiūlai didinti. Pirmojo pusmečio vidutinė infliacija sudarė 4,8 proc.</w:t>
            </w:r>
          </w:p>
        </w:tc>
        <w:tc>
          <w:tcPr>
            <w:tcW w:w="2828" w:type="dxa"/>
            <w:tcBorders>
              <w:top w:val="single" w:sz="4" w:space="0" w:color="auto"/>
              <w:left w:val="single" w:sz="4" w:space="0" w:color="auto"/>
              <w:bottom w:val="single" w:sz="4" w:space="0" w:color="auto"/>
              <w:right w:val="single" w:sz="4" w:space="0" w:color="auto"/>
            </w:tcBorders>
            <w:hideMark/>
          </w:tcPr>
          <w:p w14:paraId="27D6CBAB" w14:textId="77777777" w:rsidR="0033178E" w:rsidRPr="00D37389" w:rsidRDefault="0033178E" w:rsidP="0033178E">
            <w:pPr>
              <w:spacing w:after="0" w:line="240" w:lineRule="auto"/>
              <w:rPr>
                <w:rFonts w:ascii="Times New Roman" w:eastAsia="Times New Roman" w:hAnsi="Times New Roman"/>
                <w:lang w:val="lt-LT"/>
              </w:rPr>
            </w:pPr>
            <w:hyperlink r:id="rId60" w:history="1">
              <w:proofErr w:type="spellStart"/>
              <w:r w:rsidRPr="00D37389">
                <w:rPr>
                  <w:rFonts w:ascii="Times New Roman" w:eastAsia="Times New Roman" w:hAnsi="Times New Roman"/>
                  <w:color w:val="0563C1"/>
                  <w:u w:val="single"/>
                  <w:lang w:val="lt-LT"/>
                </w:rPr>
                <w:t>Inflation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eases</w:t>
              </w:r>
              <w:proofErr w:type="spellEnd"/>
              <w:r w:rsidRPr="00D37389">
                <w:rPr>
                  <w:rFonts w:ascii="Times New Roman" w:eastAsia="Times New Roman" w:hAnsi="Times New Roman"/>
                  <w:color w:val="0563C1"/>
                  <w:u w:val="single"/>
                  <w:lang w:val="lt-LT"/>
                </w:rPr>
                <w:t xml:space="preserve"> to 6.4% </w:t>
              </w:r>
              <w:proofErr w:type="spellStart"/>
              <w:r w:rsidRPr="00D37389">
                <w:rPr>
                  <w:rFonts w:ascii="Times New Roman" w:eastAsia="Times New Roman" w:hAnsi="Times New Roman"/>
                  <w:color w:val="0563C1"/>
                  <w:u w:val="single"/>
                  <w:lang w:val="lt-LT"/>
                </w:rPr>
                <w:t>in</w:t>
              </w:r>
              <w:proofErr w:type="spellEnd"/>
              <w:r w:rsidRPr="00D37389">
                <w:rPr>
                  <w:rFonts w:ascii="Times New Roman" w:eastAsia="Times New Roman" w:hAnsi="Times New Roman"/>
                  <w:color w:val="0563C1"/>
                  <w:u w:val="single"/>
                  <w:lang w:val="lt-LT"/>
                </w:rPr>
                <w:t xml:space="preserve"> June</w:t>
              </w:r>
            </w:hyperlink>
          </w:p>
        </w:tc>
      </w:tr>
      <w:tr w:rsidR="0033178E" w:rsidRPr="00D37389" w14:paraId="4F641ED0" w14:textId="77777777" w:rsidTr="00B14BB1">
        <w:trPr>
          <w:jc w:val="center"/>
        </w:trPr>
        <w:tc>
          <w:tcPr>
            <w:tcW w:w="1413" w:type="dxa"/>
            <w:tcBorders>
              <w:top w:val="single" w:sz="4" w:space="0" w:color="auto"/>
              <w:left w:val="single" w:sz="4" w:space="0" w:color="auto"/>
              <w:bottom w:val="single" w:sz="4" w:space="0" w:color="auto"/>
              <w:right w:val="single" w:sz="4" w:space="0" w:color="auto"/>
            </w:tcBorders>
            <w:hideMark/>
          </w:tcPr>
          <w:p w14:paraId="7D69D543"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2026-07-07</w:t>
            </w:r>
          </w:p>
        </w:tc>
        <w:tc>
          <w:tcPr>
            <w:tcW w:w="6662" w:type="dxa"/>
            <w:tcBorders>
              <w:top w:val="single" w:sz="4" w:space="0" w:color="auto"/>
              <w:left w:val="single" w:sz="4" w:space="0" w:color="auto"/>
              <w:bottom w:val="single" w:sz="4" w:space="0" w:color="auto"/>
              <w:right w:val="single" w:sz="4" w:space="0" w:color="auto"/>
            </w:tcBorders>
            <w:hideMark/>
          </w:tcPr>
          <w:p w14:paraId="6027640C" w14:textId="77777777" w:rsidR="0033178E" w:rsidRPr="00D37389" w:rsidRDefault="0033178E" w:rsidP="0033178E">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Filipinų turizmo sektorius pirmąjį pusmetį išliko atsparus, nors sumažėjo atvykstančių turistų iš Pietų Korėjos.</w:t>
            </w:r>
            <w:r w:rsidRPr="00D37389">
              <w:rPr>
                <w:rFonts w:ascii="Times New Roman" w:eastAsia="Times New Roman" w:hAnsi="Times New Roman"/>
                <w:lang w:val="lt-LT"/>
              </w:rPr>
              <w:t xml:space="preserve"> Sausio–gegužės mėnesiais šalis priėmė 2,74 mln. užsienio lankytojų, daugiausia iš JAV, Japonijos ir Kanados. Kinijos turistų srautas pradėjo augti sušvelninus vizų režimą.</w:t>
            </w:r>
          </w:p>
        </w:tc>
        <w:tc>
          <w:tcPr>
            <w:tcW w:w="2828" w:type="dxa"/>
            <w:tcBorders>
              <w:top w:val="single" w:sz="4" w:space="0" w:color="auto"/>
              <w:left w:val="single" w:sz="4" w:space="0" w:color="auto"/>
              <w:bottom w:val="single" w:sz="4" w:space="0" w:color="auto"/>
              <w:right w:val="single" w:sz="4" w:space="0" w:color="auto"/>
            </w:tcBorders>
            <w:hideMark/>
          </w:tcPr>
          <w:p w14:paraId="6236122C" w14:textId="77777777" w:rsidR="0033178E" w:rsidRPr="00D37389" w:rsidRDefault="0033178E" w:rsidP="0033178E">
            <w:pPr>
              <w:spacing w:after="0" w:line="240" w:lineRule="auto"/>
              <w:rPr>
                <w:rFonts w:ascii="Times New Roman" w:eastAsia="Times New Roman" w:hAnsi="Times New Roman"/>
                <w:lang w:val="lt-LT"/>
              </w:rPr>
            </w:pPr>
            <w:hyperlink r:id="rId61" w:history="1">
              <w:proofErr w:type="spellStart"/>
              <w:r w:rsidRPr="00D37389">
                <w:rPr>
                  <w:rFonts w:ascii="Times New Roman" w:eastAsia="Times New Roman" w:hAnsi="Times New Roman"/>
                  <w:color w:val="0563C1"/>
                  <w:u w:val="single"/>
                  <w:lang w:val="lt-LT"/>
                </w:rPr>
                <w:t>Tourism</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still</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resilient</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amid</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oil</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crisis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Korean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decline</w:t>
              </w:r>
              <w:proofErr w:type="spellEnd"/>
              <w:r w:rsidRPr="00D37389">
                <w:rPr>
                  <w:rFonts w:ascii="Times New Roman" w:eastAsia="Times New Roman" w:hAnsi="Times New Roman"/>
                  <w:color w:val="0563C1"/>
                  <w:u w:val="single"/>
                  <w:lang w:val="lt-LT"/>
                </w:rPr>
                <w:t xml:space="preserve"> – </w:t>
              </w:r>
              <w:proofErr w:type="spellStart"/>
              <w:r w:rsidRPr="00D37389">
                <w:rPr>
                  <w:rFonts w:ascii="Times New Roman" w:eastAsia="Times New Roman" w:hAnsi="Times New Roman"/>
                  <w:color w:val="0563C1"/>
                  <w:u w:val="single"/>
                  <w:lang w:val="lt-LT"/>
                </w:rPr>
                <w:t>Leechiu</w:t>
              </w:r>
              <w:proofErr w:type="spellEnd"/>
            </w:hyperlink>
          </w:p>
        </w:tc>
      </w:tr>
      <w:tr w:rsidR="0033178E" w:rsidRPr="00D37389" w14:paraId="38176A02" w14:textId="77777777" w:rsidTr="00B14BB1">
        <w:trPr>
          <w:jc w:val="center"/>
        </w:trPr>
        <w:tc>
          <w:tcPr>
            <w:tcW w:w="1413" w:type="dxa"/>
            <w:tcBorders>
              <w:top w:val="single" w:sz="4" w:space="0" w:color="auto"/>
              <w:left w:val="single" w:sz="4" w:space="0" w:color="auto"/>
              <w:bottom w:val="single" w:sz="4" w:space="0" w:color="auto"/>
              <w:right w:val="single" w:sz="4" w:space="0" w:color="auto"/>
            </w:tcBorders>
            <w:hideMark/>
          </w:tcPr>
          <w:p w14:paraId="18D118CE"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2026-07-10</w:t>
            </w:r>
          </w:p>
        </w:tc>
        <w:tc>
          <w:tcPr>
            <w:tcW w:w="6662" w:type="dxa"/>
            <w:tcBorders>
              <w:top w:val="single" w:sz="4" w:space="0" w:color="auto"/>
              <w:left w:val="single" w:sz="4" w:space="0" w:color="auto"/>
              <w:bottom w:val="single" w:sz="4" w:space="0" w:color="auto"/>
              <w:right w:val="single" w:sz="4" w:space="0" w:color="auto"/>
            </w:tcBorders>
            <w:hideMark/>
          </w:tcPr>
          <w:p w14:paraId="28B157CD" w14:textId="6B510E0A" w:rsidR="0033178E" w:rsidRPr="00D37389" w:rsidRDefault="0033178E" w:rsidP="0033178E">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Vyriausybė pristatė 2026–2028 m.</w:t>
            </w:r>
            <w:r w:rsidRPr="00D37389">
              <w:rPr>
                <w:rFonts w:ascii="Times New Roman" w:eastAsia="Times New Roman" w:hAnsi="Times New Roman"/>
                <w:lang w:val="lt-LT"/>
              </w:rPr>
              <w:t xml:space="preserve"> </w:t>
            </w:r>
            <w:r w:rsidR="00B14BB1" w:rsidRPr="00D37389">
              <w:rPr>
                <w:rFonts w:ascii="Times New Roman" w:eastAsia="Times New Roman" w:hAnsi="Times New Roman"/>
                <w:lang w:val="lt-LT"/>
              </w:rPr>
              <w:t>s</w:t>
            </w:r>
            <w:r w:rsidRPr="00D37389">
              <w:rPr>
                <w:rFonts w:ascii="Times New Roman" w:eastAsia="Times New Roman" w:hAnsi="Times New Roman"/>
                <w:lang w:val="lt-LT"/>
              </w:rPr>
              <w:t>trateginių investicijų prioritetų planą. Plane investicinės lengvatos nukreipiamos į gamybą, žemės ūkį, logistiką, sveikatos apsaugą, infrastruktūrą, energetiką ir modernias bazines paslaugas. Galutinės įgyvendinimo gairės turi būti paskelbtos trečiąjį ketvirtį.</w:t>
            </w:r>
          </w:p>
        </w:tc>
        <w:tc>
          <w:tcPr>
            <w:tcW w:w="2828" w:type="dxa"/>
            <w:tcBorders>
              <w:top w:val="single" w:sz="4" w:space="0" w:color="auto"/>
              <w:left w:val="single" w:sz="4" w:space="0" w:color="auto"/>
              <w:bottom w:val="single" w:sz="4" w:space="0" w:color="auto"/>
              <w:right w:val="single" w:sz="4" w:space="0" w:color="auto"/>
            </w:tcBorders>
            <w:hideMark/>
          </w:tcPr>
          <w:p w14:paraId="36821975" w14:textId="77777777" w:rsidR="0033178E" w:rsidRPr="00D37389" w:rsidRDefault="0033178E" w:rsidP="0033178E">
            <w:pPr>
              <w:spacing w:after="0" w:line="240" w:lineRule="auto"/>
              <w:rPr>
                <w:rFonts w:ascii="Times New Roman" w:eastAsia="Times New Roman" w:hAnsi="Times New Roman"/>
                <w:lang w:val="lt-LT"/>
              </w:rPr>
            </w:pPr>
            <w:hyperlink r:id="rId62" w:history="1">
              <w:proofErr w:type="spellStart"/>
              <w:r w:rsidRPr="00D37389">
                <w:rPr>
                  <w:rFonts w:ascii="Times New Roman" w:eastAsia="Times New Roman" w:hAnsi="Times New Roman"/>
                  <w:color w:val="0563C1"/>
                  <w:u w:val="single"/>
                  <w:lang w:val="lt-LT"/>
                </w:rPr>
                <w:t>Strategic</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Investment</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Priority</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Plan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manages</w:t>
              </w:r>
              <w:proofErr w:type="spellEnd"/>
              <w:r w:rsidRPr="00D37389">
                <w:rPr>
                  <w:rFonts w:ascii="Times New Roman" w:eastAsia="Times New Roman" w:hAnsi="Times New Roman"/>
                  <w:color w:val="0563C1"/>
                  <w:u w:val="single"/>
                  <w:lang w:val="lt-LT"/>
                </w:rPr>
                <w:t xml:space="preserve"> PH </w:t>
              </w:r>
              <w:proofErr w:type="spellStart"/>
              <w:r w:rsidRPr="00D37389">
                <w:rPr>
                  <w:rFonts w:ascii="Times New Roman" w:eastAsia="Times New Roman" w:hAnsi="Times New Roman"/>
                  <w:color w:val="0563C1"/>
                  <w:u w:val="single"/>
                  <w:lang w:val="lt-LT"/>
                </w:rPr>
                <w:t>economic</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dev’t</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goals</w:t>
              </w:r>
              <w:proofErr w:type="spellEnd"/>
            </w:hyperlink>
          </w:p>
        </w:tc>
      </w:tr>
      <w:tr w:rsidR="0033178E" w:rsidRPr="00D37389" w14:paraId="057E2E12" w14:textId="77777777" w:rsidTr="00B14BB1">
        <w:trPr>
          <w:jc w:val="center"/>
        </w:trPr>
        <w:tc>
          <w:tcPr>
            <w:tcW w:w="1413" w:type="dxa"/>
            <w:tcBorders>
              <w:top w:val="single" w:sz="4" w:space="0" w:color="auto"/>
              <w:left w:val="single" w:sz="4" w:space="0" w:color="auto"/>
              <w:bottom w:val="single" w:sz="4" w:space="0" w:color="auto"/>
              <w:right w:val="single" w:sz="4" w:space="0" w:color="auto"/>
            </w:tcBorders>
            <w:hideMark/>
          </w:tcPr>
          <w:p w14:paraId="13B5F62C"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2026-07-16</w:t>
            </w:r>
          </w:p>
        </w:tc>
        <w:tc>
          <w:tcPr>
            <w:tcW w:w="6662" w:type="dxa"/>
            <w:tcBorders>
              <w:top w:val="single" w:sz="4" w:space="0" w:color="auto"/>
              <w:left w:val="single" w:sz="4" w:space="0" w:color="auto"/>
              <w:bottom w:val="single" w:sz="4" w:space="0" w:color="auto"/>
              <w:right w:val="single" w:sz="4" w:space="0" w:color="auto"/>
            </w:tcBorders>
            <w:hideMark/>
          </w:tcPr>
          <w:p w14:paraId="46B1A44A" w14:textId="2C9F26F2" w:rsidR="0033178E" w:rsidRPr="00D37389" w:rsidRDefault="0033178E" w:rsidP="0033178E">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Prezidentas Singapūre pristatė Filipinus kaip investicijų kryptį skaitmeninei ekonomikai ir infrastruktūrai.</w:t>
            </w:r>
            <w:r w:rsidRPr="00D37389">
              <w:rPr>
                <w:rFonts w:ascii="Times New Roman" w:eastAsia="Times New Roman" w:hAnsi="Times New Roman"/>
                <w:lang w:val="lt-LT"/>
              </w:rPr>
              <w:t xml:space="preserve"> Susitikimuose su </w:t>
            </w:r>
            <w:proofErr w:type="spellStart"/>
            <w:r w:rsidRPr="00D37389">
              <w:rPr>
                <w:rFonts w:ascii="Times New Roman" w:eastAsia="Times New Roman" w:hAnsi="Times New Roman"/>
                <w:lang w:val="lt-LT"/>
              </w:rPr>
              <w:t>Singtel</w:t>
            </w:r>
            <w:proofErr w:type="spellEnd"/>
            <w:r w:rsidRPr="00D37389">
              <w:rPr>
                <w:rFonts w:ascii="Times New Roman" w:eastAsia="Times New Roman" w:hAnsi="Times New Roman"/>
                <w:lang w:val="lt-LT"/>
              </w:rPr>
              <w:t xml:space="preserve"> ir kitais investuotojais aptarti AI, debesijos, duomenų centrų, sveikatos apsaugos ir transporto projektai. </w:t>
            </w:r>
          </w:p>
        </w:tc>
        <w:tc>
          <w:tcPr>
            <w:tcW w:w="2828" w:type="dxa"/>
            <w:tcBorders>
              <w:top w:val="single" w:sz="4" w:space="0" w:color="auto"/>
              <w:left w:val="single" w:sz="4" w:space="0" w:color="auto"/>
              <w:bottom w:val="single" w:sz="4" w:space="0" w:color="auto"/>
              <w:right w:val="single" w:sz="4" w:space="0" w:color="auto"/>
            </w:tcBorders>
            <w:hideMark/>
          </w:tcPr>
          <w:p w14:paraId="6AD3E2B0" w14:textId="77777777" w:rsidR="0033178E" w:rsidRPr="00D37389" w:rsidRDefault="0033178E" w:rsidP="0033178E">
            <w:pPr>
              <w:spacing w:after="0" w:line="240" w:lineRule="auto"/>
              <w:rPr>
                <w:rFonts w:ascii="Times New Roman" w:eastAsia="Times New Roman" w:hAnsi="Times New Roman"/>
                <w:lang w:val="lt-LT"/>
              </w:rPr>
            </w:pPr>
            <w:hyperlink r:id="rId63" w:history="1">
              <w:proofErr w:type="spellStart"/>
              <w:r w:rsidRPr="00D37389">
                <w:rPr>
                  <w:rFonts w:ascii="Times New Roman" w:eastAsia="Times New Roman" w:hAnsi="Times New Roman"/>
                  <w:color w:val="0563C1"/>
                  <w:u w:val="single"/>
                  <w:lang w:val="lt-LT"/>
                </w:rPr>
                <w:t>Marcos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pitches</w:t>
              </w:r>
              <w:proofErr w:type="spellEnd"/>
              <w:r w:rsidRPr="00D37389">
                <w:rPr>
                  <w:rFonts w:ascii="Times New Roman" w:eastAsia="Times New Roman" w:hAnsi="Times New Roman"/>
                  <w:color w:val="0563C1"/>
                  <w:u w:val="single"/>
                  <w:lang w:val="lt-LT"/>
                </w:rPr>
                <w:t xml:space="preserve"> PH </w:t>
              </w:r>
              <w:proofErr w:type="spellStart"/>
              <w:r w:rsidRPr="00D37389">
                <w:rPr>
                  <w:rFonts w:ascii="Times New Roman" w:eastAsia="Times New Roman" w:hAnsi="Times New Roman"/>
                  <w:color w:val="0563C1"/>
                  <w:u w:val="single"/>
                  <w:lang w:val="lt-LT"/>
                </w:rPr>
                <w:t>as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top</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investment</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destination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in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Singapore</w:t>
              </w:r>
              <w:proofErr w:type="spellEnd"/>
            </w:hyperlink>
          </w:p>
          <w:p w14:paraId="27F88E77" w14:textId="5DAC6203" w:rsidR="001F62DB" w:rsidRPr="00D37389" w:rsidRDefault="001F62DB" w:rsidP="0033178E">
            <w:pPr>
              <w:spacing w:after="0" w:line="240" w:lineRule="auto"/>
              <w:rPr>
                <w:rFonts w:ascii="Times New Roman" w:eastAsia="Times New Roman" w:hAnsi="Times New Roman"/>
                <w:lang w:val="lt-LT"/>
              </w:rPr>
            </w:pPr>
            <w:hyperlink r:id="rId64" w:history="1">
              <w:proofErr w:type="spellStart"/>
              <w:r w:rsidRPr="00D37389">
                <w:rPr>
                  <w:rFonts w:ascii="Times New Roman" w:eastAsia="Times New Roman" w:hAnsi="Times New Roman"/>
                  <w:color w:val="0563C1"/>
                  <w:u w:val="single"/>
                  <w:lang w:val="lt-LT"/>
                </w:rPr>
                <w:t>Marcos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wraps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up</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Singapore</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trip</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secures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stronger</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economic</w:t>
              </w:r>
              <w:proofErr w:type="spellEnd"/>
              <w:r w:rsidRPr="00D37389">
                <w:rPr>
                  <w:rFonts w:ascii="Times New Roman" w:eastAsia="Times New Roman" w:hAnsi="Times New Roman"/>
                  <w:color w:val="0563C1"/>
                  <w:u w:val="single"/>
                  <w:lang w:val="lt-LT"/>
                </w:rPr>
                <w:t xml:space="preserve"> ties</w:t>
              </w:r>
            </w:hyperlink>
          </w:p>
        </w:tc>
      </w:tr>
      <w:tr w:rsidR="0033178E" w:rsidRPr="00D37389" w14:paraId="5DAC1B21" w14:textId="77777777" w:rsidTr="00B14BB1">
        <w:trPr>
          <w:jc w:val="center"/>
        </w:trPr>
        <w:tc>
          <w:tcPr>
            <w:tcW w:w="1413" w:type="dxa"/>
            <w:tcBorders>
              <w:top w:val="single" w:sz="4" w:space="0" w:color="auto"/>
              <w:left w:val="single" w:sz="4" w:space="0" w:color="auto"/>
              <w:bottom w:val="single" w:sz="4" w:space="0" w:color="auto"/>
              <w:right w:val="single" w:sz="4" w:space="0" w:color="auto"/>
            </w:tcBorders>
            <w:hideMark/>
          </w:tcPr>
          <w:p w14:paraId="0F5ACECC"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2026-07-16</w:t>
            </w:r>
          </w:p>
        </w:tc>
        <w:tc>
          <w:tcPr>
            <w:tcW w:w="6662" w:type="dxa"/>
            <w:tcBorders>
              <w:top w:val="single" w:sz="4" w:space="0" w:color="auto"/>
              <w:left w:val="single" w:sz="4" w:space="0" w:color="auto"/>
              <w:bottom w:val="single" w:sz="4" w:space="0" w:color="auto"/>
              <w:right w:val="single" w:sz="4" w:space="0" w:color="auto"/>
            </w:tcBorders>
            <w:hideMark/>
          </w:tcPr>
          <w:p w14:paraId="29BC349D" w14:textId="77777777" w:rsidR="0033178E" w:rsidRPr="00D37389" w:rsidRDefault="0033178E" w:rsidP="0033178E">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 xml:space="preserve">Energetikos ministerija </w:t>
            </w:r>
            <w:proofErr w:type="spellStart"/>
            <w:r w:rsidRPr="00D37389">
              <w:rPr>
                <w:rFonts w:ascii="Times New Roman" w:eastAsia="Times New Roman" w:hAnsi="Times New Roman"/>
                <w:b/>
                <w:lang w:val="lt-LT"/>
              </w:rPr>
              <w:t>Mindanao</w:t>
            </w:r>
            <w:proofErr w:type="spellEnd"/>
            <w:r w:rsidRPr="00D37389">
              <w:rPr>
                <w:rFonts w:ascii="Times New Roman" w:eastAsia="Times New Roman" w:hAnsi="Times New Roman"/>
                <w:b/>
                <w:lang w:val="lt-LT"/>
              </w:rPr>
              <w:t xml:space="preserve"> paskelbė prioritetiniu elektrifikavimo regionu.</w:t>
            </w:r>
            <w:r w:rsidRPr="00D37389">
              <w:rPr>
                <w:rFonts w:ascii="Times New Roman" w:eastAsia="Times New Roman" w:hAnsi="Times New Roman"/>
                <w:lang w:val="lt-LT"/>
              </w:rPr>
              <w:t xml:space="preserve"> Namų ūkių prijungimo lygis saloje tebėra žemesnis nei šalies vidurkis, ypač atokiose vietovėse. Vyriausybė planuoja derinti tinklo plėtrą, autonomines sistemas ir atsinaujinančią energetiką.</w:t>
            </w:r>
          </w:p>
        </w:tc>
        <w:tc>
          <w:tcPr>
            <w:tcW w:w="2828" w:type="dxa"/>
            <w:tcBorders>
              <w:top w:val="single" w:sz="4" w:space="0" w:color="auto"/>
              <w:left w:val="single" w:sz="4" w:space="0" w:color="auto"/>
              <w:bottom w:val="single" w:sz="4" w:space="0" w:color="auto"/>
              <w:right w:val="single" w:sz="4" w:space="0" w:color="auto"/>
            </w:tcBorders>
            <w:hideMark/>
          </w:tcPr>
          <w:p w14:paraId="343B2FF8" w14:textId="77777777" w:rsidR="0033178E" w:rsidRPr="00D37389" w:rsidRDefault="0033178E" w:rsidP="0033178E">
            <w:pPr>
              <w:spacing w:after="0" w:line="240" w:lineRule="auto"/>
              <w:rPr>
                <w:rFonts w:ascii="Times New Roman" w:eastAsia="Times New Roman" w:hAnsi="Times New Roman"/>
                <w:lang w:val="lt-LT"/>
              </w:rPr>
            </w:pPr>
            <w:hyperlink r:id="rId65" w:history="1">
              <w:proofErr w:type="spellStart"/>
              <w:r w:rsidRPr="00D37389">
                <w:rPr>
                  <w:rFonts w:ascii="Times New Roman" w:eastAsia="Times New Roman" w:hAnsi="Times New Roman"/>
                  <w:color w:val="0563C1"/>
                  <w:u w:val="single"/>
                  <w:lang w:val="lt-LT"/>
                </w:rPr>
                <w:t>Mindanao</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priority</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for</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electrification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project</w:t>
              </w:r>
              <w:proofErr w:type="spellEnd"/>
              <w:r w:rsidRPr="00D37389">
                <w:rPr>
                  <w:rFonts w:ascii="Times New Roman" w:eastAsia="Times New Roman" w:hAnsi="Times New Roman"/>
                  <w:color w:val="0563C1"/>
                  <w:u w:val="single"/>
                  <w:lang w:val="lt-LT"/>
                </w:rPr>
                <w:t xml:space="preserve"> – </w:t>
              </w:r>
              <w:proofErr w:type="spellStart"/>
              <w:r w:rsidRPr="00D37389">
                <w:rPr>
                  <w:rFonts w:ascii="Times New Roman" w:eastAsia="Times New Roman" w:hAnsi="Times New Roman"/>
                  <w:color w:val="0563C1"/>
                  <w:u w:val="single"/>
                  <w:lang w:val="lt-LT"/>
                </w:rPr>
                <w:t>Garin</w:t>
              </w:r>
              <w:proofErr w:type="spellEnd"/>
            </w:hyperlink>
          </w:p>
        </w:tc>
      </w:tr>
      <w:tr w:rsidR="0033178E" w:rsidRPr="00D37389" w14:paraId="737D0D37" w14:textId="77777777" w:rsidTr="00B14BB1">
        <w:trPr>
          <w:jc w:val="center"/>
        </w:trPr>
        <w:tc>
          <w:tcPr>
            <w:tcW w:w="1413" w:type="dxa"/>
            <w:tcBorders>
              <w:top w:val="single" w:sz="4" w:space="0" w:color="auto"/>
              <w:left w:val="single" w:sz="4" w:space="0" w:color="auto"/>
              <w:bottom w:val="single" w:sz="4" w:space="0" w:color="auto"/>
              <w:right w:val="single" w:sz="4" w:space="0" w:color="auto"/>
            </w:tcBorders>
            <w:hideMark/>
          </w:tcPr>
          <w:p w14:paraId="7C9F7A8E"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2026-07-23</w:t>
            </w:r>
          </w:p>
        </w:tc>
        <w:tc>
          <w:tcPr>
            <w:tcW w:w="6662" w:type="dxa"/>
            <w:tcBorders>
              <w:top w:val="single" w:sz="4" w:space="0" w:color="auto"/>
              <w:left w:val="single" w:sz="4" w:space="0" w:color="auto"/>
              <w:bottom w:val="single" w:sz="4" w:space="0" w:color="auto"/>
              <w:right w:val="single" w:sz="4" w:space="0" w:color="auto"/>
            </w:tcBorders>
            <w:hideMark/>
          </w:tcPr>
          <w:p w14:paraId="0D2D8F9A" w14:textId="77777777" w:rsidR="0033178E" w:rsidRPr="00D37389" w:rsidRDefault="0033178E" w:rsidP="0033178E">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Energetikos ministerija paragino privatų sektorių spartinti atsinaujinančios energetikos projektus.</w:t>
            </w:r>
            <w:r w:rsidRPr="00D37389">
              <w:rPr>
                <w:rFonts w:ascii="Times New Roman" w:eastAsia="Times New Roman" w:hAnsi="Times New Roman"/>
                <w:lang w:val="lt-LT"/>
              </w:rPr>
              <w:t xml:space="preserve"> </w:t>
            </w:r>
            <w:proofErr w:type="spellStart"/>
            <w:r w:rsidRPr="00D37389">
              <w:rPr>
                <w:rFonts w:ascii="Times New Roman" w:eastAsia="Times New Roman" w:hAnsi="Times New Roman"/>
                <w:lang w:val="lt-LT"/>
              </w:rPr>
              <w:t>Sultan</w:t>
            </w:r>
            <w:proofErr w:type="spellEnd"/>
            <w:r w:rsidRPr="00D37389">
              <w:rPr>
                <w:rFonts w:ascii="Times New Roman" w:eastAsia="Times New Roman" w:hAnsi="Times New Roman"/>
                <w:lang w:val="lt-LT"/>
              </w:rPr>
              <w:t xml:space="preserve"> </w:t>
            </w:r>
            <w:proofErr w:type="spellStart"/>
            <w:r w:rsidRPr="00D37389">
              <w:rPr>
                <w:rFonts w:ascii="Times New Roman" w:eastAsia="Times New Roman" w:hAnsi="Times New Roman"/>
                <w:lang w:val="lt-LT"/>
              </w:rPr>
              <w:t>Kudarate</w:t>
            </w:r>
            <w:proofErr w:type="spellEnd"/>
            <w:r w:rsidRPr="00D37389">
              <w:rPr>
                <w:rFonts w:ascii="Times New Roman" w:eastAsia="Times New Roman" w:hAnsi="Times New Roman"/>
                <w:lang w:val="lt-LT"/>
              </w:rPr>
              <w:t xml:space="preserve"> pradėtas 99 </w:t>
            </w:r>
            <w:proofErr w:type="spellStart"/>
            <w:r w:rsidRPr="00D37389">
              <w:rPr>
                <w:rFonts w:ascii="Times New Roman" w:eastAsia="Times New Roman" w:hAnsi="Times New Roman"/>
                <w:lang w:val="lt-LT"/>
              </w:rPr>
              <w:t>MWp</w:t>
            </w:r>
            <w:proofErr w:type="spellEnd"/>
            <w:r w:rsidRPr="00D37389">
              <w:rPr>
                <w:rFonts w:ascii="Times New Roman" w:eastAsia="Times New Roman" w:hAnsi="Times New Roman"/>
                <w:lang w:val="lt-LT"/>
              </w:rPr>
              <w:t xml:space="preserve"> </w:t>
            </w:r>
            <w:proofErr w:type="spellStart"/>
            <w:r w:rsidRPr="00D37389">
              <w:rPr>
                <w:rFonts w:ascii="Times New Roman" w:eastAsia="Times New Roman" w:hAnsi="Times New Roman"/>
                <w:lang w:val="lt-LT"/>
              </w:rPr>
              <w:t>Tantangan</w:t>
            </w:r>
            <w:proofErr w:type="spellEnd"/>
            <w:r w:rsidRPr="00D37389">
              <w:rPr>
                <w:rFonts w:ascii="Times New Roman" w:eastAsia="Times New Roman" w:hAnsi="Times New Roman"/>
                <w:lang w:val="lt-LT"/>
              </w:rPr>
              <w:t xml:space="preserve"> saulės parko pirmasis etapas, kuris turėtų aprūpinti apie 68 tūkst. namų ūkių. Projektą papildys 4 MW galios ir 16 MWh talpos baterijų sistema.</w:t>
            </w:r>
          </w:p>
        </w:tc>
        <w:tc>
          <w:tcPr>
            <w:tcW w:w="2828" w:type="dxa"/>
            <w:tcBorders>
              <w:top w:val="single" w:sz="4" w:space="0" w:color="auto"/>
              <w:left w:val="single" w:sz="4" w:space="0" w:color="auto"/>
              <w:bottom w:val="single" w:sz="4" w:space="0" w:color="auto"/>
              <w:right w:val="single" w:sz="4" w:space="0" w:color="auto"/>
            </w:tcBorders>
            <w:hideMark/>
          </w:tcPr>
          <w:p w14:paraId="27EABDB8" w14:textId="77777777" w:rsidR="0033178E" w:rsidRPr="00D37389" w:rsidRDefault="0033178E" w:rsidP="0033178E">
            <w:pPr>
              <w:spacing w:after="0" w:line="240" w:lineRule="auto"/>
              <w:rPr>
                <w:rFonts w:ascii="Times New Roman" w:eastAsia="Times New Roman" w:hAnsi="Times New Roman"/>
                <w:lang w:val="lt-LT"/>
              </w:rPr>
            </w:pPr>
            <w:hyperlink r:id="rId66" w:history="1">
              <w:proofErr w:type="spellStart"/>
              <w:r w:rsidRPr="00D37389">
                <w:rPr>
                  <w:rFonts w:ascii="Times New Roman" w:eastAsia="Times New Roman" w:hAnsi="Times New Roman"/>
                  <w:color w:val="0563C1"/>
                  <w:u w:val="single"/>
                  <w:lang w:val="lt-LT"/>
                </w:rPr>
                <w:t>Garin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urges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closer</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stakeholders</w:t>
              </w:r>
              <w:proofErr w:type="spellEnd"/>
              <w:r w:rsidRPr="00D37389">
                <w:rPr>
                  <w:rFonts w:ascii="Times New Roman" w:eastAsia="Times New Roman" w:hAnsi="Times New Roman"/>
                  <w:color w:val="0563C1"/>
                  <w:u w:val="single"/>
                  <w:lang w:val="lt-LT"/>
                </w:rPr>
                <w:t>’ tie-</w:t>
              </w:r>
              <w:proofErr w:type="spellStart"/>
              <w:r w:rsidRPr="00D37389">
                <w:rPr>
                  <w:rFonts w:ascii="Times New Roman" w:eastAsia="Times New Roman" w:hAnsi="Times New Roman"/>
                  <w:color w:val="0563C1"/>
                  <w:u w:val="single"/>
                  <w:lang w:val="lt-LT"/>
                </w:rPr>
                <w:t>up</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for</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renewable</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energy</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projects</w:t>
              </w:r>
              <w:proofErr w:type="spellEnd"/>
            </w:hyperlink>
          </w:p>
        </w:tc>
      </w:tr>
      <w:tr w:rsidR="0033178E" w:rsidRPr="00D37389" w14:paraId="33D3C4C4" w14:textId="77777777" w:rsidTr="00B14BB1">
        <w:trPr>
          <w:jc w:val="center"/>
        </w:trPr>
        <w:tc>
          <w:tcPr>
            <w:tcW w:w="1413" w:type="dxa"/>
            <w:tcBorders>
              <w:top w:val="single" w:sz="4" w:space="0" w:color="auto"/>
              <w:left w:val="single" w:sz="4" w:space="0" w:color="auto"/>
              <w:bottom w:val="single" w:sz="4" w:space="0" w:color="auto"/>
              <w:right w:val="single" w:sz="4" w:space="0" w:color="auto"/>
            </w:tcBorders>
            <w:hideMark/>
          </w:tcPr>
          <w:p w14:paraId="1F70DADD"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2026-07-23</w:t>
            </w:r>
          </w:p>
        </w:tc>
        <w:tc>
          <w:tcPr>
            <w:tcW w:w="6662" w:type="dxa"/>
            <w:tcBorders>
              <w:top w:val="single" w:sz="4" w:space="0" w:color="auto"/>
              <w:left w:val="single" w:sz="4" w:space="0" w:color="auto"/>
              <w:bottom w:val="single" w:sz="4" w:space="0" w:color="auto"/>
              <w:right w:val="single" w:sz="4" w:space="0" w:color="auto"/>
            </w:tcBorders>
            <w:hideMark/>
          </w:tcPr>
          <w:p w14:paraId="478908B5" w14:textId="77777777" w:rsidR="0033178E" w:rsidRPr="00D37389" w:rsidRDefault="0033178E" w:rsidP="0033178E">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Filipinų vandenynų ekonomikos bendroji vertė 2025 m.</w:t>
            </w:r>
            <w:r w:rsidRPr="00D37389">
              <w:rPr>
                <w:rFonts w:ascii="Times New Roman" w:eastAsia="Times New Roman" w:hAnsi="Times New Roman"/>
                <w:lang w:val="lt-LT"/>
              </w:rPr>
              <w:t xml:space="preserve"> vėl viršijo 1 </w:t>
            </w:r>
            <w:proofErr w:type="spellStart"/>
            <w:r w:rsidRPr="00D37389">
              <w:rPr>
                <w:rFonts w:ascii="Times New Roman" w:eastAsia="Times New Roman" w:hAnsi="Times New Roman"/>
                <w:lang w:val="lt-LT"/>
              </w:rPr>
              <w:t>trln</w:t>
            </w:r>
            <w:proofErr w:type="spellEnd"/>
            <w:r w:rsidRPr="00D37389">
              <w:rPr>
                <w:rFonts w:ascii="Times New Roman" w:eastAsia="Times New Roman" w:hAnsi="Times New Roman"/>
                <w:lang w:val="lt-LT"/>
              </w:rPr>
              <w:t>. PHP. Ji sudarė beveik 4 proc. BVP ir per metus išaugo 5,3 proc. Didžiausi segmentai buvo žuvininkystė, laivyba, pakrančių turizmas ir uostų paslaugos.</w:t>
            </w:r>
          </w:p>
        </w:tc>
        <w:tc>
          <w:tcPr>
            <w:tcW w:w="2828" w:type="dxa"/>
            <w:tcBorders>
              <w:top w:val="single" w:sz="4" w:space="0" w:color="auto"/>
              <w:left w:val="single" w:sz="4" w:space="0" w:color="auto"/>
              <w:bottom w:val="single" w:sz="4" w:space="0" w:color="auto"/>
              <w:right w:val="single" w:sz="4" w:space="0" w:color="auto"/>
            </w:tcBorders>
            <w:hideMark/>
          </w:tcPr>
          <w:p w14:paraId="6F1FD8F9" w14:textId="7AB1344C" w:rsidR="0033178E" w:rsidRPr="00D37389" w:rsidRDefault="0033178E" w:rsidP="0033178E">
            <w:pPr>
              <w:spacing w:after="0" w:line="240" w:lineRule="auto"/>
              <w:rPr>
                <w:rFonts w:ascii="Times New Roman" w:eastAsia="Times New Roman" w:hAnsi="Times New Roman"/>
                <w:lang w:val="lt-LT"/>
              </w:rPr>
            </w:pPr>
            <w:hyperlink r:id="rId67" w:history="1">
              <w:r w:rsidRPr="00D37389">
                <w:rPr>
                  <w:rFonts w:ascii="Times New Roman" w:eastAsia="Times New Roman" w:hAnsi="Times New Roman"/>
                  <w:color w:val="0563C1"/>
                  <w:u w:val="single"/>
                  <w:lang w:val="lt-LT"/>
                </w:rPr>
                <w:t xml:space="preserve">PH </w:t>
              </w:r>
              <w:proofErr w:type="spellStart"/>
              <w:r w:rsidRPr="00D37389">
                <w:rPr>
                  <w:rFonts w:ascii="Times New Roman" w:eastAsia="Times New Roman" w:hAnsi="Times New Roman"/>
                  <w:color w:val="0563C1"/>
                  <w:u w:val="single"/>
                  <w:lang w:val="lt-LT"/>
                </w:rPr>
                <w:t>ocean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economy</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breaches</w:t>
              </w:r>
              <w:proofErr w:type="spellEnd"/>
              <w:r w:rsidRPr="00D37389">
                <w:rPr>
                  <w:rFonts w:ascii="Times New Roman" w:eastAsia="Times New Roman" w:hAnsi="Times New Roman"/>
                  <w:color w:val="0563C1"/>
                  <w:u w:val="single"/>
                  <w:lang w:val="lt-LT"/>
                </w:rPr>
                <w:t xml:space="preserve"> P1-trillion </w:t>
              </w:r>
              <w:proofErr w:type="spellStart"/>
              <w:r w:rsidRPr="00D37389">
                <w:rPr>
                  <w:rFonts w:ascii="Times New Roman" w:eastAsia="Times New Roman" w:hAnsi="Times New Roman"/>
                  <w:color w:val="0563C1"/>
                  <w:u w:val="single"/>
                  <w:lang w:val="lt-LT"/>
                </w:rPr>
                <w:t>gross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value</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anew</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in</w:t>
              </w:r>
              <w:proofErr w:type="spellEnd"/>
              <w:r w:rsidRPr="00D37389">
                <w:rPr>
                  <w:rFonts w:ascii="Times New Roman" w:eastAsia="Times New Roman" w:hAnsi="Times New Roman"/>
                  <w:color w:val="0563C1"/>
                  <w:u w:val="single"/>
                  <w:lang w:val="lt-LT"/>
                </w:rPr>
                <w:t xml:space="preserve"> 2025</w:t>
              </w:r>
            </w:hyperlink>
          </w:p>
        </w:tc>
      </w:tr>
      <w:tr w:rsidR="0033178E" w:rsidRPr="00D37389" w14:paraId="50204576" w14:textId="77777777" w:rsidTr="00B14BB1">
        <w:trPr>
          <w:jc w:val="center"/>
        </w:trPr>
        <w:tc>
          <w:tcPr>
            <w:tcW w:w="1413" w:type="dxa"/>
            <w:tcBorders>
              <w:top w:val="single" w:sz="4" w:space="0" w:color="auto"/>
              <w:left w:val="single" w:sz="4" w:space="0" w:color="auto"/>
              <w:bottom w:val="single" w:sz="4" w:space="0" w:color="auto"/>
              <w:right w:val="single" w:sz="4" w:space="0" w:color="auto"/>
            </w:tcBorders>
            <w:hideMark/>
          </w:tcPr>
          <w:p w14:paraId="7D84F590"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2026-07-23</w:t>
            </w:r>
          </w:p>
        </w:tc>
        <w:tc>
          <w:tcPr>
            <w:tcW w:w="6662" w:type="dxa"/>
            <w:tcBorders>
              <w:top w:val="single" w:sz="4" w:space="0" w:color="auto"/>
              <w:left w:val="single" w:sz="4" w:space="0" w:color="auto"/>
              <w:bottom w:val="single" w:sz="4" w:space="0" w:color="auto"/>
              <w:right w:val="single" w:sz="4" w:space="0" w:color="auto"/>
            </w:tcBorders>
            <w:hideMark/>
          </w:tcPr>
          <w:p w14:paraId="70CD9583" w14:textId="77777777" w:rsidR="0033178E" w:rsidRPr="00D37389" w:rsidRDefault="0033178E" w:rsidP="0033178E">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 xml:space="preserve">Vyriausybė patvirtino, kad planuojamas </w:t>
            </w:r>
            <w:proofErr w:type="spellStart"/>
            <w:r w:rsidRPr="00D37389">
              <w:rPr>
                <w:rFonts w:ascii="Times New Roman" w:eastAsia="Times New Roman" w:hAnsi="Times New Roman"/>
                <w:b/>
                <w:lang w:val="lt-LT"/>
              </w:rPr>
              <w:t>Pax</w:t>
            </w:r>
            <w:proofErr w:type="spellEnd"/>
            <w:r w:rsidRPr="00D37389">
              <w:rPr>
                <w:rFonts w:ascii="Times New Roman" w:eastAsia="Times New Roman" w:hAnsi="Times New Roman"/>
                <w:b/>
                <w:lang w:val="lt-LT"/>
              </w:rPr>
              <w:t xml:space="preserve"> </w:t>
            </w:r>
            <w:proofErr w:type="spellStart"/>
            <w:r w:rsidRPr="00D37389">
              <w:rPr>
                <w:rFonts w:ascii="Times New Roman" w:eastAsia="Times New Roman" w:hAnsi="Times New Roman"/>
                <w:b/>
                <w:lang w:val="lt-LT"/>
              </w:rPr>
              <w:t>Silica</w:t>
            </w:r>
            <w:proofErr w:type="spellEnd"/>
            <w:r w:rsidRPr="00D37389">
              <w:rPr>
                <w:rFonts w:ascii="Times New Roman" w:eastAsia="Times New Roman" w:hAnsi="Times New Roman"/>
                <w:b/>
                <w:lang w:val="lt-LT"/>
              </w:rPr>
              <w:t xml:space="preserve"> technologijų centras atitinka nacionalinius ir tarptautinius teisės reikalavimus.</w:t>
            </w:r>
            <w:r w:rsidRPr="00D37389">
              <w:rPr>
                <w:rFonts w:ascii="Times New Roman" w:eastAsia="Times New Roman" w:hAnsi="Times New Roman"/>
                <w:lang w:val="lt-LT"/>
              </w:rPr>
              <w:t xml:space="preserve"> </w:t>
            </w:r>
            <w:proofErr w:type="spellStart"/>
            <w:r w:rsidRPr="00D37389">
              <w:rPr>
                <w:rFonts w:ascii="Times New Roman" w:eastAsia="Times New Roman" w:hAnsi="Times New Roman"/>
                <w:lang w:val="lt-LT"/>
              </w:rPr>
              <w:t>New</w:t>
            </w:r>
            <w:proofErr w:type="spellEnd"/>
            <w:r w:rsidRPr="00D37389">
              <w:rPr>
                <w:rFonts w:ascii="Times New Roman" w:eastAsia="Times New Roman" w:hAnsi="Times New Roman"/>
                <w:lang w:val="lt-LT"/>
              </w:rPr>
              <w:t xml:space="preserve"> </w:t>
            </w:r>
            <w:proofErr w:type="spellStart"/>
            <w:r w:rsidRPr="00D37389">
              <w:rPr>
                <w:rFonts w:ascii="Times New Roman" w:eastAsia="Times New Roman" w:hAnsi="Times New Roman"/>
                <w:lang w:val="lt-LT"/>
              </w:rPr>
              <w:t>Clark</w:t>
            </w:r>
            <w:proofErr w:type="spellEnd"/>
            <w:r w:rsidRPr="00D37389">
              <w:rPr>
                <w:rFonts w:ascii="Times New Roman" w:eastAsia="Times New Roman" w:hAnsi="Times New Roman"/>
                <w:lang w:val="lt-LT"/>
              </w:rPr>
              <w:t xml:space="preserve"> </w:t>
            </w:r>
            <w:proofErr w:type="spellStart"/>
            <w:r w:rsidRPr="00D37389">
              <w:rPr>
                <w:rFonts w:ascii="Times New Roman" w:eastAsia="Times New Roman" w:hAnsi="Times New Roman"/>
                <w:lang w:val="lt-LT"/>
              </w:rPr>
              <w:t>City</w:t>
            </w:r>
            <w:proofErr w:type="spellEnd"/>
            <w:r w:rsidRPr="00D37389">
              <w:rPr>
                <w:rFonts w:ascii="Times New Roman" w:eastAsia="Times New Roman" w:hAnsi="Times New Roman"/>
                <w:lang w:val="lt-LT"/>
              </w:rPr>
              <w:t xml:space="preserve"> teritorijoje numatoma kurti puslaidininkių, kritinių mineralų, AI, duomenų centrų ir pažangių tyrimų infrastruktūrą. Projektas yra </w:t>
            </w:r>
            <w:proofErr w:type="spellStart"/>
            <w:r w:rsidRPr="00D37389">
              <w:rPr>
                <w:rFonts w:ascii="Times New Roman" w:eastAsia="Times New Roman" w:hAnsi="Times New Roman"/>
                <w:lang w:val="lt-LT"/>
              </w:rPr>
              <w:t>Luzono</w:t>
            </w:r>
            <w:proofErr w:type="spellEnd"/>
            <w:r w:rsidRPr="00D37389">
              <w:rPr>
                <w:rFonts w:ascii="Times New Roman" w:eastAsia="Times New Roman" w:hAnsi="Times New Roman"/>
                <w:lang w:val="lt-LT"/>
              </w:rPr>
              <w:t xml:space="preserve"> ekonominio koridoriaus dalis.</w:t>
            </w:r>
          </w:p>
        </w:tc>
        <w:tc>
          <w:tcPr>
            <w:tcW w:w="2828" w:type="dxa"/>
            <w:tcBorders>
              <w:top w:val="single" w:sz="4" w:space="0" w:color="auto"/>
              <w:left w:val="single" w:sz="4" w:space="0" w:color="auto"/>
              <w:bottom w:val="single" w:sz="4" w:space="0" w:color="auto"/>
              <w:right w:val="single" w:sz="4" w:space="0" w:color="auto"/>
            </w:tcBorders>
            <w:hideMark/>
          </w:tcPr>
          <w:p w14:paraId="19EDBAB4" w14:textId="77777777" w:rsidR="0033178E" w:rsidRPr="00D37389" w:rsidRDefault="0033178E" w:rsidP="0033178E">
            <w:pPr>
              <w:spacing w:after="0" w:line="240" w:lineRule="auto"/>
              <w:rPr>
                <w:rFonts w:ascii="Times New Roman" w:eastAsia="Times New Roman" w:hAnsi="Times New Roman"/>
                <w:lang w:val="lt-LT"/>
              </w:rPr>
            </w:pPr>
            <w:hyperlink r:id="rId68" w:history="1">
              <w:proofErr w:type="spellStart"/>
              <w:r w:rsidRPr="00D37389">
                <w:rPr>
                  <w:rFonts w:ascii="Times New Roman" w:eastAsia="Times New Roman" w:hAnsi="Times New Roman"/>
                  <w:color w:val="0563C1"/>
                  <w:u w:val="single"/>
                  <w:lang w:val="lt-LT"/>
                </w:rPr>
                <w:t>Planned</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Pax</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Silica</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project</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heeds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national</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international</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laws</w:t>
              </w:r>
              <w:proofErr w:type="spellEnd"/>
              <w:r w:rsidRPr="00D37389">
                <w:rPr>
                  <w:rFonts w:ascii="Times New Roman" w:eastAsia="Times New Roman" w:hAnsi="Times New Roman"/>
                  <w:color w:val="0563C1"/>
                  <w:u w:val="single"/>
                  <w:lang w:val="lt-LT"/>
                </w:rPr>
                <w:t>: BCDA</w:t>
              </w:r>
            </w:hyperlink>
          </w:p>
        </w:tc>
      </w:tr>
      <w:tr w:rsidR="0033178E" w:rsidRPr="00D37389" w14:paraId="414923BF" w14:textId="77777777" w:rsidTr="00B14BB1">
        <w:trPr>
          <w:jc w:val="center"/>
        </w:trPr>
        <w:tc>
          <w:tcPr>
            <w:tcW w:w="1413" w:type="dxa"/>
            <w:tcBorders>
              <w:top w:val="single" w:sz="4" w:space="0" w:color="auto"/>
              <w:left w:val="single" w:sz="4" w:space="0" w:color="auto"/>
              <w:bottom w:val="single" w:sz="4" w:space="0" w:color="auto"/>
              <w:right w:val="single" w:sz="4" w:space="0" w:color="auto"/>
            </w:tcBorders>
            <w:hideMark/>
          </w:tcPr>
          <w:p w14:paraId="020B821B"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2026-07-27</w:t>
            </w:r>
          </w:p>
        </w:tc>
        <w:tc>
          <w:tcPr>
            <w:tcW w:w="6662" w:type="dxa"/>
            <w:tcBorders>
              <w:top w:val="single" w:sz="4" w:space="0" w:color="auto"/>
              <w:left w:val="single" w:sz="4" w:space="0" w:color="auto"/>
              <w:bottom w:val="single" w:sz="4" w:space="0" w:color="auto"/>
              <w:right w:val="single" w:sz="4" w:space="0" w:color="auto"/>
            </w:tcBorders>
            <w:hideMark/>
          </w:tcPr>
          <w:p w14:paraId="0E8B0281" w14:textId="7B30312E" w:rsidR="0033178E" w:rsidRPr="00D37389" w:rsidRDefault="0033178E" w:rsidP="0033178E">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Prezidentas paskelbė, kad Filipinai turi 23 galiojančius arba derinamus laisvosios prekybos susitarimus.</w:t>
            </w:r>
            <w:r w:rsidRPr="00D37389">
              <w:rPr>
                <w:rFonts w:ascii="Times New Roman" w:eastAsia="Times New Roman" w:hAnsi="Times New Roman"/>
                <w:lang w:val="lt-LT"/>
              </w:rPr>
              <w:t xml:space="preserve"> Tarp svarbiausių procesų </w:t>
            </w:r>
            <w:r w:rsidRPr="00D37389">
              <w:rPr>
                <w:rFonts w:ascii="Times New Roman" w:eastAsia="Times New Roman" w:hAnsi="Times New Roman"/>
                <w:lang w:val="lt-LT"/>
              </w:rPr>
              <w:lastRenderedPageBreak/>
              <w:t xml:space="preserve">paminėti RCEP, būsimas susitarimas su JAE ir CPTPP narystės parengiamieji pokalbiai. </w:t>
            </w:r>
          </w:p>
        </w:tc>
        <w:tc>
          <w:tcPr>
            <w:tcW w:w="2828" w:type="dxa"/>
            <w:tcBorders>
              <w:top w:val="single" w:sz="4" w:space="0" w:color="auto"/>
              <w:left w:val="single" w:sz="4" w:space="0" w:color="auto"/>
              <w:bottom w:val="single" w:sz="4" w:space="0" w:color="auto"/>
              <w:right w:val="single" w:sz="4" w:space="0" w:color="auto"/>
            </w:tcBorders>
            <w:hideMark/>
          </w:tcPr>
          <w:p w14:paraId="05EBC74A" w14:textId="77777777" w:rsidR="0033178E" w:rsidRPr="00D37389" w:rsidRDefault="0033178E" w:rsidP="0033178E">
            <w:pPr>
              <w:spacing w:after="0" w:line="240" w:lineRule="auto"/>
              <w:rPr>
                <w:rFonts w:ascii="Times New Roman" w:eastAsia="Times New Roman" w:hAnsi="Times New Roman"/>
                <w:lang w:val="lt-LT"/>
              </w:rPr>
            </w:pPr>
            <w:hyperlink r:id="rId69" w:history="1">
              <w:proofErr w:type="spellStart"/>
              <w:r w:rsidRPr="00D37389">
                <w:rPr>
                  <w:rFonts w:ascii="Times New Roman" w:eastAsia="Times New Roman" w:hAnsi="Times New Roman"/>
                  <w:color w:val="0563C1"/>
                  <w:u w:val="single"/>
                  <w:lang w:val="lt-LT"/>
                </w:rPr>
                <w:t>Marcos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touts</w:t>
              </w:r>
              <w:proofErr w:type="spellEnd"/>
              <w:r w:rsidRPr="00D37389">
                <w:rPr>
                  <w:rFonts w:ascii="Times New Roman" w:eastAsia="Times New Roman" w:hAnsi="Times New Roman"/>
                  <w:color w:val="0563C1"/>
                  <w:u w:val="single"/>
                  <w:lang w:val="lt-LT"/>
                </w:rPr>
                <w:t xml:space="preserve"> P6-T </w:t>
              </w:r>
              <w:proofErr w:type="spellStart"/>
              <w:r w:rsidRPr="00D37389">
                <w:rPr>
                  <w:rFonts w:ascii="Times New Roman" w:eastAsia="Times New Roman" w:hAnsi="Times New Roman"/>
                  <w:color w:val="0563C1"/>
                  <w:u w:val="single"/>
                  <w:lang w:val="lt-LT"/>
                </w:rPr>
                <w:t>investments</w:t>
              </w:r>
              <w:proofErr w:type="spellEnd"/>
              <w:r w:rsidRPr="00D37389">
                <w:rPr>
                  <w:rFonts w:ascii="Times New Roman" w:eastAsia="Times New Roman" w:hAnsi="Times New Roman"/>
                  <w:color w:val="0563C1"/>
                  <w:u w:val="single"/>
                  <w:lang w:val="lt-LT"/>
                </w:rPr>
                <w:t xml:space="preserve">, 23 </w:t>
              </w:r>
              <w:proofErr w:type="spellStart"/>
              <w:r w:rsidRPr="00D37389">
                <w:rPr>
                  <w:rFonts w:ascii="Times New Roman" w:eastAsia="Times New Roman" w:hAnsi="Times New Roman"/>
                  <w:color w:val="0563C1"/>
                  <w:u w:val="single"/>
                  <w:lang w:val="lt-LT"/>
                </w:rPr>
                <w:t>FTAs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in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lastRenderedPageBreak/>
                <w:t>push</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for</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stronger</w:t>
              </w:r>
              <w:proofErr w:type="spellEnd"/>
              <w:r w:rsidRPr="00D37389">
                <w:rPr>
                  <w:rFonts w:ascii="Times New Roman" w:eastAsia="Times New Roman" w:hAnsi="Times New Roman"/>
                  <w:color w:val="0563C1"/>
                  <w:u w:val="single"/>
                  <w:lang w:val="lt-LT"/>
                </w:rPr>
                <w:t xml:space="preserve"> PH </w:t>
              </w:r>
              <w:proofErr w:type="spellStart"/>
              <w:r w:rsidRPr="00D37389">
                <w:rPr>
                  <w:rFonts w:ascii="Times New Roman" w:eastAsia="Times New Roman" w:hAnsi="Times New Roman"/>
                  <w:color w:val="0563C1"/>
                  <w:u w:val="single"/>
                  <w:lang w:val="lt-LT"/>
                </w:rPr>
                <w:t>economy</w:t>
              </w:r>
              <w:proofErr w:type="spellEnd"/>
            </w:hyperlink>
          </w:p>
        </w:tc>
      </w:tr>
      <w:tr w:rsidR="0033178E" w:rsidRPr="00D37389" w14:paraId="3E7EFFF1" w14:textId="77777777" w:rsidTr="00B14BB1">
        <w:trPr>
          <w:jc w:val="center"/>
        </w:trPr>
        <w:tc>
          <w:tcPr>
            <w:tcW w:w="1413" w:type="dxa"/>
            <w:tcBorders>
              <w:top w:val="single" w:sz="4" w:space="0" w:color="auto"/>
              <w:left w:val="single" w:sz="4" w:space="0" w:color="auto"/>
              <w:bottom w:val="single" w:sz="4" w:space="0" w:color="auto"/>
              <w:right w:val="single" w:sz="4" w:space="0" w:color="auto"/>
            </w:tcBorders>
            <w:hideMark/>
          </w:tcPr>
          <w:p w14:paraId="4449BDF4"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lastRenderedPageBreak/>
              <w:t>2026-07-27</w:t>
            </w:r>
          </w:p>
        </w:tc>
        <w:tc>
          <w:tcPr>
            <w:tcW w:w="6662" w:type="dxa"/>
            <w:tcBorders>
              <w:top w:val="single" w:sz="4" w:space="0" w:color="auto"/>
              <w:left w:val="single" w:sz="4" w:space="0" w:color="auto"/>
              <w:bottom w:val="single" w:sz="4" w:space="0" w:color="auto"/>
              <w:right w:val="single" w:sz="4" w:space="0" w:color="auto"/>
            </w:tcBorders>
            <w:hideMark/>
          </w:tcPr>
          <w:p w14:paraId="5C0902B2" w14:textId="02DBAF5F" w:rsidR="0033178E" w:rsidRPr="00D37389" w:rsidRDefault="0033178E" w:rsidP="0033178E">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Prezidentas pasiūlė iš esmės atnaujinti 25 metų senumo kietųjų atliekų tvarkymo įstatymą.</w:t>
            </w:r>
            <w:r w:rsidRPr="00D37389">
              <w:rPr>
                <w:rFonts w:ascii="Times New Roman" w:eastAsia="Times New Roman" w:hAnsi="Times New Roman"/>
                <w:lang w:val="lt-LT"/>
              </w:rPr>
              <w:t xml:space="preserve"> Vyriausybė planuoja griežtinti atliekų rūšiavimą, didinti vietos valdžios atsakomybę ir skatinti perdirbimo bei </w:t>
            </w:r>
            <w:proofErr w:type="spellStart"/>
            <w:r w:rsidRPr="00D37389">
              <w:rPr>
                <w:rFonts w:ascii="Times New Roman" w:eastAsia="Times New Roman" w:hAnsi="Times New Roman"/>
                <w:lang w:val="lt-LT"/>
              </w:rPr>
              <w:t>waste</w:t>
            </w:r>
            <w:proofErr w:type="spellEnd"/>
            <w:r w:rsidRPr="00D37389">
              <w:rPr>
                <w:rFonts w:ascii="Times New Roman" w:eastAsia="Times New Roman" w:hAnsi="Times New Roman"/>
                <w:lang w:val="lt-LT"/>
              </w:rPr>
              <w:t>-to-</w:t>
            </w:r>
            <w:proofErr w:type="spellStart"/>
            <w:r w:rsidRPr="00D37389">
              <w:rPr>
                <w:rFonts w:ascii="Times New Roman" w:eastAsia="Times New Roman" w:hAnsi="Times New Roman"/>
                <w:lang w:val="lt-LT"/>
              </w:rPr>
              <w:t>energy</w:t>
            </w:r>
            <w:proofErr w:type="spellEnd"/>
            <w:r w:rsidRPr="00D37389">
              <w:rPr>
                <w:rFonts w:ascii="Times New Roman" w:eastAsia="Times New Roman" w:hAnsi="Times New Roman"/>
                <w:lang w:val="lt-LT"/>
              </w:rPr>
              <w:t xml:space="preserve"> projektus. </w:t>
            </w:r>
          </w:p>
        </w:tc>
        <w:tc>
          <w:tcPr>
            <w:tcW w:w="2828" w:type="dxa"/>
            <w:tcBorders>
              <w:top w:val="single" w:sz="4" w:space="0" w:color="auto"/>
              <w:left w:val="single" w:sz="4" w:space="0" w:color="auto"/>
              <w:bottom w:val="single" w:sz="4" w:space="0" w:color="auto"/>
              <w:right w:val="single" w:sz="4" w:space="0" w:color="auto"/>
            </w:tcBorders>
            <w:hideMark/>
          </w:tcPr>
          <w:p w14:paraId="60B94453" w14:textId="77777777" w:rsidR="0033178E" w:rsidRPr="00D37389" w:rsidRDefault="0033178E" w:rsidP="0033178E">
            <w:pPr>
              <w:spacing w:after="0" w:line="240" w:lineRule="auto"/>
              <w:rPr>
                <w:rFonts w:ascii="Times New Roman" w:eastAsia="Times New Roman" w:hAnsi="Times New Roman"/>
                <w:lang w:val="lt-LT"/>
              </w:rPr>
            </w:pPr>
            <w:hyperlink r:id="rId70" w:history="1">
              <w:r w:rsidRPr="00D37389">
                <w:rPr>
                  <w:rFonts w:ascii="Times New Roman" w:eastAsia="Times New Roman" w:hAnsi="Times New Roman"/>
                  <w:color w:val="0563C1"/>
                  <w:u w:val="single"/>
                  <w:lang w:val="lt-LT"/>
                </w:rPr>
                <w:t xml:space="preserve">PBBM </w:t>
              </w:r>
              <w:proofErr w:type="spellStart"/>
              <w:r w:rsidRPr="00D37389">
                <w:rPr>
                  <w:rFonts w:ascii="Times New Roman" w:eastAsia="Times New Roman" w:hAnsi="Times New Roman"/>
                  <w:color w:val="0563C1"/>
                  <w:u w:val="single"/>
                  <w:lang w:val="lt-LT"/>
                </w:rPr>
                <w:t>seeks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overhaul</w:t>
              </w:r>
              <w:proofErr w:type="spellEnd"/>
              <w:r w:rsidRPr="00D37389">
                <w:rPr>
                  <w:rFonts w:ascii="Times New Roman" w:eastAsia="Times New Roman" w:hAnsi="Times New Roman"/>
                  <w:color w:val="0563C1"/>
                  <w:u w:val="single"/>
                  <w:lang w:val="lt-LT"/>
                </w:rPr>
                <w:t xml:space="preserve"> of </w:t>
              </w:r>
              <w:proofErr w:type="spellStart"/>
              <w:r w:rsidRPr="00D37389">
                <w:rPr>
                  <w:rFonts w:ascii="Times New Roman" w:eastAsia="Times New Roman" w:hAnsi="Times New Roman"/>
                  <w:color w:val="0563C1"/>
                  <w:u w:val="single"/>
                  <w:lang w:val="lt-LT"/>
                </w:rPr>
                <w:t>solid</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waste</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management</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law</w:t>
              </w:r>
              <w:proofErr w:type="spellEnd"/>
            </w:hyperlink>
          </w:p>
        </w:tc>
      </w:tr>
      <w:tr w:rsidR="0033178E" w:rsidRPr="00D37389" w14:paraId="75B910BD" w14:textId="77777777" w:rsidTr="00B14BB1">
        <w:trPr>
          <w:jc w:val="center"/>
        </w:trPr>
        <w:tc>
          <w:tcPr>
            <w:tcW w:w="1413" w:type="dxa"/>
            <w:tcBorders>
              <w:top w:val="single" w:sz="4" w:space="0" w:color="auto"/>
              <w:left w:val="single" w:sz="4" w:space="0" w:color="auto"/>
              <w:bottom w:val="single" w:sz="4" w:space="0" w:color="auto"/>
              <w:right w:val="single" w:sz="4" w:space="0" w:color="auto"/>
            </w:tcBorders>
            <w:hideMark/>
          </w:tcPr>
          <w:p w14:paraId="3385CBBA"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2026-07-27</w:t>
            </w:r>
          </w:p>
        </w:tc>
        <w:tc>
          <w:tcPr>
            <w:tcW w:w="6662" w:type="dxa"/>
            <w:tcBorders>
              <w:top w:val="single" w:sz="4" w:space="0" w:color="auto"/>
              <w:left w:val="single" w:sz="4" w:space="0" w:color="auto"/>
              <w:bottom w:val="single" w:sz="4" w:space="0" w:color="auto"/>
              <w:right w:val="single" w:sz="4" w:space="0" w:color="auto"/>
            </w:tcBorders>
            <w:hideMark/>
          </w:tcPr>
          <w:p w14:paraId="2EE564EE" w14:textId="6201EEAF" w:rsidR="0033178E" w:rsidRPr="00D37389" w:rsidRDefault="0033178E" w:rsidP="0033178E">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Prezidentas antikorupcinę kampaniją paskelbė pagrindiniu paskutinių kadencijos metų prioritetu.</w:t>
            </w:r>
            <w:r w:rsidRPr="00D37389">
              <w:rPr>
                <w:rFonts w:ascii="Times New Roman" w:eastAsia="Times New Roman" w:hAnsi="Times New Roman"/>
                <w:lang w:val="lt-LT"/>
              </w:rPr>
              <w:t xml:space="preserve"> Jis pažadėjo tęsti tyrimus dėl potvynių kontrolės ir kitų infrastruktūros projektų, net jei jie paliestų artimus politinius sąjungininkus. </w:t>
            </w:r>
          </w:p>
        </w:tc>
        <w:tc>
          <w:tcPr>
            <w:tcW w:w="2828" w:type="dxa"/>
            <w:tcBorders>
              <w:top w:val="single" w:sz="4" w:space="0" w:color="auto"/>
              <w:left w:val="single" w:sz="4" w:space="0" w:color="auto"/>
              <w:bottom w:val="single" w:sz="4" w:space="0" w:color="auto"/>
              <w:right w:val="single" w:sz="4" w:space="0" w:color="auto"/>
            </w:tcBorders>
            <w:hideMark/>
          </w:tcPr>
          <w:p w14:paraId="315DC771" w14:textId="77777777" w:rsidR="0033178E" w:rsidRPr="00D37389" w:rsidRDefault="0033178E" w:rsidP="0033178E">
            <w:pPr>
              <w:spacing w:after="0" w:line="240" w:lineRule="auto"/>
              <w:rPr>
                <w:rFonts w:ascii="Times New Roman" w:eastAsia="Times New Roman" w:hAnsi="Times New Roman"/>
                <w:lang w:val="lt-LT"/>
              </w:rPr>
            </w:pPr>
            <w:hyperlink r:id="rId71" w:history="1">
              <w:proofErr w:type="spellStart"/>
              <w:r w:rsidRPr="00D37389">
                <w:rPr>
                  <w:rFonts w:ascii="Times New Roman" w:eastAsia="Times New Roman" w:hAnsi="Times New Roman"/>
                  <w:color w:val="0563C1"/>
                  <w:u w:val="single"/>
                  <w:lang w:val="lt-LT"/>
                </w:rPr>
                <w:t>Philippines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Marcos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puts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anti-graft</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campaign</w:t>
              </w:r>
              <w:proofErr w:type="spellEnd"/>
              <w:r w:rsidRPr="00D37389">
                <w:rPr>
                  <w:rFonts w:ascii="Times New Roman" w:eastAsia="Times New Roman" w:hAnsi="Times New Roman"/>
                  <w:color w:val="0563C1"/>
                  <w:u w:val="single"/>
                  <w:lang w:val="lt-LT"/>
                </w:rPr>
                <w:t xml:space="preserve"> at centre of </w:t>
              </w:r>
              <w:proofErr w:type="spellStart"/>
              <w:r w:rsidRPr="00D37389">
                <w:rPr>
                  <w:rFonts w:ascii="Times New Roman" w:eastAsia="Times New Roman" w:hAnsi="Times New Roman"/>
                  <w:color w:val="0563C1"/>
                  <w:u w:val="single"/>
                  <w:lang w:val="lt-LT"/>
                </w:rPr>
                <w:t>address</w:t>
              </w:r>
              <w:proofErr w:type="spellEnd"/>
              <w:r w:rsidRPr="00D37389">
                <w:rPr>
                  <w:rFonts w:ascii="Times New Roman" w:eastAsia="Times New Roman" w:hAnsi="Times New Roman"/>
                  <w:color w:val="0563C1"/>
                  <w:u w:val="single"/>
                  <w:lang w:val="lt-LT"/>
                </w:rPr>
                <w:t xml:space="preserve"> to </w:t>
              </w:r>
              <w:proofErr w:type="spellStart"/>
              <w:r w:rsidRPr="00D37389">
                <w:rPr>
                  <w:rFonts w:ascii="Times New Roman" w:eastAsia="Times New Roman" w:hAnsi="Times New Roman"/>
                  <w:color w:val="0563C1"/>
                  <w:u w:val="single"/>
                  <w:lang w:val="lt-LT"/>
                </w:rPr>
                <w:t>Congress</w:t>
              </w:r>
              <w:proofErr w:type="spellEnd"/>
            </w:hyperlink>
          </w:p>
        </w:tc>
      </w:tr>
      <w:tr w:rsidR="0033178E" w:rsidRPr="00D37389" w14:paraId="6A5607F0" w14:textId="77777777" w:rsidTr="00B14BB1">
        <w:trPr>
          <w:jc w:val="center"/>
        </w:trPr>
        <w:tc>
          <w:tcPr>
            <w:tcW w:w="1413" w:type="dxa"/>
            <w:tcBorders>
              <w:top w:val="single" w:sz="4" w:space="0" w:color="auto"/>
              <w:left w:val="single" w:sz="4" w:space="0" w:color="auto"/>
              <w:bottom w:val="single" w:sz="4" w:space="0" w:color="auto"/>
              <w:right w:val="single" w:sz="4" w:space="0" w:color="auto"/>
            </w:tcBorders>
            <w:hideMark/>
          </w:tcPr>
          <w:p w14:paraId="08BDE935"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2026-07-28</w:t>
            </w:r>
          </w:p>
        </w:tc>
        <w:tc>
          <w:tcPr>
            <w:tcW w:w="6662" w:type="dxa"/>
            <w:tcBorders>
              <w:top w:val="single" w:sz="4" w:space="0" w:color="auto"/>
              <w:left w:val="single" w:sz="4" w:space="0" w:color="auto"/>
              <w:bottom w:val="single" w:sz="4" w:space="0" w:color="auto"/>
              <w:right w:val="single" w:sz="4" w:space="0" w:color="auto"/>
            </w:tcBorders>
            <w:hideMark/>
          </w:tcPr>
          <w:p w14:paraId="78A842C2" w14:textId="77777777" w:rsidR="0033178E" w:rsidRPr="00D37389" w:rsidRDefault="0033178E" w:rsidP="0033178E">
            <w:pPr>
              <w:spacing w:after="0" w:line="240" w:lineRule="auto"/>
              <w:rPr>
                <w:rFonts w:ascii="Times New Roman" w:eastAsia="Times New Roman" w:hAnsi="Times New Roman"/>
                <w:lang w:val="lt-LT"/>
              </w:rPr>
            </w:pPr>
            <w:proofErr w:type="spellStart"/>
            <w:r w:rsidRPr="00D37389">
              <w:rPr>
                <w:rFonts w:ascii="Times New Roman" w:eastAsia="Times New Roman" w:hAnsi="Times New Roman"/>
                <w:b/>
                <w:lang w:val="lt-LT"/>
              </w:rPr>
              <w:t>Pax</w:t>
            </w:r>
            <w:proofErr w:type="spellEnd"/>
            <w:r w:rsidRPr="00D37389">
              <w:rPr>
                <w:rFonts w:ascii="Times New Roman" w:eastAsia="Times New Roman" w:hAnsi="Times New Roman"/>
                <w:b/>
                <w:lang w:val="lt-LT"/>
              </w:rPr>
              <w:t xml:space="preserve"> </w:t>
            </w:r>
            <w:proofErr w:type="spellStart"/>
            <w:r w:rsidRPr="00D37389">
              <w:rPr>
                <w:rFonts w:ascii="Times New Roman" w:eastAsia="Times New Roman" w:hAnsi="Times New Roman"/>
                <w:b/>
                <w:lang w:val="lt-LT"/>
              </w:rPr>
              <w:t>Silica</w:t>
            </w:r>
            <w:proofErr w:type="spellEnd"/>
            <w:r w:rsidRPr="00D37389">
              <w:rPr>
                <w:rFonts w:ascii="Times New Roman" w:eastAsia="Times New Roman" w:hAnsi="Times New Roman"/>
                <w:b/>
                <w:lang w:val="lt-LT"/>
              </w:rPr>
              <w:t xml:space="preserve"> projektui pasirinkta </w:t>
            </w:r>
            <w:proofErr w:type="spellStart"/>
            <w:r w:rsidRPr="00D37389">
              <w:rPr>
                <w:rFonts w:ascii="Times New Roman" w:eastAsia="Times New Roman" w:hAnsi="Times New Roman"/>
                <w:b/>
                <w:lang w:val="lt-LT"/>
              </w:rPr>
              <w:t>New</w:t>
            </w:r>
            <w:proofErr w:type="spellEnd"/>
            <w:r w:rsidRPr="00D37389">
              <w:rPr>
                <w:rFonts w:ascii="Times New Roman" w:eastAsia="Times New Roman" w:hAnsi="Times New Roman"/>
                <w:b/>
                <w:lang w:val="lt-LT"/>
              </w:rPr>
              <w:t xml:space="preserve"> </w:t>
            </w:r>
            <w:proofErr w:type="spellStart"/>
            <w:r w:rsidRPr="00D37389">
              <w:rPr>
                <w:rFonts w:ascii="Times New Roman" w:eastAsia="Times New Roman" w:hAnsi="Times New Roman"/>
                <w:b/>
                <w:lang w:val="lt-LT"/>
              </w:rPr>
              <w:t>Clark</w:t>
            </w:r>
            <w:proofErr w:type="spellEnd"/>
            <w:r w:rsidRPr="00D37389">
              <w:rPr>
                <w:rFonts w:ascii="Times New Roman" w:eastAsia="Times New Roman" w:hAnsi="Times New Roman"/>
                <w:b/>
                <w:lang w:val="lt-LT"/>
              </w:rPr>
              <w:t xml:space="preserve"> </w:t>
            </w:r>
            <w:proofErr w:type="spellStart"/>
            <w:r w:rsidRPr="00D37389">
              <w:rPr>
                <w:rFonts w:ascii="Times New Roman" w:eastAsia="Times New Roman" w:hAnsi="Times New Roman"/>
                <w:b/>
                <w:lang w:val="lt-LT"/>
              </w:rPr>
              <w:t>City</w:t>
            </w:r>
            <w:proofErr w:type="spellEnd"/>
            <w:r w:rsidRPr="00D37389">
              <w:rPr>
                <w:rFonts w:ascii="Times New Roman" w:eastAsia="Times New Roman" w:hAnsi="Times New Roman"/>
                <w:b/>
                <w:lang w:val="lt-LT"/>
              </w:rPr>
              <w:t xml:space="preserve"> teritorija vertinama kaip pažangios gamybos ir logistikos mazgas.</w:t>
            </w:r>
            <w:r w:rsidRPr="00D37389">
              <w:rPr>
                <w:rFonts w:ascii="Times New Roman" w:eastAsia="Times New Roman" w:hAnsi="Times New Roman"/>
                <w:lang w:val="lt-LT"/>
              </w:rPr>
              <w:t xml:space="preserve"> Projektas siejamas su </w:t>
            </w:r>
            <w:proofErr w:type="spellStart"/>
            <w:r w:rsidRPr="00D37389">
              <w:rPr>
                <w:rFonts w:ascii="Times New Roman" w:eastAsia="Times New Roman" w:hAnsi="Times New Roman"/>
                <w:lang w:val="lt-LT"/>
              </w:rPr>
              <w:t>Luzono</w:t>
            </w:r>
            <w:proofErr w:type="spellEnd"/>
            <w:r w:rsidRPr="00D37389">
              <w:rPr>
                <w:rFonts w:ascii="Times New Roman" w:eastAsia="Times New Roman" w:hAnsi="Times New Roman"/>
                <w:lang w:val="lt-LT"/>
              </w:rPr>
              <w:t xml:space="preserve"> ekonominiu koridoriumi, </w:t>
            </w:r>
            <w:proofErr w:type="spellStart"/>
            <w:r w:rsidRPr="00D37389">
              <w:rPr>
                <w:rFonts w:ascii="Times New Roman" w:eastAsia="Times New Roman" w:hAnsi="Times New Roman"/>
                <w:lang w:val="lt-LT"/>
              </w:rPr>
              <w:t>Subic</w:t>
            </w:r>
            <w:proofErr w:type="spellEnd"/>
            <w:r w:rsidRPr="00D37389">
              <w:rPr>
                <w:rFonts w:ascii="Times New Roman" w:eastAsia="Times New Roman" w:hAnsi="Times New Roman"/>
                <w:lang w:val="lt-LT"/>
              </w:rPr>
              <w:t xml:space="preserve">, </w:t>
            </w:r>
            <w:proofErr w:type="spellStart"/>
            <w:r w:rsidRPr="00D37389">
              <w:rPr>
                <w:rFonts w:ascii="Times New Roman" w:eastAsia="Times New Roman" w:hAnsi="Times New Roman"/>
                <w:lang w:val="lt-LT"/>
              </w:rPr>
              <w:t>Clark</w:t>
            </w:r>
            <w:proofErr w:type="spellEnd"/>
            <w:r w:rsidRPr="00D37389">
              <w:rPr>
                <w:rFonts w:ascii="Times New Roman" w:eastAsia="Times New Roman" w:hAnsi="Times New Roman"/>
                <w:lang w:val="lt-LT"/>
              </w:rPr>
              <w:t xml:space="preserve">, Manila ir </w:t>
            </w:r>
            <w:proofErr w:type="spellStart"/>
            <w:r w:rsidRPr="00D37389">
              <w:rPr>
                <w:rFonts w:ascii="Times New Roman" w:eastAsia="Times New Roman" w:hAnsi="Times New Roman"/>
                <w:lang w:val="lt-LT"/>
              </w:rPr>
              <w:t>Batangas</w:t>
            </w:r>
            <w:proofErr w:type="spellEnd"/>
            <w:r w:rsidRPr="00D37389">
              <w:rPr>
                <w:rFonts w:ascii="Times New Roman" w:eastAsia="Times New Roman" w:hAnsi="Times New Roman"/>
                <w:lang w:val="lt-LT"/>
              </w:rPr>
              <w:t xml:space="preserve"> jungtimis. Vyriausybė rengia energetikos, vandens ir transporto infrastruktūros planus.</w:t>
            </w:r>
          </w:p>
        </w:tc>
        <w:tc>
          <w:tcPr>
            <w:tcW w:w="2828" w:type="dxa"/>
            <w:tcBorders>
              <w:top w:val="single" w:sz="4" w:space="0" w:color="auto"/>
              <w:left w:val="single" w:sz="4" w:space="0" w:color="auto"/>
              <w:bottom w:val="single" w:sz="4" w:space="0" w:color="auto"/>
              <w:right w:val="single" w:sz="4" w:space="0" w:color="auto"/>
            </w:tcBorders>
            <w:hideMark/>
          </w:tcPr>
          <w:p w14:paraId="6A1608A1" w14:textId="77777777" w:rsidR="0033178E" w:rsidRPr="00D37389" w:rsidRDefault="0033178E" w:rsidP="0033178E">
            <w:pPr>
              <w:spacing w:after="0" w:line="240" w:lineRule="auto"/>
              <w:rPr>
                <w:rFonts w:ascii="Times New Roman" w:eastAsia="Times New Roman" w:hAnsi="Times New Roman"/>
                <w:lang w:val="lt-LT"/>
              </w:rPr>
            </w:pPr>
            <w:hyperlink r:id="rId72" w:history="1">
              <w:r w:rsidRPr="00D37389">
                <w:rPr>
                  <w:rFonts w:ascii="Times New Roman" w:eastAsia="Times New Roman" w:hAnsi="Times New Roman"/>
                  <w:color w:val="0563C1"/>
                  <w:u w:val="single"/>
                  <w:lang w:val="lt-LT"/>
                </w:rPr>
                <w:t xml:space="preserve">PBBM: </w:t>
              </w:r>
              <w:proofErr w:type="spellStart"/>
              <w:r w:rsidRPr="00D37389">
                <w:rPr>
                  <w:rFonts w:ascii="Times New Roman" w:eastAsia="Times New Roman" w:hAnsi="Times New Roman"/>
                  <w:color w:val="0563C1"/>
                  <w:u w:val="single"/>
                  <w:lang w:val="lt-LT"/>
                </w:rPr>
                <w:t>Pax</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Silica</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hub</w:t>
              </w:r>
              <w:proofErr w:type="spellEnd"/>
              <w:r w:rsidRPr="00D37389">
                <w:rPr>
                  <w:rFonts w:ascii="Times New Roman" w:eastAsia="Times New Roman" w:hAnsi="Times New Roman"/>
                  <w:color w:val="0563C1"/>
                  <w:u w:val="single"/>
                  <w:lang w:val="lt-LT"/>
                </w:rPr>
                <w:t xml:space="preserve"> to </w:t>
              </w:r>
              <w:proofErr w:type="spellStart"/>
              <w:r w:rsidRPr="00D37389">
                <w:rPr>
                  <w:rFonts w:ascii="Times New Roman" w:eastAsia="Times New Roman" w:hAnsi="Times New Roman"/>
                  <w:color w:val="0563C1"/>
                  <w:u w:val="single"/>
                  <w:lang w:val="lt-LT"/>
                </w:rPr>
                <w:t>boost</w:t>
              </w:r>
              <w:proofErr w:type="spellEnd"/>
              <w:r w:rsidRPr="00D37389">
                <w:rPr>
                  <w:rFonts w:ascii="Times New Roman" w:eastAsia="Times New Roman" w:hAnsi="Times New Roman"/>
                  <w:color w:val="0563C1"/>
                  <w:u w:val="single"/>
                  <w:lang w:val="lt-LT"/>
                </w:rPr>
                <w:t xml:space="preserve"> PH role </w:t>
              </w:r>
              <w:proofErr w:type="spellStart"/>
              <w:r w:rsidRPr="00D37389">
                <w:rPr>
                  <w:rFonts w:ascii="Times New Roman" w:eastAsia="Times New Roman" w:hAnsi="Times New Roman"/>
                  <w:color w:val="0563C1"/>
                  <w:u w:val="single"/>
                  <w:lang w:val="lt-LT"/>
                </w:rPr>
                <w:t>in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global</w:t>
              </w:r>
              <w:proofErr w:type="spellEnd"/>
              <w:r w:rsidRPr="00D37389">
                <w:rPr>
                  <w:rFonts w:ascii="Times New Roman" w:eastAsia="Times New Roman" w:hAnsi="Times New Roman"/>
                  <w:color w:val="0563C1"/>
                  <w:u w:val="single"/>
                  <w:lang w:val="lt-LT"/>
                </w:rPr>
                <w:t xml:space="preserve"> AI </w:t>
              </w:r>
              <w:proofErr w:type="spellStart"/>
              <w:r w:rsidRPr="00D37389">
                <w:rPr>
                  <w:rFonts w:ascii="Times New Roman" w:eastAsia="Times New Roman" w:hAnsi="Times New Roman"/>
                  <w:color w:val="0563C1"/>
                  <w:u w:val="single"/>
                  <w:lang w:val="lt-LT"/>
                </w:rPr>
                <w:t>value</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chain</w:t>
              </w:r>
              <w:proofErr w:type="spellEnd"/>
            </w:hyperlink>
          </w:p>
        </w:tc>
      </w:tr>
      <w:tr w:rsidR="0033178E" w:rsidRPr="00D37389" w14:paraId="5268400D" w14:textId="77777777" w:rsidTr="00B14BB1">
        <w:trPr>
          <w:jc w:val="center"/>
        </w:trPr>
        <w:tc>
          <w:tcPr>
            <w:tcW w:w="1413" w:type="dxa"/>
            <w:tcBorders>
              <w:top w:val="single" w:sz="4" w:space="0" w:color="auto"/>
              <w:left w:val="single" w:sz="4" w:space="0" w:color="auto"/>
              <w:bottom w:val="single" w:sz="4" w:space="0" w:color="auto"/>
              <w:right w:val="single" w:sz="4" w:space="0" w:color="auto"/>
            </w:tcBorders>
            <w:hideMark/>
          </w:tcPr>
          <w:p w14:paraId="017B8145"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2026-07-28</w:t>
            </w:r>
          </w:p>
        </w:tc>
        <w:tc>
          <w:tcPr>
            <w:tcW w:w="6662" w:type="dxa"/>
            <w:tcBorders>
              <w:top w:val="single" w:sz="4" w:space="0" w:color="auto"/>
              <w:left w:val="single" w:sz="4" w:space="0" w:color="auto"/>
              <w:bottom w:val="single" w:sz="4" w:space="0" w:color="auto"/>
              <w:right w:val="single" w:sz="4" w:space="0" w:color="auto"/>
            </w:tcBorders>
            <w:hideMark/>
          </w:tcPr>
          <w:p w14:paraId="7A1AE9F0" w14:textId="3C0C5927" w:rsidR="0033178E" w:rsidRPr="00D37389" w:rsidRDefault="0033178E" w:rsidP="0033178E">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Filipinų investicijų skatinimo institucijos paskelbė, kad 2026 m.</w:t>
            </w:r>
            <w:r w:rsidRPr="00D37389">
              <w:rPr>
                <w:rFonts w:ascii="Times New Roman" w:eastAsia="Times New Roman" w:hAnsi="Times New Roman"/>
                <w:lang w:val="lt-LT"/>
              </w:rPr>
              <w:t xml:space="preserve"> projektai vis labiau orientuojasi į eksportą ir technologijas. Tarp didžiausių investuotojų PEZA zonose buvo Nyderlandų, Pietų Korėjos, Singapūro, Indonezijos ir Vokietijos įmonės. Daugiausia projektų teko gamybai</w:t>
            </w:r>
            <w:r w:rsidR="0094188C" w:rsidRPr="00D37389">
              <w:rPr>
                <w:rFonts w:ascii="Times New Roman" w:eastAsia="Times New Roman" w:hAnsi="Times New Roman"/>
                <w:lang w:val="lt-LT"/>
              </w:rPr>
              <w:t xml:space="preserve">, </w:t>
            </w:r>
            <w:r w:rsidR="0094188C" w:rsidRPr="00D37389">
              <w:rPr>
                <w:rFonts w:ascii="Times New Roman" w:eastAsia="Times New Roman" w:hAnsi="Times New Roman"/>
                <w:lang w:val="lt-LT"/>
              </w:rPr>
              <w:t>IT ir verslo procesų valdymo sektori</w:t>
            </w:r>
            <w:r w:rsidR="0094188C" w:rsidRPr="00D37389">
              <w:rPr>
                <w:rFonts w:ascii="Times New Roman" w:eastAsia="Times New Roman" w:hAnsi="Times New Roman"/>
                <w:lang w:val="lt-LT"/>
              </w:rPr>
              <w:t>ams.</w:t>
            </w:r>
          </w:p>
        </w:tc>
        <w:tc>
          <w:tcPr>
            <w:tcW w:w="2828" w:type="dxa"/>
            <w:tcBorders>
              <w:top w:val="single" w:sz="4" w:space="0" w:color="auto"/>
              <w:left w:val="single" w:sz="4" w:space="0" w:color="auto"/>
              <w:bottom w:val="single" w:sz="4" w:space="0" w:color="auto"/>
              <w:right w:val="single" w:sz="4" w:space="0" w:color="auto"/>
            </w:tcBorders>
            <w:hideMark/>
          </w:tcPr>
          <w:p w14:paraId="758D8D07" w14:textId="77777777" w:rsidR="0033178E" w:rsidRPr="00D37389" w:rsidRDefault="0033178E" w:rsidP="0033178E">
            <w:pPr>
              <w:spacing w:after="0" w:line="240" w:lineRule="auto"/>
              <w:rPr>
                <w:rFonts w:ascii="Times New Roman" w:eastAsia="Times New Roman" w:hAnsi="Times New Roman"/>
                <w:lang w:val="lt-LT"/>
              </w:rPr>
            </w:pPr>
            <w:hyperlink r:id="rId73" w:history="1">
              <w:r w:rsidRPr="00D37389">
                <w:rPr>
                  <w:rFonts w:ascii="Times New Roman" w:eastAsia="Times New Roman" w:hAnsi="Times New Roman"/>
                  <w:color w:val="0563C1"/>
                  <w:u w:val="single"/>
                  <w:lang w:val="lt-LT"/>
                </w:rPr>
                <w:t xml:space="preserve">PEZA </w:t>
              </w:r>
              <w:proofErr w:type="spellStart"/>
              <w:r w:rsidRPr="00D37389">
                <w:rPr>
                  <w:rFonts w:ascii="Times New Roman" w:eastAsia="Times New Roman" w:hAnsi="Times New Roman"/>
                  <w:color w:val="0563C1"/>
                  <w:u w:val="single"/>
                  <w:lang w:val="lt-LT"/>
                </w:rPr>
                <w:t>Opens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Second</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Half</w:t>
              </w:r>
              <w:proofErr w:type="spellEnd"/>
              <w:r w:rsidRPr="00D37389">
                <w:rPr>
                  <w:rFonts w:ascii="Times New Roman" w:eastAsia="Times New Roman" w:hAnsi="Times New Roman"/>
                  <w:color w:val="0563C1"/>
                  <w:u w:val="single"/>
                  <w:lang w:val="lt-LT"/>
                </w:rPr>
                <w:t xml:space="preserve"> of 2026 </w:t>
              </w:r>
              <w:proofErr w:type="spellStart"/>
              <w:r w:rsidRPr="00D37389">
                <w:rPr>
                  <w:rFonts w:ascii="Times New Roman" w:eastAsia="Times New Roman" w:hAnsi="Times New Roman"/>
                  <w:color w:val="0563C1"/>
                  <w:u w:val="single"/>
                  <w:lang w:val="lt-LT"/>
                </w:rPr>
                <w:t>with</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total</w:t>
              </w:r>
              <w:proofErr w:type="spellEnd"/>
              <w:r w:rsidRPr="00D37389">
                <w:rPr>
                  <w:rFonts w:ascii="Times New Roman" w:eastAsia="Times New Roman" w:hAnsi="Times New Roman"/>
                  <w:color w:val="0563C1"/>
                  <w:u w:val="single"/>
                  <w:lang w:val="lt-LT"/>
                </w:rPr>
                <w:t xml:space="preserve"> Php151.9-Billion </w:t>
              </w:r>
              <w:proofErr w:type="spellStart"/>
              <w:r w:rsidRPr="00D37389">
                <w:rPr>
                  <w:rFonts w:ascii="Times New Roman" w:eastAsia="Times New Roman" w:hAnsi="Times New Roman"/>
                  <w:color w:val="0563C1"/>
                  <w:u w:val="single"/>
                  <w:lang w:val="lt-LT"/>
                </w:rPr>
                <w:t>Investment</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Approvals</w:t>
              </w:r>
              <w:proofErr w:type="spellEnd"/>
            </w:hyperlink>
          </w:p>
        </w:tc>
      </w:tr>
      <w:tr w:rsidR="0033178E" w:rsidRPr="00D37389" w14:paraId="667178CA" w14:textId="77777777" w:rsidTr="00B14BB1">
        <w:trPr>
          <w:jc w:val="center"/>
        </w:trPr>
        <w:tc>
          <w:tcPr>
            <w:tcW w:w="1413" w:type="dxa"/>
            <w:tcBorders>
              <w:top w:val="single" w:sz="4" w:space="0" w:color="auto"/>
              <w:left w:val="single" w:sz="4" w:space="0" w:color="auto"/>
              <w:bottom w:val="single" w:sz="4" w:space="0" w:color="auto"/>
              <w:right w:val="single" w:sz="4" w:space="0" w:color="auto"/>
            </w:tcBorders>
            <w:hideMark/>
          </w:tcPr>
          <w:p w14:paraId="046E0BF7" w14:textId="77777777" w:rsidR="0033178E" w:rsidRPr="00D37389" w:rsidRDefault="0033178E" w:rsidP="0033178E">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2026-07-28</w:t>
            </w:r>
          </w:p>
        </w:tc>
        <w:tc>
          <w:tcPr>
            <w:tcW w:w="6662" w:type="dxa"/>
            <w:tcBorders>
              <w:top w:val="single" w:sz="4" w:space="0" w:color="auto"/>
              <w:left w:val="single" w:sz="4" w:space="0" w:color="auto"/>
              <w:bottom w:val="single" w:sz="4" w:space="0" w:color="auto"/>
              <w:right w:val="single" w:sz="4" w:space="0" w:color="auto"/>
            </w:tcBorders>
            <w:hideMark/>
          </w:tcPr>
          <w:p w14:paraId="0CCDC306" w14:textId="797AD09C" w:rsidR="0033178E" w:rsidRPr="00D37389" w:rsidRDefault="0033178E" w:rsidP="0033178E">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 xml:space="preserve">Vyriausybė paskelbė, kad daugiau kaip 50 tarptautinių technologijų įmonių išreiškė susidomėjimą </w:t>
            </w:r>
            <w:proofErr w:type="spellStart"/>
            <w:r w:rsidRPr="00D37389">
              <w:rPr>
                <w:rFonts w:ascii="Times New Roman" w:eastAsia="Times New Roman" w:hAnsi="Times New Roman"/>
                <w:b/>
                <w:lang w:val="lt-LT"/>
              </w:rPr>
              <w:t>Pax</w:t>
            </w:r>
            <w:proofErr w:type="spellEnd"/>
            <w:r w:rsidRPr="00D37389">
              <w:rPr>
                <w:rFonts w:ascii="Times New Roman" w:eastAsia="Times New Roman" w:hAnsi="Times New Roman"/>
                <w:b/>
                <w:lang w:val="lt-LT"/>
              </w:rPr>
              <w:t xml:space="preserve"> </w:t>
            </w:r>
            <w:proofErr w:type="spellStart"/>
            <w:r w:rsidRPr="00D37389">
              <w:rPr>
                <w:rFonts w:ascii="Times New Roman" w:eastAsia="Times New Roman" w:hAnsi="Times New Roman"/>
                <w:b/>
                <w:lang w:val="lt-LT"/>
              </w:rPr>
              <w:t>Silica</w:t>
            </w:r>
            <w:proofErr w:type="spellEnd"/>
            <w:r w:rsidRPr="00D37389">
              <w:rPr>
                <w:rFonts w:ascii="Times New Roman" w:eastAsia="Times New Roman" w:hAnsi="Times New Roman"/>
                <w:b/>
                <w:lang w:val="lt-LT"/>
              </w:rPr>
              <w:t xml:space="preserve"> centru.</w:t>
            </w:r>
            <w:r w:rsidRPr="00D37389">
              <w:rPr>
                <w:rFonts w:ascii="Times New Roman" w:eastAsia="Times New Roman" w:hAnsi="Times New Roman"/>
                <w:lang w:val="lt-LT"/>
              </w:rPr>
              <w:t xml:space="preserve"> Tarp planuojamų veiklų </w:t>
            </w:r>
            <w:r w:rsidR="0094188C" w:rsidRPr="00D37389">
              <w:rPr>
                <w:rFonts w:ascii="Times New Roman" w:eastAsia="Times New Roman" w:hAnsi="Times New Roman"/>
                <w:lang w:val="lt-LT"/>
              </w:rPr>
              <w:t>-</w:t>
            </w:r>
            <w:r w:rsidRPr="00D37389">
              <w:rPr>
                <w:rFonts w:ascii="Times New Roman" w:eastAsia="Times New Roman" w:hAnsi="Times New Roman"/>
                <w:lang w:val="lt-LT"/>
              </w:rPr>
              <w:t xml:space="preserve"> lustų projektavimas ir gamyba, pažangus pakavimas, kritinių mineralų perdirbimas ir duomenų centrai. </w:t>
            </w:r>
          </w:p>
        </w:tc>
        <w:tc>
          <w:tcPr>
            <w:tcW w:w="2828" w:type="dxa"/>
            <w:tcBorders>
              <w:top w:val="single" w:sz="4" w:space="0" w:color="auto"/>
              <w:left w:val="single" w:sz="4" w:space="0" w:color="auto"/>
              <w:bottom w:val="single" w:sz="4" w:space="0" w:color="auto"/>
              <w:right w:val="single" w:sz="4" w:space="0" w:color="auto"/>
            </w:tcBorders>
            <w:hideMark/>
          </w:tcPr>
          <w:p w14:paraId="4CBF6AD0" w14:textId="77777777" w:rsidR="0033178E" w:rsidRPr="00D37389" w:rsidRDefault="0033178E" w:rsidP="0033178E">
            <w:pPr>
              <w:spacing w:after="0" w:line="240" w:lineRule="auto"/>
              <w:rPr>
                <w:rFonts w:ascii="Times New Roman" w:eastAsia="Times New Roman" w:hAnsi="Times New Roman"/>
                <w:lang w:val="lt-LT"/>
              </w:rPr>
            </w:pPr>
            <w:hyperlink r:id="rId74" w:history="1">
              <w:proofErr w:type="spellStart"/>
              <w:r w:rsidRPr="00D37389">
                <w:rPr>
                  <w:rFonts w:ascii="Times New Roman" w:eastAsia="Times New Roman" w:hAnsi="Times New Roman"/>
                  <w:color w:val="0563C1"/>
                  <w:u w:val="single"/>
                  <w:lang w:val="lt-LT"/>
                </w:rPr>
                <w:t>Gov't</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fast-tracks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incentive</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package</w:t>
              </w:r>
              <w:proofErr w:type="spellEnd"/>
              <w:r w:rsidRPr="00D37389">
                <w:rPr>
                  <w:rFonts w:ascii="Times New Roman" w:eastAsia="Times New Roman" w:hAnsi="Times New Roman"/>
                  <w:color w:val="0563C1"/>
                  <w:u w:val="single"/>
                  <w:lang w:val="lt-LT"/>
                </w:rPr>
                <w:t xml:space="preserve"> to </w:t>
              </w:r>
              <w:proofErr w:type="spellStart"/>
              <w:r w:rsidRPr="00D37389">
                <w:rPr>
                  <w:rFonts w:ascii="Times New Roman" w:eastAsia="Times New Roman" w:hAnsi="Times New Roman"/>
                  <w:color w:val="0563C1"/>
                  <w:u w:val="single"/>
                  <w:lang w:val="lt-LT"/>
                </w:rPr>
                <w:t>position</w:t>
              </w:r>
              <w:proofErr w:type="spellEnd"/>
              <w:r w:rsidRPr="00D37389">
                <w:rPr>
                  <w:rFonts w:ascii="Times New Roman" w:eastAsia="Times New Roman" w:hAnsi="Times New Roman"/>
                  <w:color w:val="0563C1"/>
                  <w:u w:val="single"/>
                  <w:lang w:val="lt-LT"/>
                </w:rPr>
                <w:t xml:space="preserve"> PH </w:t>
              </w:r>
              <w:proofErr w:type="spellStart"/>
              <w:r w:rsidRPr="00D37389">
                <w:rPr>
                  <w:rFonts w:ascii="Times New Roman" w:eastAsia="Times New Roman" w:hAnsi="Times New Roman"/>
                  <w:color w:val="0563C1"/>
                  <w:u w:val="single"/>
                  <w:lang w:val="lt-LT"/>
                </w:rPr>
                <w:t>as</w:t>
              </w:r>
              <w:proofErr w:type="spellEnd"/>
              <w:r w:rsidRPr="00D37389">
                <w:rPr>
                  <w:rFonts w:ascii="Times New Roman" w:eastAsia="Times New Roman" w:hAnsi="Times New Roman"/>
                  <w:color w:val="0563C1"/>
                  <w:u w:val="single"/>
                  <w:lang w:val="lt-LT"/>
                </w:rPr>
                <w:t xml:space="preserve"> AI, </w:t>
              </w:r>
              <w:proofErr w:type="spellStart"/>
              <w:r w:rsidRPr="00D37389">
                <w:rPr>
                  <w:rFonts w:ascii="Times New Roman" w:eastAsia="Times New Roman" w:hAnsi="Times New Roman"/>
                  <w:color w:val="0563C1"/>
                  <w:u w:val="single"/>
                  <w:lang w:val="lt-LT"/>
                </w:rPr>
                <w:t>semicon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hub</w:t>
              </w:r>
              <w:proofErr w:type="spellEnd"/>
            </w:hyperlink>
          </w:p>
        </w:tc>
      </w:tr>
    </w:tbl>
    <w:p w14:paraId="2131E28B" w14:textId="77777777" w:rsidR="00CC333D" w:rsidRPr="00D37389" w:rsidRDefault="00CC333D" w:rsidP="005B27DE">
      <w:pPr>
        <w:spacing w:after="0" w:line="240" w:lineRule="auto"/>
        <w:rPr>
          <w:rFonts w:ascii="Times New Roman" w:hAnsi="Times New Roman"/>
        </w:rPr>
      </w:pPr>
    </w:p>
    <w:p w14:paraId="739991AD" w14:textId="77777777" w:rsidR="00CC333D" w:rsidRPr="00D37389" w:rsidRDefault="00CC333D" w:rsidP="005B27DE">
      <w:pPr>
        <w:spacing w:after="0" w:line="240" w:lineRule="auto"/>
        <w:rPr>
          <w:rFonts w:ascii="Times New Roman" w:hAnsi="Times New Roman"/>
        </w:rPr>
      </w:pPr>
    </w:p>
    <w:tbl>
      <w:tblPr>
        <w:tblStyle w:val="TableGrid"/>
        <w:tblW w:w="11086" w:type="dxa"/>
        <w:tblInd w:w="-34" w:type="dxa"/>
        <w:tblLook w:val="04A0" w:firstRow="1" w:lastRow="0" w:firstColumn="1" w:lastColumn="0" w:noHBand="0" w:noVBand="1"/>
      </w:tblPr>
      <w:tblGrid>
        <w:gridCol w:w="11086"/>
      </w:tblGrid>
      <w:tr w:rsidR="005B27DE" w:rsidRPr="00D37389" w14:paraId="0F1F4459" w14:textId="77777777">
        <w:tc>
          <w:tcPr>
            <w:tcW w:w="11086" w:type="dxa"/>
            <w:shd w:val="clear" w:color="auto" w:fill="BDD6EE" w:themeFill="accent1" w:themeFillTint="66"/>
          </w:tcPr>
          <w:p w14:paraId="54850BB7" w14:textId="77777777" w:rsidR="005B27DE" w:rsidRPr="00D37389" w:rsidRDefault="005B27DE">
            <w:pPr>
              <w:spacing w:after="0" w:line="240" w:lineRule="auto"/>
              <w:jc w:val="center"/>
              <w:rPr>
                <w:rFonts w:ascii="Times New Roman" w:hAnsi="Times New Roman"/>
                <w:b/>
                <w:bCs/>
              </w:rPr>
            </w:pPr>
            <w:r w:rsidRPr="00D37389">
              <w:rPr>
                <w:rFonts w:ascii="Times New Roman" w:hAnsi="Times New Roman"/>
                <w:b/>
                <w:bCs/>
              </w:rPr>
              <w:t>MONGOLIJA</w:t>
            </w:r>
          </w:p>
        </w:tc>
      </w:tr>
    </w:tbl>
    <w:p w14:paraId="3D8DCE25" w14:textId="77777777" w:rsidR="005B27DE" w:rsidRPr="00D37389" w:rsidRDefault="005B27DE" w:rsidP="005B27DE">
      <w:pPr>
        <w:spacing w:after="0" w:line="240" w:lineRule="auto"/>
        <w:rPr>
          <w:rFonts w:ascii="Times New Roman" w:hAnsi="Times New Roman"/>
        </w:rPr>
      </w:pPr>
    </w:p>
    <w:tbl>
      <w:tblPr>
        <w:tblStyle w:val="TableGrid2"/>
        <w:tblW w:w="0" w:type="auto"/>
        <w:jc w:val="center"/>
        <w:tblInd w:w="0" w:type="dxa"/>
        <w:tblLook w:val="04A0" w:firstRow="1" w:lastRow="0" w:firstColumn="1" w:lastColumn="0" w:noHBand="0" w:noVBand="1"/>
      </w:tblPr>
      <w:tblGrid>
        <w:gridCol w:w="1413"/>
        <w:gridCol w:w="6662"/>
        <w:gridCol w:w="2828"/>
      </w:tblGrid>
      <w:tr w:rsidR="0094188C" w:rsidRPr="00D37389" w14:paraId="6FCA2F57" w14:textId="77777777" w:rsidTr="00B70C0D">
        <w:trPr>
          <w:tblHeader/>
          <w:jc w:val="center"/>
        </w:trPr>
        <w:tc>
          <w:tcPr>
            <w:tcW w:w="1413" w:type="dxa"/>
            <w:tcBorders>
              <w:top w:val="single" w:sz="4" w:space="0" w:color="auto"/>
              <w:left w:val="single" w:sz="4" w:space="0" w:color="auto"/>
              <w:bottom w:val="single" w:sz="4" w:space="0" w:color="auto"/>
              <w:right w:val="single" w:sz="4" w:space="0" w:color="auto"/>
            </w:tcBorders>
            <w:shd w:val="clear" w:color="auto" w:fill="D9EAF7"/>
            <w:vAlign w:val="center"/>
            <w:hideMark/>
          </w:tcPr>
          <w:p w14:paraId="2BA98CF1" w14:textId="77777777" w:rsidR="0094188C" w:rsidRPr="00D37389" w:rsidRDefault="0094188C" w:rsidP="0094188C">
            <w:pPr>
              <w:spacing w:after="0" w:line="240" w:lineRule="auto"/>
              <w:jc w:val="center"/>
              <w:rPr>
                <w:rFonts w:ascii="Times New Roman" w:eastAsia="Times New Roman" w:hAnsi="Times New Roman"/>
                <w:lang w:val="lt-LT"/>
              </w:rPr>
            </w:pPr>
            <w:r w:rsidRPr="00D37389">
              <w:rPr>
                <w:rFonts w:ascii="Times New Roman" w:eastAsia="Times New Roman" w:hAnsi="Times New Roman"/>
                <w:b/>
                <w:lang w:val="lt-LT"/>
              </w:rPr>
              <w:t>DATA</w:t>
            </w:r>
          </w:p>
        </w:tc>
        <w:tc>
          <w:tcPr>
            <w:tcW w:w="6662" w:type="dxa"/>
            <w:tcBorders>
              <w:top w:val="single" w:sz="4" w:space="0" w:color="auto"/>
              <w:left w:val="single" w:sz="4" w:space="0" w:color="auto"/>
              <w:bottom w:val="single" w:sz="4" w:space="0" w:color="auto"/>
              <w:right w:val="single" w:sz="4" w:space="0" w:color="auto"/>
            </w:tcBorders>
            <w:shd w:val="clear" w:color="auto" w:fill="D9EAF7"/>
            <w:vAlign w:val="center"/>
            <w:hideMark/>
          </w:tcPr>
          <w:p w14:paraId="2290D15E" w14:textId="77777777" w:rsidR="0094188C" w:rsidRPr="00D37389" w:rsidRDefault="0094188C" w:rsidP="0094188C">
            <w:pPr>
              <w:spacing w:after="0" w:line="240" w:lineRule="auto"/>
              <w:jc w:val="center"/>
              <w:rPr>
                <w:rFonts w:ascii="Times New Roman" w:eastAsia="Times New Roman" w:hAnsi="Times New Roman"/>
                <w:lang w:val="lt-LT"/>
              </w:rPr>
            </w:pPr>
            <w:r w:rsidRPr="00D37389">
              <w:rPr>
                <w:rFonts w:ascii="Times New Roman" w:eastAsia="Times New Roman" w:hAnsi="Times New Roman"/>
                <w:b/>
                <w:lang w:val="lt-LT"/>
              </w:rPr>
              <w:t>PATEIKIAMOS INFORMACIJOS APIBENDRINIMAS</w:t>
            </w:r>
          </w:p>
        </w:tc>
        <w:tc>
          <w:tcPr>
            <w:tcW w:w="2828" w:type="dxa"/>
            <w:tcBorders>
              <w:top w:val="single" w:sz="4" w:space="0" w:color="auto"/>
              <w:left w:val="single" w:sz="4" w:space="0" w:color="auto"/>
              <w:bottom w:val="single" w:sz="4" w:space="0" w:color="auto"/>
              <w:right w:val="single" w:sz="4" w:space="0" w:color="auto"/>
            </w:tcBorders>
            <w:shd w:val="clear" w:color="auto" w:fill="D9EAF7"/>
            <w:vAlign w:val="center"/>
            <w:hideMark/>
          </w:tcPr>
          <w:p w14:paraId="28BCD87E" w14:textId="77777777" w:rsidR="0094188C" w:rsidRPr="00D37389" w:rsidRDefault="0094188C" w:rsidP="0094188C">
            <w:pPr>
              <w:spacing w:after="0" w:line="240" w:lineRule="auto"/>
              <w:jc w:val="center"/>
              <w:rPr>
                <w:rFonts w:ascii="Times New Roman" w:eastAsia="Times New Roman" w:hAnsi="Times New Roman"/>
                <w:lang w:val="lt-LT"/>
              </w:rPr>
            </w:pPr>
            <w:r w:rsidRPr="00D37389">
              <w:rPr>
                <w:rFonts w:ascii="Times New Roman" w:eastAsia="Times New Roman" w:hAnsi="Times New Roman"/>
                <w:b/>
                <w:lang w:val="lt-LT"/>
              </w:rPr>
              <w:t>INFORMACIJOS ŠALTINIS</w:t>
            </w:r>
          </w:p>
        </w:tc>
      </w:tr>
      <w:tr w:rsidR="0094188C" w:rsidRPr="00D37389" w14:paraId="2DC312BC" w14:textId="77777777" w:rsidTr="00B70C0D">
        <w:trPr>
          <w:jc w:val="center"/>
        </w:trPr>
        <w:tc>
          <w:tcPr>
            <w:tcW w:w="1413" w:type="dxa"/>
            <w:tcBorders>
              <w:top w:val="single" w:sz="4" w:space="0" w:color="auto"/>
              <w:left w:val="single" w:sz="4" w:space="0" w:color="auto"/>
              <w:bottom w:val="single" w:sz="4" w:space="0" w:color="auto"/>
              <w:right w:val="single" w:sz="4" w:space="0" w:color="auto"/>
            </w:tcBorders>
            <w:hideMark/>
          </w:tcPr>
          <w:p w14:paraId="3A870714" w14:textId="77777777" w:rsidR="0094188C" w:rsidRPr="00D37389" w:rsidRDefault="0094188C" w:rsidP="0094188C">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2026-07-01</w:t>
            </w:r>
          </w:p>
        </w:tc>
        <w:tc>
          <w:tcPr>
            <w:tcW w:w="6662" w:type="dxa"/>
            <w:tcBorders>
              <w:top w:val="single" w:sz="4" w:space="0" w:color="auto"/>
              <w:left w:val="single" w:sz="4" w:space="0" w:color="auto"/>
              <w:bottom w:val="single" w:sz="4" w:space="0" w:color="auto"/>
              <w:right w:val="single" w:sz="4" w:space="0" w:color="auto"/>
            </w:tcBorders>
            <w:hideMark/>
          </w:tcPr>
          <w:p w14:paraId="69276873" w14:textId="300B48D0" w:rsidR="0094188C" w:rsidRPr="00D37389" w:rsidRDefault="00B70C0D" w:rsidP="0094188C">
            <w:pPr>
              <w:spacing w:after="0" w:line="240" w:lineRule="auto"/>
              <w:rPr>
                <w:rFonts w:ascii="Times New Roman" w:eastAsia="Times New Roman" w:hAnsi="Times New Roman"/>
                <w:lang w:val="lt-LT"/>
              </w:rPr>
            </w:pPr>
            <w:r w:rsidRPr="00D37389">
              <w:rPr>
                <w:rFonts w:ascii="Times New Roman" w:eastAsia="Times New Roman" w:hAnsi="Times New Roman"/>
                <w:b/>
                <w:bCs/>
                <w:lang w:val="lt-LT"/>
              </w:rPr>
              <w:t xml:space="preserve">Pasirašyti šeši investiciniai susitarimai ir ketinimų protokolai, kurių bendra vertė siekia 545 mln. </w:t>
            </w:r>
            <w:r w:rsidRPr="00D37389">
              <w:rPr>
                <w:rFonts w:ascii="Times New Roman" w:eastAsia="Times New Roman" w:hAnsi="Times New Roman"/>
                <w:b/>
                <w:bCs/>
                <w:lang w:val="lt-LT"/>
              </w:rPr>
              <w:t>USD</w:t>
            </w:r>
            <w:r w:rsidRPr="00D37389">
              <w:rPr>
                <w:rFonts w:ascii="Times New Roman" w:eastAsia="Times New Roman" w:hAnsi="Times New Roman"/>
                <w:b/>
                <w:bCs/>
                <w:lang w:val="lt-LT"/>
              </w:rPr>
              <w:t>.</w:t>
            </w:r>
            <w:r w:rsidRPr="00D37389">
              <w:rPr>
                <w:rFonts w:ascii="Times New Roman" w:eastAsia="Times New Roman" w:hAnsi="Times New Roman"/>
                <w:lang w:val="lt-LT"/>
              </w:rPr>
              <w:t xml:space="preserve"> Vyriausybės ekonominės plėtros tarybos renginyje „</w:t>
            </w:r>
            <w:proofErr w:type="spellStart"/>
            <w:r w:rsidRPr="00D37389">
              <w:rPr>
                <w:rFonts w:ascii="Times New Roman" w:eastAsia="Times New Roman" w:hAnsi="Times New Roman"/>
                <w:lang w:val="lt-LT"/>
              </w:rPr>
              <w:t>Unlock</w:t>
            </w:r>
            <w:proofErr w:type="spellEnd"/>
            <w:r w:rsidRPr="00D37389">
              <w:rPr>
                <w:rFonts w:ascii="Times New Roman" w:eastAsia="Times New Roman" w:hAnsi="Times New Roman"/>
                <w:lang w:val="lt-LT"/>
              </w:rPr>
              <w:t xml:space="preserve"> the </w:t>
            </w:r>
            <w:proofErr w:type="spellStart"/>
            <w:r w:rsidRPr="00D37389">
              <w:rPr>
                <w:rFonts w:ascii="Times New Roman" w:eastAsia="Times New Roman" w:hAnsi="Times New Roman"/>
                <w:lang w:val="lt-LT"/>
              </w:rPr>
              <w:t>Mongolian</w:t>
            </w:r>
            <w:proofErr w:type="spellEnd"/>
            <w:r w:rsidRPr="00D37389">
              <w:rPr>
                <w:rFonts w:ascii="Times New Roman" w:eastAsia="Times New Roman" w:hAnsi="Times New Roman"/>
                <w:lang w:val="lt-LT"/>
              </w:rPr>
              <w:t xml:space="preserve"> </w:t>
            </w:r>
            <w:proofErr w:type="spellStart"/>
            <w:r w:rsidRPr="00D37389">
              <w:rPr>
                <w:rFonts w:ascii="Times New Roman" w:eastAsia="Times New Roman" w:hAnsi="Times New Roman"/>
                <w:lang w:val="lt-LT"/>
              </w:rPr>
              <w:t>Economy</w:t>
            </w:r>
            <w:proofErr w:type="spellEnd"/>
            <w:r w:rsidRPr="00D37389">
              <w:rPr>
                <w:rFonts w:ascii="Times New Roman" w:eastAsia="Times New Roman" w:hAnsi="Times New Roman"/>
                <w:lang w:val="lt-LT"/>
              </w:rPr>
              <w:t>“ dalyvavo  virš 120 užsienio investuotojų. Singapūro „</w:t>
            </w:r>
            <w:proofErr w:type="spellStart"/>
            <w:r w:rsidRPr="00D37389">
              <w:rPr>
                <w:rFonts w:ascii="Times New Roman" w:eastAsia="Times New Roman" w:hAnsi="Times New Roman"/>
                <w:lang w:val="lt-LT"/>
              </w:rPr>
              <w:t>Phillip</w:t>
            </w:r>
            <w:proofErr w:type="spellEnd"/>
            <w:r w:rsidRPr="00D37389">
              <w:rPr>
                <w:rFonts w:ascii="Times New Roman" w:eastAsia="Times New Roman" w:hAnsi="Times New Roman"/>
                <w:lang w:val="lt-LT"/>
              </w:rPr>
              <w:t xml:space="preserve"> </w:t>
            </w:r>
            <w:proofErr w:type="spellStart"/>
            <w:r w:rsidRPr="00D37389">
              <w:rPr>
                <w:rFonts w:ascii="Times New Roman" w:eastAsia="Times New Roman" w:hAnsi="Times New Roman"/>
                <w:lang w:val="lt-LT"/>
              </w:rPr>
              <w:t>Capital</w:t>
            </w:r>
            <w:proofErr w:type="spellEnd"/>
            <w:r w:rsidRPr="00D37389">
              <w:rPr>
                <w:rFonts w:ascii="Times New Roman" w:eastAsia="Times New Roman" w:hAnsi="Times New Roman"/>
                <w:lang w:val="lt-LT"/>
              </w:rPr>
              <w:t>“ paskelbė apie planus atidaryti biurą Mongolijoje, o Vengrijos OTP Bank išreiškė interesą steigti filialą šalyje.</w:t>
            </w:r>
          </w:p>
        </w:tc>
        <w:tc>
          <w:tcPr>
            <w:tcW w:w="2828" w:type="dxa"/>
            <w:tcBorders>
              <w:top w:val="single" w:sz="4" w:space="0" w:color="auto"/>
              <w:left w:val="single" w:sz="4" w:space="0" w:color="auto"/>
              <w:bottom w:val="single" w:sz="4" w:space="0" w:color="auto"/>
              <w:right w:val="single" w:sz="4" w:space="0" w:color="auto"/>
            </w:tcBorders>
            <w:hideMark/>
          </w:tcPr>
          <w:p w14:paraId="27DEE9FB" w14:textId="77777777" w:rsidR="0094188C" w:rsidRPr="00D37389" w:rsidRDefault="0094188C" w:rsidP="0094188C">
            <w:pPr>
              <w:spacing w:after="0" w:line="240" w:lineRule="auto"/>
              <w:rPr>
                <w:rFonts w:ascii="Times New Roman" w:eastAsia="Times New Roman" w:hAnsi="Times New Roman"/>
                <w:lang w:val="lt-LT"/>
              </w:rPr>
            </w:pPr>
            <w:hyperlink r:id="rId75" w:history="1">
              <w:r w:rsidRPr="00D37389">
                <w:rPr>
                  <w:rFonts w:ascii="Times New Roman" w:eastAsia="Times New Roman" w:hAnsi="Times New Roman"/>
                  <w:color w:val="0563C1"/>
                  <w:u w:val="single"/>
                  <w:lang w:val="lt-LT"/>
                </w:rPr>
                <w:t>“</w:t>
              </w:r>
              <w:proofErr w:type="spellStart"/>
              <w:r w:rsidRPr="00D37389">
                <w:rPr>
                  <w:rFonts w:ascii="Times New Roman" w:eastAsia="Times New Roman" w:hAnsi="Times New Roman"/>
                  <w:color w:val="0563C1"/>
                  <w:u w:val="single"/>
                  <w:lang w:val="lt-LT"/>
                </w:rPr>
                <w:t>Unlock</w:t>
              </w:r>
              <w:proofErr w:type="spellEnd"/>
              <w:r w:rsidRPr="00D37389">
                <w:rPr>
                  <w:rFonts w:ascii="Times New Roman" w:eastAsia="Times New Roman" w:hAnsi="Times New Roman"/>
                  <w:color w:val="0563C1"/>
                  <w:u w:val="single"/>
                  <w:lang w:val="lt-LT"/>
                </w:rPr>
                <w:t xml:space="preserve"> the </w:t>
              </w:r>
              <w:proofErr w:type="spellStart"/>
              <w:r w:rsidRPr="00D37389">
                <w:rPr>
                  <w:rFonts w:ascii="Times New Roman" w:eastAsia="Times New Roman" w:hAnsi="Times New Roman"/>
                  <w:color w:val="0563C1"/>
                  <w:u w:val="single"/>
                  <w:lang w:val="lt-LT"/>
                </w:rPr>
                <w:t>Mongolian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Economy</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Meeting</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Secures</w:t>
              </w:r>
              <w:proofErr w:type="spellEnd"/>
              <w:r w:rsidRPr="00D37389">
                <w:rPr>
                  <w:rFonts w:ascii="Times New Roman" w:eastAsia="Times New Roman" w:hAnsi="Times New Roman"/>
                  <w:color w:val="0563C1"/>
                  <w:u w:val="single"/>
                  <w:lang w:val="lt-LT"/>
                </w:rPr>
                <w:t xml:space="preserve"> USD 545 </w:t>
              </w:r>
              <w:proofErr w:type="spellStart"/>
              <w:r w:rsidRPr="00D37389">
                <w:rPr>
                  <w:rFonts w:ascii="Times New Roman" w:eastAsia="Times New Roman" w:hAnsi="Times New Roman"/>
                  <w:color w:val="0563C1"/>
                  <w:u w:val="single"/>
                  <w:lang w:val="lt-LT"/>
                </w:rPr>
                <w:t>Million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in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Investment</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Agreements</w:t>
              </w:r>
              <w:proofErr w:type="spellEnd"/>
            </w:hyperlink>
          </w:p>
        </w:tc>
      </w:tr>
      <w:tr w:rsidR="0094188C" w:rsidRPr="00D37389" w14:paraId="75D3FBAA" w14:textId="77777777" w:rsidTr="00B70C0D">
        <w:trPr>
          <w:jc w:val="center"/>
        </w:trPr>
        <w:tc>
          <w:tcPr>
            <w:tcW w:w="1413" w:type="dxa"/>
            <w:tcBorders>
              <w:top w:val="single" w:sz="4" w:space="0" w:color="auto"/>
              <w:left w:val="single" w:sz="4" w:space="0" w:color="auto"/>
              <w:bottom w:val="single" w:sz="4" w:space="0" w:color="auto"/>
              <w:right w:val="single" w:sz="4" w:space="0" w:color="auto"/>
            </w:tcBorders>
            <w:hideMark/>
          </w:tcPr>
          <w:p w14:paraId="49BF378D" w14:textId="77777777" w:rsidR="0094188C" w:rsidRPr="00D37389" w:rsidRDefault="0094188C" w:rsidP="0094188C">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2026-07-01</w:t>
            </w:r>
          </w:p>
        </w:tc>
        <w:tc>
          <w:tcPr>
            <w:tcW w:w="6662" w:type="dxa"/>
            <w:tcBorders>
              <w:top w:val="single" w:sz="4" w:space="0" w:color="auto"/>
              <w:left w:val="single" w:sz="4" w:space="0" w:color="auto"/>
              <w:bottom w:val="single" w:sz="4" w:space="0" w:color="auto"/>
              <w:right w:val="single" w:sz="4" w:space="0" w:color="auto"/>
            </w:tcBorders>
            <w:hideMark/>
          </w:tcPr>
          <w:p w14:paraId="47C2F1CA" w14:textId="3BF52503" w:rsidR="0094188C" w:rsidRPr="00D37389" w:rsidRDefault="0094188C" w:rsidP="0094188C">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Kinijos baterijų gamintoja CATL paskelbė ketinanti plėtoti projektus Mongolijoje.</w:t>
            </w:r>
            <w:r w:rsidRPr="00D37389">
              <w:rPr>
                <w:rFonts w:ascii="Times New Roman" w:eastAsia="Times New Roman" w:hAnsi="Times New Roman"/>
                <w:lang w:val="lt-LT"/>
              </w:rPr>
              <w:t xml:space="preserve"> Derybose aptartos energijos kaupimo sistemos, atsinaujinanti energetika ir galimas baterijų tiekimo grandinių vystymas. </w:t>
            </w:r>
          </w:p>
        </w:tc>
        <w:tc>
          <w:tcPr>
            <w:tcW w:w="2828" w:type="dxa"/>
            <w:tcBorders>
              <w:top w:val="single" w:sz="4" w:space="0" w:color="auto"/>
              <w:left w:val="single" w:sz="4" w:space="0" w:color="auto"/>
              <w:bottom w:val="single" w:sz="4" w:space="0" w:color="auto"/>
              <w:right w:val="single" w:sz="4" w:space="0" w:color="auto"/>
            </w:tcBorders>
            <w:hideMark/>
          </w:tcPr>
          <w:p w14:paraId="1CC2BCDC" w14:textId="4ADFE016" w:rsidR="0094188C" w:rsidRPr="00D37389" w:rsidRDefault="0094188C" w:rsidP="0094188C">
            <w:pPr>
              <w:spacing w:after="0" w:line="240" w:lineRule="auto"/>
              <w:rPr>
                <w:rFonts w:ascii="Times New Roman" w:eastAsia="Times New Roman" w:hAnsi="Times New Roman"/>
                <w:lang w:val="lt-LT"/>
              </w:rPr>
            </w:pPr>
            <w:hyperlink r:id="rId76" w:history="1">
              <w:r w:rsidRPr="00D37389">
                <w:rPr>
                  <w:rFonts w:ascii="Times New Roman" w:eastAsia="Times New Roman" w:hAnsi="Times New Roman"/>
                  <w:color w:val="0563C1"/>
                  <w:u w:val="single"/>
                  <w:lang w:val="lt-LT"/>
                </w:rPr>
                <w:t xml:space="preserve">Global </w:t>
              </w:r>
              <w:proofErr w:type="spellStart"/>
              <w:r w:rsidRPr="00D37389">
                <w:rPr>
                  <w:rFonts w:ascii="Times New Roman" w:eastAsia="Times New Roman" w:hAnsi="Times New Roman"/>
                  <w:color w:val="0563C1"/>
                  <w:u w:val="single"/>
                  <w:lang w:val="lt-LT"/>
                </w:rPr>
                <w:t>battery</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leader</w:t>
              </w:r>
              <w:proofErr w:type="spellEnd"/>
              <w:r w:rsidRPr="00D37389">
                <w:rPr>
                  <w:rFonts w:ascii="Times New Roman" w:eastAsia="Times New Roman" w:hAnsi="Times New Roman"/>
                  <w:color w:val="0563C1"/>
                  <w:u w:val="single"/>
                  <w:lang w:val="lt-LT"/>
                </w:rPr>
                <w:t xml:space="preserve"> CATL to </w:t>
              </w:r>
              <w:proofErr w:type="spellStart"/>
              <w:r w:rsidRPr="00D37389">
                <w:rPr>
                  <w:rFonts w:ascii="Times New Roman" w:eastAsia="Times New Roman" w:hAnsi="Times New Roman"/>
                  <w:color w:val="0563C1"/>
                  <w:u w:val="single"/>
                  <w:lang w:val="lt-LT"/>
                </w:rPr>
                <w:t>develop</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projects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in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Mongolia</w:t>
              </w:r>
              <w:proofErr w:type="spellEnd"/>
            </w:hyperlink>
          </w:p>
        </w:tc>
      </w:tr>
      <w:tr w:rsidR="0094188C" w:rsidRPr="00D37389" w14:paraId="32C1B10C" w14:textId="77777777" w:rsidTr="00B70C0D">
        <w:trPr>
          <w:jc w:val="center"/>
        </w:trPr>
        <w:tc>
          <w:tcPr>
            <w:tcW w:w="1413" w:type="dxa"/>
            <w:tcBorders>
              <w:top w:val="single" w:sz="4" w:space="0" w:color="auto"/>
              <w:left w:val="single" w:sz="4" w:space="0" w:color="auto"/>
              <w:bottom w:val="single" w:sz="4" w:space="0" w:color="auto"/>
              <w:right w:val="single" w:sz="4" w:space="0" w:color="auto"/>
            </w:tcBorders>
            <w:hideMark/>
          </w:tcPr>
          <w:p w14:paraId="606AAE5A" w14:textId="77777777" w:rsidR="0094188C" w:rsidRPr="00D37389" w:rsidRDefault="0094188C" w:rsidP="0094188C">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2026-07-01</w:t>
            </w:r>
          </w:p>
        </w:tc>
        <w:tc>
          <w:tcPr>
            <w:tcW w:w="6662" w:type="dxa"/>
            <w:tcBorders>
              <w:top w:val="single" w:sz="4" w:space="0" w:color="auto"/>
              <w:left w:val="single" w:sz="4" w:space="0" w:color="auto"/>
              <w:bottom w:val="single" w:sz="4" w:space="0" w:color="auto"/>
              <w:right w:val="single" w:sz="4" w:space="0" w:color="auto"/>
            </w:tcBorders>
            <w:hideMark/>
          </w:tcPr>
          <w:p w14:paraId="77AFADCD" w14:textId="63D38EFD" w:rsidR="0094188C" w:rsidRPr="00D37389" w:rsidRDefault="0094188C" w:rsidP="0094188C">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Mongolijos ministras pirmininkas pakvietė tarptautines technologijų bendroves investuoti į šalį</w:t>
            </w:r>
            <w:r w:rsidR="00B70C0D" w:rsidRPr="00D37389">
              <w:rPr>
                <w:rFonts w:ascii="Times New Roman" w:eastAsia="Times New Roman" w:hAnsi="Times New Roman"/>
                <w:b/>
                <w:lang w:val="lt-LT"/>
              </w:rPr>
              <w:t xml:space="preserve"> </w:t>
            </w:r>
            <w:proofErr w:type="spellStart"/>
            <w:r w:rsidR="00B70C0D" w:rsidRPr="00D37389">
              <w:rPr>
                <w:rFonts w:ascii="Times New Roman" w:eastAsia="Times New Roman" w:hAnsi="Times New Roman"/>
                <w:b/>
                <w:lang w:val="lt-LT"/>
              </w:rPr>
              <w:t>Summer</w:t>
            </w:r>
            <w:proofErr w:type="spellEnd"/>
            <w:r w:rsidR="00B70C0D" w:rsidRPr="00D37389">
              <w:rPr>
                <w:rFonts w:ascii="Times New Roman" w:eastAsia="Times New Roman" w:hAnsi="Times New Roman"/>
                <w:b/>
                <w:lang w:val="lt-LT"/>
              </w:rPr>
              <w:t xml:space="preserve"> </w:t>
            </w:r>
            <w:proofErr w:type="spellStart"/>
            <w:r w:rsidR="00B70C0D" w:rsidRPr="00D37389">
              <w:rPr>
                <w:rFonts w:ascii="Times New Roman" w:eastAsia="Times New Roman" w:hAnsi="Times New Roman"/>
                <w:b/>
                <w:lang w:val="lt-LT"/>
              </w:rPr>
              <w:t>Davos</w:t>
            </w:r>
            <w:proofErr w:type="spellEnd"/>
            <w:r w:rsidR="00B70C0D" w:rsidRPr="00D37389">
              <w:rPr>
                <w:rFonts w:ascii="Times New Roman" w:eastAsia="Times New Roman" w:hAnsi="Times New Roman"/>
                <w:b/>
                <w:lang w:val="lt-LT"/>
              </w:rPr>
              <w:t xml:space="preserve"> renginyje</w:t>
            </w:r>
            <w:r w:rsidRPr="00D37389">
              <w:rPr>
                <w:rFonts w:ascii="Times New Roman" w:eastAsia="Times New Roman" w:hAnsi="Times New Roman"/>
                <w:b/>
                <w:lang w:val="lt-LT"/>
              </w:rPr>
              <w:t>.</w:t>
            </w:r>
            <w:r w:rsidRPr="00D37389">
              <w:rPr>
                <w:rFonts w:ascii="Times New Roman" w:eastAsia="Times New Roman" w:hAnsi="Times New Roman"/>
                <w:lang w:val="lt-LT"/>
              </w:rPr>
              <w:t xml:space="preserve"> Jis pristatė duomenų centrų, skaitmeninių paslaugų, AI ir energetikos projektus bei pažadėjo mažinti administracines kliūtis. </w:t>
            </w:r>
            <w:r w:rsidR="00B70C0D" w:rsidRPr="00D37389">
              <w:rPr>
                <w:rFonts w:ascii="Times New Roman" w:eastAsia="Times New Roman" w:hAnsi="Times New Roman"/>
                <w:bCs/>
                <w:lang w:val="lt-LT"/>
              </w:rPr>
              <w:t xml:space="preserve">PM tai pat pristatė </w:t>
            </w:r>
            <w:r w:rsidR="00B70C0D" w:rsidRPr="00D37389">
              <w:rPr>
                <w:rFonts w:ascii="Times New Roman" w:eastAsia="Times New Roman" w:hAnsi="Times New Roman"/>
                <w:bCs/>
                <w:lang w:val="lt-LT"/>
              </w:rPr>
              <w:t>ekonomikos diversifikavimo planus.</w:t>
            </w:r>
            <w:r w:rsidR="00B70C0D" w:rsidRPr="00D37389">
              <w:rPr>
                <w:rFonts w:ascii="Times New Roman" w:eastAsia="Times New Roman" w:hAnsi="Times New Roman"/>
                <w:lang w:val="lt-LT"/>
              </w:rPr>
              <w:t xml:space="preserve"> </w:t>
            </w:r>
          </w:p>
        </w:tc>
        <w:tc>
          <w:tcPr>
            <w:tcW w:w="2828" w:type="dxa"/>
            <w:tcBorders>
              <w:top w:val="single" w:sz="4" w:space="0" w:color="auto"/>
              <w:left w:val="single" w:sz="4" w:space="0" w:color="auto"/>
              <w:bottom w:val="single" w:sz="4" w:space="0" w:color="auto"/>
              <w:right w:val="single" w:sz="4" w:space="0" w:color="auto"/>
            </w:tcBorders>
            <w:hideMark/>
          </w:tcPr>
          <w:p w14:paraId="29AB7C06" w14:textId="3C30EBB4" w:rsidR="0094188C" w:rsidRPr="00D37389" w:rsidRDefault="0094188C" w:rsidP="0094188C">
            <w:pPr>
              <w:spacing w:after="0" w:line="240" w:lineRule="auto"/>
              <w:rPr>
                <w:rFonts w:ascii="Times New Roman" w:eastAsia="Times New Roman" w:hAnsi="Times New Roman"/>
                <w:lang w:val="lt-LT"/>
              </w:rPr>
            </w:pPr>
            <w:hyperlink r:id="rId77" w:history="1">
              <w:proofErr w:type="spellStart"/>
              <w:r w:rsidRPr="00D37389">
                <w:rPr>
                  <w:rFonts w:ascii="Times New Roman" w:eastAsia="Times New Roman" w:hAnsi="Times New Roman"/>
                  <w:color w:val="0563C1"/>
                  <w:u w:val="single"/>
                  <w:lang w:val="lt-LT"/>
                </w:rPr>
                <w:t>Prime</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Minister</w:t>
              </w:r>
              <w:proofErr w:type="spellEnd"/>
              <w:r w:rsidRPr="00D37389">
                <w:rPr>
                  <w:rFonts w:ascii="Times New Roman" w:eastAsia="Times New Roman" w:hAnsi="Times New Roman"/>
                  <w:color w:val="0563C1"/>
                  <w:u w:val="single"/>
                  <w:lang w:val="lt-LT"/>
                </w:rPr>
                <w:t xml:space="preserve"> N. </w:t>
              </w:r>
              <w:proofErr w:type="spellStart"/>
              <w:r w:rsidRPr="00D37389">
                <w:rPr>
                  <w:rFonts w:ascii="Times New Roman" w:eastAsia="Times New Roman" w:hAnsi="Times New Roman"/>
                  <w:color w:val="0563C1"/>
                  <w:u w:val="single"/>
                  <w:lang w:val="lt-LT"/>
                </w:rPr>
                <w:t>Uchral</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invites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technology</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companies</w:t>
              </w:r>
              <w:proofErr w:type="spellEnd"/>
              <w:r w:rsidRPr="00D37389">
                <w:rPr>
                  <w:rFonts w:ascii="Times New Roman" w:eastAsia="Times New Roman" w:hAnsi="Times New Roman"/>
                  <w:color w:val="0563C1"/>
                  <w:u w:val="single"/>
                  <w:lang w:val="lt-LT"/>
                </w:rPr>
                <w:t xml:space="preserve"> to </w:t>
              </w:r>
              <w:proofErr w:type="spellStart"/>
              <w:r w:rsidRPr="00D37389">
                <w:rPr>
                  <w:rFonts w:ascii="Times New Roman" w:eastAsia="Times New Roman" w:hAnsi="Times New Roman"/>
                  <w:color w:val="0563C1"/>
                  <w:u w:val="single"/>
                  <w:lang w:val="lt-LT"/>
                </w:rPr>
                <w:t>invest</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in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Mongolia</w:t>
              </w:r>
              <w:proofErr w:type="spellEnd"/>
            </w:hyperlink>
          </w:p>
        </w:tc>
      </w:tr>
      <w:tr w:rsidR="0094188C" w:rsidRPr="00D37389" w14:paraId="0C0B9E7A" w14:textId="77777777" w:rsidTr="00B70C0D">
        <w:trPr>
          <w:jc w:val="center"/>
        </w:trPr>
        <w:tc>
          <w:tcPr>
            <w:tcW w:w="1413" w:type="dxa"/>
            <w:tcBorders>
              <w:top w:val="single" w:sz="4" w:space="0" w:color="auto"/>
              <w:left w:val="single" w:sz="4" w:space="0" w:color="auto"/>
              <w:bottom w:val="single" w:sz="4" w:space="0" w:color="auto"/>
              <w:right w:val="single" w:sz="4" w:space="0" w:color="auto"/>
            </w:tcBorders>
            <w:hideMark/>
          </w:tcPr>
          <w:p w14:paraId="5685691D" w14:textId="77777777" w:rsidR="0094188C" w:rsidRPr="00D37389" w:rsidRDefault="0094188C" w:rsidP="0094188C">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2026-07-09</w:t>
            </w:r>
          </w:p>
        </w:tc>
        <w:tc>
          <w:tcPr>
            <w:tcW w:w="6662" w:type="dxa"/>
            <w:tcBorders>
              <w:top w:val="single" w:sz="4" w:space="0" w:color="auto"/>
              <w:left w:val="single" w:sz="4" w:space="0" w:color="auto"/>
              <w:bottom w:val="single" w:sz="4" w:space="0" w:color="auto"/>
              <w:right w:val="single" w:sz="4" w:space="0" w:color="auto"/>
            </w:tcBorders>
            <w:hideMark/>
          </w:tcPr>
          <w:p w14:paraId="571E659C" w14:textId="6676E5CF" w:rsidR="0094188C" w:rsidRPr="00D37389" w:rsidRDefault="00B70C0D" w:rsidP="0094188C">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 xml:space="preserve">Korėjos prezidento vizitas - </w:t>
            </w:r>
            <w:r w:rsidRPr="00D37389">
              <w:rPr>
                <w:rFonts w:ascii="Times New Roman" w:eastAsia="Times New Roman" w:hAnsi="Times New Roman"/>
                <w:b/>
                <w:lang w:val="lt-LT"/>
              </w:rPr>
              <w:t>vienas svarbiausių Mongolijos liepos užsienio politikos renginių.</w:t>
            </w:r>
            <w:r w:rsidRPr="00D37389">
              <w:rPr>
                <w:rFonts w:ascii="Times New Roman" w:eastAsia="Times New Roman" w:hAnsi="Times New Roman"/>
                <w:b/>
                <w:lang w:val="lt-LT"/>
              </w:rPr>
              <w:t xml:space="preserve"> </w:t>
            </w:r>
            <w:r w:rsidR="00C7598C" w:rsidRPr="00D37389">
              <w:rPr>
                <w:rFonts w:ascii="Times New Roman" w:eastAsia="Times New Roman" w:hAnsi="Times New Roman"/>
                <w:bCs/>
                <w:lang w:val="lt-LT"/>
              </w:rPr>
              <w:t>T</w:t>
            </w:r>
            <w:r w:rsidR="00C7598C" w:rsidRPr="00D37389">
              <w:rPr>
                <w:rFonts w:ascii="Times New Roman" w:eastAsia="Times New Roman" w:hAnsi="Times New Roman"/>
                <w:lang w:val="lt-LT"/>
              </w:rPr>
              <w:t xml:space="preserve">ai buvo pirmasis Korėjos vadovo vizitas per 15 metų. Vizito metu abi šalys paskelbė apie </w:t>
            </w:r>
            <w:r w:rsidR="00C7598C" w:rsidRPr="00D37389">
              <w:rPr>
                <w:rFonts w:ascii="Times New Roman" w:eastAsia="Times New Roman" w:hAnsi="Times New Roman"/>
                <w:b/>
                <w:bCs/>
                <w:lang w:val="lt-LT"/>
              </w:rPr>
              <w:t>„auksinę“ dvišalių santykių erą</w:t>
            </w:r>
            <w:r w:rsidR="00C7598C" w:rsidRPr="00D37389">
              <w:rPr>
                <w:rFonts w:ascii="Times New Roman" w:eastAsia="Times New Roman" w:hAnsi="Times New Roman"/>
                <w:lang w:val="lt-LT"/>
              </w:rPr>
              <w:t xml:space="preserve"> ir pasiekė principinį susitarimą dėl Visapusiškos ekonominės partnerystės susitarimo (CEPA). Pasirašytas 21 bendradarbiavimo susitarimas</w:t>
            </w:r>
            <w:r w:rsidR="00D37389">
              <w:rPr>
                <w:rFonts w:ascii="Times New Roman" w:eastAsia="Times New Roman" w:hAnsi="Times New Roman"/>
                <w:lang w:val="lt-LT"/>
              </w:rPr>
              <w:t xml:space="preserve"> dėl </w:t>
            </w:r>
            <w:r w:rsidR="00C7598C" w:rsidRPr="00D37389">
              <w:rPr>
                <w:rFonts w:ascii="Times New Roman" w:eastAsia="Times New Roman" w:hAnsi="Times New Roman"/>
                <w:lang w:val="lt-LT"/>
              </w:rPr>
              <w:t>kritin</w:t>
            </w:r>
            <w:r w:rsidR="00D37389">
              <w:rPr>
                <w:rFonts w:ascii="Times New Roman" w:eastAsia="Times New Roman" w:hAnsi="Times New Roman"/>
                <w:lang w:val="lt-LT"/>
              </w:rPr>
              <w:t>ių</w:t>
            </w:r>
            <w:r w:rsidR="00C7598C" w:rsidRPr="00D37389">
              <w:rPr>
                <w:rFonts w:ascii="Times New Roman" w:eastAsia="Times New Roman" w:hAnsi="Times New Roman"/>
                <w:lang w:val="lt-LT"/>
              </w:rPr>
              <w:t xml:space="preserve"> žaliav</w:t>
            </w:r>
            <w:r w:rsidR="00D37389">
              <w:rPr>
                <w:rFonts w:ascii="Times New Roman" w:eastAsia="Times New Roman" w:hAnsi="Times New Roman"/>
                <w:lang w:val="lt-LT"/>
              </w:rPr>
              <w:t>ų</w:t>
            </w:r>
            <w:r w:rsidR="00C7598C" w:rsidRPr="00D37389">
              <w:rPr>
                <w:rFonts w:ascii="Times New Roman" w:eastAsia="Times New Roman" w:hAnsi="Times New Roman"/>
                <w:lang w:val="lt-LT"/>
              </w:rPr>
              <w:t>, energetik</w:t>
            </w:r>
            <w:r w:rsidR="00D37389">
              <w:rPr>
                <w:rFonts w:ascii="Times New Roman" w:eastAsia="Times New Roman" w:hAnsi="Times New Roman"/>
                <w:lang w:val="lt-LT"/>
              </w:rPr>
              <w:t>os</w:t>
            </w:r>
            <w:r w:rsidR="00C7598C" w:rsidRPr="00D37389">
              <w:rPr>
                <w:rFonts w:ascii="Times New Roman" w:eastAsia="Times New Roman" w:hAnsi="Times New Roman"/>
                <w:lang w:val="lt-LT"/>
              </w:rPr>
              <w:t>, sveikatos apsaugą, skaitmenin</w:t>
            </w:r>
            <w:r w:rsidR="00D37389">
              <w:rPr>
                <w:rFonts w:ascii="Times New Roman" w:eastAsia="Times New Roman" w:hAnsi="Times New Roman"/>
                <w:lang w:val="lt-LT"/>
              </w:rPr>
              <w:t>ės</w:t>
            </w:r>
            <w:r w:rsidR="00C7598C" w:rsidRPr="00D37389">
              <w:rPr>
                <w:rFonts w:ascii="Times New Roman" w:eastAsia="Times New Roman" w:hAnsi="Times New Roman"/>
                <w:lang w:val="lt-LT"/>
              </w:rPr>
              <w:t xml:space="preserve"> plėtr</w:t>
            </w:r>
            <w:r w:rsidR="00D37389">
              <w:rPr>
                <w:rFonts w:ascii="Times New Roman" w:eastAsia="Times New Roman" w:hAnsi="Times New Roman"/>
                <w:lang w:val="lt-LT"/>
              </w:rPr>
              <w:t>os</w:t>
            </w:r>
            <w:r w:rsidR="00C7598C" w:rsidRPr="00D37389">
              <w:rPr>
                <w:rFonts w:ascii="Times New Roman" w:eastAsia="Times New Roman" w:hAnsi="Times New Roman"/>
                <w:lang w:val="lt-LT"/>
              </w:rPr>
              <w:t>. Korėja siekia užsitikrinti svarbių žaliavų tiekimą savo aukštųjų technologijų pramonei, o Mongolija tikisi pritraukti daugiau Korėjos investicijų.</w:t>
            </w:r>
            <w:r w:rsidR="00C7598C" w:rsidRPr="00D37389">
              <w:rPr>
                <w:rFonts w:ascii="Times New Roman" w:eastAsia="Times New Roman" w:hAnsi="Times New Roman"/>
                <w:lang w:val="lt-LT"/>
              </w:rPr>
              <w:t xml:space="preserve"> </w:t>
            </w:r>
          </w:p>
        </w:tc>
        <w:tc>
          <w:tcPr>
            <w:tcW w:w="2828" w:type="dxa"/>
            <w:tcBorders>
              <w:top w:val="single" w:sz="4" w:space="0" w:color="auto"/>
              <w:left w:val="single" w:sz="4" w:space="0" w:color="auto"/>
              <w:bottom w:val="single" w:sz="4" w:space="0" w:color="auto"/>
              <w:right w:val="single" w:sz="4" w:space="0" w:color="auto"/>
            </w:tcBorders>
            <w:hideMark/>
          </w:tcPr>
          <w:p w14:paraId="33E8D268" w14:textId="0800437A" w:rsidR="00C7598C" w:rsidRPr="00D37389" w:rsidRDefault="00C7598C" w:rsidP="0094188C">
            <w:pPr>
              <w:spacing w:after="0" w:line="240" w:lineRule="auto"/>
              <w:rPr>
                <w:rFonts w:ascii="Times New Roman" w:eastAsia="Times New Roman" w:hAnsi="Times New Roman"/>
                <w:color w:val="0563C1"/>
                <w:u w:val="single"/>
                <w:lang w:val="lt-LT"/>
              </w:rPr>
            </w:pPr>
            <w:hyperlink r:id="rId78" w:history="1">
              <w:proofErr w:type="spellStart"/>
              <w:r w:rsidRPr="00D37389">
                <w:rPr>
                  <w:rFonts w:ascii="Times New Roman" w:hAnsi="Times New Roman"/>
                  <w:color w:val="0563C1"/>
                  <w:u w:val="single"/>
                  <w:lang w:val="lt-LT"/>
                </w:rPr>
                <w:t>South</w:t>
              </w:r>
              <w:proofErr w:type="spellEnd"/>
              <w:r w:rsidRPr="00D37389">
                <w:rPr>
                  <w:rFonts w:ascii="Times New Roman" w:hAnsi="Times New Roman"/>
                  <w:color w:val="0563C1"/>
                  <w:u w:val="single"/>
                  <w:lang w:val="lt-LT"/>
                </w:rPr>
                <w:t xml:space="preserve"> Korea </w:t>
              </w:r>
              <w:proofErr w:type="spellStart"/>
              <w:r w:rsidRPr="00D37389">
                <w:rPr>
                  <w:rFonts w:ascii="Times New Roman" w:hAnsi="Times New Roman"/>
                  <w:color w:val="0563C1"/>
                  <w:u w:val="single"/>
                  <w:lang w:val="lt-LT"/>
                </w:rPr>
                <w:t>and</w:t>
              </w:r>
              <w:proofErr w:type="spellEnd"/>
              <w:r w:rsidRPr="00D37389">
                <w:rPr>
                  <w:rFonts w:ascii="Times New Roman" w:hAnsi="Times New Roman"/>
                  <w:color w:val="0563C1"/>
                  <w:u w:val="single"/>
                  <w:lang w:val="lt-LT"/>
                </w:rPr>
                <w:t xml:space="preserve"> </w:t>
              </w:r>
              <w:proofErr w:type="spellStart"/>
              <w:r w:rsidRPr="00D37389">
                <w:rPr>
                  <w:rFonts w:ascii="Times New Roman" w:hAnsi="Times New Roman"/>
                  <w:color w:val="0563C1"/>
                  <w:u w:val="single"/>
                  <w:lang w:val="lt-LT"/>
                </w:rPr>
                <w:t>Mongolia</w:t>
              </w:r>
              <w:proofErr w:type="spellEnd"/>
              <w:r w:rsidRPr="00D37389">
                <w:rPr>
                  <w:rFonts w:ascii="Times New Roman" w:hAnsi="Times New Roman"/>
                  <w:color w:val="0563C1"/>
                  <w:u w:val="single"/>
                  <w:lang w:val="lt-LT"/>
                </w:rPr>
                <w:t xml:space="preserve"> </w:t>
              </w:r>
              <w:proofErr w:type="spellStart"/>
              <w:r w:rsidRPr="00D37389">
                <w:rPr>
                  <w:rFonts w:ascii="Times New Roman" w:hAnsi="Times New Roman"/>
                  <w:color w:val="0563C1"/>
                  <w:u w:val="single"/>
                  <w:lang w:val="lt-LT"/>
                </w:rPr>
                <w:t>Enter</w:t>
              </w:r>
              <w:proofErr w:type="spellEnd"/>
              <w:r w:rsidRPr="00D37389">
                <w:rPr>
                  <w:rFonts w:ascii="Times New Roman" w:hAnsi="Times New Roman"/>
                  <w:color w:val="0563C1"/>
                  <w:u w:val="single"/>
                  <w:lang w:val="lt-LT"/>
                </w:rPr>
                <w:t xml:space="preserve"> a ‘</w:t>
              </w:r>
              <w:proofErr w:type="spellStart"/>
              <w:r w:rsidRPr="00D37389">
                <w:rPr>
                  <w:rFonts w:ascii="Times New Roman" w:hAnsi="Times New Roman"/>
                  <w:color w:val="0563C1"/>
                  <w:u w:val="single"/>
                  <w:lang w:val="lt-LT"/>
                </w:rPr>
                <w:t>Golden</w:t>
              </w:r>
              <w:proofErr w:type="spellEnd"/>
              <w:r w:rsidRPr="00D37389">
                <w:rPr>
                  <w:rFonts w:ascii="Times New Roman" w:hAnsi="Times New Roman"/>
                  <w:color w:val="0563C1"/>
                  <w:u w:val="single"/>
                  <w:lang w:val="lt-LT"/>
                </w:rPr>
                <w:t xml:space="preserve"> Era’ of </w:t>
              </w:r>
              <w:proofErr w:type="spellStart"/>
              <w:r w:rsidRPr="00D37389">
                <w:rPr>
                  <w:rFonts w:ascii="Times New Roman" w:hAnsi="Times New Roman"/>
                  <w:color w:val="0563C1"/>
                  <w:u w:val="single"/>
                  <w:lang w:val="lt-LT"/>
                </w:rPr>
                <w:t>Partnership</w:t>
              </w:r>
              <w:proofErr w:type="spellEnd"/>
              <w:r w:rsidRPr="00D37389">
                <w:rPr>
                  <w:rFonts w:ascii="Times New Roman" w:hAnsi="Times New Roman"/>
                  <w:color w:val="0563C1"/>
                  <w:u w:val="single"/>
                  <w:lang w:val="lt-LT"/>
                </w:rPr>
                <w:t xml:space="preserve"> – The </w:t>
              </w:r>
              <w:proofErr w:type="spellStart"/>
              <w:r w:rsidRPr="00D37389">
                <w:rPr>
                  <w:rFonts w:ascii="Times New Roman" w:hAnsi="Times New Roman"/>
                  <w:color w:val="0563C1"/>
                  <w:u w:val="single"/>
                  <w:lang w:val="lt-LT"/>
                </w:rPr>
                <w:t>Diplomat</w:t>
              </w:r>
              <w:proofErr w:type="spellEnd"/>
            </w:hyperlink>
          </w:p>
          <w:p w14:paraId="436CA3B6" w14:textId="77777777" w:rsidR="00D37389" w:rsidRPr="00D37389" w:rsidRDefault="00D37389" w:rsidP="0094188C">
            <w:pPr>
              <w:spacing w:after="0" w:line="240" w:lineRule="auto"/>
              <w:rPr>
                <w:rFonts w:ascii="Times New Roman" w:eastAsia="Times New Roman" w:hAnsi="Times New Roman"/>
                <w:color w:val="0563C1"/>
                <w:u w:val="single"/>
                <w:lang w:val="lt-LT"/>
              </w:rPr>
            </w:pPr>
          </w:p>
          <w:p w14:paraId="2C8F22DF" w14:textId="0A398813" w:rsidR="00D37389" w:rsidRPr="00D37389" w:rsidRDefault="00D37389" w:rsidP="0094188C">
            <w:pPr>
              <w:spacing w:after="0" w:line="240" w:lineRule="auto"/>
              <w:rPr>
                <w:rFonts w:ascii="Times New Roman" w:eastAsia="Times New Roman" w:hAnsi="Times New Roman"/>
                <w:color w:val="4472C4" w:themeColor="accent5"/>
                <w:u w:val="single"/>
                <w:lang w:val="lt-LT"/>
              </w:rPr>
            </w:pPr>
            <w:hyperlink r:id="rId79">
              <w:r w:rsidRPr="00D37389">
                <w:rPr>
                  <w:rStyle w:val="Hyperlink"/>
                  <w:rFonts w:ascii="Times New Roman" w:hAnsi="Times New Roman"/>
                  <w:color w:val="4472C4" w:themeColor="accent5"/>
                  <w:lang w:val="lt-LT"/>
                </w:rPr>
                <w:t xml:space="preserve">Korea, </w:t>
              </w:r>
              <w:proofErr w:type="spellStart"/>
              <w:r w:rsidRPr="00D37389">
                <w:rPr>
                  <w:rStyle w:val="Hyperlink"/>
                  <w:rFonts w:ascii="Times New Roman" w:hAnsi="Times New Roman"/>
                  <w:color w:val="4472C4" w:themeColor="accent5"/>
                  <w:lang w:val="lt-LT"/>
                </w:rPr>
                <w:t>Mongolia</w:t>
              </w:r>
              <w:proofErr w:type="spellEnd"/>
              <w:r w:rsidRPr="00D37389">
                <w:rPr>
                  <w:rStyle w:val="Hyperlink"/>
                  <w:rFonts w:ascii="Times New Roman" w:hAnsi="Times New Roman"/>
                  <w:color w:val="4472C4" w:themeColor="accent5"/>
                  <w:lang w:val="lt-LT"/>
                </w:rPr>
                <w:t xml:space="preserve"> </w:t>
              </w:r>
              <w:proofErr w:type="spellStart"/>
              <w:r w:rsidRPr="00D37389">
                <w:rPr>
                  <w:rStyle w:val="Hyperlink"/>
                  <w:rFonts w:ascii="Times New Roman" w:hAnsi="Times New Roman"/>
                  <w:color w:val="4472C4" w:themeColor="accent5"/>
                  <w:lang w:val="lt-LT"/>
                </w:rPr>
                <w:t>Expand</w:t>
              </w:r>
              <w:proofErr w:type="spellEnd"/>
              <w:r w:rsidRPr="00D37389">
                <w:rPr>
                  <w:rStyle w:val="Hyperlink"/>
                  <w:rFonts w:ascii="Times New Roman" w:hAnsi="Times New Roman"/>
                  <w:color w:val="4472C4" w:themeColor="accent5"/>
                  <w:lang w:val="lt-LT"/>
                </w:rPr>
                <w:t xml:space="preserve"> Cooperation </w:t>
              </w:r>
              <w:proofErr w:type="spellStart"/>
              <w:r w:rsidRPr="00D37389">
                <w:rPr>
                  <w:rStyle w:val="Hyperlink"/>
                  <w:rFonts w:ascii="Times New Roman" w:hAnsi="Times New Roman"/>
                  <w:color w:val="4472C4" w:themeColor="accent5"/>
                  <w:lang w:val="lt-LT"/>
                </w:rPr>
                <w:t>in</w:t>
              </w:r>
              <w:proofErr w:type="spellEnd"/>
              <w:r w:rsidRPr="00D37389">
                <w:rPr>
                  <w:rStyle w:val="Hyperlink"/>
                  <w:rFonts w:ascii="Times New Roman" w:hAnsi="Times New Roman"/>
                  <w:color w:val="4472C4" w:themeColor="accent5"/>
                  <w:lang w:val="lt-LT"/>
                </w:rPr>
                <w:t xml:space="preserve"> </w:t>
              </w:r>
              <w:proofErr w:type="spellStart"/>
              <w:r w:rsidRPr="00D37389">
                <w:rPr>
                  <w:rStyle w:val="Hyperlink"/>
                  <w:rFonts w:ascii="Times New Roman" w:hAnsi="Times New Roman"/>
                  <w:color w:val="4472C4" w:themeColor="accent5"/>
                  <w:lang w:val="lt-LT"/>
                </w:rPr>
                <w:t>Critical</w:t>
              </w:r>
              <w:proofErr w:type="spellEnd"/>
              <w:r w:rsidRPr="00D37389">
                <w:rPr>
                  <w:rStyle w:val="Hyperlink"/>
                  <w:rFonts w:ascii="Times New Roman" w:hAnsi="Times New Roman"/>
                  <w:color w:val="4472C4" w:themeColor="accent5"/>
                  <w:lang w:val="lt-LT"/>
                </w:rPr>
                <w:t xml:space="preserve"> </w:t>
              </w:r>
              <w:proofErr w:type="spellStart"/>
              <w:r w:rsidRPr="00D37389">
                <w:rPr>
                  <w:rStyle w:val="Hyperlink"/>
                  <w:rFonts w:ascii="Times New Roman" w:hAnsi="Times New Roman"/>
                  <w:color w:val="4472C4" w:themeColor="accent5"/>
                  <w:lang w:val="lt-LT"/>
                </w:rPr>
                <w:t>Minerals</w:t>
              </w:r>
              <w:proofErr w:type="spellEnd"/>
              <w:r w:rsidRPr="00D37389">
                <w:rPr>
                  <w:rStyle w:val="Hyperlink"/>
                  <w:rFonts w:ascii="Times New Roman" w:hAnsi="Times New Roman"/>
                  <w:color w:val="4472C4" w:themeColor="accent5"/>
                  <w:lang w:val="lt-LT"/>
                </w:rPr>
                <w:t xml:space="preserve">, AI </w:t>
              </w:r>
              <w:proofErr w:type="spellStart"/>
              <w:r w:rsidRPr="00D37389">
                <w:rPr>
                  <w:rStyle w:val="Hyperlink"/>
                  <w:rFonts w:ascii="Times New Roman" w:hAnsi="Times New Roman"/>
                  <w:color w:val="4472C4" w:themeColor="accent5"/>
                  <w:lang w:val="lt-LT"/>
                </w:rPr>
                <w:t>and</w:t>
              </w:r>
              <w:proofErr w:type="spellEnd"/>
              <w:r w:rsidRPr="00D37389">
                <w:rPr>
                  <w:rStyle w:val="Hyperlink"/>
                  <w:rFonts w:ascii="Times New Roman" w:hAnsi="Times New Roman"/>
                  <w:color w:val="4472C4" w:themeColor="accent5"/>
                  <w:lang w:val="lt-LT"/>
                </w:rPr>
                <w:t xml:space="preserve"> </w:t>
              </w:r>
              <w:proofErr w:type="spellStart"/>
              <w:r w:rsidRPr="00D37389">
                <w:rPr>
                  <w:rStyle w:val="Hyperlink"/>
                  <w:rFonts w:ascii="Times New Roman" w:hAnsi="Times New Roman"/>
                  <w:color w:val="4472C4" w:themeColor="accent5"/>
                  <w:lang w:val="lt-LT"/>
                </w:rPr>
                <w:t>Finance</w:t>
              </w:r>
              <w:proofErr w:type="spellEnd"/>
            </w:hyperlink>
          </w:p>
          <w:p w14:paraId="41A6CEBF" w14:textId="77777777" w:rsidR="00C7598C" w:rsidRPr="00D37389" w:rsidRDefault="00C7598C" w:rsidP="0094188C">
            <w:pPr>
              <w:spacing w:after="0" w:line="240" w:lineRule="auto"/>
              <w:rPr>
                <w:rFonts w:ascii="Times New Roman" w:eastAsia="Times New Roman" w:hAnsi="Times New Roman"/>
                <w:lang w:val="lt-LT"/>
              </w:rPr>
            </w:pPr>
          </w:p>
          <w:p w14:paraId="442CF6FA" w14:textId="72FF66AE" w:rsidR="0094188C" w:rsidRPr="00D37389" w:rsidRDefault="0094188C" w:rsidP="0094188C">
            <w:pPr>
              <w:spacing w:after="0" w:line="240" w:lineRule="auto"/>
              <w:rPr>
                <w:rFonts w:ascii="Times New Roman" w:eastAsia="Times New Roman" w:hAnsi="Times New Roman"/>
                <w:lang w:val="lt-LT"/>
              </w:rPr>
            </w:pPr>
          </w:p>
        </w:tc>
      </w:tr>
      <w:tr w:rsidR="0094188C" w:rsidRPr="00D37389" w14:paraId="5D1E458A" w14:textId="77777777" w:rsidTr="00B70C0D">
        <w:trPr>
          <w:jc w:val="center"/>
        </w:trPr>
        <w:tc>
          <w:tcPr>
            <w:tcW w:w="1413" w:type="dxa"/>
            <w:tcBorders>
              <w:top w:val="single" w:sz="4" w:space="0" w:color="auto"/>
              <w:left w:val="single" w:sz="4" w:space="0" w:color="auto"/>
              <w:bottom w:val="single" w:sz="4" w:space="0" w:color="auto"/>
              <w:right w:val="single" w:sz="4" w:space="0" w:color="auto"/>
            </w:tcBorders>
            <w:hideMark/>
          </w:tcPr>
          <w:p w14:paraId="771AEA64" w14:textId="77777777" w:rsidR="0094188C" w:rsidRPr="00D37389" w:rsidRDefault="0094188C" w:rsidP="0094188C">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2026-07-15</w:t>
            </w:r>
          </w:p>
        </w:tc>
        <w:tc>
          <w:tcPr>
            <w:tcW w:w="6662" w:type="dxa"/>
            <w:tcBorders>
              <w:top w:val="single" w:sz="4" w:space="0" w:color="auto"/>
              <w:left w:val="single" w:sz="4" w:space="0" w:color="auto"/>
              <w:bottom w:val="single" w:sz="4" w:space="0" w:color="auto"/>
              <w:right w:val="single" w:sz="4" w:space="0" w:color="auto"/>
            </w:tcBorders>
            <w:hideMark/>
          </w:tcPr>
          <w:p w14:paraId="5E9EF503" w14:textId="3286D439" w:rsidR="0094188C" w:rsidRPr="00D37389" w:rsidRDefault="0094188C" w:rsidP="0094188C">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ADB atnaujino Mongolijos ekonomikos prognozę ir 2026 m.</w:t>
            </w:r>
            <w:r w:rsidRPr="00D37389">
              <w:rPr>
                <w:rFonts w:ascii="Times New Roman" w:eastAsia="Times New Roman" w:hAnsi="Times New Roman"/>
                <w:b/>
                <w:bCs/>
                <w:lang w:val="lt-LT"/>
              </w:rPr>
              <w:t xml:space="preserve"> numatė 5,7 proc. BVP augimą.</w:t>
            </w:r>
            <w:r w:rsidRPr="00D37389">
              <w:rPr>
                <w:rFonts w:ascii="Times New Roman" w:eastAsia="Times New Roman" w:hAnsi="Times New Roman"/>
                <w:lang w:val="lt-LT"/>
              </w:rPr>
              <w:t xml:space="preserve"> Augimą palaiko vario ir anglies eksportas, transportas ir stambūs infrastruktūros projektai. 2027 m. augimas prognozuojamas 6 proc.</w:t>
            </w:r>
            <w:r w:rsidR="00E734B0" w:rsidRPr="00D37389">
              <w:rPr>
                <w:rFonts w:ascii="Times New Roman" w:eastAsia="Times New Roman" w:hAnsi="Times New Roman"/>
                <w:lang w:val="lt-LT"/>
              </w:rPr>
              <w:t xml:space="preserve"> </w:t>
            </w:r>
            <w:r w:rsidR="00E734B0" w:rsidRPr="00D37389">
              <w:rPr>
                <w:rFonts w:ascii="Times New Roman" w:eastAsia="Times New Roman" w:hAnsi="Times New Roman"/>
                <w:b/>
                <w:lang w:val="lt-LT"/>
              </w:rPr>
              <w:t>ADB prognozuoja 7,8 proc.</w:t>
            </w:r>
            <w:r w:rsidR="00E734B0" w:rsidRPr="00D37389">
              <w:rPr>
                <w:rFonts w:ascii="Times New Roman" w:eastAsia="Times New Roman" w:hAnsi="Times New Roman"/>
                <w:lang w:val="lt-LT"/>
              </w:rPr>
              <w:t xml:space="preserve"> infliaciją </w:t>
            </w:r>
            <w:r w:rsidR="00E734B0" w:rsidRPr="00D37389">
              <w:rPr>
                <w:rFonts w:ascii="Times New Roman" w:eastAsia="Times New Roman" w:hAnsi="Times New Roman"/>
                <w:lang w:val="lt-LT"/>
              </w:rPr>
              <w:lastRenderedPageBreak/>
              <w:t>Mongolijoje 2026 m. ir 6,8 proc. 2027 m. Kainų spaudimą lemia maistas, degalai ir didelė vidaus paklausa. Prognozėje daroma prielaida, kad kuro tiekimo susitarimai su Rusija išliks stabilūs.</w:t>
            </w:r>
          </w:p>
        </w:tc>
        <w:tc>
          <w:tcPr>
            <w:tcW w:w="2828" w:type="dxa"/>
            <w:tcBorders>
              <w:top w:val="single" w:sz="4" w:space="0" w:color="auto"/>
              <w:left w:val="single" w:sz="4" w:space="0" w:color="auto"/>
              <w:bottom w:val="single" w:sz="4" w:space="0" w:color="auto"/>
              <w:right w:val="single" w:sz="4" w:space="0" w:color="auto"/>
            </w:tcBorders>
            <w:hideMark/>
          </w:tcPr>
          <w:p w14:paraId="132A6981" w14:textId="77777777" w:rsidR="0094188C" w:rsidRPr="00D37389" w:rsidRDefault="0094188C" w:rsidP="0094188C">
            <w:pPr>
              <w:spacing w:after="0" w:line="240" w:lineRule="auto"/>
              <w:rPr>
                <w:rFonts w:ascii="Times New Roman" w:eastAsia="Times New Roman" w:hAnsi="Times New Roman"/>
                <w:lang w:val="lt-LT"/>
              </w:rPr>
            </w:pPr>
            <w:hyperlink r:id="rId80" w:history="1">
              <w:proofErr w:type="spellStart"/>
              <w:r w:rsidRPr="00D37389">
                <w:rPr>
                  <w:rFonts w:ascii="Times New Roman" w:eastAsia="Times New Roman" w:hAnsi="Times New Roman"/>
                  <w:color w:val="0563C1"/>
                  <w:u w:val="single"/>
                  <w:lang w:val="lt-LT"/>
                </w:rPr>
                <w:t>Mongolia</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Economy</w:t>
              </w:r>
              <w:proofErr w:type="spellEnd"/>
              <w:r w:rsidRPr="00D37389">
                <w:rPr>
                  <w:rFonts w:ascii="Times New Roman" w:eastAsia="Times New Roman" w:hAnsi="Times New Roman"/>
                  <w:color w:val="0563C1"/>
                  <w:u w:val="single"/>
                  <w:lang w:val="lt-LT"/>
                </w:rPr>
                <w:t xml:space="preserve"> | </w:t>
              </w:r>
              <w:proofErr w:type="spellStart"/>
              <w:r w:rsidRPr="00D37389">
                <w:rPr>
                  <w:rFonts w:ascii="Times New Roman" w:eastAsia="Times New Roman" w:hAnsi="Times New Roman"/>
                  <w:color w:val="0563C1"/>
                  <w:u w:val="single"/>
                  <w:lang w:val="lt-LT"/>
                </w:rPr>
                <w:t>Asian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Development</w:t>
              </w:r>
              <w:proofErr w:type="spellEnd"/>
              <w:r w:rsidRPr="00D37389">
                <w:rPr>
                  <w:rFonts w:ascii="Times New Roman" w:eastAsia="Times New Roman" w:hAnsi="Times New Roman"/>
                  <w:color w:val="0563C1"/>
                  <w:u w:val="single"/>
                  <w:lang w:val="lt-LT"/>
                </w:rPr>
                <w:t xml:space="preserve"> Bank</w:t>
              </w:r>
            </w:hyperlink>
          </w:p>
        </w:tc>
      </w:tr>
      <w:tr w:rsidR="0094188C" w:rsidRPr="00D37389" w14:paraId="42C859BB" w14:textId="77777777" w:rsidTr="00B70C0D">
        <w:trPr>
          <w:jc w:val="center"/>
        </w:trPr>
        <w:tc>
          <w:tcPr>
            <w:tcW w:w="1413" w:type="dxa"/>
            <w:tcBorders>
              <w:top w:val="single" w:sz="4" w:space="0" w:color="auto"/>
              <w:left w:val="single" w:sz="4" w:space="0" w:color="auto"/>
              <w:bottom w:val="single" w:sz="4" w:space="0" w:color="auto"/>
              <w:right w:val="single" w:sz="4" w:space="0" w:color="auto"/>
            </w:tcBorders>
            <w:hideMark/>
          </w:tcPr>
          <w:p w14:paraId="2218FD96" w14:textId="77777777" w:rsidR="0094188C" w:rsidRPr="00D37389" w:rsidRDefault="0094188C" w:rsidP="0094188C">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2026-07-20</w:t>
            </w:r>
          </w:p>
        </w:tc>
        <w:tc>
          <w:tcPr>
            <w:tcW w:w="6662" w:type="dxa"/>
            <w:tcBorders>
              <w:top w:val="single" w:sz="4" w:space="0" w:color="auto"/>
              <w:left w:val="single" w:sz="4" w:space="0" w:color="auto"/>
              <w:bottom w:val="single" w:sz="4" w:space="0" w:color="auto"/>
              <w:right w:val="single" w:sz="4" w:space="0" w:color="auto"/>
            </w:tcBorders>
            <w:hideMark/>
          </w:tcPr>
          <w:p w14:paraId="6524D7B5" w14:textId="77777777" w:rsidR="00E734B0" w:rsidRPr="00D37389" w:rsidRDefault="00E734B0" w:rsidP="0094188C">
            <w:pPr>
              <w:spacing w:after="0" w:line="240" w:lineRule="auto"/>
              <w:rPr>
                <w:rFonts w:ascii="Times New Roman" w:eastAsia="Times New Roman" w:hAnsi="Times New Roman"/>
                <w:b/>
                <w:lang w:val="lt-LT"/>
              </w:rPr>
            </w:pPr>
            <w:r w:rsidRPr="00D37389">
              <w:rPr>
                <w:rFonts w:ascii="Times New Roman" w:eastAsia="Times New Roman" w:hAnsi="Times New Roman"/>
                <w:b/>
                <w:lang w:val="lt-LT"/>
              </w:rPr>
              <w:t>Mongolija ir Tadžikistanas stiprina ekonominį bendradarbiavimą.</w:t>
            </w:r>
            <w:r w:rsidRPr="00D37389">
              <w:rPr>
                <w:rFonts w:ascii="Times New Roman" w:eastAsia="Times New Roman" w:hAnsi="Times New Roman"/>
                <w:b/>
                <w:lang w:val="lt-LT"/>
              </w:rPr>
              <w:t xml:space="preserve"> </w:t>
            </w:r>
          </w:p>
          <w:p w14:paraId="33C52F8C" w14:textId="68D04661" w:rsidR="0094188C" w:rsidRPr="00D37389" w:rsidRDefault="00E734B0" w:rsidP="0094188C">
            <w:pPr>
              <w:spacing w:after="0" w:line="240" w:lineRule="auto"/>
              <w:rPr>
                <w:rFonts w:ascii="Times New Roman" w:eastAsia="Times New Roman" w:hAnsi="Times New Roman"/>
                <w:lang w:val="lt-LT"/>
              </w:rPr>
            </w:pPr>
            <w:r w:rsidRPr="00D37389">
              <w:rPr>
                <w:rFonts w:ascii="Times New Roman" w:eastAsia="Times New Roman" w:hAnsi="Times New Roman"/>
                <w:lang w:val="lt-LT"/>
              </w:rPr>
              <w:t xml:space="preserve">Šalys susitarė stiprinti bendradarbiavimą prekybos, transporto ir logistikos, energetikos, žemės ūkio, švietimo, aplinkosaugos ir turizmo srityse. </w:t>
            </w:r>
            <w:r w:rsidR="00D37389">
              <w:rPr>
                <w:rFonts w:ascii="Times New Roman" w:eastAsia="Times New Roman" w:hAnsi="Times New Roman"/>
                <w:lang w:val="lt-LT"/>
              </w:rPr>
              <w:t>A</w:t>
            </w:r>
            <w:r w:rsidRPr="00D37389">
              <w:rPr>
                <w:rFonts w:ascii="Times New Roman" w:eastAsia="Times New Roman" w:hAnsi="Times New Roman"/>
                <w:lang w:val="lt-LT"/>
              </w:rPr>
              <w:t>kcentuotas bendras darbas dėl regioninio susisiekimo gerinimo</w:t>
            </w:r>
            <w:r w:rsidR="00D37389">
              <w:rPr>
                <w:rFonts w:ascii="Times New Roman" w:eastAsia="Times New Roman" w:hAnsi="Times New Roman"/>
                <w:lang w:val="lt-LT"/>
              </w:rPr>
              <w:t xml:space="preserve">.  </w:t>
            </w:r>
          </w:p>
        </w:tc>
        <w:tc>
          <w:tcPr>
            <w:tcW w:w="2828" w:type="dxa"/>
            <w:tcBorders>
              <w:top w:val="single" w:sz="4" w:space="0" w:color="auto"/>
              <w:left w:val="single" w:sz="4" w:space="0" w:color="auto"/>
              <w:bottom w:val="single" w:sz="4" w:space="0" w:color="auto"/>
              <w:right w:val="single" w:sz="4" w:space="0" w:color="auto"/>
            </w:tcBorders>
            <w:hideMark/>
          </w:tcPr>
          <w:p w14:paraId="2EBDCF59" w14:textId="69176D60" w:rsidR="0094188C" w:rsidRPr="00D37389" w:rsidRDefault="0094188C" w:rsidP="0094188C">
            <w:pPr>
              <w:spacing w:after="0" w:line="240" w:lineRule="auto"/>
              <w:rPr>
                <w:rFonts w:ascii="Times New Roman" w:eastAsia="Times New Roman" w:hAnsi="Times New Roman"/>
                <w:lang w:val="lt-LT"/>
              </w:rPr>
            </w:pPr>
            <w:hyperlink r:id="rId81" w:history="1">
              <w:proofErr w:type="spellStart"/>
              <w:r w:rsidR="00E734B0" w:rsidRPr="00D37389">
                <w:rPr>
                  <w:rFonts w:ascii="Times New Roman" w:eastAsia="Times New Roman" w:hAnsi="Times New Roman"/>
                  <w:color w:val="0563C1"/>
                  <w:u w:val="single"/>
                  <w:lang w:val="lt-LT"/>
                </w:rPr>
                <w:t>Tajikistan</w:t>
              </w:r>
              <w:proofErr w:type="spellEnd"/>
              <w:r w:rsidR="00E734B0" w:rsidRPr="00D37389">
                <w:rPr>
                  <w:rFonts w:ascii="Times New Roman" w:eastAsia="Times New Roman" w:hAnsi="Times New Roman"/>
                  <w:color w:val="0563C1"/>
                  <w:u w:val="single"/>
                  <w:lang w:val="lt-LT"/>
                </w:rPr>
                <w:t xml:space="preserve"> visit </w:t>
              </w:r>
            </w:hyperlink>
          </w:p>
        </w:tc>
      </w:tr>
      <w:tr w:rsidR="0094188C" w:rsidRPr="00D37389" w14:paraId="33985A77" w14:textId="77777777" w:rsidTr="00B70C0D">
        <w:trPr>
          <w:jc w:val="center"/>
        </w:trPr>
        <w:tc>
          <w:tcPr>
            <w:tcW w:w="1413" w:type="dxa"/>
            <w:tcBorders>
              <w:top w:val="single" w:sz="4" w:space="0" w:color="auto"/>
              <w:left w:val="single" w:sz="4" w:space="0" w:color="auto"/>
              <w:bottom w:val="single" w:sz="4" w:space="0" w:color="auto"/>
              <w:right w:val="single" w:sz="4" w:space="0" w:color="auto"/>
            </w:tcBorders>
            <w:hideMark/>
          </w:tcPr>
          <w:p w14:paraId="2FABFCFD" w14:textId="77777777" w:rsidR="0094188C" w:rsidRPr="00D37389" w:rsidRDefault="0094188C" w:rsidP="0094188C">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2026-07-22</w:t>
            </w:r>
          </w:p>
        </w:tc>
        <w:tc>
          <w:tcPr>
            <w:tcW w:w="6662" w:type="dxa"/>
            <w:tcBorders>
              <w:top w:val="single" w:sz="4" w:space="0" w:color="auto"/>
              <w:left w:val="single" w:sz="4" w:space="0" w:color="auto"/>
              <w:bottom w:val="single" w:sz="4" w:space="0" w:color="auto"/>
              <w:right w:val="single" w:sz="4" w:space="0" w:color="auto"/>
            </w:tcBorders>
            <w:hideMark/>
          </w:tcPr>
          <w:p w14:paraId="74155571" w14:textId="74A0FE67" w:rsidR="0094188C" w:rsidRPr="00D37389" w:rsidRDefault="0094188C" w:rsidP="0094188C">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Birželio metinė infliacija Mongolijoje pasiekė 12,3 proc., o Ulan Batore – 12 proc.</w:t>
            </w:r>
            <w:r w:rsidRPr="00D37389">
              <w:rPr>
                <w:rFonts w:ascii="Times New Roman" w:eastAsia="Times New Roman" w:hAnsi="Times New Roman"/>
                <w:lang w:val="lt-LT"/>
              </w:rPr>
              <w:t xml:space="preserve"> Kainų augimą skatino maisto ir degalų brangimas. Centrinio banko vidutinės trukmės infliacijos tikslas yra 6 proc. </w:t>
            </w:r>
          </w:p>
        </w:tc>
        <w:tc>
          <w:tcPr>
            <w:tcW w:w="2828" w:type="dxa"/>
            <w:tcBorders>
              <w:top w:val="single" w:sz="4" w:space="0" w:color="auto"/>
              <w:left w:val="single" w:sz="4" w:space="0" w:color="auto"/>
              <w:bottom w:val="single" w:sz="4" w:space="0" w:color="auto"/>
              <w:right w:val="single" w:sz="4" w:space="0" w:color="auto"/>
            </w:tcBorders>
            <w:hideMark/>
          </w:tcPr>
          <w:p w14:paraId="717BC097" w14:textId="588CEB5F" w:rsidR="0094188C" w:rsidRPr="00D37389" w:rsidRDefault="00E734B0" w:rsidP="0094188C">
            <w:pPr>
              <w:spacing w:after="0" w:line="240" w:lineRule="auto"/>
              <w:rPr>
                <w:rFonts w:ascii="Times New Roman" w:eastAsia="Times New Roman" w:hAnsi="Times New Roman"/>
                <w:lang w:val="lt-LT"/>
              </w:rPr>
            </w:pPr>
            <w:hyperlink r:id="rId82" w:history="1">
              <w:proofErr w:type="spellStart"/>
              <w:r w:rsidRPr="00D37389">
                <w:rPr>
                  <w:rStyle w:val="Hyperlink"/>
                  <w:rFonts w:ascii="Times New Roman" w:eastAsia="Times New Roman" w:hAnsi="Times New Roman"/>
                  <w:color w:val="4472C4" w:themeColor="accent5"/>
                  <w:lang w:val="lt-LT"/>
                </w:rPr>
                <w:t>Monetary</w:t>
              </w:r>
              <w:proofErr w:type="spellEnd"/>
              <w:r w:rsidRPr="00D37389">
                <w:rPr>
                  <w:rStyle w:val="Hyperlink"/>
                  <w:rFonts w:ascii="Times New Roman" w:eastAsia="Times New Roman" w:hAnsi="Times New Roman"/>
                  <w:color w:val="4472C4" w:themeColor="accent5"/>
                  <w:lang w:val="lt-LT"/>
                </w:rPr>
                <w:t xml:space="preserve"> </w:t>
              </w:r>
              <w:proofErr w:type="spellStart"/>
              <w:r w:rsidRPr="00D37389">
                <w:rPr>
                  <w:rStyle w:val="Hyperlink"/>
                  <w:rFonts w:ascii="Times New Roman" w:eastAsia="Times New Roman" w:hAnsi="Times New Roman"/>
                  <w:color w:val="4472C4" w:themeColor="accent5"/>
                  <w:lang w:val="lt-LT"/>
                </w:rPr>
                <w:t>policy</w:t>
              </w:r>
              <w:proofErr w:type="spellEnd"/>
              <w:r w:rsidRPr="00D37389">
                <w:rPr>
                  <w:rStyle w:val="Hyperlink"/>
                  <w:rFonts w:ascii="Times New Roman" w:eastAsia="Times New Roman" w:hAnsi="Times New Roman"/>
                  <w:color w:val="4472C4" w:themeColor="accent5"/>
                  <w:lang w:val="lt-LT"/>
                </w:rPr>
                <w:t xml:space="preserve"> </w:t>
              </w:r>
              <w:proofErr w:type="spellStart"/>
              <w:r w:rsidRPr="00D37389">
                <w:rPr>
                  <w:rStyle w:val="Hyperlink"/>
                  <w:rFonts w:ascii="Times New Roman" w:eastAsia="Times New Roman" w:hAnsi="Times New Roman"/>
                  <w:color w:val="4472C4" w:themeColor="accent5"/>
                  <w:lang w:val="lt-LT"/>
                </w:rPr>
                <w:t>report</w:t>
              </w:r>
              <w:proofErr w:type="spellEnd"/>
              <w:r w:rsidRPr="00D37389">
                <w:rPr>
                  <w:rStyle w:val="Hyperlink"/>
                  <w:rFonts w:ascii="Times New Roman" w:eastAsia="Times New Roman" w:hAnsi="Times New Roman"/>
                  <w:color w:val="4472C4" w:themeColor="accent5"/>
                  <w:lang w:val="lt-LT"/>
                </w:rPr>
                <w:t xml:space="preserve"> - June 2026</w:t>
              </w:r>
            </w:hyperlink>
          </w:p>
        </w:tc>
      </w:tr>
      <w:tr w:rsidR="0094188C" w:rsidRPr="00D37389" w14:paraId="40205011" w14:textId="77777777" w:rsidTr="00B70C0D">
        <w:trPr>
          <w:jc w:val="center"/>
        </w:trPr>
        <w:tc>
          <w:tcPr>
            <w:tcW w:w="1413" w:type="dxa"/>
            <w:tcBorders>
              <w:top w:val="single" w:sz="4" w:space="0" w:color="auto"/>
              <w:left w:val="single" w:sz="4" w:space="0" w:color="auto"/>
              <w:bottom w:val="single" w:sz="4" w:space="0" w:color="auto"/>
              <w:right w:val="single" w:sz="4" w:space="0" w:color="auto"/>
            </w:tcBorders>
            <w:hideMark/>
          </w:tcPr>
          <w:p w14:paraId="6203BD45" w14:textId="77777777" w:rsidR="0094188C" w:rsidRPr="00D37389" w:rsidRDefault="0094188C" w:rsidP="0094188C">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2026-07-23</w:t>
            </w:r>
          </w:p>
        </w:tc>
        <w:tc>
          <w:tcPr>
            <w:tcW w:w="6662" w:type="dxa"/>
            <w:tcBorders>
              <w:top w:val="single" w:sz="4" w:space="0" w:color="auto"/>
              <w:left w:val="single" w:sz="4" w:space="0" w:color="auto"/>
              <w:bottom w:val="single" w:sz="4" w:space="0" w:color="auto"/>
              <w:right w:val="single" w:sz="4" w:space="0" w:color="auto"/>
            </w:tcBorders>
            <w:hideMark/>
          </w:tcPr>
          <w:p w14:paraId="4480E4D8" w14:textId="6C00F1A3" w:rsidR="0094188C" w:rsidRPr="00D37389" w:rsidRDefault="00EF7D03" w:rsidP="00EF7D03">
            <w:pPr>
              <w:spacing w:after="0" w:line="240" w:lineRule="auto"/>
              <w:rPr>
                <w:rFonts w:ascii="Times New Roman" w:eastAsia="Times New Roman" w:hAnsi="Times New Roman"/>
                <w:lang w:val="lt-LT"/>
              </w:rPr>
            </w:pPr>
            <w:r w:rsidRPr="00D37389">
              <w:rPr>
                <w:rFonts w:ascii="Times New Roman" w:eastAsia="Times New Roman" w:hAnsi="Times New Roman"/>
                <w:b/>
                <w:bCs/>
                <w:lang w:val="lt-LT"/>
              </w:rPr>
              <w:t>Mongolija planuoja reformas investicijoms ir ekonomikos liberalizavimui</w:t>
            </w:r>
            <w:r w:rsidRPr="00D37389">
              <w:rPr>
                <w:rFonts w:ascii="Times New Roman" w:eastAsia="Times New Roman" w:hAnsi="Times New Roman"/>
                <w:lang w:val="lt-LT"/>
              </w:rPr>
              <w:t>.</w:t>
            </w:r>
            <w:r w:rsidRPr="00D37389">
              <w:rPr>
                <w:rFonts w:ascii="Times New Roman" w:eastAsia="Times New Roman" w:hAnsi="Times New Roman"/>
                <w:lang w:val="lt-LT"/>
              </w:rPr>
              <w:t xml:space="preserve"> P</w:t>
            </w:r>
            <w:r w:rsidR="00D37389">
              <w:rPr>
                <w:rFonts w:ascii="Times New Roman" w:eastAsia="Times New Roman" w:hAnsi="Times New Roman"/>
                <w:lang w:val="lt-LT"/>
              </w:rPr>
              <w:t>remjeras</w:t>
            </w:r>
            <w:r w:rsidRPr="00D37389">
              <w:rPr>
                <w:rFonts w:ascii="Times New Roman" w:eastAsia="Times New Roman" w:hAnsi="Times New Roman"/>
                <w:lang w:val="lt-LT"/>
              </w:rPr>
              <w:t xml:space="preserve"> N. </w:t>
            </w:r>
            <w:proofErr w:type="spellStart"/>
            <w:r w:rsidRPr="00D37389">
              <w:rPr>
                <w:rFonts w:ascii="Times New Roman" w:eastAsia="Times New Roman" w:hAnsi="Times New Roman"/>
                <w:lang w:val="lt-LT"/>
              </w:rPr>
              <w:t>Uchral</w:t>
            </w:r>
            <w:proofErr w:type="spellEnd"/>
            <w:r w:rsidRPr="00D37389">
              <w:rPr>
                <w:rFonts w:ascii="Times New Roman" w:eastAsia="Times New Roman" w:hAnsi="Times New Roman"/>
                <w:lang w:val="lt-LT"/>
              </w:rPr>
              <w:t xml:space="preserve"> pristatė reformas, skirtas gerinti investicinę aplinką, mažinti biurokratiją ir plėsti ekonominę laisvę. Numatyta iki 2029 m. palaipsniui atsisakyti energetikos subsidijų, skatinti privačias investicijas į saulės energetikos ir energijos kaupimo projektus. </w:t>
            </w:r>
            <w:r w:rsidR="00D37389">
              <w:rPr>
                <w:rFonts w:ascii="Times New Roman" w:eastAsia="Times New Roman" w:hAnsi="Times New Roman"/>
                <w:lang w:val="lt-LT"/>
              </w:rPr>
              <w:t>Planuojama</w:t>
            </w:r>
            <w:r w:rsidRPr="00D37389">
              <w:rPr>
                <w:rFonts w:ascii="Times New Roman" w:eastAsia="Times New Roman" w:hAnsi="Times New Roman"/>
                <w:lang w:val="lt-LT"/>
              </w:rPr>
              <w:t xml:space="preserve"> stiprinti Mongolijos centrinio banko nepriklausomumą ir sudaryti sąlygas užsienio bankų veiklai. Vyriausybė rengiasi įgyvendinti stambius plieno, vario, aukso, aliuminio ir naftos perdirbimo projektus.</w:t>
            </w:r>
            <w:r w:rsidRPr="00D37389">
              <w:rPr>
                <w:rFonts w:ascii="Times New Roman" w:eastAsia="Times New Roman" w:hAnsi="Times New Roman"/>
                <w:lang w:val="lt-LT"/>
              </w:rPr>
              <w:t xml:space="preserve"> </w:t>
            </w:r>
            <w:r w:rsidRPr="00D37389">
              <w:rPr>
                <w:rFonts w:ascii="Times New Roman" w:eastAsia="Times New Roman" w:hAnsi="Times New Roman"/>
                <w:lang w:val="lt-LT"/>
              </w:rPr>
              <w:t>Vyriausybė taip pat planuoja priimti Ekonominės laisvės įstatymą, kuris ribotų valstybės galimybes varžyti verslo veiklą, išskyrus nacionalinio saugumo atvej</w:t>
            </w:r>
            <w:r w:rsidR="00D37389">
              <w:rPr>
                <w:rFonts w:ascii="Times New Roman" w:eastAsia="Times New Roman" w:hAnsi="Times New Roman"/>
                <w:lang w:val="lt-LT"/>
              </w:rPr>
              <w:t>ai</w:t>
            </w:r>
            <w:r w:rsidRPr="00D37389">
              <w:rPr>
                <w:rFonts w:ascii="Times New Roman" w:eastAsia="Times New Roman" w:hAnsi="Times New Roman"/>
                <w:lang w:val="lt-LT"/>
              </w:rPr>
              <w:t>s</w:t>
            </w:r>
            <w:r w:rsidR="0094188C" w:rsidRPr="00D37389">
              <w:rPr>
                <w:rFonts w:ascii="Times New Roman" w:eastAsia="Times New Roman" w:hAnsi="Times New Roman"/>
                <w:lang w:val="lt-LT"/>
              </w:rPr>
              <w:t>.</w:t>
            </w:r>
          </w:p>
        </w:tc>
        <w:tc>
          <w:tcPr>
            <w:tcW w:w="2828" w:type="dxa"/>
            <w:tcBorders>
              <w:top w:val="single" w:sz="4" w:space="0" w:color="auto"/>
              <w:left w:val="single" w:sz="4" w:space="0" w:color="auto"/>
              <w:bottom w:val="single" w:sz="4" w:space="0" w:color="auto"/>
              <w:right w:val="single" w:sz="4" w:space="0" w:color="auto"/>
            </w:tcBorders>
            <w:hideMark/>
          </w:tcPr>
          <w:p w14:paraId="1FD81813" w14:textId="77777777" w:rsidR="0094188C" w:rsidRPr="00D37389" w:rsidRDefault="0094188C" w:rsidP="0094188C">
            <w:pPr>
              <w:spacing w:after="0" w:line="240" w:lineRule="auto"/>
              <w:rPr>
                <w:rFonts w:ascii="Times New Roman" w:eastAsia="Times New Roman" w:hAnsi="Times New Roman"/>
                <w:lang w:val="lt-LT"/>
              </w:rPr>
            </w:pPr>
            <w:hyperlink r:id="rId83" w:history="1">
              <w:proofErr w:type="spellStart"/>
              <w:r w:rsidRPr="00D37389">
                <w:rPr>
                  <w:rFonts w:ascii="Times New Roman" w:eastAsia="Times New Roman" w:hAnsi="Times New Roman"/>
                  <w:color w:val="0563C1"/>
                  <w:u w:val="single"/>
                  <w:lang w:val="lt-LT"/>
                </w:rPr>
                <w:t>Prime</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Minister</w:t>
              </w:r>
              <w:proofErr w:type="spellEnd"/>
              <w:r w:rsidRPr="00D37389">
                <w:rPr>
                  <w:rFonts w:ascii="Times New Roman" w:eastAsia="Times New Roman" w:hAnsi="Times New Roman"/>
                  <w:color w:val="0563C1"/>
                  <w:u w:val="single"/>
                  <w:lang w:val="lt-LT"/>
                </w:rPr>
                <w:t xml:space="preserve"> N. </w:t>
              </w:r>
              <w:proofErr w:type="spellStart"/>
              <w:r w:rsidRPr="00D37389">
                <w:rPr>
                  <w:rFonts w:ascii="Times New Roman" w:eastAsia="Times New Roman" w:hAnsi="Times New Roman"/>
                  <w:color w:val="0563C1"/>
                  <w:u w:val="single"/>
                  <w:lang w:val="lt-LT"/>
                </w:rPr>
                <w:t>Uchral</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Pledges</w:t>
              </w:r>
              <w:proofErr w:type="spellEnd"/>
              <w:r w:rsidRPr="00D37389">
                <w:rPr>
                  <w:rFonts w:ascii="Times New Roman" w:eastAsia="Times New Roman" w:hAnsi="Times New Roman"/>
                  <w:color w:val="0563C1"/>
                  <w:u w:val="single"/>
                  <w:lang w:val="lt-LT"/>
                </w:rPr>
                <w:t xml:space="preserve"> to </w:t>
              </w:r>
              <w:proofErr w:type="spellStart"/>
              <w:r w:rsidRPr="00D37389">
                <w:rPr>
                  <w:rFonts w:ascii="Times New Roman" w:eastAsia="Times New Roman" w:hAnsi="Times New Roman"/>
                  <w:color w:val="0563C1"/>
                  <w:u w:val="single"/>
                  <w:lang w:val="lt-LT"/>
                </w:rPr>
                <w:t>Improve</w:t>
              </w:r>
              <w:proofErr w:type="spellEnd"/>
              <w:r w:rsidRPr="00D37389">
                <w:rPr>
                  <w:rFonts w:ascii="Times New Roman" w:eastAsia="Times New Roman" w:hAnsi="Times New Roman"/>
                  <w:color w:val="0563C1"/>
                  <w:u w:val="single"/>
                  <w:lang w:val="lt-LT"/>
                </w:rPr>
                <w:t xml:space="preserve"> Business </w:t>
              </w:r>
              <w:proofErr w:type="spellStart"/>
              <w:r w:rsidRPr="00D37389">
                <w:rPr>
                  <w:rFonts w:ascii="Times New Roman" w:eastAsia="Times New Roman" w:hAnsi="Times New Roman"/>
                  <w:color w:val="0563C1"/>
                  <w:u w:val="single"/>
                  <w:lang w:val="lt-LT"/>
                </w:rPr>
                <w:t>Climate</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and</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Reduce</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Bureaucratic</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Barriers</w:t>
              </w:r>
              <w:proofErr w:type="spellEnd"/>
            </w:hyperlink>
          </w:p>
        </w:tc>
      </w:tr>
      <w:tr w:rsidR="0094188C" w:rsidRPr="00D37389" w14:paraId="32261067" w14:textId="77777777" w:rsidTr="00B70C0D">
        <w:trPr>
          <w:jc w:val="center"/>
        </w:trPr>
        <w:tc>
          <w:tcPr>
            <w:tcW w:w="1413" w:type="dxa"/>
            <w:tcBorders>
              <w:top w:val="single" w:sz="4" w:space="0" w:color="auto"/>
              <w:left w:val="single" w:sz="4" w:space="0" w:color="auto"/>
              <w:bottom w:val="single" w:sz="4" w:space="0" w:color="auto"/>
              <w:right w:val="single" w:sz="4" w:space="0" w:color="auto"/>
            </w:tcBorders>
            <w:hideMark/>
          </w:tcPr>
          <w:p w14:paraId="2347F4ED" w14:textId="77777777" w:rsidR="0094188C" w:rsidRPr="00D37389" w:rsidRDefault="0094188C" w:rsidP="0094188C">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2026-07-24</w:t>
            </w:r>
          </w:p>
        </w:tc>
        <w:tc>
          <w:tcPr>
            <w:tcW w:w="6662" w:type="dxa"/>
            <w:tcBorders>
              <w:top w:val="single" w:sz="4" w:space="0" w:color="auto"/>
              <w:left w:val="single" w:sz="4" w:space="0" w:color="auto"/>
              <w:bottom w:val="single" w:sz="4" w:space="0" w:color="auto"/>
              <w:right w:val="single" w:sz="4" w:space="0" w:color="auto"/>
            </w:tcBorders>
            <w:hideMark/>
          </w:tcPr>
          <w:p w14:paraId="1A8BDB80" w14:textId="5D6EEFC2" w:rsidR="0094188C" w:rsidRPr="00D37389" w:rsidRDefault="00EF7D03" w:rsidP="00EF7D03">
            <w:pPr>
              <w:spacing w:after="0" w:line="240" w:lineRule="auto"/>
              <w:rPr>
                <w:rFonts w:ascii="Times New Roman" w:eastAsia="Times New Roman" w:hAnsi="Times New Roman"/>
                <w:lang w:val="lt-LT"/>
              </w:rPr>
            </w:pPr>
            <w:r w:rsidRPr="00D37389">
              <w:rPr>
                <w:rFonts w:ascii="Times New Roman" w:eastAsia="Times New Roman" w:hAnsi="Times New Roman"/>
                <w:b/>
                <w:bCs/>
                <w:lang w:val="lt-LT"/>
              </w:rPr>
              <w:t>Mongolija 2026 m. planuoja didinti kasybos sektoriaus plėtrą ir investicijas.</w:t>
            </w:r>
            <w:r w:rsidRPr="00D37389">
              <w:rPr>
                <w:rFonts w:ascii="Times New Roman" w:eastAsia="Times New Roman" w:hAnsi="Times New Roman"/>
                <w:b/>
                <w:bCs/>
                <w:lang w:val="lt-LT"/>
              </w:rPr>
              <w:t xml:space="preserve"> </w:t>
            </w:r>
            <w:r w:rsidRPr="00D37389">
              <w:rPr>
                <w:rFonts w:ascii="Times New Roman" w:eastAsia="Times New Roman" w:hAnsi="Times New Roman"/>
                <w:lang w:val="lt-LT"/>
              </w:rPr>
              <w:t>2026 m. Mongolija planuoja išgauti 90 mln. tonų anglies, 1,9 mln. tonų vario koncentrato ir 9,4 mln. tonų geležies rūdos. Vyriausybė siekia didinti investicijas į geologinę žvalgybą, gerinti investicinę aplinką ir atnaujinti pagrindinius kasybos bei naftos sektoriaus įstatymus. Tęsiamas šešių strateginių projektų įgyvendinimas, įskaitant urano, vario, plieno, naftos perdirbimo ir aukso rafinavimo projektus. Kasybos sektorius išlieka pagrindine Mongolijos ekonomikos varomąja jėga – jis sukuria 26 proc. BVP ir generuoja daugiau kaip 95 proc. eksporto pajamų.</w:t>
            </w:r>
          </w:p>
        </w:tc>
        <w:tc>
          <w:tcPr>
            <w:tcW w:w="2828" w:type="dxa"/>
            <w:tcBorders>
              <w:top w:val="single" w:sz="4" w:space="0" w:color="auto"/>
              <w:left w:val="single" w:sz="4" w:space="0" w:color="auto"/>
              <w:bottom w:val="single" w:sz="4" w:space="0" w:color="auto"/>
              <w:right w:val="single" w:sz="4" w:space="0" w:color="auto"/>
            </w:tcBorders>
            <w:hideMark/>
          </w:tcPr>
          <w:p w14:paraId="02708835" w14:textId="77777777" w:rsidR="0094188C" w:rsidRPr="00D37389" w:rsidRDefault="0094188C" w:rsidP="0094188C">
            <w:pPr>
              <w:spacing w:after="0" w:line="240" w:lineRule="auto"/>
              <w:rPr>
                <w:rFonts w:ascii="Times New Roman" w:eastAsia="Times New Roman" w:hAnsi="Times New Roman"/>
                <w:lang w:val="lt-LT"/>
              </w:rPr>
            </w:pPr>
            <w:hyperlink r:id="rId84" w:history="1">
              <w:proofErr w:type="spellStart"/>
              <w:r w:rsidRPr="00D37389">
                <w:rPr>
                  <w:rFonts w:ascii="Times New Roman" w:eastAsia="Times New Roman" w:hAnsi="Times New Roman"/>
                  <w:color w:val="0563C1"/>
                  <w:u w:val="single"/>
                  <w:lang w:val="lt-LT"/>
                </w:rPr>
                <w:t>Mongolia</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Plans</w:t>
              </w:r>
              <w:proofErr w:type="spellEnd"/>
              <w:r w:rsidRPr="00D37389">
                <w:rPr>
                  <w:rFonts w:ascii="Times New Roman" w:eastAsia="Times New Roman" w:hAnsi="Times New Roman"/>
                  <w:color w:val="0563C1"/>
                  <w:u w:val="single"/>
                  <w:lang w:val="lt-LT"/>
                </w:rPr>
                <w:t xml:space="preserve"> to </w:t>
              </w:r>
              <w:proofErr w:type="spellStart"/>
              <w:r w:rsidRPr="00D37389">
                <w:rPr>
                  <w:rFonts w:ascii="Times New Roman" w:eastAsia="Times New Roman" w:hAnsi="Times New Roman"/>
                  <w:color w:val="0563C1"/>
                  <w:u w:val="single"/>
                  <w:lang w:val="lt-LT"/>
                </w:rPr>
                <w:t>Produce</w:t>
              </w:r>
              <w:proofErr w:type="spellEnd"/>
              <w:r w:rsidRPr="00D37389">
                <w:rPr>
                  <w:rFonts w:ascii="Times New Roman" w:eastAsia="Times New Roman" w:hAnsi="Times New Roman"/>
                  <w:color w:val="0563C1"/>
                  <w:u w:val="single"/>
                  <w:lang w:val="lt-LT"/>
                </w:rPr>
                <w:t xml:space="preserve"> 90 </w:t>
              </w:r>
              <w:proofErr w:type="spellStart"/>
              <w:r w:rsidRPr="00D37389">
                <w:rPr>
                  <w:rFonts w:ascii="Times New Roman" w:eastAsia="Times New Roman" w:hAnsi="Times New Roman"/>
                  <w:color w:val="0563C1"/>
                  <w:u w:val="single"/>
                  <w:lang w:val="lt-LT"/>
                </w:rPr>
                <w:t>Million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Tons</w:t>
              </w:r>
              <w:proofErr w:type="spellEnd"/>
              <w:r w:rsidRPr="00D37389">
                <w:rPr>
                  <w:rFonts w:ascii="Times New Roman" w:eastAsia="Times New Roman" w:hAnsi="Times New Roman"/>
                  <w:color w:val="0563C1"/>
                  <w:u w:val="single"/>
                  <w:lang w:val="lt-LT"/>
                </w:rPr>
                <w:t xml:space="preserve"> of </w:t>
              </w:r>
              <w:proofErr w:type="spellStart"/>
              <w:r w:rsidRPr="00D37389">
                <w:rPr>
                  <w:rFonts w:ascii="Times New Roman" w:eastAsia="Times New Roman" w:hAnsi="Times New Roman"/>
                  <w:color w:val="0563C1"/>
                  <w:u w:val="single"/>
                  <w:lang w:val="lt-LT"/>
                </w:rPr>
                <w:t>Coal</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This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Year</w:t>
              </w:r>
              <w:proofErr w:type="spellEnd"/>
            </w:hyperlink>
          </w:p>
        </w:tc>
      </w:tr>
      <w:tr w:rsidR="0094188C" w:rsidRPr="00D37389" w14:paraId="7032F67C" w14:textId="77777777" w:rsidTr="00B70C0D">
        <w:trPr>
          <w:jc w:val="center"/>
        </w:trPr>
        <w:tc>
          <w:tcPr>
            <w:tcW w:w="1413" w:type="dxa"/>
            <w:tcBorders>
              <w:top w:val="single" w:sz="4" w:space="0" w:color="auto"/>
              <w:left w:val="single" w:sz="4" w:space="0" w:color="auto"/>
              <w:bottom w:val="single" w:sz="4" w:space="0" w:color="auto"/>
              <w:right w:val="single" w:sz="4" w:space="0" w:color="auto"/>
            </w:tcBorders>
            <w:hideMark/>
          </w:tcPr>
          <w:p w14:paraId="597DD6D3" w14:textId="77777777" w:rsidR="0094188C" w:rsidRPr="00D37389" w:rsidRDefault="0094188C" w:rsidP="0094188C">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2026-07-25</w:t>
            </w:r>
          </w:p>
        </w:tc>
        <w:tc>
          <w:tcPr>
            <w:tcW w:w="6662" w:type="dxa"/>
            <w:tcBorders>
              <w:top w:val="single" w:sz="4" w:space="0" w:color="auto"/>
              <w:left w:val="single" w:sz="4" w:space="0" w:color="auto"/>
              <w:bottom w:val="single" w:sz="4" w:space="0" w:color="auto"/>
              <w:right w:val="single" w:sz="4" w:space="0" w:color="auto"/>
            </w:tcBorders>
            <w:hideMark/>
          </w:tcPr>
          <w:p w14:paraId="4BA74EB1" w14:textId="77777777" w:rsidR="0094188C" w:rsidRPr="00D37389" w:rsidRDefault="0094188C" w:rsidP="0094188C">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 xml:space="preserve">Pasaulio bankas rekomenduoja Mongolijai </w:t>
            </w:r>
            <w:proofErr w:type="spellStart"/>
            <w:r w:rsidRPr="00D37389">
              <w:rPr>
                <w:rFonts w:ascii="Times New Roman" w:eastAsia="Times New Roman" w:hAnsi="Times New Roman"/>
                <w:b/>
                <w:lang w:val="lt-LT"/>
              </w:rPr>
              <w:t>prioritetizuoti</w:t>
            </w:r>
            <w:proofErr w:type="spellEnd"/>
            <w:r w:rsidRPr="00D37389">
              <w:rPr>
                <w:rFonts w:ascii="Times New Roman" w:eastAsia="Times New Roman" w:hAnsi="Times New Roman"/>
                <w:b/>
                <w:lang w:val="lt-LT"/>
              </w:rPr>
              <w:t xml:space="preserve"> infrastruktūrą penkiose vertės grandinėse: gyvulininkystėje, mineralų perdirbime, turizme, atsinaujinančioje energetikoje ir skaitmeninėse paslaugose.</w:t>
            </w:r>
            <w:r w:rsidRPr="00D37389">
              <w:rPr>
                <w:rFonts w:ascii="Times New Roman" w:eastAsia="Times New Roman" w:hAnsi="Times New Roman"/>
                <w:lang w:val="lt-LT"/>
              </w:rPr>
              <w:t xml:space="preserve"> Ataskaita nurodo, kad logistikos sąnaudos siekia apie 30 proc. BVP. Siūloma investicijas sieti su konkrečiais ekonomikos diversifikavimo tikslais.</w:t>
            </w:r>
          </w:p>
        </w:tc>
        <w:tc>
          <w:tcPr>
            <w:tcW w:w="2828" w:type="dxa"/>
            <w:tcBorders>
              <w:top w:val="single" w:sz="4" w:space="0" w:color="auto"/>
              <w:left w:val="single" w:sz="4" w:space="0" w:color="auto"/>
              <w:bottom w:val="single" w:sz="4" w:space="0" w:color="auto"/>
              <w:right w:val="single" w:sz="4" w:space="0" w:color="auto"/>
            </w:tcBorders>
            <w:hideMark/>
          </w:tcPr>
          <w:p w14:paraId="6C82C7AC" w14:textId="77777777" w:rsidR="0094188C" w:rsidRPr="00D37389" w:rsidRDefault="0094188C" w:rsidP="0094188C">
            <w:pPr>
              <w:spacing w:after="0" w:line="240" w:lineRule="auto"/>
              <w:rPr>
                <w:rFonts w:ascii="Times New Roman" w:eastAsia="Times New Roman" w:hAnsi="Times New Roman"/>
                <w:lang w:val="lt-LT"/>
              </w:rPr>
            </w:pPr>
            <w:hyperlink r:id="rId85" w:history="1">
              <w:proofErr w:type="spellStart"/>
              <w:r w:rsidRPr="00D37389">
                <w:rPr>
                  <w:rFonts w:ascii="Times New Roman" w:eastAsia="Times New Roman" w:hAnsi="Times New Roman"/>
                  <w:color w:val="0563C1"/>
                  <w:u w:val="single"/>
                  <w:lang w:val="lt-LT"/>
                </w:rPr>
                <w:t>Infrastructure</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for</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Connectivity</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and</w:t>
              </w:r>
              <w:proofErr w:type="spellEnd"/>
              <w:r w:rsidRPr="00D37389">
                <w:rPr>
                  <w:rFonts w:ascii="Times New Roman" w:eastAsia="Times New Roman" w:hAnsi="Times New Roman"/>
                  <w:color w:val="0563C1"/>
                  <w:u w:val="single"/>
                  <w:lang w:val="lt-LT"/>
                </w:rPr>
                <w:t xml:space="preserve"> Economic </w:t>
              </w:r>
              <w:proofErr w:type="spellStart"/>
              <w:r w:rsidRPr="00D37389">
                <w:rPr>
                  <w:rFonts w:ascii="Times New Roman" w:eastAsia="Times New Roman" w:hAnsi="Times New Roman"/>
                  <w:color w:val="0563C1"/>
                  <w:u w:val="single"/>
                  <w:lang w:val="lt-LT"/>
                </w:rPr>
                <w:t>Diversification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in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Mongolia</w:t>
              </w:r>
              <w:proofErr w:type="spellEnd"/>
            </w:hyperlink>
          </w:p>
        </w:tc>
      </w:tr>
      <w:tr w:rsidR="0094188C" w:rsidRPr="00D37389" w14:paraId="567FBCCD" w14:textId="77777777" w:rsidTr="00B70C0D">
        <w:trPr>
          <w:jc w:val="center"/>
        </w:trPr>
        <w:tc>
          <w:tcPr>
            <w:tcW w:w="1413" w:type="dxa"/>
            <w:tcBorders>
              <w:top w:val="single" w:sz="4" w:space="0" w:color="auto"/>
              <w:left w:val="single" w:sz="4" w:space="0" w:color="auto"/>
              <w:bottom w:val="single" w:sz="4" w:space="0" w:color="auto"/>
              <w:right w:val="single" w:sz="4" w:space="0" w:color="auto"/>
            </w:tcBorders>
            <w:hideMark/>
          </w:tcPr>
          <w:p w14:paraId="168EEBF8" w14:textId="77777777" w:rsidR="0094188C" w:rsidRPr="00D37389" w:rsidRDefault="0094188C" w:rsidP="0094188C">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2026-07-27</w:t>
            </w:r>
          </w:p>
        </w:tc>
        <w:tc>
          <w:tcPr>
            <w:tcW w:w="6662" w:type="dxa"/>
            <w:tcBorders>
              <w:top w:val="single" w:sz="4" w:space="0" w:color="auto"/>
              <w:left w:val="single" w:sz="4" w:space="0" w:color="auto"/>
              <w:bottom w:val="single" w:sz="4" w:space="0" w:color="auto"/>
              <w:right w:val="single" w:sz="4" w:space="0" w:color="auto"/>
            </w:tcBorders>
            <w:hideMark/>
          </w:tcPr>
          <w:p w14:paraId="03FF3634" w14:textId="3F3F66EB" w:rsidR="0094188C" w:rsidRPr="00D37389" w:rsidRDefault="00D37389" w:rsidP="00D37389">
            <w:pPr>
              <w:spacing w:after="0" w:line="240" w:lineRule="auto"/>
              <w:rPr>
                <w:rFonts w:ascii="Times New Roman" w:eastAsia="Times New Roman" w:hAnsi="Times New Roman"/>
                <w:lang w:val="lt-LT"/>
              </w:rPr>
            </w:pPr>
            <w:r w:rsidRPr="00D37389">
              <w:rPr>
                <w:rFonts w:ascii="Times New Roman" w:eastAsia="Times New Roman" w:hAnsi="Times New Roman"/>
                <w:b/>
                <w:bCs/>
                <w:lang w:val="lt-LT"/>
              </w:rPr>
              <w:t>Ulan Batoras pradeda įgyvendinti didžiuosius transporto ir energetikos projektus.</w:t>
            </w:r>
            <w:r w:rsidRPr="00D37389">
              <w:rPr>
                <w:rFonts w:ascii="Times New Roman" w:eastAsia="Times New Roman" w:hAnsi="Times New Roman"/>
                <w:b/>
                <w:bCs/>
                <w:lang w:val="lt-LT"/>
              </w:rPr>
              <w:t xml:space="preserve"> </w:t>
            </w:r>
            <w:r w:rsidRPr="00D37389">
              <w:rPr>
                <w:rFonts w:ascii="Times New Roman" w:eastAsia="Times New Roman" w:hAnsi="Times New Roman"/>
                <w:lang w:val="lt-LT"/>
              </w:rPr>
              <w:t xml:space="preserve">2026 m. Ulan Batore bus pradėti pagrindiniai infrastruktūros projektai </w:t>
            </w:r>
            <w:r w:rsidRPr="00D37389">
              <w:rPr>
                <w:rFonts w:ascii="Times New Roman" w:eastAsia="Times New Roman" w:hAnsi="Times New Roman"/>
                <w:lang w:val="lt-LT"/>
              </w:rPr>
              <w:t>-</w:t>
            </w:r>
            <w:r w:rsidRPr="00D37389">
              <w:rPr>
                <w:rFonts w:ascii="Times New Roman" w:eastAsia="Times New Roman" w:hAnsi="Times New Roman"/>
                <w:lang w:val="lt-LT"/>
              </w:rPr>
              <w:t xml:space="preserve"> </w:t>
            </w:r>
            <w:proofErr w:type="spellStart"/>
            <w:r w:rsidRPr="00D37389">
              <w:rPr>
                <w:rFonts w:ascii="Times New Roman" w:eastAsia="Times New Roman" w:hAnsi="Times New Roman"/>
                <w:lang w:val="lt-LT"/>
              </w:rPr>
              <w:t>Tuulo</w:t>
            </w:r>
            <w:proofErr w:type="spellEnd"/>
            <w:r w:rsidRPr="00D37389">
              <w:rPr>
                <w:rFonts w:ascii="Times New Roman" w:eastAsia="Times New Roman" w:hAnsi="Times New Roman"/>
                <w:lang w:val="lt-LT"/>
              </w:rPr>
              <w:t xml:space="preserve"> greitkelio, žiedinio kelio, metro ir tramvajaus statybos. Miesto valdžia tikisi, kad įgyvendinus kelių projektus transporto spūstys sumažės apie 50 proc. Taip pat planuojama įgyvendinti septynis energetikos projektus, įskaitant naujas šilumines elektrines ir atliekų pavertimo energija gamyklą. Tęsiamos oro taršos mažinimo priemonės, pereinant prie švaresnio kuro, dujų ir elektros energijos sprendimų.</w:t>
            </w:r>
          </w:p>
        </w:tc>
        <w:tc>
          <w:tcPr>
            <w:tcW w:w="2828" w:type="dxa"/>
            <w:tcBorders>
              <w:top w:val="single" w:sz="4" w:space="0" w:color="auto"/>
              <w:left w:val="single" w:sz="4" w:space="0" w:color="auto"/>
              <w:bottom w:val="single" w:sz="4" w:space="0" w:color="auto"/>
              <w:right w:val="single" w:sz="4" w:space="0" w:color="auto"/>
            </w:tcBorders>
            <w:hideMark/>
          </w:tcPr>
          <w:p w14:paraId="70CF29B3" w14:textId="77777777" w:rsidR="0094188C" w:rsidRPr="00D37389" w:rsidRDefault="0094188C" w:rsidP="0094188C">
            <w:pPr>
              <w:spacing w:after="0" w:line="240" w:lineRule="auto"/>
              <w:rPr>
                <w:rFonts w:ascii="Times New Roman" w:eastAsia="Times New Roman" w:hAnsi="Times New Roman"/>
                <w:lang w:val="lt-LT"/>
              </w:rPr>
            </w:pPr>
            <w:hyperlink r:id="rId86" w:history="1">
              <w:proofErr w:type="spellStart"/>
              <w:r w:rsidRPr="00D37389">
                <w:rPr>
                  <w:rFonts w:ascii="Times New Roman" w:eastAsia="Times New Roman" w:hAnsi="Times New Roman"/>
                  <w:color w:val="0563C1"/>
                  <w:u w:val="single"/>
                  <w:lang w:val="lt-LT"/>
                </w:rPr>
                <w:t>Mayor</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Reports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on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Construction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Projects</w:t>
              </w:r>
              <w:proofErr w:type="spellEnd"/>
              <w:r w:rsidRPr="00D37389">
                <w:rPr>
                  <w:rFonts w:ascii="Times New Roman" w:eastAsia="Times New Roman" w:hAnsi="Times New Roman"/>
                  <w:color w:val="0563C1"/>
                  <w:u w:val="single"/>
                  <w:lang w:val="lt-LT"/>
                </w:rPr>
                <w:t xml:space="preserve"> to be </w:t>
              </w:r>
              <w:proofErr w:type="spellStart"/>
              <w:r w:rsidRPr="00D37389">
                <w:rPr>
                  <w:rFonts w:ascii="Times New Roman" w:eastAsia="Times New Roman" w:hAnsi="Times New Roman"/>
                  <w:color w:val="0563C1"/>
                  <w:u w:val="single"/>
                  <w:lang w:val="lt-LT"/>
                </w:rPr>
                <w:t>Implemented</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in</w:t>
              </w:r>
              <w:proofErr w:type="spellEnd"/>
              <w:r w:rsidRPr="00D37389">
                <w:rPr>
                  <w:rFonts w:ascii="Times New Roman" w:eastAsia="Times New Roman" w:hAnsi="Times New Roman"/>
                  <w:color w:val="0563C1"/>
                  <w:u w:val="single"/>
                  <w:lang w:val="lt-LT"/>
                </w:rPr>
                <w:t xml:space="preserve"> 2026</w:t>
              </w:r>
            </w:hyperlink>
          </w:p>
        </w:tc>
      </w:tr>
      <w:tr w:rsidR="0094188C" w:rsidRPr="00D37389" w14:paraId="43671B21" w14:textId="77777777" w:rsidTr="00B70C0D">
        <w:trPr>
          <w:jc w:val="center"/>
        </w:trPr>
        <w:tc>
          <w:tcPr>
            <w:tcW w:w="1413" w:type="dxa"/>
            <w:tcBorders>
              <w:top w:val="single" w:sz="4" w:space="0" w:color="auto"/>
              <w:left w:val="single" w:sz="4" w:space="0" w:color="auto"/>
              <w:bottom w:val="single" w:sz="4" w:space="0" w:color="auto"/>
              <w:right w:val="single" w:sz="4" w:space="0" w:color="auto"/>
            </w:tcBorders>
            <w:hideMark/>
          </w:tcPr>
          <w:p w14:paraId="05E0C6EE" w14:textId="77777777" w:rsidR="0094188C" w:rsidRPr="00D37389" w:rsidRDefault="0094188C" w:rsidP="0094188C">
            <w:pPr>
              <w:spacing w:after="0" w:line="240" w:lineRule="auto"/>
              <w:jc w:val="center"/>
              <w:rPr>
                <w:rFonts w:ascii="Times New Roman" w:eastAsia="Times New Roman" w:hAnsi="Times New Roman"/>
                <w:lang w:val="lt-LT"/>
              </w:rPr>
            </w:pPr>
            <w:r w:rsidRPr="00D37389">
              <w:rPr>
                <w:rFonts w:ascii="Times New Roman" w:eastAsia="Times New Roman" w:hAnsi="Times New Roman"/>
                <w:lang w:val="lt-LT"/>
              </w:rPr>
              <w:t>2026-07-28</w:t>
            </w:r>
          </w:p>
        </w:tc>
        <w:tc>
          <w:tcPr>
            <w:tcW w:w="6662" w:type="dxa"/>
            <w:tcBorders>
              <w:top w:val="single" w:sz="4" w:space="0" w:color="auto"/>
              <w:left w:val="single" w:sz="4" w:space="0" w:color="auto"/>
              <w:bottom w:val="single" w:sz="4" w:space="0" w:color="auto"/>
              <w:right w:val="single" w:sz="4" w:space="0" w:color="auto"/>
            </w:tcBorders>
            <w:hideMark/>
          </w:tcPr>
          <w:p w14:paraId="1B3C523C" w14:textId="7E5C1205" w:rsidR="0094188C" w:rsidRPr="00D37389" w:rsidRDefault="0094188C" w:rsidP="0094188C">
            <w:pPr>
              <w:spacing w:after="0" w:line="240" w:lineRule="auto"/>
              <w:rPr>
                <w:rFonts w:ascii="Times New Roman" w:eastAsia="Times New Roman" w:hAnsi="Times New Roman"/>
                <w:lang w:val="lt-LT"/>
              </w:rPr>
            </w:pPr>
            <w:r w:rsidRPr="00D37389">
              <w:rPr>
                <w:rFonts w:ascii="Times New Roman" w:eastAsia="Times New Roman" w:hAnsi="Times New Roman"/>
                <w:b/>
                <w:lang w:val="lt-LT"/>
              </w:rPr>
              <w:t xml:space="preserve">Vyriausybės </w:t>
            </w:r>
            <w:proofErr w:type="spellStart"/>
            <w:r w:rsidRPr="00D37389">
              <w:rPr>
                <w:rFonts w:ascii="Times New Roman" w:eastAsia="Times New Roman" w:hAnsi="Times New Roman"/>
                <w:b/>
                <w:lang w:val="lt-LT"/>
              </w:rPr>
              <w:t>megaprojektai</w:t>
            </w:r>
            <w:proofErr w:type="spellEnd"/>
            <w:r w:rsidRPr="00D37389">
              <w:rPr>
                <w:rFonts w:ascii="Times New Roman" w:eastAsia="Times New Roman" w:hAnsi="Times New Roman"/>
                <w:b/>
                <w:lang w:val="lt-LT"/>
              </w:rPr>
              <w:t xml:space="preserve"> orientuojami į eksporto pajamų dvigubinimą ir transporto sąnaudų mažinimą iki 50 proc.</w:t>
            </w:r>
            <w:r w:rsidRPr="00D37389">
              <w:rPr>
                <w:rFonts w:ascii="Times New Roman" w:eastAsia="Times New Roman" w:hAnsi="Times New Roman"/>
                <w:lang w:val="lt-LT"/>
              </w:rPr>
              <w:t xml:space="preserve"> Tarp įgyvendinamų projektų yra geležinkeliai, naftos perdirbimo gamykla, urano projektas su Prancūzija ir </w:t>
            </w:r>
            <w:proofErr w:type="spellStart"/>
            <w:r w:rsidRPr="00D37389">
              <w:rPr>
                <w:rFonts w:ascii="Times New Roman" w:eastAsia="Times New Roman" w:hAnsi="Times New Roman"/>
                <w:lang w:val="lt-LT"/>
              </w:rPr>
              <w:t>Erdeneburen</w:t>
            </w:r>
            <w:proofErr w:type="spellEnd"/>
            <w:r w:rsidRPr="00D37389">
              <w:rPr>
                <w:rFonts w:ascii="Times New Roman" w:eastAsia="Times New Roman" w:hAnsi="Times New Roman"/>
                <w:lang w:val="lt-LT"/>
              </w:rPr>
              <w:t xml:space="preserve"> hidroelektrinė. Penki iš 14 projektų jau buvo aktyvioje įgyvendinimo stadijoje.</w:t>
            </w:r>
          </w:p>
        </w:tc>
        <w:tc>
          <w:tcPr>
            <w:tcW w:w="2828" w:type="dxa"/>
            <w:tcBorders>
              <w:top w:val="single" w:sz="4" w:space="0" w:color="auto"/>
              <w:left w:val="single" w:sz="4" w:space="0" w:color="auto"/>
              <w:bottom w:val="single" w:sz="4" w:space="0" w:color="auto"/>
              <w:right w:val="single" w:sz="4" w:space="0" w:color="auto"/>
            </w:tcBorders>
            <w:hideMark/>
          </w:tcPr>
          <w:p w14:paraId="742B7CFE" w14:textId="77777777" w:rsidR="0094188C" w:rsidRPr="00D37389" w:rsidRDefault="0094188C" w:rsidP="0094188C">
            <w:pPr>
              <w:spacing w:after="0" w:line="240" w:lineRule="auto"/>
              <w:rPr>
                <w:rFonts w:ascii="Times New Roman" w:eastAsia="Times New Roman" w:hAnsi="Times New Roman"/>
                <w:lang w:val="lt-LT"/>
              </w:rPr>
            </w:pPr>
            <w:hyperlink r:id="rId87" w:history="1">
              <w:r w:rsidRPr="00D37389">
                <w:rPr>
                  <w:rFonts w:ascii="Times New Roman" w:eastAsia="Times New Roman" w:hAnsi="Times New Roman"/>
                  <w:color w:val="0563C1"/>
                  <w:u w:val="single"/>
                  <w:lang w:val="lt-LT"/>
                </w:rPr>
                <w:t xml:space="preserve">Deputy </w:t>
              </w:r>
              <w:proofErr w:type="spellStart"/>
              <w:r w:rsidRPr="00D37389">
                <w:rPr>
                  <w:rFonts w:ascii="Times New Roman" w:eastAsia="Times New Roman" w:hAnsi="Times New Roman"/>
                  <w:color w:val="0563C1"/>
                  <w:u w:val="single"/>
                  <w:lang w:val="lt-LT"/>
                </w:rPr>
                <w:t>Prime</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Minister</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Highlights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Tangible</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Progress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on</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Government’s</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Mega</w:t>
              </w:r>
              <w:proofErr w:type="spellEnd"/>
              <w:r w:rsidRPr="00D37389">
                <w:rPr>
                  <w:rFonts w:ascii="Times New Roman" w:eastAsia="Times New Roman" w:hAnsi="Times New Roman"/>
                  <w:color w:val="0563C1"/>
                  <w:u w:val="single"/>
                  <w:lang w:val="lt-LT"/>
                </w:rPr>
                <w:t xml:space="preserve"> </w:t>
              </w:r>
              <w:proofErr w:type="spellStart"/>
              <w:r w:rsidRPr="00D37389">
                <w:rPr>
                  <w:rFonts w:ascii="Times New Roman" w:eastAsia="Times New Roman" w:hAnsi="Times New Roman"/>
                  <w:color w:val="0563C1"/>
                  <w:u w:val="single"/>
                  <w:lang w:val="lt-LT"/>
                </w:rPr>
                <w:t>Projects</w:t>
              </w:r>
              <w:proofErr w:type="spellEnd"/>
            </w:hyperlink>
          </w:p>
        </w:tc>
      </w:tr>
    </w:tbl>
    <w:p w14:paraId="17979619" w14:textId="77777777" w:rsidR="0094188C" w:rsidRPr="00D37389" w:rsidRDefault="0094188C" w:rsidP="005B27DE">
      <w:pPr>
        <w:spacing w:after="0" w:line="240" w:lineRule="auto"/>
        <w:rPr>
          <w:rFonts w:ascii="Times New Roman" w:hAnsi="Times New Roman"/>
        </w:rPr>
      </w:pPr>
    </w:p>
    <w:p w14:paraId="3B5FE8E6" w14:textId="77777777" w:rsidR="0094188C" w:rsidRPr="00D37389" w:rsidRDefault="0094188C" w:rsidP="005B27DE">
      <w:pPr>
        <w:spacing w:after="0" w:line="240" w:lineRule="auto"/>
        <w:rPr>
          <w:rFonts w:ascii="Times New Roman" w:hAnsi="Times New Roman"/>
        </w:rPr>
      </w:pPr>
    </w:p>
    <w:p w14:paraId="396C0CC4" w14:textId="77777777" w:rsidR="005B27DE" w:rsidRPr="00D37389" w:rsidRDefault="005B27DE" w:rsidP="005B27DE">
      <w:pPr>
        <w:spacing w:after="0" w:line="240" w:lineRule="auto"/>
        <w:rPr>
          <w:rFonts w:ascii="Times New Roman" w:hAnsi="Times New Roman"/>
        </w:rPr>
      </w:pPr>
      <w:r w:rsidRPr="00D37389">
        <w:rPr>
          <w:rFonts w:ascii="Times New Roman" w:hAnsi="Times New Roman"/>
        </w:rPr>
        <w:t>Parengė: LR ambasada Korėjos Respublikoje</w:t>
      </w:r>
    </w:p>
    <w:p w14:paraId="01329FB0" w14:textId="77777777" w:rsidR="005B27DE" w:rsidRPr="00D37389" w:rsidRDefault="005B27DE" w:rsidP="005B27DE">
      <w:pPr>
        <w:spacing w:after="0" w:line="240" w:lineRule="auto"/>
        <w:rPr>
          <w:rFonts w:ascii="Times New Roman" w:eastAsiaTheme="minorEastAsia" w:hAnsi="Times New Roman"/>
          <w:lang w:eastAsia="ko-KR"/>
        </w:rPr>
      </w:pPr>
      <w:r w:rsidRPr="00D37389">
        <w:rPr>
          <w:rFonts w:ascii="Times New Roman" w:hAnsi="Times New Roman"/>
        </w:rPr>
        <w:t xml:space="preserve">Alina </w:t>
      </w:r>
      <w:proofErr w:type="spellStart"/>
      <w:r w:rsidRPr="00D37389">
        <w:rPr>
          <w:rFonts w:ascii="Times New Roman" w:hAnsi="Times New Roman"/>
        </w:rPr>
        <w:t>Budrauskaitė</w:t>
      </w:r>
      <w:proofErr w:type="spellEnd"/>
      <w:r w:rsidRPr="00D37389">
        <w:rPr>
          <w:rFonts w:ascii="Times New Roman" w:hAnsi="Times New Roman"/>
        </w:rPr>
        <w:t xml:space="preserve">, </w:t>
      </w:r>
      <w:hyperlink r:id="rId88" w:history="1">
        <w:r w:rsidRPr="00D37389">
          <w:rPr>
            <w:rStyle w:val="Hyperlink"/>
            <w:rFonts w:ascii="Times New Roman" w:hAnsi="Times New Roman"/>
          </w:rPr>
          <w:t>alina.budrauskaite</w:t>
        </w:r>
        <w:r w:rsidRPr="00D37389">
          <w:rPr>
            <w:rStyle w:val="Hyperlink"/>
            <w:rFonts w:ascii="Times New Roman" w:eastAsiaTheme="minorEastAsia" w:hAnsi="Times New Roman"/>
            <w:lang w:eastAsia="ko-KR"/>
          </w:rPr>
          <w:t>@urm.lt</w:t>
        </w:r>
      </w:hyperlink>
      <w:r w:rsidRPr="00D37389">
        <w:rPr>
          <w:rFonts w:ascii="Times New Roman" w:eastAsiaTheme="minorEastAsia" w:hAnsi="Times New Roman"/>
          <w:lang w:eastAsia="ko-KR"/>
        </w:rPr>
        <w:t xml:space="preserve"> </w:t>
      </w:r>
    </w:p>
    <w:sectPr w:rsidR="005B27DE" w:rsidRPr="00D37389" w:rsidSect="008B356B">
      <w:footerReference w:type="default" r:id="rId89"/>
      <w:pgSz w:w="11906" w:h="16838"/>
      <w:pgMar w:top="709" w:right="567" w:bottom="993" w:left="426"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27D3D" w14:textId="77777777" w:rsidR="004100A4" w:rsidRDefault="004100A4" w:rsidP="001108EB">
      <w:pPr>
        <w:spacing w:after="0" w:line="240" w:lineRule="auto"/>
      </w:pPr>
      <w:r>
        <w:separator/>
      </w:r>
    </w:p>
  </w:endnote>
  <w:endnote w:type="continuationSeparator" w:id="0">
    <w:p w14:paraId="6892DD5F" w14:textId="77777777" w:rsidR="004100A4" w:rsidRDefault="004100A4" w:rsidP="00110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0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23755"/>
      <w:docPartObj>
        <w:docPartGallery w:val="Page Numbers (Bottom of Page)"/>
        <w:docPartUnique/>
      </w:docPartObj>
    </w:sdtPr>
    <w:sdtEndPr>
      <w:rPr>
        <w:rFonts w:ascii="Times New Roman" w:hAnsi="Times New Roman"/>
        <w:noProof/>
      </w:rPr>
    </w:sdtEndPr>
    <w:sdtContent>
      <w:p w14:paraId="62D4DA29" w14:textId="77777777" w:rsidR="00F23C5C" w:rsidRPr="00943EE8" w:rsidRDefault="00F23C5C" w:rsidP="00943EE8">
        <w:pPr>
          <w:pStyle w:val="Footer"/>
          <w:jc w:val="right"/>
          <w:rPr>
            <w:rFonts w:ascii="Times New Roman" w:hAnsi="Times New Roman"/>
          </w:rPr>
        </w:pPr>
        <w:r w:rsidRPr="00943EE8">
          <w:rPr>
            <w:rFonts w:ascii="Times New Roman" w:hAnsi="Times New Roman"/>
          </w:rPr>
          <w:fldChar w:fldCharType="begin"/>
        </w:r>
        <w:r w:rsidRPr="00943EE8">
          <w:rPr>
            <w:rFonts w:ascii="Times New Roman" w:hAnsi="Times New Roman"/>
          </w:rPr>
          <w:instrText xml:space="preserve"> PAGE   \* MERGEFORMAT </w:instrText>
        </w:r>
        <w:r w:rsidRPr="00943EE8">
          <w:rPr>
            <w:rFonts w:ascii="Times New Roman" w:hAnsi="Times New Roman"/>
          </w:rPr>
          <w:fldChar w:fldCharType="separate"/>
        </w:r>
        <w:r w:rsidR="002905AF">
          <w:rPr>
            <w:rFonts w:ascii="Times New Roman" w:hAnsi="Times New Roman"/>
            <w:noProof/>
          </w:rPr>
          <w:t>8</w:t>
        </w:r>
        <w:r w:rsidRPr="00943EE8">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5D7CC" w14:textId="77777777" w:rsidR="004100A4" w:rsidRDefault="004100A4" w:rsidP="001108EB">
      <w:pPr>
        <w:spacing w:after="0" w:line="240" w:lineRule="auto"/>
      </w:pPr>
      <w:r>
        <w:separator/>
      </w:r>
    </w:p>
  </w:footnote>
  <w:footnote w:type="continuationSeparator" w:id="0">
    <w:p w14:paraId="2F00B851" w14:textId="77777777" w:rsidR="004100A4" w:rsidRDefault="004100A4" w:rsidP="001108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363DCA"/>
    <w:multiLevelType w:val="multilevel"/>
    <w:tmpl w:val="04E28A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C12485B"/>
    <w:multiLevelType w:val="multilevel"/>
    <w:tmpl w:val="1DC226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2061318">
    <w:abstractNumId w:val="0"/>
  </w:num>
  <w:num w:numId="2" w16cid:durableId="815032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8EB"/>
    <w:rsid w:val="00000061"/>
    <w:rsid w:val="00004DCE"/>
    <w:rsid w:val="00010625"/>
    <w:rsid w:val="000123D5"/>
    <w:rsid w:val="00014934"/>
    <w:rsid w:val="000161DC"/>
    <w:rsid w:val="000168EA"/>
    <w:rsid w:val="00016DDB"/>
    <w:rsid w:val="0001706B"/>
    <w:rsid w:val="0002023D"/>
    <w:rsid w:val="000210F1"/>
    <w:rsid w:val="00025CF2"/>
    <w:rsid w:val="00027632"/>
    <w:rsid w:val="00027CC9"/>
    <w:rsid w:val="000307D2"/>
    <w:rsid w:val="000364A8"/>
    <w:rsid w:val="000368E3"/>
    <w:rsid w:val="000423B2"/>
    <w:rsid w:val="00044C2E"/>
    <w:rsid w:val="000461EE"/>
    <w:rsid w:val="00053ED0"/>
    <w:rsid w:val="000550AD"/>
    <w:rsid w:val="00062A39"/>
    <w:rsid w:val="00065CD1"/>
    <w:rsid w:val="00065FBA"/>
    <w:rsid w:val="00066468"/>
    <w:rsid w:val="00071B13"/>
    <w:rsid w:val="000730AF"/>
    <w:rsid w:val="000757A0"/>
    <w:rsid w:val="00075B96"/>
    <w:rsid w:val="000766BC"/>
    <w:rsid w:val="00081785"/>
    <w:rsid w:val="00082E2F"/>
    <w:rsid w:val="000847CE"/>
    <w:rsid w:val="00084B12"/>
    <w:rsid w:val="00084E0E"/>
    <w:rsid w:val="00086C8D"/>
    <w:rsid w:val="00090948"/>
    <w:rsid w:val="00091CC1"/>
    <w:rsid w:val="0009264F"/>
    <w:rsid w:val="000954EF"/>
    <w:rsid w:val="000A1421"/>
    <w:rsid w:val="000A2346"/>
    <w:rsid w:val="000A2F23"/>
    <w:rsid w:val="000A562F"/>
    <w:rsid w:val="000B0692"/>
    <w:rsid w:val="000B175A"/>
    <w:rsid w:val="000B1F00"/>
    <w:rsid w:val="000B78A6"/>
    <w:rsid w:val="000C290B"/>
    <w:rsid w:val="000C461E"/>
    <w:rsid w:val="000D2B0F"/>
    <w:rsid w:val="000D3567"/>
    <w:rsid w:val="000E1A59"/>
    <w:rsid w:val="000E34A6"/>
    <w:rsid w:val="000F1933"/>
    <w:rsid w:val="000F21C0"/>
    <w:rsid w:val="000F5193"/>
    <w:rsid w:val="000F537B"/>
    <w:rsid w:val="000F766D"/>
    <w:rsid w:val="001009BF"/>
    <w:rsid w:val="00100FC9"/>
    <w:rsid w:val="001072F4"/>
    <w:rsid w:val="001108EB"/>
    <w:rsid w:val="001143BB"/>
    <w:rsid w:val="00117C66"/>
    <w:rsid w:val="00120451"/>
    <w:rsid w:val="00127F87"/>
    <w:rsid w:val="0013150C"/>
    <w:rsid w:val="00132921"/>
    <w:rsid w:val="00134515"/>
    <w:rsid w:val="00135D1E"/>
    <w:rsid w:val="0013747A"/>
    <w:rsid w:val="00137C5D"/>
    <w:rsid w:val="001411AC"/>
    <w:rsid w:val="001637A4"/>
    <w:rsid w:val="001672E9"/>
    <w:rsid w:val="00173EE9"/>
    <w:rsid w:val="0017544B"/>
    <w:rsid w:val="001824B8"/>
    <w:rsid w:val="0018353F"/>
    <w:rsid w:val="001849BC"/>
    <w:rsid w:val="00194D5E"/>
    <w:rsid w:val="00194EA2"/>
    <w:rsid w:val="00196A0C"/>
    <w:rsid w:val="00197ECC"/>
    <w:rsid w:val="001A1936"/>
    <w:rsid w:val="001A1D93"/>
    <w:rsid w:val="001A1E7A"/>
    <w:rsid w:val="001B28A8"/>
    <w:rsid w:val="001B31DA"/>
    <w:rsid w:val="001B37E0"/>
    <w:rsid w:val="001C2F49"/>
    <w:rsid w:val="001C6C1D"/>
    <w:rsid w:val="001D3267"/>
    <w:rsid w:val="001D5BD5"/>
    <w:rsid w:val="001D600A"/>
    <w:rsid w:val="001D66AD"/>
    <w:rsid w:val="001D75A2"/>
    <w:rsid w:val="001D77DB"/>
    <w:rsid w:val="001E3F34"/>
    <w:rsid w:val="001E4F5C"/>
    <w:rsid w:val="001E78DE"/>
    <w:rsid w:val="001F0C4F"/>
    <w:rsid w:val="001F10B6"/>
    <w:rsid w:val="001F2E97"/>
    <w:rsid w:val="001F62DB"/>
    <w:rsid w:val="001F653E"/>
    <w:rsid w:val="002000F4"/>
    <w:rsid w:val="00202B46"/>
    <w:rsid w:val="00205937"/>
    <w:rsid w:val="00211BBD"/>
    <w:rsid w:val="0021438C"/>
    <w:rsid w:val="00226F3A"/>
    <w:rsid w:val="002324B8"/>
    <w:rsid w:val="00232CBC"/>
    <w:rsid w:val="002333B9"/>
    <w:rsid w:val="00233403"/>
    <w:rsid w:val="0023353E"/>
    <w:rsid w:val="00234679"/>
    <w:rsid w:val="0023741C"/>
    <w:rsid w:val="00242167"/>
    <w:rsid w:val="00243912"/>
    <w:rsid w:val="0024490B"/>
    <w:rsid w:val="00254D87"/>
    <w:rsid w:val="002566CF"/>
    <w:rsid w:val="002573C7"/>
    <w:rsid w:val="00260AD7"/>
    <w:rsid w:val="002715F2"/>
    <w:rsid w:val="00271EDD"/>
    <w:rsid w:val="00272BE7"/>
    <w:rsid w:val="00273BDA"/>
    <w:rsid w:val="00274FE3"/>
    <w:rsid w:val="00281BC9"/>
    <w:rsid w:val="00286294"/>
    <w:rsid w:val="002905AF"/>
    <w:rsid w:val="00293018"/>
    <w:rsid w:val="00294098"/>
    <w:rsid w:val="002A085B"/>
    <w:rsid w:val="002A26A5"/>
    <w:rsid w:val="002A794A"/>
    <w:rsid w:val="002B1374"/>
    <w:rsid w:val="002C0BCB"/>
    <w:rsid w:val="002C0D9E"/>
    <w:rsid w:val="002C1A4A"/>
    <w:rsid w:val="002C4636"/>
    <w:rsid w:val="002C6288"/>
    <w:rsid w:val="002C7500"/>
    <w:rsid w:val="002D0A32"/>
    <w:rsid w:val="002D300D"/>
    <w:rsid w:val="002D30B4"/>
    <w:rsid w:val="002E00BE"/>
    <w:rsid w:val="002E0A2F"/>
    <w:rsid w:val="002E0A4F"/>
    <w:rsid w:val="002E6528"/>
    <w:rsid w:val="002E7AAA"/>
    <w:rsid w:val="002F2736"/>
    <w:rsid w:val="002F289B"/>
    <w:rsid w:val="002F2BF5"/>
    <w:rsid w:val="002F3541"/>
    <w:rsid w:val="00300D0A"/>
    <w:rsid w:val="00300FB7"/>
    <w:rsid w:val="00304585"/>
    <w:rsid w:val="00306ACD"/>
    <w:rsid w:val="00306DDB"/>
    <w:rsid w:val="0031307E"/>
    <w:rsid w:val="00316720"/>
    <w:rsid w:val="00321F26"/>
    <w:rsid w:val="00324A7D"/>
    <w:rsid w:val="00325515"/>
    <w:rsid w:val="00327273"/>
    <w:rsid w:val="003305F4"/>
    <w:rsid w:val="00330949"/>
    <w:rsid w:val="0033178E"/>
    <w:rsid w:val="00331BE2"/>
    <w:rsid w:val="00337D45"/>
    <w:rsid w:val="003449CB"/>
    <w:rsid w:val="0035334F"/>
    <w:rsid w:val="0035382E"/>
    <w:rsid w:val="00353E1F"/>
    <w:rsid w:val="00353F25"/>
    <w:rsid w:val="003553CE"/>
    <w:rsid w:val="003566CC"/>
    <w:rsid w:val="003576E8"/>
    <w:rsid w:val="0036028A"/>
    <w:rsid w:val="003640D0"/>
    <w:rsid w:val="0036435A"/>
    <w:rsid w:val="00366711"/>
    <w:rsid w:val="0036790D"/>
    <w:rsid w:val="0037648B"/>
    <w:rsid w:val="00376934"/>
    <w:rsid w:val="003807D0"/>
    <w:rsid w:val="00385B74"/>
    <w:rsid w:val="0038634C"/>
    <w:rsid w:val="0039036F"/>
    <w:rsid w:val="00391609"/>
    <w:rsid w:val="00392A0E"/>
    <w:rsid w:val="00395399"/>
    <w:rsid w:val="003A26BE"/>
    <w:rsid w:val="003A352F"/>
    <w:rsid w:val="003B57EB"/>
    <w:rsid w:val="003B7D16"/>
    <w:rsid w:val="003C109D"/>
    <w:rsid w:val="003C4696"/>
    <w:rsid w:val="003C4EDB"/>
    <w:rsid w:val="003C79C1"/>
    <w:rsid w:val="003D037E"/>
    <w:rsid w:val="003D3E91"/>
    <w:rsid w:val="003D40A4"/>
    <w:rsid w:val="003D5E90"/>
    <w:rsid w:val="003E4970"/>
    <w:rsid w:val="003F3266"/>
    <w:rsid w:val="003F47DC"/>
    <w:rsid w:val="003F5CAA"/>
    <w:rsid w:val="003F6C3B"/>
    <w:rsid w:val="003F780A"/>
    <w:rsid w:val="004024A0"/>
    <w:rsid w:val="00402CD1"/>
    <w:rsid w:val="004100A4"/>
    <w:rsid w:val="00413B3D"/>
    <w:rsid w:val="004167D0"/>
    <w:rsid w:val="0042376A"/>
    <w:rsid w:val="0042659A"/>
    <w:rsid w:val="00432DF7"/>
    <w:rsid w:val="0044041C"/>
    <w:rsid w:val="00443490"/>
    <w:rsid w:val="0044358F"/>
    <w:rsid w:val="004449D1"/>
    <w:rsid w:val="00444B62"/>
    <w:rsid w:val="0045083C"/>
    <w:rsid w:val="00450CFB"/>
    <w:rsid w:val="00453B3D"/>
    <w:rsid w:val="00453F24"/>
    <w:rsid w:val="00455B3F"/>
    <w:rsid w:val="00473241"/>
    <w:rsid w:val="004735AF"/>
    <w:rsid w:val="004736C4"/>
    <w:rsid w:val="00477005"/>
    <w:rsid w:val="00480BD7"/>
    <w:rsid w:val="004812A5"/>
    <w:rsid w:val="00481B46"/>
    <w:rsid w:val="004869A5"/>
    <w:rsid w:val="0049038C"/>
    <w:rsid w:val="00490999"/>
    <w:rsid w:val="00493AC4"/>
    <w:rsid w:val="0049666D"/>
    <w:rsid w:val="00496701"/>
    <w:rsid w:val="004A133A"/>
    <w:rsid w:val="004A73A4"/>
    <w:rsid w:val="004A79BD"/>
    <w:rsid w:val="004B0D37"/>
    <w:rsid w:val="004B5446"/>
    <w:rsid w:val="004B55A1"/>
    <w:rsid w:val="004B6CAC"/>
    <w:rsid w:val="004C00D7"/>
    <w:rsid w:val="004C1C4F"/>
    <w:rsid w:val="004C256C"/>
    <w:rsid w:val="004C6C29"/>
    <w:rsid w:val="004D0914"/>
    <w:rsid w:val="004D0B65"/>
    <w:rsid w:val="004D0F96"/>
    <w:rsid w:val="004D34C8"/>
    <w:rsid w:val="004D70B0"/>
    <w:rsid w:val="004E73EC"/>
    <w:rsid w:val="004F05B1"/>
    <w:rsid w:val="004F0EB2"/>
    <w:rsid w:val="004F1C3A"/>
    <w:rsid w:val="004F21F5"/>
    <w:rsid w:val="004F2A61"/>
    <w:rsid w:val="004F2D2A"/>
    <w:rsid w:val="004F414C"/>
    <w:rsid w:val="00501D83"/>
    <w:rsid w:val="00503FC4"/>
    <w:rsid w:val="005068C7"/>
    <w:rsid w:val="00507255"/>
    <w:rsid w:val="00507D21"/>
    <w:rsid w:val="00523AC1"/>
    <w:rsid w:val="005267EC"/>
    <w:rsid w:val="00530050"/>
    <w:rsid w:val="00533FA9"/>
    <w:rsid w:val="00541ECA"/>
    <w:rsid w:val="00542464"/>
    <w:rsid w:val="005442E1"/>
    <w:rsid w:val="00546E72"/>
    <w:rsid w:val="00550EC9"/>
    <w:rsid w:val="005567F9"/>
    <w:rsid w:val="005577CA"/>
    <w:rsid w:val="005617A1"/>
    <w:rsid w:val="0056438B"/>
    <w:rsid w:val="0056457C"/>
    <w:rsid w:val="00567191"/>
    <w:rsid w:val="00567664"/>
    <w:rsid w:val="005707AE"/>
    <w:rsid w:val="0057219A"/>
    <w:rsid w:val="00575B39"/>
    <w:rsid w:val="0057786C"/>
    <w:rsid w:val="00581DC8"/>
    <w:rsid w:val="00587947"/>
    <w:rsid w:val="00591938"/>
    <w:rsid w:val="00592D55"/>
    <w:rsid w:val="00595ABB"/>
    <w:rsid w:val="005964AF"/>
    <w:rsid w:val="005A5F53"/>
    <w:rsid w:val="005A6373"/>
    <w:rsid w:val="005B0D5B"/>
    <w:rsid w:val="005B27DE"/>
    <w:rsid w:val="005B6F68"/>
    <w:rsid w:val="005B7D42"/>
    <w:rsid w:val="005B7FFD"/>
    <w:rsid w:val="005C2011"/>
    <w:rsid w:val="005C3223"/>
    <w:rsid w:val="005C5265"/>
    <w:rsid w:val="005D1FCE"/>
    <w:rsid w:val="005D26CE"/>
    <w:rsid w:val="005D5B9F"/>
    <w:rsid w:val="005D5D7F"/>
    <w:rsid w:val="005D6433"/>
    <w:rsid w:val="005E683F"/>
    <w:rsid w:val="005F2432"/>
    <w:rsid w:val="005F3787"/>
    <w:rsid w:val="005F4229"/>
    <w:rsid w:val="005F5CB7"/>
    <w:rsid w:val="00604AB0"/>
    <w:rsid w:val="00604D76"/>
    <w:rsid w:val="006053C7"/>
    <w:rsid w:val="00605F79"/>
    <w:rsid w:val="006075B8"/>
    <w:rsid w:val="00611108"/>
    <w:rsid w:val="0061485D"/>
    <w:rsid w:val="00622D01"/>
    <w:rsid w:val="00623C73"/>
    <w:rsid w:val="00632B26"/>
    <w:rsid w:val="00634E4F"/>
    <w:rsid w:val="00634E6D"/>
    <w:rsid w:val="006370F7"/>
    <w:rsid w:val="006408C8"/>
    <w:rsid w:val="00641988"/>
    <w:rsid w:val="00642543"/>
    <w:rsid w:val="00642ED6"/>
    <w:rsid w:val="006505E8"/>
    <w:rsid w:val="006510F2"/>
    <w:rsid w:val="00651AFC"/>
    <w:rsid w:val="00654A8B"/>
    <w:rsid w:val="00654CF8"/>
    <w:rsid w:val="00660C4A"/>
    <w:rsid w:val="00662F59"/>
    <w:rsid w:val="00665992"/>
    <w:rsid w:val="00665A49"/>
    <w:rsid w:val="00672A8D"/>
    <w:rsid w:val="0067598D"/>
    <w:rsid w:val="00677447"/>
    <w:rsid w:val="00681AB2"/>
    <w:rsid w:val="00681FC3"/>
    <w:rsid w:val="00682232"/>
    <w:rsid w:val="006863E1"/>
    <w:rsid w:val="006906AA"/>
    <w:rsid w:val="00691D85"/>
    <w:rsid w:val="0069283A"/>
    <w:rsid w:val="00692F25"/>
    <w:rsid w:val="006931CE"/>
    <w:rsid w:val="00697FA3"/>
    <w:rsid w:val="006A1E6D"/>
    <w:rsid w:val="006A2942"/>
    <w:rsid w:val="006A3756"/>
    <w:rsid w:val="006A3D86"/>
    <w:rsid w:val="006A474A"/>
    <w:rsid w:val="006A5D50"/>
    <w:rsid w:val="006A6089"/>
    <w:rsid w:val="006A6399"/>
    <w:rsid w:val="006A79F4"/>
    <w:rsid w:val="006B183C"/>
    <w:rsid w:val="006C08DB"/>
    <w:rsid w:val="006C1D24"/>
    <w:rsid w:val="006C41E4"/>
    <w:rsid w:val="006C7E2F"/>
    <w:rsid w:val="006D01CD"/>
    <w:rsid w:val="006D4239"/>
    <w:rsid w:val="006D4F42"/>
    <w:rsid w:val="006D535D"/>
    <w:rsid w:val="006D6A67"/>
    <w:rsid w:val="006D74BC"/>
    <w:rsid w:val="006E4EF0"/>
    <w:rsid w:val="006E7963"/>
    <w:rsid w:val="006F0DFF"/>
    <w:rsid w:val="006F1D79"/>
    <w:rsid w:val="006F3BDB"/>
    <w:rsid w:val="006F517C"/>
    <w:rsid w:val="006F5D5E"/>
    <w:rsid w:val="006F7954"/>
    <w:rsid w:val="00702EE7"/>
    <w:rsid w:val="00706D0F"/>
    <w:rsid w:val="007107B1"/>
    <w:rsid w:val="0071138E"/>
    <w:rsid w:val="00714126"/>
    <w:rsid w:val="007172BA"/>
    <w:rsid w:val="00720903"/>
    <w:rsid w:val="00722FE8"/>
    <w:rsid w:val="0072336F"/>
    <w:rsid w:val="00723736"/>
    <w:rsid w:val="007237DA"/>
    <w:rsid w:val="00727F53"/>
    <w:rsid w:val="00731205"/>
    <w:rsid w:val="00731DDC"/>
    <w:rsid w:val="00732CE3"/>
    <w:rsid w:val="0073514A"/>
    <w:rsid w:val="007432A5"/>
    <w:rsid w:val="007440C6"/>
    <w:rsid w:val="007449FD"/>
    <w:rsid w:val="00746947"/>
    <w:rsid w:val="00751E7D"/>
    <w:rsid w:val="007547CF"/>
    <w:rsid w:val="0075625A"/>
    <w:rsid w:val="00760A31"/>
    <w:rsid w:val="007617D8"/>
    <w:rsid w:val="007626E5"/>
    <w:rsid w:val="007648E5"/>
    <w:rsid w:val="00771BD7"/>
    <w:rsid w:val="00784031"/>
    <w:rsid w:val="00784C5E"/>
    <w:rsid w:val="00785764"/>
    <w:rsid w:val="00787CD5"/>
    <w:rsid w:val="00791B54"/>
    <w:rsid w:val="00791EB5"/>
    <w:rsid w:val="007921FC"/>
    <w:rsid w:val="00793035"/>
    <w:rsid w:val="007A0918"/>
    <w:rsid w:val="007A12C1"/>
    <w:rsid w:val="007A1634"/>
    <w:rsid w:val="007A1B84"/>
    <w:rsid w:val="007B3E7F"/>
    <w:rsid w:val="007B632A"/>
    <w:rsid w:val="007B7114"/>
    <w:rsid w:val="007C0427"/>
    <w:rsid w:val="007C1923"/>
    <w:rsid w:val="007C23A2"/>
    <w:rsid w:val="007C2A5B"/>
    <w:rsid w:val="007C5CFF"/>
    <w:rsid w:val="007C6C0D"/>
    <w:rsid w:val="007C7E20"/>
    <w:rsid w:val="007D1F7F"/>
    <w:rsid w:val="007D2D6D"/>
    <w:rsid w:val="007D4A64"/>
    <w:rsid w:val="007E1CDA"/>
    <w:rsid w:val="007E35FE"/>
    <w:rsid w:val="007E4B77"/>
    <w:rsid w:val="007E7AEA"/>
    <w:rsid w:val="007E7D34"/>
    <w:rsid w:val="007F282F"/>
    <w:rsid w:val="007F4E7C"/>
    <w:rsid w:val="008043E3"/>
    <w:rsid w:val="00805C94"/>
    <w:rsid w:val="008065F6"/>
    <w:rsid w:val="00806612"/>
    <w:rsid w:val="008121C3"/>
    <w:rsid w:val="0081228D"/>
    <w:rsid w:val="008140BF"/>
    <w:rsid w:val="00814C89"/>
    <w:rsid w:val="00816022"/>
    <w:rsid w:val="0082382F"/>
    <w:rsid w:val="008256A2"/>
    <w:rsid w:val="00830C38"/>
    <w:rsid w:val="00833AF4"/>
    <w:rsid w:val="0083409B"/>
    <w:rsid w:val="00834743"/>
    <w:rsid w:val="00850626"/>
    <w:rsid w:val="008539AC"/>
    <w:rsid w:val="00853F08"/>
    <w:rsid w:val="008546F6"/>
    <w:rsid w:val="008573BF"/>
    <w:rsid w:val="008604D2"/>
    <w:rsid w:val="008636B5"/>
    <w:rsid w:val="00866ABC"/>
    <w:rsid w:val="00867877"/>
    <w:rsid w:val="00871799"/>
    <w:rsid w:val="008759F3"/>
    <w:rsid w:val="008764BC"/>
    <w:rsid w:val="00876970"/>
    <w:rsid w:val="00876A73"/>
    <w:rsid w:val="00883978"/>
    <w:rsid w:val="0088446C"/>
    <w:rsid w:val="00884B92"/>
    <w:rsid w:val="008870C6"/>
    <w:rsid w:val="00890489"/>
    <w:rsid w:val="008926FE"/>
    <w:rsid w:val="00893308"/>
    <w:rsid w:val="008941E7"/>
    <w:rsid w:val="008A673B"/>
    <w:rsid w:val="008B356B"/>
    <w:rsid w:val="008C132C"/>
    <w:rsid w:val="008C1526"/>
    <w:rsid w:val="008C185C"/>
    <w:rsid w:val="008C29A7"/>
    <w:rsid w:val="008C48AB"/>
    <w:rsid w:val="008C5E20"/>
    <w:rsid w:val="008D2242"/>
    <w:rsid w:val="008D3067"/>
    <w:rsid w:val="008D3207"/>
    <w:rsid w:val="008E6DAA"/>
    <w:rsid w:val="008E7FE4"/>
    <w:rsid w:val="008F39B2"/>
    <w:rsid w:val="008F58C6"/>
    <w:rsid w:val="008F6808"/>
    <w:rsid w:val="009020DE"/>
    <w:rsid w:val="00906E00"/>
    <w:rsid w:val="009151AA"/>
    <w:rsid w:val="0091791A"/>
    <w:rsid w:val="00917C91"/>
    <w:rsid w:val="00920234"/>
    <w:rsid w:val="00924A14"/>
    <w:rsid w:val="009273CB"/>
    <w:rsid w:val="009302A1"/>
    <w:rsid w:val="00931A9A"/>
    <w:rsid w:val="00933C1F"/>
    <w:rsid w:val="00934338"/>
    <w:rsid w:val="00935877"/>
    <w:rsid w:val="00935D01"/>
    <w:rsid w:val="00941136"/>
    <w:rsid w:val="0094188C"/>
    <w:rsid w:val="00943EE8"/>
    <w:rsid w:val="00945DFC"/>
    <w:rsid w:val="009479E8"/>
    <w:rsid w:val="0095036E"/>
    <w:rsid w:val="009507F4"/>
    <w:rsid w:val="00950BFD"/>
    <w:rsid w:val="009513CE"/>
    <w:rsid w:val="00960682"/>
    <w:rsid w:val="00962B47"/>
    <w:rsid w:val="0097152F"/>
    <w:rsid w:val="00973FEC"/>
    <w:rsid w:val="009764E2"/>
    <w:rsid w:val="00982F96"/>
    <w:rsid w:val="009919D8"/>
    <w:rsid w:val="00992809"/>
    <w:rsid w:val="009A3637"/>
    <w:rsid w:val="009A6932"/>
    <w:rsid w:val="009C02AB"/>
    <w:rsid w:val="009C24BD"/>
    <w:rsid w:val="009C433D"/>
    <w:rsid w:val="009C4BE6"/>
    <w:rsid w:val="009D1B6A"/>
    <w:rsid w:val="009E66A0"/>
    <w:rsid w:val="009F13D4"/>
    <w:rsid w:val="009F27F2"/>
    <w:rsid w:val="009F54FE"/>
    <w:rsid w:val="00A007BD"/>
    <w:rsid w:val="00A0092C"/>
    <w:rsid w:val="00A02DEF"/>
    <w:rsid w:val="00A13A9B"/>
    <w:rsid w:val="00A1553F"/>
    <w:rsid w:val="00A16E4A"/>
    <w:rsid w:val="00A22418"/>
    <w:rsid w:val="00A25371"/>
    <w:rsid w:val="00A30900"/>
    <w:rsid w:val="00A30B36"/>
    <w:rsid w:val="00A30DB8"/>
    <w:rsid w:val="00A30ECB"/>
    <w:rsid w:val="00A3459B"/>
    <w:rsid w:val="00A36040"/>
    <w:rsid w:val="00A37A40"/>
    <w:rsid w:val="00A412A7"/>
    <w:rsid w:val="00A422DB"/>
    <w:rsid w:val="00A437EF"/>
    <w:rsid w:val="00A43B48"/>
    <w:rsid w:val="00A43C37"/>
    <w:rsid w:val="00A43CC1"/>
    <w:rsid w:val="00A4473F"/>
    <w:rsid w:val="00A450E8"/>
    <w:rsid w:val="00A45338"/>
    <w:rsid w:val="00A476E2"/>
    <w:rsid w:val="00A507D3"/>
    <w:rsid w:val="00A5230F"/>
    <w:rsid w:val="00A60512"/>
    <w:rsid w:val="00A62D73"/>
    <w:rsid w:val="00A642C5"/>
    <w:rsid w:val="00A753C7"/>
    <w:rsid w:val="00A763C7"/>
    <w:rsid w:val="00A76DA8"/>
    <w:rsid w:val="00A85B3E"/>
    <w:rsid w:val="00A9314A"/>
    <w:rsid w:val="00A95D18"/>
    <w:rsid w:val="00A96A4A"/>
    <w:rsid w:val="00AA476A"/>
    <w:rsid w:val="00AA4D93"/>
    <w:rsid w:val="00AB2B11"/>
    <w:rsid w:val="00AB4733"/>
    <w:rsid w:val="00AB486C"/>
    <w:rsid w:val="00AC0D15"/>
    <w:rsid w:val="00AC1146"/>
    <w:rsid w:val="00AC4195"/>
    <w:rsid w:val="00AC471B"/>
    <w:rsid w:val="00AC5236"/>
    <w:rsid w:val="00AC5D9E"/>
    <w:rsid w:val="00AC6746"/>
    <w:rsid w:val="00AC71E0"/>
    <w:rsid w:val="00AC7354"/>
    <w:rsid w:val="00AC75DB"/>
    <w:rsid w:val="00AD125C"/>
    <w:rsid w:val="00AD14DC"/>
    <w:rsid w:val="00AD4E8A"/>
    <w:rsid w:val="00AD5663"/>
    <w:rsid w:val="00AD6B24"/>
    <w:rsid w:val="00AE098E"/>
    <w:rsid w:val="00AE1487"/>
    <w:rsid w:val="00AE3057"/>
    <w:rsid w:val="00AF14E5"/>
    <w:rsid w:val="00AF1F6D"/>
    <w:rsid w:val="00AF25B8"/>
    <w:rsid w:val="00AF372E"/>
    <w:rsid w:val="00AF6C5B"/>
    <w:rsid w:val="00AF766A"/>
    <w:rsid w:val="00B01AD3"/>
    <w:rsid w:val="00B029E8"/>
    <w:rsid w:val="00B02EB1"/>
    <w:rsid w:val="00B04EB4"/>
    <w:rsid w:val="00B14BB1"/>
    <w:rsid w:val="00B150BA"/>
    <w:rsid w:val="00B16630"/>
    <w:rsid w:val="00B20307"/>
    <w:rsid w:val="00B21084"/>
    <w:rsid w:val="00B24F9C"/>
    <w:rsid w:val="00B3015B"/>
    <w:rsid w:val="00B324A6"/>
    <w:rsid w:val="00B32EAC"/>
    <w:rsid w:val="00B36A55"/>
    <w:rsid w:val="00B37238"/>
    <w:rsid w:val="00B40F0E"/>
    <w:rsid w:val="00B4117E"/>
    <w:rsid w:val="00B45F11"/>
    <w:rsid w:val="00B50D86"/>
    <w:rsid w:val="00B51C88"/>
    <w:rsid w:val="00B51FDC"/>
    <w:rsid w:val="00B539FA"/>
    <w:rsid w:val="00B56E02"/>
    <w:rsid w:val="00B57175"/>
    <w:rsid w:val="00B57A93"/>
    <w:rsid w:val="00B6221C"/>
    <w:rsid w:val="00B64F85"/>
    <w:rsid w:val="00B657B2"/>
    <w:rsid w:val="00B664A6"/>
    <w:rsid w:val="00B7044F"/>
    <w:rsid w:val="00B70C0D"/>
    <w:rsid w:val="00B71112"/>
    <w:rsid w:val="00B71A14"/>
    <w:rsid w:val="00B801E4"/>
    <w:rsid w:val="00B80440"/>
    <w:rsid w:val="00B81066"/>
    <w:rsid w:val="00B824AC"/>
    <w:rsid w:val="00B840BD"/>
    <w:rsid w:val="00B90B37"/>
    <w:rsid w:val="00B93137"/>
    <w:rsid w:val="00B94143"/>
    <w:rsid w:val="00B95F54"/>
    <w:rsid w:val="00BA0BD3"/>
    <w:rsid w:val="00BA14DD"/>
    <w:rsid w:val="00BA5117"/>
    <w:rsid w:val="00BA7AE5"/>
    <w:rsid w:val="00BA7F09"/>
    <w:rsid w:val="00BB01B2"/>
    <w:rsid w:val="00BB1DBE"/>
    <w:rsid w:val="00BB2C66"/>
    <w:rsid w:val="00BC03CD"/>
    <w:rsid w:val="00BC1C3F"/>
    <w:rsid w:val="00BC1C77"/>
    <w:rsid w:val="00BC3E9D"/>
    <w:rsid w:val="00BC6155"/>
    <w:rsid w:val="00BC76A9"/>
    <w:rsid w:val="00BD3814"/>
    <w:rsid w:val="00BD75FA"/>
    <w:rsid w:val="00BE03FB"/>
    <w:rsid w:val="00BE6ED7"/>
    <w:rsid w:val="00BF0994"/>
    <w:rsid w:val="00BF2B21"/>
    <w:rsid w:val="00BF75F9"/>
    <w:rsid w:val="00C022B1"/>
    <w:rsid w:val="00C05120"/>
    <w:rsid w:val="00C05F72"/>
    <w:rsid w:val="00C15EF1"/>
    <w:rsid w:val="00C1635D"/>
    <w:rsid w:val="00C16780"/>
    <w:rsid w:val="00C20BFD"/>
    <w:rsid w:val="00C228E6"/>
    <w:rsid w:val="00C23507"/>
    <w:rsid w:val="00C3249E"/>
    <w:rsid w:val="00C35204"/>
    <w:rsid w:val="00C373D6"/>
    <w:rsid w:val="00C428A3"/>
    <w:rsid w:val="00C45051"/>
    <w:rsid w:val="00C466A1"/>
    <w:rsid w:val="00C55DED"/>
    <w:rsid w:val="00C57802"/>
    <w:rsid w:val="00C60707"/>
    <w:rsid w:val="00C61F92"/>
    <w:rsid w:val="00C637B6"/>
    <w:rsid w:val="00C67E6A"/>
    <w:rsid w:val="00C72039"/>
    <w:rsid w:val="00C73EA2"/>
    <w:rsid w:val="00C74E9E"/>
    <w:rsid w:val="00C7598C"/>
    <w:rsid w:val="00C766E0"/>
    <w:rsid w:val="00C77971"/>
    <w:rsid w:val="00C86C2F"/>
    <w:rsid w:val="00C90888"/>
    <w:rsid w:val="00C91317"/>
    <w:rsid w:val="00C92573"/>
    <w:rsid w:val="00CA0D0D"/>
    <w:rsid w:val="00CA4BEC"/>
    <w:rsid w:val="00CA6B51"/>
    <w:rsid w:val="00CA72E1"/>
    <w:rsid w:val="00CB0EA4"/>
    <w:rsid w:val="00CB16A4"/>
    <w:rsid w:val="00CB6A1A"/>
    <w:rsid w:val="00CC0130"/>
    <w:rsid w:val="00CC128E"/>
    <w:rsid w:val="00CC2A27"/>
    <w:rsid w:val="00CC333D"/>
    <w:rsid w:val="00CC523F"/>
    <w:rsid w:val="00CC69A5"/>
    <w:rsid w:val="00CD1EA5"/>
    <w:rsid w:val="00CD42AC"/>
    <w:rsid w:val="00CD7F3E"/>
    <w:rsid w:val="00CE07A6"/>
    <w:rsid w:val="00CE1639"/>
    <w:rsid w:val="00CE2C09"/>
    <w:rsid w:val="00CE7E5F"/>
    <w:rsid w:val="00CF446B"/>
    <w:rsid w:val="00CF45A8"/>
    <w:rsid w:val="00CF4FF3"/>
    <w:rsid w:val="00CF5632"/>
    <w:rsid w:val="00CF57DE"/>
    <w:rsid w:val="00CF5E9D"/>
    <w:rsid w:val="00CF639E"/>
    <w:rsid w:val="00CF7C50"/>
    <w:rsid w:val="00D036B8"/>
    <w:rsid w:val="00D057C5"/>
    <w:rsid w:val="00D139CA"/>
    <w:rsid w:val="00D20829"/>
    <w:rsid w:val="00D217C3"/>
    <w:rsid w:val="00D22CA1"/>
    <w:rsid w:val="00D23D11"/>
    <w:rsid w:val="00D278A7"/>
    <w:rsid w:val="00D33072"/>
    <w:rsid w:val="00D37389"/>
    <w:rsid w:val="00D377B4"/>
    <w:rsid w:val="00D445A0"/>
    <w:rsid w:val="00D46ECB"/>
    <w:rsid w:val="00D4711F"/>
    <w:rsid w:val="00D61D69"/>
    <w:rsid w:val="00D63287"/>
    <w:rsid w:val="00D6422E"/>
    <w:rsid w:val="00D673B7"/>
    <w:rsid w:val="00D67BAC"/>
    <w:rsid w:val="00D67DDC"/>
    <w:rsid w:val="00D701DF"/>
    <w:rsid w:val="00D71E62"/>
    <w:rsid w:val="00D73691"/>
    <w:rsid w:val="00D7432C"/>
    <w:rsid w:val="00D74946"/>
    <w:rsid w:val="00D74CE9"/>
    <w:rsid w:val="00D759EE"/>
    <w:rsid w:val="00D830CD"/>
    <w:rsid w:val="00D83DD4"/>
    <w:rsid w:val="00D853FC"/>
    <w:rsid w:val="00D86CD4"/>
    <w:rsid w:val="00D94947"/>
    <w:rsid w:val="00D96AFA"/>
    <w:rsid w:val="00DA10BB"/>
    <w:rsid w:val="00DA17BD"/>
    <w:rsid w:val="00DA27D7"/>
    <w:rsid w:val="00DA3D47"/>
    <w:rsid w:val="00DA5EE0"/>
    <w:rsid w:val="00DB0C75"/>
    <w:rsid w:val="00DB2453"/>
    <w:rsid w:val="00DB2F29"/>
    <w:rsid w:val="00DB303B"/>
    <w:rsid w:val="00DB7F4C"/>
    <w:rsid w:val="00DC3B1E"/>
    <w:rsid w:val="00DC653B"/>
    <w:rsid w:val="00DD0023"/>
    <w:rsid w:val="00DD7EC3"/>
    <w:rsid w:val="00DE2EB1"/>
    <w:rsid w:val="00DF3C52"/>
    <w:rsid w:val="00DF5115"/>
    <w:rsid w:val="00DF560E"/>
    <w:rsid w:val="00DF5AEB"/>
    <w:rsid w:val="00E00ECD"/>
    <w:rsid w:val="00E010CC"/>
    <w:rsid w:val="00E0144C"/>
    <w:rsid w:val="00E01C00"/>
    <w:rsid w:val="00E03B68"/>
    <w:rsid w:val="00E07E42"/>
    <w:rsid w:val="00E10D5C"/>
    <w:rsid w:val="00E112C6"/>
    <w:rsid w:val="00E17D4C"/>
    <w:rsid w:val="00E218FA"/>
    <w:rsid w:val="00E2476E"/>
    <w:rsid w:val="00E26E8C"/>
    <w:rsid w:val="00E30A2E"/>
    <w:rsid w:val="00E30E5F"/>
    <w:rsid w:val="00E33A6C"/>
    <w:rsid w:val="00E340CD"/>
    <w:rsid w:val="00E376AC"/>
    <w:rsid w:val="00E423AC"/>
    <w:rsid w:val="00E46DCF"/>
    <w:rsid w:val="00E52807"/>
    <w:rsid w:val="00E538A1"/>
    <w:rsid w:val="00E559F6"/>
    <w:rsid w:val="00E57E02"/>
    <w:rsid w:val="00E606FF"/>
    <w:rsid w:val="00E60ADC"/>
    <w:rsid w:val="00E60E72"/>
    <w:rsid w:val="00E626F6"/>
    <w:rsid w:val="00E63A66"/>
    <w:rsid w:val="00E65B13"/>
    <w:rsid w:val="00E668DE"/>
    <w:rsid w:val="00E734B0"/>
    <w:rsid w:val="00E73799"/>
    <w:rsid w:val="00E75F43"/>
    <w:rsid w:val="00E83F12"/>
    <w:rsid w:val="00E84877"/>
    <w:rsid w:val="00E86C67"/>
    <w:rsid w:val="00E909A0"/>
    <w:rsid w:val="00E91A17"/>
    <w:rsid w:val="00E93A62"/>
    <w:rsid w:val="00E97B26"/>
    <w:rsid w:val="00EA293E"/>
    <w:rsid w:val="00EA3B4D"/>
    <w:rsid w:val="00EA47F2"/>
    <w:rsid w:val="00EB1874"/>
    <w:rsid w:val="00EB3162"/>
    <w:rsid w:val="00EB3CEA"/>
    <w:rsid w:val="00EB646B"/>
    <w:rsid w:val="00EB7AE5"/>
    <w:rsid w:val="00EC0F7D"/>
    <w:rsid w:val="00EC2BC5"/>
    <w:rsid w:val="00EC6E50"/>
    <w:rsid w:val="00ED7E54"/>
    <w:rsid w:val="00EE7C91"/>
    <w:rsid w:val="00EF1810"/>
    <w:rsid w:val="00EF7D03"/>
    <w:rsid w:val="00F038A9"/>
    <w:rsid w:val="00F046BC"/>
    <w:rsid w:val="00F12A0B"/>
    <w:rsid w:val="00F13E38"/>
    <w:rsid w:val="00F156A4"/>
    <w:rsid w:val="00F158FA"/>
    <w:rsid w:val="00F2377C"/>
    <w:rsid w:val="00F23C5C"/>
    <w:rsid w:val="00F3237F"/>
    <w:rsid w:val="00F34B74"/>
    <w:rsid w:val="00F35333"/>
    <w:rsid w:val="00F4241A"/>
    <w:rsid w:val="00F436C1"/>
    <w:rsid w:val="00F46033"/>
    <w:rsid w:val="00F461FC"/>
    <w:rsid w:val="00F46F80"/>
    <w:rsid w:val="00F50CF9"/>
    <w:rsid w:val="00F52563"/>
    <w:rsid w:val="00F52599"/>
    <w:rsid w:val="00F531D1"/>
    <w:rsid w:val="00F55798"/>
    <w:rsid w:val="00F567F3"/>
    <w:rsid w:val="00F61236"/>
    <w:rsid w:val="00F66237"/>
    <w:rsid w:val="00F678BE"/>
    <w:rsid w:val="00F67D38"/>
    <w:rsid w:val="00F70D03"/>
    <w:rsid w:val="00F70D48"/>
    <w:rsid w:val="00F734E7"/>
    <w:rsid w:val="00F757E2"/>
    <w:rsid w:val="00F8096B"/>
    <w:rsid w:val="00F852C9"/>
    <w:rsid w:val="00F85764"/>
    <w:rsid w:val="00F867F4"/>
    <w:rsid w:val="00F87F84"/>
    <w:rsid w:val="00F9276C"/>
    <w:rsid w:val="00F92E30"/>
    <w:rsid w:val="00F93E26"/>
    <w:rsid w:val="00F94095"/>
    <w:rsid w:val="00FB2242"/>
    <w:rsid w:val="00FC730A"/>
    <w:rsid w:val="00FD17F0"/>
    <w:rsid w:val="00FD1FA4"/>
    <w:rsid w:val="00FD22B2"/>
    <w:rsid w:val="00FD2CB3"/>
    <w:rsid w:val="00FD7F15"/>
    <w:rsid w:val="00FE4518"/>
    <w:rsid w:val="00FE5246"/>
    <w:rsid w:val="00FE696B"/>
    <w:rsid w:val="00FF6FA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E9775"/>
  <w15:docId w15:val="{E471DA94-8284-4CC0-8CA0-A4AAC3B88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8EB"/>
    <w:pPr>
      <w:spacing w:after="200" w:line="276" w:lineRule="auto"/>
    </w:pPr>
    <w:rPr>
      <w:rFonts w:ascii="Calibri" w:eastAsia="Calibri" w:hAnsi="Calibri" w:cs="Times New Roman"/>
      <w:lang w:eastAsia="en-US"/>
    </w:rPr>
  </w:style>
  <w:style w:type="paragraph" w:styleId="Heading1">
    <w:name w:val="heading 1"/>
    <w:basedOn w:val="Normal"/>
    <w:next w:val="Normal"/>
    <w:link w:val="Heading1Char"/>
    <w:qFormat/>
    <w:rsid w:val="001108EB"/>
    <w:pPr>
      <w:jc w:val="center"/>
      <w:outlineLvl w:val="0"/>
    </w:pPr>
    <w:rPr>
      <w:rFonts w:ascii="Garamond" w:eastAsia="Times New Roman" w:hAnsi="Garamond" w:cs="Arial"/>
      <w:caps/>
      <w:color w:val="4F6228"/>
      <w:sz w:val="16"/>
      <w:szCs w:val="32"/>
      <w:lang w:val="en-US"/>
    </w:rPr>
  </w:style>
  <w:style w:type="paragraph" w:styleId="Heading2">
    <w:name w:val="heading 2"/>
    <w:basedOn w:val="Normal"/>
    <w:next w:val="Normal"/>
    <w:link w:val="Heading2Char"/>
    <w:uiPriority w:val="9"/>
    <w:semiHidden/>
    <w:unhideWhenUsed/>
    <w:qFormat/>
    <w:rsid w:val="00AC52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8446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6438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08EB"/>
    <w:rPr>
      <w:rFonts w:ascii="Garamond" w:eastAsia="Times New Roman" w:hAnsi="Garamond" w:cs="Arial"/>
      <w:caps/>
      <w:color w:val="4F6228"/>
      <w:sz w:val="16"/>
      <w:szCs w:val="32"/>
      <w:lang w:val="en-US" w:eastAsia="en-US"/>
    </w:rPr>
  </w:style>
  <w:style w:type="paragraph" w:styleId="FootnoteText">
    <w:name w:val="footnote text"/>
    <w:basedOn w:val="Normal"/>
    <w:link w:val="FootnoteTextChar"/>
    <w:uiPriority w:val="99"/>
    <w:semiHidden/>
    <w:unhideWhenUsed/>
    <w:rsid w:val="001108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08EB"/>
    <w:rPr>
      <w:rFonts w:ascii="Calibri" w:eastAsia="Calibri" w:hAnsi="Calibri" w:cs="Times New Roman"/>
      <w:sz w:val="20"/>
      <w:szCs w:val="20"/>
      <w:lang w:eastAsia="en-US"/>
    </w:rPr>
  </w:style>
  <w:style w:type="character" w:styleId="FootnoteReference">
    <w:name w:val="footnote reference"/>
    <w:uiPriority w:val="99"/>
    <w:semiHidden/>
    <w:unhideWhenUsed/>
    <w:rsid w:val="001108EB"/>
    <w:rPr>
      <w:vertAlign w:val="superscript"/>
    </w:rPr>
  </w:style>
  <w:style w:type="character" w:styleId="Hyperlink">
    <w:name w:val="Hyperlink"/>
    <w:basedOn w:val="DefaultParagraphFont"/>
    <w:uiPriority w:val="99"/>
    <w:unhideWhenUsed/>
    <w:rsid w:val="000461EE"/>
    <w:rPr>
      <w:color w:val="0000FF"/>
      <w:u w:val="single"/>
    </w:rPr>
  </w:style>
  <w:style w:type="paragraph" w:styleId="Header">
    <w:name w:val="header"/>
    <w:basedOn w:val="Normal"/>
    <w:link w:val="HeaderChar"/>
    <w:uiPriority w:val="99"/>
    <w:unhideWhenUsed/>
    <w:rsid w:val="00F13E38"/>
    <w:pPr>
      <w:tabs>
        <w:tab w:val="center" w:pos="4819"/>
        <w:tab w:val="right" w:pos="9638"/>
      </w:tabs>
      <w:spacing w:after="0" w:line="240" w:lineRule="auto"/>
    </w:pPr>
  </w:style>
  <w:style w:type="character" w:customStyle="1" w:styleId="HeaderChar">
    <w:name w:val="Header Char"/>
    <w:basedOn w:val="DefaultParagraphFont"/>
    <w:link w:val="Header"/>
    <w:uiPriority w:val="99"/>
    <w:rsid w:val="00F13E38"/>
    <w:rPr>
      <w:rFonts w:ascii="Calibri" w:eastAsia="Calibri" w:hAnsi="Calibri" w:cs="Times New Roman"/>
      <w:lang w:eastAsia="en-US"/>
    </w:rPr>
  </w:style>
  <w:style w:type="paragraph" w:styleId="Footer">
    <w:name w:val="footer"/>
    <w:basedOn w:val="Normal"/>
    <w:link w:val="FooterChar"/>
    <w:uiPriority w:val="99"/>
    <w:unhideWhenUsed/>
    <w:rsid w:val="00F13E38"/>
    <w:pPr>
      <w:tabs>
        <w:tab w:val="center" w:pos="4819"/>
        <w:tab w:val="right" w:pos="9638"/>
      </w:tabs>
      <w:spacing w:after="0" w:line="240" w:lineRule="auto"/>
    </w:pPr>
  </w:style>
  <w:style w:type="character" w:customStyle="1" w:styleId="FooterChar">
    <w:name w:val="Footer Char"/>
    <w:basedOn w:val="DefaultParagraphFont"/>
    <w:link w:val="Footer"/>
    <w:uiPriority w:val="99"/>
    <w:rsid w:val="00F13E38"/>
    <w:rPr>
      <w:rFonts w:ascii="Calibri" w:eastAsia="Calibri" w:hAnsi="Calibri" w:cs="Times New Roman"/>
      <w:lang w:eastAsia="en-US"/>
    </w:rPr>
  </w:style>
  <w:style w:type="character" w:customStyle="1" w:styleId="Heading2Char">
    <w:name w:val="Heading 2 Char"/>
    <w:basedOn w:val="DefaultParagraphFont"/>
    <w:link w:val="Heading2"/>
    <w:uiPriority w:val="9"/>
    <w:semiHidden/>
    <w:rsid w:val="00AC5236"/>
    <w:rPr>
      <w:rFonts w:asciiTheme="majorHAnsi" w:eastAsiaTheme="majorEastAsia" w:hAnsiTheme="majorHAnsi" w:cstheme="majorBidi"/>
      <w:color w:val="2E74B5" w:themeColor="accent1" w:themeShade="BF"/>
      <w:sz w:val="26"/>
      <w:szCs w:val="26"/>
      <w:lang w:eastAsia="en-US"/>
    </w:rPr>
  </w:style>
  <w:style w:type="character" w:customStyle="1" w:styleId="read">
    <w:name w:val="read"/>
    <w:basedOn w:val="DefaultParagraphFont"/>
    <w:rsid w:val="00E03B68"/>
  </w:style>
  <w:style w:type="paragraph" w:styleId="NormalWeb">
    <w:name w:val="Normal (Web)"/>
    <w:basedOn w:val="Normal"/>
    <w:uiPriority w:val="99"/>
    <w:semiHidden/>
    <w:unhideWhenUsed/>
    <w:rsid w:val="00A007BD"/>
    <w:pPr>
      <w:spacing w:before="100" w:beforeAutospacing="1" w:after="100" w:afterAutospacing="1" w:line="240" w:lineRule="auto"/>
    </w:pPr>
    <w:rPr>
      <w:rFonts w:ascii="Times New Roman" w:eastAsia="Times New Roman" w:hAnsi="Times New Roman"/>
      <w:sz w:val="24"/>
      <w:szCs w:val="24"/>
      <w:lang w:eastAsia="ko-KR"/>
    </w:rPr>
  </w:style>
  <w:style w:type="character" w:styleId="UnresolvedMention">
    <w:name w:val="Unresolved Mention"/>
    <w:basedOn w:val="DefaultParagraphFont"/>
    <w:uiPriority w:val="99"/>
    <w:semiHidden/>
    <w:unhideWhenUsed/>
    <w:rsid w:val="004F21F5"/>
    <w:rPr>
      <w:color w:val="605E5C"/>
      <w:shd w:val="clear" w:color="auto" w:fill="E1DFDD"/>
    </w:rPr>
  </w:style>
  <w:style w:type="character" w:styleId="FollowedHyperlink">
    <w:name w:val="FollowedHyperlink"/>
    <w:basedOn w:val="DefaultParagraphFont"/>
    <w:uiPriority w:val="99"/>
    <w:semiHidden/>
    <w:unhideWhenUsed/>
    <w:rsid w:val="00E73799"/>
    <w:rPr>
      <w:color w:val="954F72" w:themeColor="followedHyperlink"/>
      <w:u w:val="single"/>
    </w:rPr>
  </w:style>
  <w:style w:type="character" w:customStyle="1" w:styleId="Heading4Char">
    <w:name w:val="Heading 4 Char"/>
    <w:basedOn w:val="DefaultParagraphFont"/>
    <w:link w:val="Heading4"/>
    <w:uiPriority w:val="9"/>
    <w:semiHidden/>
    <w:rsid w:val="0056438B"/>
    <w:rPr>
      <w:rFonts w:asciiTheme="majorHAnsi" w:eastAsiaTheme="majorEastAsia" w:hAnsiTheme="majorHAnsi" w:cstheme="majorBidi"/>
      <w:i/>
      <w:iCs/>
      <w:color w:val="2E74B5" w:themeColor="accent1" w:themeShade="BF"/>
      <w:lang w:eastAsia="en-US"/>
    </w:rPr>
  </w:style>
  <w:style w:type="table" w:styleId="TableGrid">
    <w:name w:val="Table Grid"/>
    <w:basedOn w:val="TableNormal"/>
    <w:uiPriority w:val="59"/>
    <w:rsid w:val="00D7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F766D"/>
    <w:rPr>
      <w:b/>
      <w:bCs/>
    </w:rPr>
  </w:style>
  <w:style w:type="paragraph" w:customStyle="1" w:styleId="Default">
    <w:name w:val="Default"/>
    <w:rsid w:val="00027CC9"/>
    <w:pPr>
      <w:autoSpaceDE w:val="0"/>
      <w:autoSpaceDN w:val="0"/>
      <w:adjustRightInd w:val="0"/>
      <w:spacing w:after="0" w:line="240" w:lineRule="auto"/>
    </w:pPr>
    <w:rPr>
      <w:rFonts w:ascii="Arial" w:hAnsi="Arial" w:cs="Arial"/>
      <w:color w:val="000000"/>
      <w:sz w:val="24"/>
      <w:szCs w:val="24"/>
    </w:rPr>
  </w:style>
  <w:style w:type="paragraph" w:customStyle="1" w:styleId="p1">
    <w:name w:val="p1"/>
    <w:basedOn w:val="Normal"/>
    <w:rsid w:val="00A62D73"/>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p2">
    <w:name w:val="p2"/>
    <w:basedOn w:val="Normal"/>
    <w:rsid w:val="007A1B84"/>
    <w:pPr>
      <w:spacing w:before="100" w:beforeAutospacing="1" w:after="100" w:afterAutospacing="1" w:line="240" w:lineRule="auto"/>
    </w:pPr>
    <w:rPr>
      <w:rFonts w:ascii="Times New Roman" w:eastAsia="Times New Roman" w:hAnsi="Times New Roman"/>
      <w:sz w:val="24"/>
      <w:szCs w:val="24"/>
      <w:lang w:eastAsia="zh-CN"/>
    </w:rPr>
  </w:style>
  <w:style w:type="character" w:customStyle="1" w:styleId="apple-converted-space">
    <w:name w:val="apple-converted-space"/>
    <w:basedOn w:val="DefaultParagraphFont"/>
    <w:rsid w:val="000A2F23"/>
  </w:style>
  <w:style w:type="paragraph" w:customStyle="1" w:styleId="p3">
    <w:name w:val="p3"/>
    <w:basedOn w:val="Normal"/>
    <w:rsid w:val="000F537B"/>
    <w:pPr>
      <w:spacing w:before="100" w:beforeAutospacing="1" w:after="100" w:afterAutospacing="1" w:line="240" w:lineRule="auto"/>
    </w:pPr>
    <w:rPr>
      <w:rFonts w:ascii="Times New Roman" w:eastAsia="Times New Roman" w:hAnsi="Times New Roman"/>
      <w:sz w:val="24"/>
      <w:szCs w:val="24"/>
      <w:lang w:eastAsia="zh-CN"/>
    </w:rPr>
  </w:style>
  <w:style w:type="character" w:customStyle="1" w:styleId="s1">
    <w:name w:val="s1"/>
    <w:basedOn w:val="DefaultParagraphFont"/>
    <w:rsid w:val="000F537B"/>
  </w:style>
  <w:style w:type="character" w:customStyle="1" w:styleId="Heading3Char">
    <w:name w:val="Heading 3 Char"/>
    <w:basedOn w:val="DefaultParagraphFont"/>
    <w:link w:val="Heading3"/>
    <w:uiPriority w:val="9"/>
    <w:semiHidden/>
    <w:rsid w:val="0088446C"/>
    <w:rPr>
      <w:rFonts w:asciiTheme="majorHAnsi" w:eastAsiaTheme="majorEastAsia" w:hAnsiTheme="majorHAnsi" w:cstheme="majorBidi"/>
      <w:color w:val="1F4D78" w:themeColor="accent1" w:themeShade="7F"/>
      <w:sz w:val="24"/>
      <w:szCs w:val="24"/>
      <w:lang w:eastAsia="en-US"/>
    </w:rPr>
  </w:style>
  <w:style w:type="paragraph" w:customStyle="1" w:styleId="pdq2pgselectionanchorcontainer">
    <w:name w:val="pdq2pg_selectionanchorcontainer"/>
    <w:basedOn w:val="Normal"/>
    <w:rsid w:val="00FD1FA4"/>
    <w:pPr>
      <w:spacing w:before="100" w:beforeAutospacing="1" w:after="100" w:afterAutospacing="1" w:line="240" w:lineRule="auto"/>
    </w:pPr>
    <w:rPr>
      <w:rFonts w:ascii="Times New Roman" w:eastAsia="Times New Roman" w:hAnsi="Times New Roman"/>
      <w:sz w:val="24"/>
      <w:szCs w:val="24"/>
      <w:lang w:eastAsia="ko-KR"/>
    </w:rPr>
  </w:style>
  <w:style w:type="character" w:customStyle="1" w:styleId="whitespace-normal">
    <w:name w:val="whitespace-normal"/>
    <w:basedOn w:val="DefaultParagraphFont"/>
    <w:rsid w:val="00FD1FA4"/>
  </w:style>
  <w:style w:type="table" w:customStyle="1" w:styleId="TableGrid1">
    <w:name w:val="Table Grid1"/>
    <w:basedOn w:val="TableNormal"/>
    <w:next w:val="TableGrid"/>
    <w:uiPriority w:val="59"/>
    <w:rsid w:val="0033178E"/>
    <w:pPr>
      <w:spacing w:after="0" w:line="240" w:lineRule="auto"/>
    </w:pPr>
    <w:rPr>
      <w:rFonts w:ascii="Cambria" w:eastAsia="MS Mincho" w:hAnsi="Cambria" w:cs="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4188C"/>
    <w:pPr>
      <w:spacing w:after="0" w:line="240" w:lineRule="auto"/>
    </w:pPr>
    <w:rPr>
      <w:rFonts w:ascii="Cambria" w:eastAsia="MS Mincho" w:hAnsi="Cambria" w:cs="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7931">
      <w:bodyDiv w:val="1"/>
      <w:marLeft w:val="0"/>
      <w:marRight w:val="0"/>
      <w:marTop w:val="0"/>
      <w:marBottom w:val="0"/>
      <w:divBdr>
        <w:top w:val="none" w:sz="0" w:space="0" w:color="auto"/>
        <w:left w:val="none" w:sz="0" w:space="0" w:color="auto"/>
        <w:bottom w:val="none" w:sz="0" w:space="0" w:color="auto"/>
        <w:right w:val="none" w:sz="0" w:space="0" w:color="auto"/>
      </w:divBdr>
    </w:div>
    <w:div w:id="26027697">
      <w:bodyDiv w:val="1"/>
      <w:marLeft w:val="0"/>
      <w:marRight w:val="0"/>
      <w:marTop w:val="0"/>
      <w:marBottom w:val="0"/>
      <w:divBdr>
        <w:top w:val="none" w:sz="0" w:space="0" w:color="auto"/>
        <w:left w:val="none" w:sz="0" w:space="0" w:color="auto"/>
        <w:bottom w:val="none" w:sz="0" w:space="0" w:color="auto"/>
        <w:right w:val="none" w:sz="0" w:space="0" w:color="auto"/>
      </w:divBdr>
    </w:div>
    <w:div w:id="79832010">
      <w:bodyDiv w:val="1"/>
      <w:marLeft w:val="0"/>
      <w:marRight w:val="0"/>
      <w:marTop w:val="0"/>
      <w:marBottom w:val="0"/>
      <w:divBdr>
        <w:top w:val="none" w:sz="0" w:space="0" w:color="auto"/>
        <w:left w:val="none" w:sz="0" w:space="0" w:color="auto"/>
        <w:bottom w:val="none" w:sz="0" w:space="0" w:color="auto"/>
        <w:right w:val="none" w:sz="0" w:space="0" w:color="auto"/>
      </w:divBdr>
    </w:div>
    <w:div w:id="82069800">
      <w:bodyDiv w:val="1"/>
      <w:marLeft w:val="0"/>
      <w:marRight w:val="0"/>
      <w:marTop w:val="0"/>
      <w:marBottom w:val="0"/>
      <w:divBdr>
        <w:top w:val="none" w:sz="0" w:space="0" w:color="auto"/>
        <w:left w:val="none" w:sz="0" w:space="0" w:color="auto"/>
        <w:bottom w:val="none" w:sz="0" w:space="0" w:color="auto"/>
        <w:right w:val="none" w:sz="0" w:space="0" w:color="auto"/>
      </w:divBdr>
    </w:div>
    <w:div w:id="99571547">
      <w:bodyDiv w:val="1"/>
      <w:marLeft w:val="0"/>
      <w:marRight w:val="0"/>
      <w:marTop w:val="0"/>
      <w:marBottom w:val="0"/>
      <w:divBdr>
        <w:top w:val="none" w:sz="0" w:space="0" w:color="auto"/>
        <w:left w:val="none" w:sz="0" w:space="0" w:color="auto"/>
        <w:bottom w:val="none" w:sz="0" w:space="0" w:color="auto"/>
        <w:right w:val="none" w:sz="0" w:space="0" w:color="auto"/>
      </w:divBdr>
    </w:div>
    <w:div w:id="109054420">
      <w:bodyDiv w:val="1"/>
      <w:marLeft w:val="0"/>
      <w:marRight w:val="0"/>
      <w:marTop w:val="0"/>
      <w:marBottom w:val="0"/>
      <w:divBdr>
        <w:top w:val="none" w:sz="0" w:space="0" w:color="auto"/>
        <w:left w:val="none" w:sz="0" w:space="0" w:color="auto"/>
        <w:bottom w:val="none" w:sz="0" w:space="0" w:color="auto"/>
        <w:right w:val="none" w:sz="0" w:space="0" w:color="auto"/>
      </w:divBdr>
    </w:div>
    <w:div w:id="123279071">
      <w:bodyDiv w:val="1"/>
      <w:marLeft w:val="0"/>
      <w:marRight w:val="0"/>
      <w:marTop w:val="0"/>
      <w:marBottom w:val="0"/>
      <w:divBdr>
        <w:top w:val="none" w:sz="0" w:space="0" w:color="auto"/>
        <w:left w:val="none" w:sz="0" w:space="0" w:color="auto"/>
        <w:bottom w:val="none" w:sz="0" w:space="0" w:color="auto"/>
        <w:right w:val="none" w:sz="0" w:space="0" w:color="auto"/>
      </w:divBdr>
    </w:div>
    <w:div w:id="157312965">
      <w:bodyDiv w:val="1"/>
      <w:marLeft w:val="0"/>
      <w:marRight w:val="0"/>
      <w:marTop w:val="0"/>
      <w:marBottom w:val="0"/>
      <w:divBdr>
        <w:top w:val="none" w:sz="0" w:space="0" w:color="auto"/>
        <w:left w:val="none" w:sz="0" w:space="0" w:color="auto"/>
        <w:bottom w:val="none" w:sz="0" w:space="0" w:color="auto"/>
        <w:right w:val="none" w:sz="0" w:space="0" w:color="auto"/>
      </w:divBdr>
    </w:div>
    <w:div w:id="185951939">
      <w:bodyDiv w:val="1"/>
      <w:marLeft w:val="0"/>
      <w:marRight w:val="0"/>
      <w:marTop w:val="0"/>
      <w:marBottom w:val="0"/>
      <w:divBdr>
        <w:top w:val="none" w:sz="0" w:space="0" w:color="auto"/>
        <w:left w:val="none" w:sz="0" w:space="0" w:color="auto"/>
        <w:bottom w:val="none" w:sz="0" w:space="0" w:color="auto"/>
        <w:right w:val="none" w:sz="0" w:space="0" w:color="auto"/>
      </w:divBdr>
    </w:div>
    <w:div w:id="199781701">
      <w:bodyDiv w:val="1"/>
      <w:marLeft w:val="0"/>
      <w:marRight w:val="0"/>
      <w:marTop w:val="0"/>
      <w:marBottom w:val="0"/>
      <w:divBdr>
        <w:top w:val="none" w:sz="0" w:space="0" w:color="auto"/>
        <w:left w:val="none" w:sz="0" w:space="0" w:color="auto"/>
        <w:bottom w:val="none" w:sz="0" w:space="0" w:color="auto"/>
        <w:right w:val="none" w:sz="0" w:space="0" w:color="auto"/>
      </w:divBdr>
    </w:div>
    <w:div w:id="229465579">
      <w:bodyDiv w:val="1"/>
      <w:marLeft w:val="0"/>
      <w:marRight w:val="0"/>
      <w:marTop w:val="0"/>
      <w:marBottom w:val="0"/>
      <w:divBdr>
        <w:top w:val="none" w:sz="0" w:space="0" w:color="auto"/>
        <w:left w:val="none" w:sz="0" w:space="0" w:color="auto"/>
        <w:bottom w:val="none" w:sz="0" w:space="0" w:color="auto"/>
        <w:right w:val="none" w:sz="0" w:space="0" w:color="auto"/>
      </w:divBdr>
    </w:div>
    <w:div w:id="240334993">
      <w:bodyDiv w:val="1"/>
      <w:marLeft w:val="0"/>
      <w:marRight w:val="0"/>
      <w:marTop w:val="0"/>
      <w:marBottom w:val="0"/>
      <w:divBdr>
        <w:top w:val="none" w:sz="0" w:space="0" w:color="auto"/>
        <w:left w:val="none" w:sz="0" w:space="0" w:color="auto"/>
        <w:bottom w:val="none" w:sz="0" w:space="0" w:color="auto"/>
        <w:right w:val="none" w:sz="0" w:space="0" w:color="auto"/>
      </w:divBdr>
    </w:div>
    <w:div w:id="268513451">
      <w:bodyDiv w:val="1"/>
      <w:marLeft w:val="0"/>
      <w:marRight w:val="0"/>
      <w:marTop w:val="0"/>
      <w:marBottom w:val="0"/>
      <w:divBdr>
        <w:top w:val="none" w:sz="0" w:space="0" w:color="auto"/>
        <w:left w:val="none" w:sz="0" w:space="0" w:color="auto"/>
        <w:bottom w:val="none" w:sz="0" w:space="0" w:color="auto"/>
        <w:right w:val="none" w:sz="0" w:space="0" w:color="auto"/>
      </w:divBdr>
    </w:div>
    <w:div w:id="294794500">
      <w:bodyDiv w:val="1"/>
      <w:marLeft w:val="0"/>
      <w:marRight w:val="0"/>
      <w:marTop w:val="0"/>
      <w:marBottom w:val="0"/>
      <w:divBdr>
        <w:top w:val="none" w:sz="0" w:space="0" w:color="auto"/>
        <w:left w:val="none" w:sz="0" w:space="0" w:color="auto"/>
        <w:bottom w:val="none" w:sz="0" w:space="0" w:color="auto"/>
        <w:right w:val="none" w:sz="0" w:space="0" w:color="auto"/>
      </w:divBdr>
    </w:div>
    <w:div w:id="299072478">
      <w:bodyDiv w:val="1"/>
      <w:marLeft w:val="0"/>
      <w:marRight w:val="0"/>
      <w:marTop w:val="0"/>
      <w:marBottom w:val="0"/>
      <w:divBdr>
        <w:top w:val="none" w:sz="0" w:space="0" w:color="auto"/>
        <w:left w:val="none" w:sz="0" w:space="0" w:color="auto"/>
        <w:bottom w:val="none" w:sz="0" w:space="0" w:color="auto"/>
        <w:right w:val="none" w:sz="0" w:space="0" w:color="auto"/>
      </w:divBdr>
    </w:div>
    <w:div w:id="374428017">
      <w:bodyDiv w:val="1"/>
      <w:marLeft w:val="0"/>
      <w:marRight w:val="0"/>
      <w:marTop w:val="0"/>
      <w:marBottom w:val="0"/>
      <w:divBdr>
        <w:top w:val="none" w:sz="0" w:space="0" w:color="auto"/>
        <w:left w:val="none" w:sz="0" w:space="0" w:color="auto"/>
        <w:bottom w:val="none" w:sz="0" w:space="0" w:color="auto"/>
        <w:right w:val="none" w:sz="0" w:space="0" w:color="auto"/>
      </w:divBdr>
    </w:div>
    <w:div w:id="388575152">
      <w:bodyDiv w:val="1"/>
      <w:marLeft w:val="0"/>
      <w:marRight w:val="0"/>
      <w:marTop w:val="0"/>
      <w:marBottom w:val="0"/>
      <w:divBdr>
        <w:top w:val="none" w:sz="0" w:space="0" w:color="auto"/>
        <w:left w:val="none" w:sz="0" w:space="0" w:color="auto"/>
        <w:bottom w:val="none" w:sz="0" w:space="0" w:color="auto"/>
        <w:right w:val="none" w:sz="0" w:space="0" w:color="auto"/>
      </w:divBdr>
    </w:div>
    <w:div w:id="395587966">
      <w:bodyDiv w:val="1"/>
      <w:marLeft w:val="0"/>
      <w:marRight w:val="0"/>
      <w:marTop w:val="0"/>
      <w:marBottom w:val="0"/>
      <w:divBdr>
        <w:top w:val="none" w:sz="0" w:space="0" w:color="auto"/>
        <w:left w:val="none" w:sz="0" w:space="0" w:color="auto"/>
        <w:bottom w:val="none" w:sz="0" w:space="0" w:color="auto"/>
        <w:right w:val="none" w:sz="0" w:space="0" w:color="auto"/>
      </w:divBdr>
    </w:div>
    <w:div w:id="400448441">
      <w:bodyDiv w:val="1"/>
      <w:marLeft w:val="0"/>
      <w:marRight w:val="0"/>
      <w:marTop w:val="0"/>
      <w:marBottom w:val="0"/>
      <w:divBdr>
        <w:top w:val="none" w:sz="0" w:space="0" w:color="auto"/>
        <w:left w:val="none" w:sz="0" w:space="0" w:color="auto"/>
        <w:bottom w:val="none" w:sz="0" w:space="0" w:color="auto"/>
        <w:right w:val="none" w:sz="0" w:space="0" w:color="auto"/>
      </w:divBdr>
    </w:div>
    <w:div w:id="454256107">
      <w:bodyDiv w:val="1"/>
      <w:marLeft w:val="0"/>
      <w:marRight w:val="0"/>
      <w:marTop w:val="0"/>
      <w:marBottom w:val="0"/>
      <w:divBdr>
        <w:top w:val="none" w:sz="0" w:space="0" w:color="auto"/>
        <w:left w:val="none" w:sz="0" w:space="0" w:color="auto"/>
        <w:bottom w:val="none" w:sz="0" w:space="0" w:color="auto"/>
        <w:right w:val="none" w:sz="0" w:space="0" w:color="auto"/>
      </w:divBdr>
    </w:div>
    <w:div w:id="481895096">
      <w:bodyDiv w:val="1"/>
      <w:marLeft w:val="0"/>
      <w:marRight w:val="0"/>
      <w:marTop w:val="0"/>
      <w:marBottom w:val="0"/>
      <w:divBdr>
        <w:top w:val="none" w:sz="0" w:space="0" w:color="auto"/>
        <w:left w:val="none" w:sz="0" w:space="0" w:color="auto"/>
        <w:bottom w:val="none" w:sz="0" w:space="0" w:color="auto"/>
        <w:right w:val="none" w:sz="0" w:space="0" w:color="auto"/>
      </w:divBdr>
    </w:div>
    <w:div w:id="492991460">
      <w:bodyDiv w:val="1"/>
      <w:marLeft w:val="0"/>
      <w:marRight w:val="0"/>
      <w:marTop w:val="0"/>
      <w:marBottom w:val="0"/>
      <w:divBdr>
        <w:top w:val="none" w:sz="0" w:space="0" w:color="auto"/>
        <w:left w:val="none" w:sz="0" w:space="0" w:color="auto"/>
        <w:bottom w:val="none" w:sz="0" w:space="0" w:color="auto"/>
        <w:right w:val="none" w:sz="0" w:space="0" w:color="auto"/>
      </w:divBdr>
    </w:div>
    <w:div w:id="518196995">
      <w:bodyDiv w:val="1"/>
      <w:marLeft w:val="0"/>
      <w:marRight w:val="0"/>
      <w:marTop w:val="0"/>
      <w:marBottom w:val="0"/>
      <w:divBdr>
        <w:top w:val="none" w:sz="0" w:space="0" w:color="auto"/>
        <w:left w:val="none" w:sz="0" w:space="0" w:color="auto"/>
        <w:bottom w:val="none" w:sz="0" w:space="0" w:color="auto"/>
        <w:right w:val="none" w:sz="0" w:space="0" w:color="auto"/>
      </w:divBdr>
    </w:div>
    <w:div w:id="649671091">
      <w:bodyDiv w:val="1"/>
      <w:marLeft w:val="0"/>
      <w:marRight w:val="0"/>
      <w:marTop w:val="0"/>
      <w:marBottom w:val="0"/>
      <w:divBdr>
        <w:top w:val="none" w:sz="0" w:space="0" w:color="auto"/>
        <w:left w:val="none" w:sz="0" w:space="0" w:color="auto"/>
        <w:bottom w:val="none" w:sz="0" w:space="0" w:color="auto"/>
        <w:right w:val="none" w:sz="0" w:space="0" w:color="auto"/>
      </w:divBdr>
    </w:div>
    <w:div w:id="672026673">
      <w:bodyDiv w:val="1"/>
      <w:marLeft w:val="0"/>
      <w:marRight w:val="0"/>
      <w:marTop w:val="0"/>
      <w:marBottom w:val="0"/>
      <w:divBdr>
        <w:top w:val="none" w:sz="0" w:space="0" w:color="auto"/>
        <w:left w:val="none" w:sz="0" w:space="0" w:color="auto"/>
        <w:bottom w:val="none" w:sz="0" w:space="0" w:color="auto"/>
        <w:right w:val="none" w:sz="0" w:space="0" w:color="auto"/>
      </w:divBdr>
    </w:div>
    <w:div w:id="704594977">
      <w:bodyDiv w:val="1"/>
      <w:marLeft w:val="0"/>
      <w:marRight w:val="0"/>
      <w:marTop w:val="0"/>
      <w:marBottom w:val="0"/>
      <w:divBdr>
        <w:top w:val="none" w:sz="0" w:space="0" w:color="auto"/>
        <w:left w:val="none" w:sz="0" w:space="0" w:color="auto"/>
        <w:bottom w:val="none" w:sz="0" w:space="0" w:color="auto"/>
        <w:right w:val="none" w:sz="0" w:space="0" w:color="auto"/>
      </w:divBdr>
    </w:div>
    <w:div w:id="734012082">
      <w:bodyDiv w:val="1"/>
      <w:marLeft w:val="0"/>
      <w:marRight w:val="0"/>
      <w:marTop w:val="0"/>
      <w:marBottom w:val="0"/>
      <w:divBdr>
        <w:top w:val="none" w:sz="0" w:space="0" w:color="auto"/>
        <w:left w:val="none" w:sz="0" w:space="0" w:color="auto"/>
        <w:bottom w:val="none" w:sz="0" w:space="0" w:color="auto"/>
        <w:right w:val="none" w:sz="0" w:space="0" w:color="auto"/>
      </w:divBdr>
    </w:div>
    <w:div w:id="762842351">
      <w:bodyDiv w:val="1"/>
      <w:marLeft w:val="0"/>
      <w:marRight w:val="0"/>
      <w:marTop w:val="0"/>
      <w:marBottom w:val="0"/>
      <w:divBdr>
        <w:top w:val="none" w:sz="0" w:space="0" w:color="auto"/>
        <w:left w:val="none" w:sz="0" w:space="0" w:color="auto"/>
        <w:bottom w:val="none" w:sz="0" w:space="0" w:color="auto"/>
        <w:right w:val="none" w:sz="0" w:space="0" w:color="auto"/>
      </w:divBdr>
    </w:div>
    <w:div w:id="766195747">
      <w:bodyDiv w:val="1"/>
      <w:marLeft w:val="0"/>
      <w:marRight w:val="0"/>
      <w:marTop w:val="0"/>
      <w:marBottom w:val="0"/>
      <w:divBdr>
        <w:top w:val="none" w:sz="0" w:space="0" w:color="auto"/>
        <w:left w:val="none" w:sz="0" w:space="0" w:color="auto"/>
        <w:bottom w:val="none" w:sz="0" w:space="0" w:color="auto"/>
        <w:right w:val="none" w:sz="0" w:space="0" w:color="auto"/>
      </w:divBdr>
    </w:div>
    <w:div w:id="771517163">
      <w:bodyDiv w:val="1"/>
      <w:marLeft w:val="0"/>
      <w:marRight w:val="0"/>
      <w:marTop w:val="0"/>
      <w:marBottom w:val="0"/>
      <w:divBdr>
        <w:top w:val="none" w:sz="0" w:space="0" w:color="auto"/>
        <w:left w:val="none" w:sz="0" w:space="0" w:color="auto"/>
        <w:bottom w:val="none" w:sz="0" w:space="0" w:color="auto"/>
        <w:right w:val="none" w:sz="0" w:space="0" w:color="auto"/>
      </w:divBdr>
      <w:divsChild>
        <w:div w:id="1938324971">
          <w:marLeft w:val="0"/>
          <w:marRight w:val="0"/>
          <w:marTop w:val="405"/>
          <w:marBottom w:val="0"/>
          <w:divBdr>
            <w:top w:val="none" w:sz="0" w:space="0" w:color="auto"/>
            <w:left w:val="none" w:sz="0" w:space="0" w:color="auto"/>
            <w:bottom w:val="none" w:sz="0" w:space="0" w:color="auto"/>
            <w:right w:val="none" w:sz="0" w:space="0" w:color="auto"/>
          </w:divBdr>
        </w:div>
      </w:divsChild>
    </w:div>
    <w:div w:id="815295175">
      <w:bodyDiv w:val="1"/>
      <w:marLeft w:val="0"/>
      <w:marRight w:val="0"/>
      <w:marTop w:val="0"/>
      <w:marBottom w:val="0"/>
      <w:divBdr>
        <w:top w:val="none" w:sz="0" w:space="0" w:color="auto"/>
        <w:left w:val="none" w:sz="0" w:space="0" w:color="auto"/>
        <w:bottom w:val="none" w:sz="0" w:space="0" w:color="auto"/>
        <w:right w:val="none" w:sz="0" w:space="0" w:color="auto"/>
      </w:divBdr>
    </w:div>
    <w:div w:id="825052206">
      <w:bodyDiv w:val="1"/>
      <w:marLeft w:val="0"/>
      <w:marRight w:val="0"/>
      <w:marTop w:val="0"/>
      <w:marBottom w:val="0"/>
      <w:divBdr>
        <w:top w:val="none" w:sz="0" w:space="0" w:color="auto"/>
        <w:left w:val="none" w:sz="0" w:space="0" w:color="auto"/>
        <w:bottom w:val="none" w:sz="0" w:space="0" w:color="auto"/>
        <w:right w:val="none" w:sz="0" w:space="0" w:color="auto"/>
      </w:divBdr>
    </w:div>
    <w:div w:id="825894942">
      <w:bodyDiv w:val="1"/>
      <w:marLeft w:val="0"/>
      <w:marRight w:val="0"/>
      <w:marTop w:val="0"/>
      <w:marBottom w:val="0"/>
      <w:divBdr>
        <w:top w:val="none" w:sz="0" w:space="0" w:color="auto"/>
        <w:left w:val="none" w:sz="0" w:space="0" w:color="auto"/>
        <w:bottom w:val="none" w:sz="0" w:space="0" w:color="auto"/>
        <w:right w:val="none" w:sz="0" w:space="0" w:color="auto"/>
      </w:divBdr>
    </w:div>
    <w:div w:id="883717770">
      <w:bodyDiv w:val="1"/>
      <w:marLeft w:val="0"/>
      <w:marRight w:val="0"/>
      <w:marTop w:val="0"/>
      <w:marBottom w:val="0"/>
      <w:divBdr>
        <w:top w:val="none" w:sz="0" w:space="0" w:color="auto"/>
        <w:left w:val="none" w:sz="0" w:space="0" w:color="auto"/>
        <w:bottom w:val="none" w:sz="0" w:space="0" w:color="auto"/>
        <w:right w:val="none" w:sz="0" w:space="0" w:color="auto"/>
      </w:divBdr>
    </w:div>
    <w:div w:id="883951794">
      <w:bodyDiv w:val="1"/>
      <w:marLeft w:val="0"/>
      <w:marRight w:val="0"/>
      <w:marTop w:val="0"/>
      <w:marBottom w:val="0"/>
      <w:divBdr>
        <w:top w:val="none" w:sz="0" w:space="0" w:color="auto"/>
        <w:left w:val="none" w:sz="0" w:space="0" w:color="auto"/>
        <w:bottom w:val="none" w:sz="0" w:space="0" w:color="auto"/>
        <w:right w:val="none" w:sz="0" w:space="0" w:color="auto"/>
      </w:divBdr>
    </w:div>
    <w:div w:id="912548917">
      <w:bodyDiv w:val="1"/>
      <w:marLeft w:val="0"/>
      <w:marRight w:val="0"/>
      <w:marTop w:val="0"/>
      <w:marBottom w:val="0"/>
      <w:divBdr>
        <w:top w:val="none" w:sz="0" w:space="0" w:color="auto"/>
        <w:left w:val="none" w:sz="0" w:space="0" w:color="auto"/>
        <w:bottom w:val="none" w:sz="0" w:space="0" w:color="auto"/>
        <w:right w:val="none" w:sz="0" w:space="0" w:color="auto"/>
      </w:divBdr>
    </w:div>
    <w:div w:id="950208602">
      <w:bodyDiv w:val="1"/>
      <w:marLeft w:val="0"/>
      <w:marRight w:val="0"/>
      <w:marTop w:val="0"/>
      <w:marBottom w:val="0"/>
      <w:divBdr>
        <w:top w:val="none" w:sz="0" w:space="0" w:color="auto"/>
        <w:left w:val="none" w:sz="0" w:space="0" w:color="auto"/>
        <w:bottom w:val="none" w:sz="0" w:space="0" w:color="auto"/>
        <w:right w:val="none" w:sz="0" w:space="0" w:color="auto"/>
      </w:divBdr>
    </w:div>
    <w:div w:id="984968824">
      <w:bodyDiv w:val="1"/>
      <w:marLeft w:val="0"/>
      <w:marRight w:val="0"/>
      <w:marTop w:val="0"/>
      <w:marBottom w:val="0"/>
      <w:divBdr>
        <w:top w:val="none" w:sz="0" w:space="0" w:color="auto"/>
        <w:left w:val="none" w:sz="0" w:space="0" w:color="auto"/>
        <w:bottom w:val="none" w:sz="0" w:space="0" w:color="auto"/>
        <w:right w:val="none" w:sz="0" w:space="0" w:color="auto"/>
      </w:divBdr>
    </w:div>
    <w:div w:id="1001926363">
      <w:bodyDiv w:val="1"/>
      <w:marLeft w:val="0"/>
      <w:marRight w:val="0"/>
      <w:marTop w:val="0"/>
      <w:marBottom w:val="0"/>
      <w:divBdr>
        <w:top w:val="none" w:sz="0" w:space="0" w:color="auto"/>
        <w:left w:val="none" w:sz="0" w:space="0" w:color="auto"/>
        <w:bottom w:val="none" w:sz="0" w:space="0" w:color="auto"/>
        <w:right w:val="none" w:sz="0" w:space="0" w:color="auto"/>
      </w:divBdr>
    </w:div>
    <w:div w:id="1028797285">
      <w:bodyDiv w:val="1"/>
      <w:marLeft w:val="0"/>
      <w:marRight w:val="0"/>
      <w:marTop w:val="0"/>
      <w:marBottom w:val="0"/>
      <w:divBdr>
        <w:top w:val="none" w:sz="0" w:space="0" w:color="auto"/>
        <w:left w:val="none" w:sz="0" w:space="0" w:color="auto"/>
        <w:bottom w:val="none" w:sz="0" w:space="0" w:color="auto"/>
        <w:right w:val="none" w:sz="0" w:space="0" w:color="auto"/>
      </w:divBdr>
    </w:div>
    <w:div w:id="1035547339">
      <w:bodyDiv w:val="1"/>
      <w:marLeft w:val="0"/>
      <w:marRight w:val="0"/>
      <w:marTop w:val="0"/>
      <w:marBottom w:val="0"/>
      <w:divBdr>
        <w:top w:val="none" w:sz="0" w:space="0" w:color="auto"/>
        <w:left w:val="none" w:sz="0" w:space="0" w:color="auto"/>
        <w:bottom w:val="none" w:sz="0" w:space="0" w:color="auto"/>
        <w:right w:val="none" w:sz="0" w:space="0" w:color="auto"/>
      </w:divBdr>
    </w:div>
    <w:div w:id="1095596026">
      <w:bodyDiv w:val="1"/>
      <w:marLeft w:val="0"/>
      <w:marRight w:val="0"/>
      <w:marTop w:val="0"/>
      <w:marBottom w:val="0"/>
      <w:divBdr>
        <w:top w:val="none" w:sz="0" w:space="0" w:color="auto"/>
        <w:left w:val="none" w:sz="0" w:space="0" w:color="auto"/>
        <w:bottom w:val="none" w:sz="0" w:space="0" w:color="auto"/>
        <w:right w:val="none" w:sz="0" w:space="0" w:color="auto"/>
      </w:divBdr>
    </w:div>
    <w:div w:id="1116171844">
      <w:bodyDiv w:val="1"/>
      <w:marLeft w:val="0"/>
      <w:marRight w:val="0"/>
      <w:marTop w:val="0"/>
      <w:marBottom w:val="0"/>
      <w:divBdr>
        <w:top w:val="none" w:sz="0" w:space="0" w:color="auto"/>
        <w:left w:val="none" w:sz="0" w:space="0" w:color="auto"/>
        <w:bottom w:val="none" w:sz="0" w:space="0" w:color="auto"/>
        <w:right w:val="none" w:sz="0" w:space="0" w:color="auto"/>
      </w:divBdr>
    </w:div>
    <w:div w:id="1204176365">
      <w:bodyDiv w:val="1"/>
      <w:marLeft w:val="0"/>
      <w:marRight w:val="0"/>
      <w:marTop w:val="0"/>
      <w:marBottom w:val="0"/>
      <w:divBdr>
        <w:top w:val="none" w:sz="0" w:space="0" w:color="auto"/>
        <w:left w:val="none" w:sz="0" w:space="0" w:color="auto"/>
        <w:bottom w:val="none" w:sz="0" w:space="0" w:color="auto"/>
        <w:right w:val="none" w:sz="0" w:space="0" w:color="auto"/>
      </w:divBdr>
    </w:div>
    <w:div w:id="1216694494">
      <w:bodyDiv w:val="1"/>
      <w:marLeft w:val="0"/>
      <w:marRight w:val="0"/>
      <w:marTop w:val="0"/>
      <w:marBottom w:val="0"/>
      <w:divBdr>
        <w:top w:val="none" w:sz="0" w:space="0" w:color="auto"/>
        <w:left w:val="none" w:sz="0" w:space="0" w:color="auto"/>
        <w:bottom w:val="none" w:sz="0" w:space="0" w:color="auto"/>
        <w:right w:val="none" w:sz="0" w:space="0" w:color="auto"/>
      </w:divBdr>
    </w:div>
    <w:div w:id="1225872851">
      <w:bodyDiv w:val="1"/>
      <w:marLeft w:val="0"/>
      <w:marRight w:val="0"/>
      <w:marTop w:val="0"/>
      <w:marBottom w:val="0"/>
      <w:divBdr>
        <w:top w:val="none" w:sz="0" w:space="0" w:color="auto"/>
        <w:left w:val="none" w:sz="0" w:space="0" w:color="auto"/>
        <w:bottom w:val="none" w:sz="0" w:space="0" w:color="auto"/>
        <w:right w:val="none" w:sz="0" w:space="0" w:color="auto"/>
      </w:divBdr>
    </w:div>
    <w:div w:id="1248228931">
      <w:bodyDiv w:val="1"/>
      <w:marLeft w:val="0"/>
      <w:marRight w:val="0"/>
      <w:marTop w:val="0"/>
      <w:marBottom w:val="0"/>
      <w:divBdr>
        <w:top w:val="none" w:sz="0" w:space="0" w:color="auto"/>
        <w:left w:val="none" w:sz="0" w:space="0" w:color="auto"/>
        <w:bottom w:val="none" w:sz="0" w:space="0" w:color="auto"/>
        <w:right w:val="none" w:sz="0" w:space="0" w:color="auto"/>
      </w:divBdr>
    </w:div>
    <w:div w:id="1264679623">
      <w:bodyDiv w:val="1"/>
      <w:marLeft w:val="0"/>
      <w:marRight w:val="0"/>
      <w:marTop w:val="0"/>
      <w:marBottom w:val="0"/>
      <w:divBdr>
        <w:top w:val="none" w:sz="0" w:space="0" w:color="auto"/>
        <w:left w:val="none" w:sz="0" w:space="0" w:color="auto"/>
        <w:bottom w:val="none" w:sz="0" w:space="0" w:color="auto"/>
        <w:right w:val="none" w:sz="0" w:space="0" w:color="auto"/>
      </w:divBdr>
    </w:div>
    <w:div w:id="1265262818">
      <w:bodyDiv w:val="1"/>
      <w:marLeft w:val="0"/>
      <w:marRight w:val="0"/>
      <w:marTop w:val="0"/>
      <w:marBottom w:val="0"/>
      <w:divBdr>
        <w:top w:val="none" w:sz="0" w:space="0" w:color="auto"/>
        <w:left w:val="none" w:sz="0" w:space="0" w:color="auto"/>
        <w:bottom w:val="none" w:sz="0" w:space="0" w:color="auto"/>
        <w:right w:val="none" w:sz="0" w:space="0" w:color="auto"/>
      </w:divBdr>
      <w:divsChild>
        <w:div w:id="1519271785">
          <w:marLeft w:val="0"/>
          <w:marRight w:val="0"/>
          <w:marTop w:val="405"/>
          <w:marBottom w:val="0"/>
          <w:divBdr>
            <w:top w:val="none" w:sz="0" w:space="0" w:color="auto"/>
            <w:left w:val="none" w:sz="0" w:space="0" w:color="auto"/>
            <w:bottom w:val="none" w:sz="0" w:space="0" w:color="auto"/>
            <w:right w:val="none" w:sz="0" w:space="0" w:color="auto"/>
          </w:divBdr>
        </w:div>
      </w:divsChild>
    </w:div>
    <w:div w:id="1328822419">
      <w:bodyDiv w:val="1"/>
      <w:marLeft w:val="0"/>
      <w:marRight w:val="0"/>
      <w:marTop w:val="0"/>
      <w:marBottom w:val="0"/>
      <w:divBdr>
        <w:top w:val="none" w:sz="0" w:space="0" w:color="auto"/>
        <w:left w:val="none" w:sz="0" w:space="0" w:color="auto"/>
        <w:bottom w:val="none" w:sz="0" w:space="0" w:color="auto"/>
        <w:right w:val="none" w:sz="0" w:space="0" w:color="auto"/>
      </w:divBdr>
      <w:divsChild>
        <w:div w:id="2083521241">
          <w:marLeft w:val="0"/>
          <w:marRight w:val="0"/>
          <w:marTop w:val="405"/>
          <w:marBottom w:val="0"/>
          <w:divBdr>
            <w:top w:val="none" w:sz="0" w:space="0" w:color="auto"/>
            <w:left w:val="none" w:sz="0" w:space="0" w:color="auto"/>
            <w:bottom w:val="none" w:sz="0" w:space="0" w:color="auto"/>
            <w:right w:val="none" w:sz="0" w:space="0" w:color="auto"/>
          </w:divBdr>
        </w:div>
      </w:divsChild>
    </w:div>
    <w:div w:id="1350180542">
      <w:bodyDiv w:val="1"/>
      <w:marLeft w:val="0"/>
      <w:marRight w:val="0"/>
      <w:marTop w:val="0"/>
      <w:marBottom w:val="0"/>
      <w:divBdr>
        <w:top w:val="none" w:sz="0" w:space="0" w:color="auto"/>
        <w:left w:val="none" w:sz="0" w:space="0" w:color="auto"/>
        <w:bottom w:val="none" w:sz="0" w:space="0" w:color="auto"/>
        <w:right w:val="none" w:sz="0" w:space="0" w:color="auto"/>
      </w:divBdr>
    </w:div>
    <w:div w:id="1449155101">
      <w:bodyDiv w:val="1"/>
      <w:marLeft w:val="0"/>
      <w:marRight w:val="0"/>
      <w:marTop w:val="0"/>
      <w:marBottom w:val="0"/>
      <w:divBdr>
        <w:top w:val="none" w:sz="0" w:space="0" w:color="auto"/>
        <w:left w:val="none" w:sz="0" w:space="0" w:color="auto"/>
        <w:bottom w:val="none" w:sz="0" w:space="0" w:color="auto"/>
        <w:right w:val="none" w:sz="0" w:space="0" w:color="auto"/>
      </w:divBdr>
    </w:div>
    <w:div w:id="1452942626">
      <w:bodyDiv w:val="1"/>
      <w:marLeft w:val="0"/>
      <w:marRight w:val="0"/>
      <w:marTop w:val="0"/>
      <w:marBottom w:val="0"/>
      <w:divBdr>
        <w:top w:val="none" w:sz="0" w:space="0" w:color="auto"/>
        <w:left w:val="none" w:sz="0" w:space="0" w:color="auto"/>
        <w:bottom w:val="none" w:sz="0" w:space="0" w:color="auto"/>
        <w:right w:val="none" w:sz="0" w:space="0" w:color="auto"/>
      </w:divBdr>
    </w:div>
    <w:div w:id="1481967595">
      <w:bodyDiv w:val="1"/>
      <w:marLeft w:val="0"/>
      <w:marRight w:val="0"/>
      <w:marTop w:val="0"/>
      <w:marBottom w:val="0"/>
      <w:divBdr>
        <w:top w:val="none" w:sz="0" w:space="0" w:color="auto"/>
        <w:left w:val="none" w:sz="0" w:space="0" w:color="auto"/>
        <w:bottom w:val="none" w:sz="0" w:space="0" w:color="auto"/>
        <w:right w:val="none" w:sz="0" w:space="0" w:color="auto"/>
      </w:divBdr>
    </w:div>
    <w:div w:id="1490365529">
      <w:bodyDiv w:val="1"/>
      <w:marLeft w:val="0"/>
      <w:marRight w:val="0"/>
      <w:marTop w:val="0"/>
      <w:marBottom w:val="0"/>
      <w:divBdr>
        <w:top w:val="none" w:sz="0" w:space="0" w:color="auto"/>
        <w:left w:val="none" w:sz="0" w:space="0" w:color="auto"/>
        <w:bottom w:val="none" w:sz="0" w:space="0" w:color="auto"/>
        <w:right w:val="none" w:sz="0" w:space="0" w:color="auto"/>
      </w:divBdr>
    </w:div>
    <w:div w:id="1548445072">
      <w:bodyDiv w:val="1"/>
      <w:marLeft w:val="0"/>
      <w:marRight w:val="0"/>
      <w:marTop w:val="0"/>
      <w:marBottom w:val="0"/>
      <w:divBdr>
        <w:top w:val="none" w:sz="0" w:space="0" w:color="auto"/>
        <w:left w:val="none" w:sz="0" w:space="0" w:color="auto"/>
        <w:bottom w:val="none" w:sz="0" w:space="0" w:color="auto"/>
        <w:right w:val="none" w:sz="0" w:space="0" w:color="auto"/>
      </w:divBdr>
    </w:div>
    <w:div w:id="1611622096">
      <w:bodyDiv w:val="1"/>
      <w:marLeft w:val="0"/>
      <w:marRight w:val="0"/>
      <w:marTop w:val="0"/>
      <w:marBottom w:val="0"/>
      <w:divBdr>
        <w:top w:val="none" w:sz="0" w:space="0" w:color="auto"/>
        <w:left w:val="none" w:sz="0" w:space="0" w:color="auto"/>
        <w:bottom w:val="none" w:sz="0" w:space="0" w:color="auto"/>
        <w:right w:val="none" w:sz="0" w:space="0" w:color="auto"/>
      </w:divBdr>
      <w:divsChild>
        <w:div w:id="896358144">
          <w:marLeft w:val="0"/>
          <w:marRight w:val="0"/>
          <w:marTop w:val="405"/>
          <w:marBottom w:val="0"/>
          <w:divBdr>
            <w:top w:val="none" w:sz="0" w:space="0" w:color="auto"/>
            <w:left w:val="none" w:sz="0" w:space="0" w:color="auto"/>
            <w:bottom w:val="none" w:sz="0" w:space="0" w:color="auto"/>
            <w:right w:val="none" w:sz="0" w:space="0" w:color="auto"/>
          </w:divBdr>
        </w:div>
      </w:divsChild>
    </w:div>
    <w:div w:id="1637636317">
      <w:bodyDiv w:val="1"/>
      <w:marLeft w:val="0"/>
      <w:marRight w:val="0"/>
      <w:marTop w:val="0"/>
      <w:marBottom w:val="0"/>
      <w:divBdr>
        <w:top w:val="none" w:sz="0" w:space="0" w:color="auto"/>
        <w:left w:val="none" w:sz="0" w:space="0" w:color="auto"/>
        <w:bottom w:val="none" w:sz="0" w:space="0" w:color="auto"/>
        <w:right w:val="none" w:sz="0" w:space="0" w:color="auto"/>
      </w:divBdr>
    </w:div>
    <w:div w:id="1638489066">
      <w:bodyDiv w:val="1"/>
      <w:marLeft w:val="0"/>
      <w:marRight w:val="0"/>
      <w:marTop w:val="0"/>
      <w:marBottom w:val="0"/>
      <w:divBdr>
        <w:top w:val="none" w:sz="0" w:space="0" w:color="auto"/>
        <w:left w:val="none" w:sz="0" w:space="0" w:color="auto"/>
        <w:bottom w:val="none" w:sz="0" w:space="0" w:color="auto"/>
        <w:right w:val="none" w:sz="0" w:space="0" w:color="auto"/>
      </w:divBdr>
    </w:div>
    <w:div w:id="1701737129">
      <w:bodyDiv w:val="1"/>
      <w:marLeft w:val="0"/>
      <w:marRight w:val="0"/>
      <w:marTop w:val="0"/>
      <w:marBottom w:val="0"/>
      <w:divBdr>
        <w:top w:val="none" w:sz="0" w:space="0" w:color="auto"/>
        <w:left w:val="none" w:sz="0" w:space="0" w:color="auto"/>
        <w:bottom w:val="none" w:sz="0" w:space="0" w:color="auto"/>
        <w:right w:val="none" w:sz="0" w:space="0" w:color="auto"/>
      </w:divBdr>
    </w:div>
    <w:div w:id="1729453514">
      <w:bodyDiv w:val="1"/>
      <w:marLeft w:val="0"/>
      <w:marRight w:val="0"/>
      <w:marTop w:val="0"/>
      <w:marBottom w:val="0"/>
      <w:divBdr>
        <w:top w:val="none" w:sz="0" w:space="0" w:color="auto"/>
        <w:left w:val="none" w:sz="0" w:space="0" w:color="auto"/>
        <w:bottom w:val="none" w:sz="0" w:space="0" w:color="auto"/>
        <w:right w:val="none" w:sz="0" w:space="0" w:color="auto"/>
      </w:divBdr>
    </w:div>
    <w:div w:id="1796555190">
      <w:bodyDiv w:val="1"/>
      <w:marLeft w:val="0"/>
      <w:marRight w:val="0"/>
      <w:marTop w:val="0"/>
      <w:marBottom w:val="0"/>
      <w:divBdr>
        <w:top w:val="none" w:sz="0" w:space="0" w:color="auto"/>
        <w:left w:val="none" w:sz="0" w:space="0" w:color="auto"/>
        <w:bottom w:val="none" w:sz="0" w:space="0" w:color="auto"/>
        <w:right w:val="none" w:sz="0" w:space="0" w:color="auto"/>
      </w:divBdr>
    </w:div>
    <w:div w:id="1814133823">
      <w:bodyDiv w:val="1"/>
      <w:marLeft w:val="0"/>
      <w:marRight w:val="0"/>
      <w:marTop w:val="0"/>
      <w:marBottom w:val="0"/>
      <w:divBdr>
        <w:top w:val="none" w:sz="0" w:space="0" w:color="auto"/>
        <w:left w:val="none" w:sz="0" w:space="0" w:color="auto"/>
        <w:bottom w:val="none" w:sz="0" w:space="0" w:color="auto"/>
        <w:right w:val="none" w:sz="0" w:space="0" w:color="auto"/>
      </w:divBdr>
    </w:div>
    <w:div w:id="1855917077">
      <w:bodyDiv w:val="1"/>
      <w:marLeft w:val="0"/>
      <w:marRight w:val="0"/>
      <w:marTop w:val="0"/>
      <w:marBottom w:val="0"/>
      <w:divBdr>
        <w:top w:val="none" w:sz="0" w:space="0" w:color="auto"/>
        <w:left w:val="none" w:sz="0" w:space="0" w:color="auto"/>
        <w:bottom w:val="none" w:sz="0" w:space="0" w:color="auto"/>
        <w:right w:val="none" w:sz="0" w:space="0" w:color="auto"/>
      </w:divBdr>
    </w:div>
    <w:div w:id="1913730739">
      <w:bodyDiv w:val="1"/>
      <w:marLeft w:val="0"/>
      <w:marRight w:val="0"/>
      <w:marTop w:val="0"/>
      <w:marBottom w:val="0"/>
      <w:divBdr>
        <w:top w:val="none" w:sz="0" w:space="0" w:color="auto"/>
        <w:left w:val="none" w:sz="0" w:space="0" w:color="auto"/>
        <w:bottom w:val="none" w:sz="0" w:space="0" w:color="auto"/>
        <w:right w:val="none" w:sz="0" w:space="0" w:color="auto"/>
      </w:divBdr>
    </w:div>
    <w:div w:id="1914775737">
      <w:bodyDiv w:val="1"/>
      <w:marLeft w:val="0"/>
      <w:marRight w:val="0"/>
      <w:marTop w:val="0"/>
      <w:marBottom w:val="0"/>
      <w:divBdr>
        <w:top w:val="none" w:sz="0" w:space="0" w:color="auto"/>
        <w:left w:val="none" w:sz="0" w:space="0" w:color="auto"/>
        <w:bottom w:val="none" w:sz="0" w:space="0" w:color="auto"/>
        <w:right w:val="none" w:sz="0" w:space="0" w:color="auto"/>
      </w:divBdr>
    </w:div>
    <w:div w:id="1921480636">
      <w:bodyDiv w:val="1"/>
      <w:marLeft w:val="0"/>
      <w:marRight w:val="0"/>
      <w:marTop w:val="0"/>
      <w:marBottom w:val="0"/>
      <w:divBdr>
        <w:top w:val="none" w:sz="0" w:space="0" w:color="auto"/>
        <w:left w:val="none" w:sz="0" w:space="0" w:color="auto"/>
        <w:bottom w:val="none" w:sz="0" w:space="0" w:color="auto"/>
        <w:right w:val="none" w:sz="0" w:space="0" w:color="auto"/>
      </w:divBdr>
    </w:div>
    <w:div w:id="1922593221">
      <w:bodyDiv w:val="1"/>
      <w:marLeft w:val="0"/>
      <w:marRight w:val="0"/>
      <w:marTop w:val="0"/>
      <w:marBottom w:val="0"/>
      <w:divBdr>
        <w:top w:val="none" w:sz="0" w:space="0" w:color="auto"/>
        <w:left w:val="none" w:sz="0" w:space="0" w:color="auto"/>
        <w:bottom w:val="none" w:sz="0" w:space="0" w:color="auto"/>
        <w:right w:val="none" w:sz="0" w:space="0" w:color="auto"/>
      </w:divBdr>
      <w:divsChild>
        <w:div w:id="135110152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29073887">
      <w:bodyDiv w:val="1"/>
      <w:marLeft w:val="0"/>
      <w:marRight w:val="0"/>
      <w:marTop w:val="0"/>
      <w:marBottom w:val="0"/>
      <w:divBdr>
        <w:top w:val="none" w:sz="0" w:space="0" w:color="auto"/>
        <w:left w:val="none" w:sz="0" w:space="0" w:color="auto"/>
        <w:bottom w:val="none" w:sz="0" w:space="0" w:color="auto"/>
        <w:right w:val="none" w:sz="0" w:space="0" w:color="auto"/>
      </w:divBdr>
    </w:div>
    <w:div w:id="1935018582">
      <w:bodyDiv w:val="1"/>
      <w:marLeft w:val="0"/>
      <w:marRight w:val="0"/>
      <w:marTop w:val="0"/>
      <w:marBottom w:val="0"/>
      <w:divBdr>
        <w:top w:val="none" w:sz="0" w:space="0" w:color="auto"/>
        <w:left w:val="none" w:sz="0" w:space="0" w:color="auto"/>
        <w:bottom w:val="none" w:sz="0" w:space="0" w:color="auto"/>
        <w:right w:val="none" w:sz="0" w:space="0" w:color="auto"/>
      </w:divBdr>
      <w:divsChild>
        <w:div w:id="13735044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39826787">
      <w:bodyDiv w:val="1"/>
      <w:marLeft w:val="0"/>
      <w:marRight w:val="0"/>
      <w:marTop w:val="0"/>
      <w:marBottom w:val="0"/>
      <w:divBdr>
        <w:top w:val="none" w:sz="0" w:space="0" w:color="auto"/>
        <w:left w:val="none" w:sz="0" w:space="0" w:color="auto"/>
        <w:bottom w:val="none" w:sz="0" w:space="0" w:color="auto"/>
        <w:right w:val="none" w:sz="0" w:space="0" w:color="auto"/>
      </w:divBdr>
    </w:div>
    <w:div w:id="1959410514">
      <w:bodyDiv w:val="1"/>
      <w:marLeft w:val="0"/>
      <w:marRight w:val="0"/>
      <w:marTop w:val="0"/>
      <w:marBottom w:val="0"/>
      <w:divBdr>
        <w:top w:val="none" w:sz="0" w:space="0" w:color="auto"/>
        <w:left w:val="none" w:sz="0" w:space="0" w:color="auto"/>
        <w:bottom w:val="none" w:sz="0" w:space="0" w:color="auto"/>
        <w:right w:val="none" w:sz="0" w:space="0" w:color="auto"/>
      </w:divBdr>
    </w:div>
    <w:div w:id="2013101347">
      <w:bodyDiv w:val="1"/>
      <w:marLeft w:val="0"/>
      <w:marRight w:val="0"/>
      <w:marTop w:val="0"/>
      <w:marBottom w:val="0"/>
      <w:divBdr>
        <w:top w:val="none" w:sz="0" w:space="0" w:color="auto"/>
        <w:left w:val="none" w:sz="0" w:space="0" w:color="auto"/>
        <w:bottom w:val="none" w:sz="0" w:space="0" w:color="auto"/>
        <w:right w:val="none" w:sz="0" w:space="0" w:color="auto"/>
      </w:divBdr>
    </w:div>
    <w:div w:id="2015522884">
      <w:bodyDiv w:val="1"/>
      <w:marLeft w:val="0"/>
      <w:marRight w:val="0"/>
      <w:marTop w:val="0"/>
      <w:marBottom w:val="0"/>
      <w:divBdr>
        <w:top w:val="none" w:sz="0" w:space="0" w:color="auto"/>
        <w:left w:val="none" w:sz="0" w:space="0" w:color="auto"/>
        <w:bottom w:val="none" w:sz="0" w:space="0" w:color="auto"/>
        <w:right w:val="none" w:sz="0" w:space="0" w:color="auto"/>
      </w:divBdr>
    </w:div>
    <w:div w:id="2033413793">
      <w:bodyDiv w:val="1"/>
      <w:marLeft w:val="0"/>
      <w:marRight w:val="0"/>
      <w:marTop w:val="0"/>
      <w:marBottom w:val="0"/>
      <w:divBdr>
        <w:top w:val="none" w:sz="0" w:space="0" w:color="auto"/>
        <w:left w:val="none" w:sz="0" w:space="0" w:color="auto"/>
        <w:bottom w:val="none" w:sz="0" w:space="0" w:color="auto"/>
        <w:right w:val="none" w:sz="0" w:space="0" w:color="auto"/>
      </w:divBdr>
    </w:div>
    <w:div w:id="2089189345">
      <w:bodyDiv w:val="1"/>
      <w:marLeft w:val="0"/>
      <w:marRight w:val="0"/>
      <w:marTop w:val="0"/>
      <w:marBottom w:val="0"/>
      <w:divBdr>
        <w:top w:val="none" w:sz="0" w:space="0" w:color="auto"/>
        <w:left w:val="none" w:sz="0" w:space="0" w:color="auto"/>
        <w:bottom w:val="none" w:sz="0" w:space="0" w:color="auto"/>
        <w:right w:val="none" w:sz="0" w:space="0" w:color="auto"/>
      </w:divBdr>
    </w:div>
    <w:div w:id="2144614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ews.samsungsemiconductor.com/global/samsung-electronics-and-broadcom-expand-strategic-collaboration-across-memory-and-foundry-technologies/" TargetMode="External"/><Relationship Id="rId21" Type="http://schemas.openxmlformats.org/officeDocument/2006/relationships/hyperlink" Target="https://www.korea.net/NewsFocus/policies/view?articleId=296272" TargetMode="External"/><Relationship Id="rId42" Type="http://schemas.openxmlformats.org/officeDocument/2006/relationships/hyperlink" Target="https://en.yna.co.kr/view/AEN20260728003000315" TargetMode="External"/><Relationship Id="rId47" Type="http://schemas.openxmlformats.org/officeDocument/2006/relationships/hyperlink" Target="https://m.ajupress.com/policy/economy" TargetMode="External"/><Relationship Id="rId63" Type="http://schemas.openxmlformats.org/officeDocument/2006/relationships/hyperlink" Target="https://www.pna.gov.ph/articles/1279630" TargetMode="External"/><Relationship Id="rId68" Type="http://schemas.openxmlformats.org/officeDocument/2006/relationships/hyperlink" Target="https://www.pna.gov.ph/categories/business" TargetMode="External"/><Relationship Id="rId84" Type="http://schemas.openxmlformats.org/officeDocument/2006/relationships/hyperlink" Target="https://www.montsame.mn/en/read/389033" TargetMode="External"/><Relationship Id="rId89" Type="http://schemas.openxmlformats.org/officeDocument/2006/relationships/footer" Target="footer1.xml"/><Relationship Id="rId16" Type="http://schemas.openxmlformats.org/officeDocument/2006/relationships/hyperlink" Target="https://www.koreatimes.co.kr/southkorea/politics/20260706/lee-calls-for-prompt-execution-of-chip-cluster-ai-investment-projects" TargetMode="External"/><Relationship Id="rId11" Type="http://schemas.openxmlformats.org/officeDocument/2006/relationships/hyperlink" Target="https://pulse.mk.co.kr/news/english/12088732" TargetMode="External"/><Relationship Id="rId32" Type="http://schemas.openxmlformats.org/officeDocument/2006/relationships/hyperlink" Target="https://en.yna.co.kr/view/AEN20260720002400320" TargetMode="External"/><Relationship Id="rId37" Type="http://schemas.openxmlformats.org/officeDocument/2006/relationships/hyperlink" Target="https://news.sbs.co.kr/english/article.do?cooper=SBSNEWSMAIN&amp;news_id=N1008646225&amp;plink=TOPNEWS" TargetMode="External"/><Relationship Id="rId53" Type="http://schemas.openxmlformats.org/officeDocument/2006/relationships/hyperlink" Target="https://www.korea.net/Government/Briefing-Room/Press-Releases/view?articleId=2017888&amp;insttCode=A260122&amp;type=N" TargetMode="External"/><Relationship Id="rId58" Type="http://schemas.openxmlformats.org/officeDocument/2006/relationships/hyperlink" Target="https://www.pna.gov.ph/articles/1278664" TargetMode="External"/><Relationship Id="rId74" Type="http://schemas.openxmlformats.org/officeDocument/2006/relationships/hyperlink" Target="https://www.pna.gov.ph/articles/1277669" TargetMode="External"/><Relationship Id="rId79" Type="http://schemas.openxmlformats.org/officeDocument/2006/relationships/hyperlink" Target="https://m.ajupress.com/policy/economy" TargetMode="External"/><Relationship Id="rId5" Type="http://schemas.openxmlformats.org/officeDocument/2006/relationships/footnotes" Target="footnotes.xml"/><Relationship Id="rId90" Type="http://schemas.openxmlformats.org/officeDocument/2006/relationships/fontTable" Target="fontTable.xml"/><Relationship Id="rId14" Type="http://schemas.openxmlformats.org/officeDocument/2006/relationships/hyperlink" Target="https://www.msit.go.kr/eng/bbs/view.do%3Bjsessionid%3DunJS14LXXgvkKq1uXTNQGDdZnOF9JV7Ik31jLO1i.AP_msit_1?bbsSeqNo=42&amp;mId=4&amp;mPid=2&amp;nttSeqNo=1277&amp;sCode=eng" TargetMode="External"/><Relationship Id="rId22" Type="http://schemas.openxmlformats.org/officeDocument/2006/relationships/hyperlink" Target="https://nvidianews.nvidia.com/news/nvidia-and-kaist-launch-joint-ai-research-lab-to-accelerate-ai-innovation-in-korea" TargetMode="External"/><Relationship Id="rId27" Type="http://schemas.openxmlformats.org/officeDocument/2006/relationships/hyperlink" Target="https://en.yna.co.kr/view/AEN20260727006200320" TargetMode="External"/><Relationship Id="rId30" Type="http://schemas.openxmlformats.org/officeDocument/2006/relationships/hyperlink" Target="https://www.samsungepisholdings.com/en/newsroom/newsroomView.do?idx=573" TargetMode="External"/><Relationship Id="rId35" Type="http://schemas.openxmlformats.org/officeDocument/2006/relationships/hyperlink" Target="https://www.korea.net/NewsFocus/Business?lang=en" TargetMode="External"/><Relationship Id="rId43" Type="http://schemas.openxmlformats.org/officeDocument/2006/relationships/hyperlink" Target="https://www.ajupress.com/view/20260701091325980" TargetMode="External"/><Relationship Id="rId48" Type="http://schemas.openxmlformats.org/officeDocument/2006/relationships/hyperlink" Target="https://english.news.cn/asiapacific/20260714/58382c7e4e804b15893148803044da49/c.html" TargetMode="External"/><Relationship Id="rId56" Type="http://schemas.openxmlformats.org/officeDocument/2006/relationships/hyperlink" Target="https://www.pna.gov.ph/articles/1278522" TargetMode="External"/><Relationship Id="rId64" Type="http://schemas.openxmlformats.org/officeDocument/2006/relationships/hyperlink" Target="https://www.pna.gov.ph/articles/list?p=25" TargetMode="External"/><Relationship Id="rId69" Type="http://schemas.openxmlformats.org/officeDocument/2006/relationships/hyperlink" Target="https://www.pna.gov.ph/index.php/articles/1280392" TargetMode="External"/><Relationship Id="rId77" Type="http://schemas.openxmlformats.org/officeDocument/2006/relationships/hyperlink" Target="https://cabinet.gov.mn/en/11036.html" TargetMode="External"/><Relationship Id="rId8" Type="http://schemas.openxmlformats.org/officeDocument/2006/relationships/hyperlink" Target="https://www.msit.go.kr/eng/bbs/view.do?sCode=ENG&amp;mId=4&amp;mPid=2&amp;pageIndex=&amp;bbsSeqNo=42&amp;nttSeqNo=1282&amp;searchOpt=ALL&amp;searchTxt=" TargetMode="External"/><Relationship Id="rId51" Type="http://schemas.openxmlformats.org/officeDocument/2006/relationships/hyperlink" Target="https://www.koreatimes.co.kr/economy/policy/20260716/bok-kicks-off-tightening-cycle-as-chip-boom-fuels-growth-inflation-concerns" TargetMode="External"/><Relationship Id="rId72" Type="http://schemas.openxmlformats.org/officeDocument/2006/relationships/hyperlink" Target="https://www.pna.gov.ph/articles/1280396" TargetMode="External"/><Relationship Id="rId80" Type="http://schemas.openxmlformats.org/officeDocument/2006/relationships/hyperlink" Target="https://www.adb.org/where-we-work/mongolia/economy" TargetMode="External"/><Relationship Id="rId85" Type="http://schemas.openxmlformats.org/officeDocument/2006/relationships/hyperlink" Target="https://www.montsame.mn/en/read/246716" TargetMode="External"/><Relationship Id="rId3" Type="http://schemas.openxmlformats.org/officeDocument/2006/relationships/settings" Target="settings.xml"/><Relationship Id="rId12" Type="http://schemas.openxmlformats.org/officeDocument/2006/relationships/hyperlink" Target="https://en.yna.co.kr/view/AEN20260702002651320" TargetMode="External"/><Relationship Id="rId17" Type="http://schemas.openxmlformats.org/officeDocument/2006/relationships/hyperlink" Target="https://www.msit.go.kr/eng/bbs/view.do?bbsSeqNo=42&amp;mId=4&amp;mPid=2&amp;nttSeqNo=1278&amp;sCode=eng" TargetMode="External"/><Relationship Id="rId25" Type="http://schemas.openxmlformats.org/officeDocument/2006/relationships/hyperlink" Target="https://en.yna.co.kr/view/AEN20260725001151315" TargetMode="External"/><Relationship Id="rId33" Type="http://schemas.openxmlformats.org/officeDocument/2006/relationships/hyperlink" Target="https://www.celltrion.com/en-us/company/media-center/press-release/4865" TargetMode="External"/><Relationship Id="rId38" Type="http://schemas.openxmlformats.org/officeDocument/2006/relationships/hyperlink" Target="https://en.yna.co.kr/view/AEN20260708002200320" TargetMode="External"/><Relationship Id="rId46" Type="http://schemas.openxmlformats.org/officeDocument/2006/relationships/hyperlink" Target="https://www.korea.net/NewsFocus/Business/view?articleId=295301" TargetMode="External"/><Relationship Id="rId59" Type="http://schemas.openxmlformats.org/officeDocument/2006/relationships/hyperlink" Target="https://www.pna.gov.ph/articles/1278726" TargetMode="External"/><Relationship Id="rId67" Type="http://schemas.openxmlformats.org/officeDocument/2006/relationships/hyperlink" Target="https://www.pna.gov.ph/index.php/articles/1280099" TargetMode="External"/><Relationship Id="rId20" Type="http://schemas.openxmlformats.org/officeDocument/2006/relationships/hyperlink" Target="https://pulse.mk.co.kr/news/english/12100060" TargetMode="External"/><Relationship Id="rId41" Type="http://schemas.openxmlformats.org/officeDocument/2006/relationships/hyperlink" Target="https://en.yna.co.kr/view/AEN20260723009551320?section=economy-finance%2Feconomy" TargetMode="External"/><Relationship Id="rId54" Type="http://schemas.openxmlformats.org/officeDocument/2006/relationships/hyperlink" Target="https://www.pna.gov.ph/articles/1278510" TargetMode="External"/><Relationship Id="rId62" Type="http://schemas.openxmlformats.org/officeDocument/2006/relationships/hyperlink" Target="https://www.pna.gov.ph/index.php/articles/1279226" TargetMode="External"/><Relationship Id="rId70" Type="http://schemas.openxmlformats.org/officeDocument/2006/relationships/hyperlink" Target="https://www.pna.gov.ph/articles/list" TargetMode="External"/><Relationship Id="rId75" Type="http://schemas.openxmlformats.org/officeDocument/2006/relationships/hyperlink" Target="https://cabinet.gov.mn/en/11024.html" TargetMode="External"/><Relationship Id="rId83" Type="http://schemas.openxmlformats.org/officeDocument/2006/relationships/hyperlink" Target="https://cabinet.gov.mn/en/10986.html" TargetMode="External"/><Relationship Id="rId88" Type="http://schemas.openxmlformats.org/officeDocument/2006/relationships/hyperlink" Target="mailto:alina.budrauskaite@urm.lt"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n.yna.co.kr/view/AEN20260703003000320" TargetMode="External"/><Relationship Id="rId23" Type="http://schemas.openxmlformats.org/officeDocument/2006/relationships/hyperlink" Target="https://en-cdn.snu.ac.kr/snunow/snu_media/news?bbsidx=173288&amp;md=v" TargetMode="External"/><Relationship Id="rId28" Type="http://schemas.openxmlformats.org/officeDocument/2006/relationships/hyperlink" Target="https://www.koreatimes.co.kr/economy/20260731/korea-to-launch-139-bil-sovereign-wealth-fund-for-strategic-industries" TargetMode="External"/><Relationship Id="rId36" Type="http://schemas.openxmlformats.org/officeDocument/2006/relationships/hyperlink" Target="https://www.reuters.com/business/energy/south-korea-us-japan-agree-cooperate-smr-deployment-seoul-says-2026-07-07/" TargetMode="External"/><Relationship Id="rId49" Type="http://schemas.openxmlformats.org/officeDocument/2006/relationships/hyperlink" Target="https://en.yna.co.kr/view/AEN20260715002500320" TargetMode="External"/><Relationship Id="rId57" Type="http://schemas.openxmlformats.org/officeDocument/2006/relationships/hyperlink" Target="https://www.pna.gov.ph/articles/1278532" TargetMode="External"/><Relationship Id="rId10" Type="http://schemas.openxmlformats.org/officeDocument/2006/relationships/hyperlink" Target="https://pulse.mk.co.kr/news/english/12087624" TargetMode="External"/><Relationship Id="rId31" Type="http://schemas.openxmlformats.org/officeDocument/2006/relationships/hyperlink" Target="https://www.msit.go.kr/eng/bbs/view.do?bbsSeqNo=42&amp;mId=4&amp;mPid=2&amp;nttSeqNo=1280&amp;sCode=eng" TargetMode="External"/><Relationship Id="rId44" Type="http://schemas.openxmlformats.org/officeDocument/2006/relationships/hyperlink" Target="https://www.korea.net/NewsFocus/Business?pageIndex=10" TargetMode="External"/><Relationship Id="rId52" Type="http://schemas.openxmlformats.org/officeDocument/2006/relationships/hyperlink" Target="https://www.korea.net/NewsFocus/Business?lang=en" TargetMode="External"/><Relationship Id="rId60" Type="http://schemas.openxmlformats.org/officeDocument/2006/relationships/hyperlink" Target="https://www.pna.gov.ph/index.php/articles/1278837" TargetMode="External"/><Relationship Id="rId65" Type="http://schemas.openxmlformats.org/officeDocument/2006/relationships/hyperlink" Target="https://www.pna.gov.ph/articles/list?p=25" TargetMode="External"/><Relationship Id="rId73" Type="http://schemas.openxmlformats.org/officeDocument/2006/relationships/hyperlink" Target="https://www.peza.gov.ph/press_releases/press_releases/145" TargetMode="External"/><Relationship Id="rId78" Type="http://schemas.openxmlformats.org/officeDocument/2006/relationships/hyperlink" Target="https://thediplomat.com/2026/07/south-korea-and-mongolia-enter-a-golden-era-of-partnership/" TargetMode="External"/><Relationship Id="rId81" Type="http://schemas.openxmlformats.org/officeDocument/2006/relationships/hyperlink" Target="https://president.mn/en/2026/07/21/presidents-of-mongolia-and-tajikistan-hold-official-talks/" TargetMode="External"/><Relationship Id="rId86" Type="http://schemas.openxmlformats.org/officeDocument/2006/relationships/hyperlink" Target="https://montsame.mn/en/read/386756" TargetMode="External"/><Relationship Id="rId4" Type="http://schemas.openxmlformats.org/officeDocument/2006/relationships/webSettings" Target="webSettings.xml"/><Relationship Id="rId9" Type="http://schemas.openxmlformats.org/officeDocument/2006/relationships/hyperlink" Target="https://www.koreatimes.co.kr/southkorea/politics/20260802/lee-returns-from-overseas-trip-with-economic-security-gains-domestic-tests-ahead" TargetMode="External"/><Relationship Id="rId13" Type="http://schemas.openxmlformats.org/officeDocument/2006/relationships/hyperlink" Target="https://www.msit.go.kr/eng/bbs/view.do%3Bjsessionid%3DunJS14LXXgvkKq1uXTNQGDdZnOF9JV7Ik31jLO1i.AP_msit_1?bbsSeqNo=42&amp;mId=4&amp;mPid=2&amp;nttSeqNo=1277&amp;sCode=eng" TargetMode="External"/><Relationship Id="rId18" Type="http://schemas.openxmlformats.org/officeDocument/2006/relationships/hyperlink" Target="https://en.yna.co.kr/view/AEN20260713004400315" TargetMode="External"/><Relationship Id="rId39" Type="http://schemas.openxmlformats.org/officeDocument/2006/relationships/hyperlink" Target="https://en.yna.co.kr/view/AEN20260723002351315" TargetMode="External"/><Relationship Id="rId34" Type="http://schemas.openxmlformats.org/officeDocument/2006/relationships/hyperlink" Target="https://www.korea.net/Government/Briefing-Room/Press-Releases/view?articleId=2017669&amp;insttCode=A260129&amp;type=N" TargetMode="External"/><Relationship Id="rId50" Type="http://schemas.openxmlformats.org/officeDocument/2006/relationships/hyperlink" Target="https://pulse.mk.co.kr/news/english/12099152" TargetMode="External"/><Relationship Id="rId55" Type="http://schemas.openxmlformats.org/officeDocument/2006/relationships/hyperlink" Target="https://www.pna.gov.ph/articles/1278484" TargetMode="External"/><Relationship Id="rId76" Type="http://schemas.openxmlformats.org/officeDocument/2006/relationships/hyperlink" Target="https://cabinet.gov.mn/en/11040.html" TargetMode="External"/><Relationship Id="rId7" Type="http://schemas.openxmlformats.org/officeDocument/2006/relationships/hyperlink" Target="https://www.mfds.go.kr/brd/m_207/view.do?company_cd=&amp;company_nm=&amp;itm_seq_1=0&amp;itm_seq_2=0&amp;multi_itm_seq=0&amp;page=1&amp;seq=15177&amp;srchFr=&amp;srchTo=&amp;srchTp=&amp;srchWord=" TargetMode="External"/><Relationship Id="rId71" Type="http://schemas.openxmlformats.org/officeDocument/2006/relationships/hyperlink" Target="https://www.reuters.com/world/asia-pacific/philippines-marcos-puts-anti-graft-campaign-centre-address-congress-2026-07-27/" TargetMode="External"/><Relationship Id="rId2" Type="http://schemas.openxmlformats.org/officeDocument/2006/relationships/styles" Target="styles.xml"/><Relationship Id="rId29" Type="http://schemas.openxmlformats.org/officeDocument/2006/relationships/hyperlink" Target="https://en.yna.co.kr/view/AEN20260708006000320" TargetMode="External"/><Relationship Id="rId24" Type="http://schemas.openxmlformats.org/officeDocument/2006/relationships/hyperlink" Target="https://www.koreatimes.co.kr/business/companies/20260725/korean-global-tech-firms-agree-on-950-bil-cooperation-projects-official" TargetMode="External"/><Relationship Id="rId40" Type="http://schemas.openxmlformats.org/officeDocument/2006/relationships/hyperlink" Target="https://en.yna.co.kr/view/AEN20260723009500320" TargetMode="External"/><Relationship Id="rId45" Type="http://schemas.openxmlformats.org/officeDocument/2006/relationships/hyperlink" Target="https://www.korea.net/NewsFocus/Business/view?articleId=295126" TargetMode="External"/><Relationship Id="rId66" Type="http://schemas.openxmlformats.org/officeDocument/2006/relationships/hyperlink" Target="https://www.pna.gov.ph/articles/1280184" TargetMode="External"/><Relationship Id="rId87" Type="http://schemas.openxmlformats.org/officeDocument/2006/relationships/hyperlink" Target="https://www.montsame.mn/en/read/370020" TargetMode="External"/><Relationship Id="rId61" Type="http://schemas.openxmlformats.org/officeDocument/2006/relationships/hyperlink" Target="https://www.pna.gov.ph/index.php/articles/1278859" TargetMode="External"/><Relationship Id="rId82" Type="http://schemas.openxmlformats.org/officeDocument/2006/relationships/hyperlink" Target="https://www.mongolbank.mn/en/r/12562" TargetMode="External"/><Relationship Id="rId19" Type="http://schemas.openxmlformats.org/officeDocument/2006/relationships/hyperlink" Target="https://pulse.mk.co.kr/news/english/120992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498</TotalTime>
  <Pages>8</Pages>
  <Words>24009</Words>
  <Characters>13686</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SLAVINSKAITĖ</dc:creator>
  <cp:keywords/>
  <dc:description/>
  <cp:lastModifiedBy>Alina BUDRAUSKAITĖ</cp:lastModifiedBy>
  <cp:revision>6</cp:revision>
  <dcterms:created xsi:type="dcterms:W3CDTF">2026-07-31T03:16:00Z</dcterms:created>
  <dcterms:modified xsi:type="dcterms:W3CDTF">2026-08-03T08:38:00Z</dcterms:modified>
</cp:coreProperties>
</file>