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623B" w14:textId="06BAC723" w:rsidR="009D3E27" w:rsidRPr="001D121F" w:rsidRDefault="009D3E27" w:rsidP="009D3E27">
      <w:pPr>
        <w:spacing w:after="0"/>
        <w:jc w:val="center"/>
        <w:rPr>
          <w:rFonts w:ascii="Times New Roman" w:hAnsi="Times New Roman"/>
          <w:b/>
          <w:sz w:val="28"/>
          <w:szCs w:val="28"/>
        </w:rPr>
      </w:pPr>
      <w:r w:rsidRPr="001D121F">
        <w:rPr>
          <w:rFonts w:ascii="Times New Roman" w:hAnsi="Times New Roman"/>
          <w:b/>
          <w:sz w:val="28"/>
          <w:szCs w:val="28"/>
        </w:rPr>
        <w:t xml:space="preserve">Indijos </w:t>
      </w:r>
      <w:r w:rsidR="009601FD" w:rsidRPr="001D121F">
        <w:rPr>
          <w:rFonts w:ascii="Times New Roman" w:hAnsi="Times New Roman"/>
          <w:b/>
          <w:sz w:val="28"/>
          <w:szCs w:val="28"/>
        </w:rPr>
        <w:t xml:space="preserve">ir regiono </w:t>
      </w:r>
      <w:r w:rsidRPr="001D121F">
        <w:rPr>
          <w:rFonts w:ascii="Times New Roman" w:hAnsi="Times New Roman"/>
          <w:b/>
          <w:sz w:val="28"/>
          <w:szCs w:val="28"/>
        </w:rPr>
        <w:t>ekonominės naujienos</w:t>
      </w:r>
    </w:p>
    <w:p w14:paraId="04E96128" w14:textId="6488CF2C" w:rsidR="009D3E27" w:rsidRPr="00672355" w:rsidRDefault="00563E44" w:rsidP="009D3E27">
      <w:pPr>
        <w:spacing w:after="0"/>
        <w:jc w:val="center"/>
        <w:rPr>
          <w:rFonts w:ascii="Times New Roman" w:hAnsi="Times New Roman"/>
          <w:b/>
          <w:sz w:val="28"/>
          <w:szCs w:val="28"/>
          <w:lang w:val="pt-PT"/>
        </w:rPr>
      </w:pPr>
      <w:r w:rsidRPr="001D121F">
        <w:rPr>
          <w:rFonts w:ascii="Times New Roman" w:hAnsi="Times New Roman"/>
          <w:b/>
          <w:sz w:val="28"/>
          <w:szCs w:val="28"/>
        </w:rPr>
        <w:t>202</w:t>
      </w:r>
      <w:r w:rsidR="00672355">
        <w:rPr>
          <w:rFonts w:ascii="Times New Roman" w:hAnsi="Times New Roman"/>
          <w:b/>
          <w:sz w:val="28"/>
          <w:szCs w:val="28"/>
        </w:rPr>
        <w:t>6</w:t>
      </w:r>
      <w:r w:rsidRPr="001D121F">
        <w:rPr>
          <w:rFonts w:ascii="Times New Roman" w:hAnsi="Times New Roman"/>
          <w:b/>
          <w:sz w:val="28"/>
          <w:szCs w:val="28"/>
        </w:rPr>
        <w:t>-</w:t>
      </w:r>
      <w:r w:rsidR="00A542FE" w:rsidRPr="001D121F">
        <w:rPr>
          <w:rFonts w:ascii="Times New Roman" w:hAnsi="Times New Roman"/>
          <w:b/>
          <w:sz w:val="28"/>
          <w:szCs w:val="28"/>
        </w:rPr>
        <w:t>0</w:t>
      </w:r>
      <w:r w:rsidR="007F709C">
        <w:rPr>
          <w:rFonts w:ascii="Times New Roman" w:hAnsi="Times New Roman"/>
          <w:b/>
          <w:sz w:val="28"/>
          <w:szCs w:val="28"/>
        </w:rPr>
        <w:t>5</w:t>
      </w:r>
      <w:r w:rsidRPr="001D121F">
        <w:rPr>
          <w:rFonts w:ascii="Times New Roman" w:hAnsi="Times New Roman"/>
          <w:b/>
          <w:sz w:val="28"/>
          <w:szCs w:val="28"/>
        </w:rPr>
        <w:t>-</w:t>
      </w:r>
      <w:r w:rsidR="006F3CA3">
        <w:rPr>
          <w:rFonts w:ascii="Times New Roman" w:hAnsi="Times New Roman"/>
          <w:b/>
          <w:sz w:val="28"/>
          <w:szCs w:val="28"/>
        </w:rPr>
        <w:t>0</w:t>
      </w:r>
      <w:r w:rsidR="007F709C">
        <w:rPr>
          <w:rFonts w:ascii="Times New Roman" w:hAnsi="Times New Roman"/>
          <w:b/>
          <w:sz w:val="28"/>
          <w:szCs w:val="28"/>
        </w:rPr>
        <w:t>1</w:t>
      </w:r>
      <w:r w:rsidR="00EA455C">
        <w:rPr>
          <w:rFonts w:ascii="Times New Roman" w:hAnsi="Times New Roman"/>
          <w:b/>
          <w:sz w:val="28"/>
          <w:szCs w:val="28"/>
        </w:rPr>
        <w:t xml:space="preserve"> – 202</w:t>
      </w:r>
      <w:r w:rsidR="00672355">
        <w:rPr>
          <w:rFonts w:ascii="Times New Roman" w:hAnsi="Times New Roman"/>
          <w:b/>
          <w:sz w:val="28"/>
          <w:szCs w:val="28"/>
        </w:rPr>
        <w:t>6</w:t>
      </w:r>
      <w:r w:rsidR="00EA455C">
        <w:rPr>
          <w:rFonts w:ascii="Times New Roman" w:hAnsi="Times New Roman"/>
          <w:b/>
          <w:sz w:val="28"/>
          <w:szCs w:val="28"/>
        </w:rPr>
        <w:t>-0</w:t>
      </w:r>
      <w:r w:rsidR="007F709C">
        <w:rPr>
          <w:rFonts w:ascii="Times New Roman" w:hAnsi="Times New Roman"/>
          <w:b/>
          <w:sz w:val="28"/>
          <w:szCs w:val="28"/>
        </w:rPr>
        <w:t>5</w:t>
      </w:r>
      <w:r w:rsidR="00EA455C">
        <w:rPr>
          <w:rFonts w:ascii="Times New Roman" w:hAnsi="Times New Roman"/>
          <w:b/>
          <w:sz w:val="28"/>
          <w:szCs w:val="28"/>
        </w:rPr>
        <w:t>-</w:t>
      </w:r>
      <w:r w:rsidR="0036609A">
        <w:rPr>
          <w:rFonts w:ascii="Times New Roman" w:hAnsi="Times New Roman"/>
          <w:b/>
          <w:sz w:val="28"/>
          <w:szCs w:val="28"/>
        </w:rPr>
        <w:t>3</w:t>
      </w:r>
      <w:r w:rsidR="00672355">
        <w:rPr>
          <w:rFonts w:ascii="Times New Roman" w:hAnsi="Times New Roman"/>
          <w:b/>
          <w:sz w:val="28"/>
          <w:szCs w:val="28"/>
        </w:rPr>
        <w:t>1</w:t>
      </w:r>
    </w:p>
    <w:p w14:paraId="0840E858" w14:textId="77777777" w:rsidR="009D3E27" w:rsidRDefault="009D3E27" w:rsidP="009D3E27">
      <w:pPr>
        <w:spacing w:after="0" w:line="240" w:lineRule="auto"/>
        <w:jc w:val="both"/>
        <w:rPr>
          <w:rFonts w:ascii="Times New Roman" w:hAnsi="Times New Roman"/>
          <w:sz w:val="24"/>
          <w:szCs w:val="24"/>
        </w:rPr>
      </w:pPr>
    </w:p>
    <w:p w14:paraId="24CE1BCB" w14:textId="0E3FDFA5" w:rsidR="00D24A71" w:rsidRPr="00D72B0D" w:rsidRDefault="00940313" w:rsidP="00940313">
      <w:pPr>
        <w:spacing w:after="0" w:line="240" w:lineRule="auto"/>
        <w:jc w:val="both"/>
        <w:rPr>
          <w:rFonts w:ascii="Times New Roman" w:hAnsi="Times New Roman"/>
          <w:b/>
          <w:bCs/>
          <w:sz w:val="28"/>
          <w:szCs w:val="28"/>
        </w:rPr>
      </w:pPr>
      <w:r w:rsidRPr="00D72B0D">
        <w:rPr>
          <w:rFonts w:ascii="Segoe UI Emoji" w:hAnsi="Segoe UI Emoji" w:cs="Segoe UI Emoji"/>
          <w:b/>
          <w:bCs/>
          <w:sz w:val="28"/>
          <w:szCs w:val="28"/>
        </w:rPr>
        <w:t>🔹</w:t>
      </w:r>
      <w:r w:rsidRPr="00D72B0D">
        <w:rPr>
          <w:rFonts w:ascii="Times New Roman" w:hAnsi="Times New Roman"/>
          <w:b/>
          <w:bCs/>
          <w:sz w:val="28"/>
          <w:szCs w:val="28"/>
        </w:rPr>
        <w:t xml:space="preserve"> </w:t>
      </w:r>
      <w:r w:rsidR="007E5720" w:rsidRPr="007E5720">
        <w:rPr>
          <w:rFonts w:ascii="Times New Roman" w:hAnsi="Times New Roman"/>
          <w:b/>
          <w:bCs/>
          <w:color w:val="2E74B5" w:themeColor="accent1" w:themeShade="BF"/>
          <w:sz w:val="28"/>
          <w:szCs w:val="28"/>
        </w:rPr>
        <w:t>REGIONO EKONOMIKOS PULSAS</w:t>
      </w:r>
      <w:r w:rsidR="007E5720" w:rsidRPr="007E5720">
        <w:rPr>
          <w:rFonts w:ascii="Times New Roman" w:hAnsi="Times New Roman"/>
          <w:color w:val="2E74B5" w:themeColor="accent1" w:themeShade="BF"/>
          <w:sz w:val="28"/>
          <w:szCs w:val="28"/>
        </w:rPr>
        <w:t>:</w:t>
      </w:r>
    </w:p>
    <w:p w14:paraId="53D65649" w14:textId="77777777" w:rsidR="00D24A71" w:rsidRDefault="00D24A71" w:rsidP="00ED7F95">
      <w:pPr>
        <w:spacing w:after="0" w:line="240" w:lineRule="auto"/>
        <w:jc w:val="both"/>
        <w:rPr>
          <w:rFonts w:ascii="Times New Roman" w:hAnsi="Times New Roman"/>
          <w:sz w:val="24"/>
          <w:szCs w:val="24"/>
        </w:rPr>
      </w:pPr>
    </w:p>
    <w:tbl>
      <w:tblPr>
        <w:tblW w:w="584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387"/>
        <w:gridCol w:w="4143"/>
      </w:tblGrid>
      <w:tr w:rsidR="00B34CDE" w:rsidRPr="009D3E27" w14:paraId="28B18C25"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2F17374F" w14:textId="20BDCDA3" w:rsidR="00B34CDE" w:rsidRPr="006747AE" w:rsidRDefault="00B34CDE" w:rsidP="006C3449">
            <w:pPr>
              <w:spacing w:after="0" w:line="240" w:lineRule="auto"/>
              <w:jc w:val="center"/>
              <w:rPr>
                <w:rFonts w:ascii="Times New Roman" w:hAnsi="Times New Roman"/>
                <w:sz w:val="20"/>
                <w:szCs w:val="20"/>
              </w:rPr>
            </w:pPr>
            <w:r w:rsidRPr="0034326C">
              <w:rPr>
                <w:rFonts w:ascii="Times New Roman" w:hAnsi="Times New Roman"/>
                <w:b/>
                <w:bCs/>
                <w:sz w:val="24"/>
                <w:szCs w:val="24"/>
              </w:rPr>
              <w:t>Lietuvos eksportuotojams aktuali informacija</w:t>
            </w:r>
            <w:r>
              <w:rPr>
                <w:rFonts w:ascii="Times New Roman" w:hAnsi="Times New Roman"/>
                <w:b/>
                <w:bCs/>
                <w:sz w:val="24"/>
                <w:szCs w:val="24"/>
              </w:rPr>
              <w:t xml:space="preserve"> (parodų lentelę žr. žemiau)</w:t>
            </w:r>
          </w:p>
        </w:tc>
      </w:tr>
      <w:tr w:rsidR="00B34CDE" w:rsidRPr="009D3E27" w14:paraId="52C9C5D2"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4D18FDB4" w14:textId="7F034226" w:rsidR="00B34CDE" w:rsidRPr="0034326C" w:rsidRDefault="00B34CDE" w:rsidP="006C3449">
            <w:pPr>
              <w:spacing w:after="0" w:line="240" w:lineRule="auto"/>
              <w:jc w:val="center"/>
              <w:rPr>
                <w:rFonts w:ascii="Times New Roman" w:hAnsi="Times New Roman"/>
                <w:b/>
                <w:bCs/>
                <w:sz w:val="24"/>
                <w:szCs w:val="24"/>
              </w:rPr>
            </w:pPr>
            <w:r w:rsidRPr="006C3449">
              <w:rPr>
                <w:rFonts w:ascii="Times New Roman" w:hAnsi="Times New Roman"/>
                <w:sz w:val="24"/>
                <w:szCs w:val="24"/>
                <w:lang w:eastAsia="ja-JP"/>
              </w:rPr>
              <w:t>INDIJA</w:t>
            </w:r>
          </w:p>
        </w:tc>
      </w:tr>
      <w:tr w:rsidR="00B34CDE" w:rsidRPr="009D3E27" w14:paraId="01619072"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2B1BC3" w14:textId="04B20D9C" w:rsidR="00B34CDE" w:rsidRDefault="00926555" w:rsidP="005D34AD">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2026-05-13</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D4DADD" w14:textId="233D48D9" w:rsidR="00B34CDE" w:rsidRPr="00536E0C" w:rsidRDefault="000C647E" w:rsidP="00432E8C">
            <w:pPr>
              <w:spacing w:after="0"/>
              <w:jc w:val="both"/>
              <w:rPr>
                <w:rFonts w:ascii="Times New Roman" w:hAnsi="Times New Roman"/>
                <w:sz w:val="24"/>
                <w:szCs w:val="24"/>
                <w:lang w:eastAsia="ja-JP"/>
              </w:rPr>
            </w:pPr>
            <w:r w:rsidRPr="000C647E">
              <w:rPr>
                <w:rFonts w:ascii="Times New Roman" w:hAnsi="Times New Roman"/>
                <w:sz w:val="24"/>
                <w:szCs w:val="24"/>
                <w:lang w:eastAsia="ja-JP"/>
              </w:rPr>
              <w:t xml:space="preserve">Uday Kotak, vienas įtakingiausių Indijos bankininkystės sektoriaus atstovų ir Kotak Mahindra Bank įkūrėjas, perspėjo, kad </w:t>
            </w:r>
            <w:r w:rsidRPr="000C647E">
              <w:rPr>
                <w:rFonts w:ascii="Times New Roman" w:hAnsi="Times New Roman"/>
                <w:b/>
                <w:bCs/>
                <w:sz w:val="24"/>
                <w:szCs w:val="24"/>
                <w:lang w:eastAsia="ja-JP"/>
              </w:rPr>
              <w:t>dėl karo Artimuosiuose Rytuose ir galimo energijos kainų šoko Indijos ekonomikai gali tekti ruoštis sudėtingesniam laikotarpiui</w:t>
            </w:r>
            <w:r w:rsidRPr="000C647E">
              <w:rPr>
                <w:rFonts w:ascii="Times New Roman" w:hAnsi="Times New Roman"/>
                <w:sz w:val="24"/>
                <w:szCs w:val="24"/>
                <w:lang w:eastAsia="ja-JP"/>
              </w:rPr>
              <w:t>. Jo vertinimu, Indija pernelyg anksti tapo priklausoma nuo finansų rinkų ir užsienio kapitalo, todėl šaliai būtina stiprinti vidaus kapitalo bazę, gamybą, inovacijas ir ekonominį atsparumą pasaulinio geopolitinio neapibrėžtumo sąlygomis.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DD0DA6" w14:textId="0A53D172" w:rsidR="00B34CDE" w:rsidRPr="001A6E6F" w:rsidRDefault="00EE021D" w:rsidP="005D34AD">
            <w:pPr>
              <w:spacing w:after="0" w:line="240" w:lineRule="auto"/>
              <w:jc w:val="both"/>
              <w:rPr>
                <w:rFonts w:ascii="Times New Roman" w:hAnsi="Times New Roman"/>
                <w:sz w:val="20"/>
                <w:szCs w:val="20"/>
              </w:rPr>
            </w:pPr>
            <w:hyperlink r:id="rId5" w:history="1">
              <w:r w:rsidRPr="00194468">
                <w:rPr>
                  <w:rStyle w:val="Hyperlink"/>
                  <w:rFonts w:ascii="Times New Roman" w:hAnsi="Times New Roman"/>
                  <w:sz w:val="20"/>
                  <w:szCs w:val="20"/>
                </w:rPr>
                <w:t>https://timesofindia.indiatimes.com/business/india-business/india-has-financialized-too-early-uday-kotak-calls-for-deeper-domestic-risk-capital-pools/articleshow/131042915.cms?utm_source=chatgpt.com</w:t>
              </w:r>
            </w:hyperlink>
            <w:r>
              <w:rPr>
                <w:rFonts w:ascii="Times New Roman" w:hAnsi="Times New Roman"/>
                <w:sz w:val="20"/>
                <w:szCs w:val="20"/>
              </w:rPr>
              <w:t xml:space="preserve"> </w:t>
            </w:r>
          </w:p>
        </w:tc>
      </w:tr>
      <w:tr w:rsidR="00B34CDE" w:rsidRPr="009D3E27" w14:paraId="56017D9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F8F1EF" w14:textId="5B0D5100" w:rsidR="00B34CDE" w:rsidRDefault="002D7EEC" w:rsidP="005D34AD">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2026-05-11</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6625AE" w14:textId="7DB466B0" w:rsidR="00B34CDE" w:rsidRPr="00536E0C" w:rsidRDefault="00A54772" w:rsidP="00F80C81">
            <w:pPr>
              <w:spacing w:after="0"/>
              <w:jc w:val="both"/>
              <w:rPr>
                <w:rFonts w:ascii="Times New Roman" w:hAnsi="Times New Roman"/>
                <w:sz w:val="24"/>
                <w:szCs w:val="24"/>
                <w:lang w:eastAsia="ja-JP"/>
              </w:rPr>
            </w:pPr>
            <w:r w:rsidRPr="00A54772">
              <w:rPr>
                <w:rFonts w:ascii="Times New Roman" w:hAnsi="Times New Roman"/>
                <w:sz w:val="24"/>
                <w:szCs w:val="24"/>
                <w:lang w:eastAsia="ja-JP"/>
              </w:rPr>
              <w:t xml:space="preserve">Indijos </w:t>
            </w:r>
            <w:r>
              <w:rPr>
                <w:rFonts w:ascii="Times New Roman" w:hAnsi="Times New Roman"/>
                <w:sz w:val="24"/>
                <w:szCs w:val="24"/>
                <w:lang w:eastAsia="ja-JP"/>
              </w:rPr>
              <w:t>MP</w:t>
            </w:r>
            <w:r w:rsidRPr="00A54772">
              <w:rPr>
                <w:rFonts w:ascii="Times New Roman" w:hAnsi="Times New Roman"/>
                <w:sz w:val="24"/>
                <w:szCs w:val="24"/>
                <w:lang w:eastAsia="ja-JP"/>
              </w:rPr>
              <w:t xml:space="preserve"> </w:t>
            </w:r>
            <w:r>
              <w:rPr>
                <w:rFonts w:ascii="Times New Roman" w:hAnsi="Times New Roman"/>
                <w:sz w:val="24"/>
                <w:szCs w:val="24"/>
                <w:lang w:eastAsia="ja-JP"/>
              </w:rPr>
              <w:t>M</w:t>
            </w:r>
            <w:r w:rsidRPr="00A54772">
              <w:rPr>
                <w:rFonts w:ascii="Times New Roman" w:hAnsi="Times New Roman"/>
                <w:sz w:val="24"/>
                <w:szCs w:val="24"/>
                <w:lang w:eastAsia="ja-JP"/>
              </w:rPr>
              <w:t xml:space="preserve">odi </w:t>
            </w:r>
            <w:r w:rsidRPr="00686BD5">
              <w:rPr>
                <w:rFonts w:ascii="Times New Roman" w:hAnsi="Times New Roman"/>
                <w:b/>
                <w:bCs/>
                <w:sz w:val="24"/>
                <w:szCs w:val="24"/>
                <w:lang w:eastAsia="ja-JP"/>
              </w:rPr>
              <w:t>paragino valstybės institucijas, verslą ir visuomenę veikti „karo režimu“ („war footing“) siekiant stiprinti ekonominį atsparumą augančios geopolitinės įtampos sąlygomis</w:t>
            </w:r>
            <w:r w:rsidRPr="00A54772">
              <w:rPr>
                <w:rFonts w:ascii="Times New Roman" w:hAnsi="Times New Roman"/>
                <w:sz w:val="24"/>
                <w:szCs w:val="24"/>
                <w:lang w:eastAsia="ja-JP"/>
              </w:rPr>
              <w:t xml:space="preserve">. </w:t>
            </w:r>
            <w:r w:rsidR="00934ADA">
              <w:rPr>
                <w:rFonts w:ascii="Times New Roman" w:hAnsi="Times New Roman"/>
                <w:sz w:val="24"/>
                <w:szCs w:val="24"/>
                <w:lang w:eastAsia="ja-JP"/>
              </w:rPr>
              <w:t>Savo k</w:t>
            </w:r>
            <w:r w:rsidRPr="00A54772">
              <w:rPr>
                <w:rFonts w:ascii="Times New Roman" w:hAnsi="Times New Roman"/>
                <w:sz w:val="24"/>
                <w:szCs w:val="24"/>
                <w:lang w:eastAsia="ja-JP"/>
              </w:rPr>
              <w:t>alboje</w:t>
            </w:r>
            <w:r w:rsidR="00934ADA">
              <w:rPr>
                <w:rFonts w:ascii="Times New Roman" w:hAnsi="Times New Roman"/>
                <w:sz w:val="24"/>
                <w:szCs w:val="24"/>
                <w:lang w:eastAsia="ja-JP"/>
              </w:rPr>
              <w:t xml:space="preserve"> </w:t>
            </w:r>
            <w:r w:rsidR="00AE7936" w:rsidRPr="00AE7936">
              <w:rPr>
                <w:rFonts w:ascii="Times New Roman" w:hAnsi="Times New Roman"/>
                <w:sz w:val="24"/>
                <w:szCs w:val="24"/>
                <w:lang w:eastAsia="ja-JP"/>
              </w:rPr>
              <w:t xml:space="preserve">jis </w:t>
            </w:r>
            <w:r w:rsidR="00C62BA2" w:rsidRPr="00C62BA2">
              <w:rPr>
                <w:rFonts w:ascii="Times New Roman" w:hAnsi="Times New Roman"/>
                <w:sz w:val="24"/>
                <w:szCs w:val="24"/>
                <w:lang w:eastAsia="ja-JP"/>
              </w:rPr>
              <w:t xml:space="preserve">akcentavo būtinybę mažinti priklausomybę nuo importo </w:t>
            </w:r>
            <w:r w:rsidR="00C62BA2">
              <w:rPr>
                <w:rFonts w:ascii="Times New Roman" w:hAnsi="Times New Roman"/>
                <w:sz w:val="24"/>
                <w:szCs w:val="24"/>
                <w:lang w:eastAsia="ja-JP"/>
              </w:rPr>
              <w:t xml:space="preserve">- </w:t>
            </w:r>
            <w:r w:rsidR="00AE7936" w:rsidRPr="00AE7936">
              <w:rPr>
                <w:rFonts w:ascii="Times New Roman" w:hAnsi="Times New Roman"/>
                <w:sz w:val="24"/>
                <w:szCs w:val="24"/>
                <w:lang w:eastAsia="ja-JP"/>
              </w:rPr>
              <w:t xml:space="preserve">ragino taupiau naudoti degalus ir dujas, </w:t>
            </w:r>
            <w:r w:rsidR="00D32222" w:rsidRPr="00AE7936">
              <w:rPr>
                <w:rFonts w:ascii="Times New Roman" w:hAnsi="Times New Roman"/>
                <w:sz w:val="24"/>
                <w:szCs w:val="24"/>
                <w:lang w:eastAsia="ja-JP"/>
              </w:rPr>
              <w:t>rinktis krovinių transportavimą geležinkeliais, naudotis elektromobiliais, saulės energij</w:t>
            </w:r>
            <w:r w:rsidR="00D32222">
              <w:rPr>
                <w:rFonts w:ascii="Times New Roman" w:hAnsi="Times New Roman"/>
                <w:sz w:val="24"/>
                <w:szCs w:val="24"/>
                <w:lang w:eastAsia="ja-JP"/>
              </w:rPr>
              <w:t>os baterijomis</w:t>
            </w:r>
            <w:r w:rsidR="00D32222" w:rsidRPr="00AE7936">
              <w:rPr>
                <w:rFonts w:ascii="Times New Roman" w:hAnsi="Times New Roman"/>
                <w:sz w:val="24"/>
                <w:szCs w:val="24"/>
                <w:lang w:eastAsia="ja-JP"/>
              </w:rPr>
              <w:t xml:space="preserve"> ir dalijimosi automobiliais sprendimais</w:t>
            </w:r>
            <w:r w:rsidR="00D32222">
              <w:rPr>
                <w:rFonts w:ascii="Times New Roman" w:hAnsi="Times New Roman"/>
                <w:sz w:val="24"/>
                <w:szCs w:val="24"/>
                <w:lang w:eastAsia="ja-JP"/>
              </w:rPr>
              <w:t>,</w:t>
            </w:r>
            <w:r w:rsidR="00D32222" w:rsidRPr="00AE7936">
              <w:rPr>
                <w:rFonts w:ascii="Times New Roman" w:hAnsi="Times New Roman"/>
                <w:sz w:val="24"/>
                <w:szCs w:val="24"/>
                <w:lang w:eastAsia="ja-JP"/>
              </w:rPr>
              <w:t xml:space="preserve"> </w:t>
            </w:r>
            <w:r w:rsidR="00C62BA2">
              <w:rPr>
                <w:rFonts w:ascii="Times New Roman" w:hAnsi="Times New Roman"/>
                <w:sz w:val="24"/>
                <w:szCs w:val="24"/>
                <w:lang w:eastAsia="ja-JP"/>
              </w:rPr>
              <w:t xml:space="preserve">taip pat </w:t>
            </w:r>
            <w:r w:rsidR="00AE7936" w:rsidRPr="00AE7936">
              <w:rPr>
                <w:rFonts w:ascii="Times New Roman" w:hAnsi="Times New Roman"/>
                <w:sz w:val="24"/>
                <w:szCs w:val="24"/>
                <w:lang w:eastAsia="ja-JP"/>
              </w:rPr>
              <w:t>atidėti nebūtinas keliones į užsienį bei nebūtinus aukso pirkimus, plačiau taikyti nuotolinį darbą</w:t>
            </w:r>
            <w:r w:rsidR="00686BD5">
              <w:rPr>
                <w:rFonts w:ascii="Times New Roman" w:hAnsi="Times New Roman"/>
                <w:sz w:val="24"/>
                <w:szCs w:val="24"/>
                <w:lang w:eastAsia="ja-JP"/>
              </w:rPr>
              <w:t>.</w:t>
            </w:r>
            <w:r w:rsidR="00AE7936" w:rsidRPr="00AE7936">
              <w:rPr>
                <w:rFonts w:ascii="Times New Roman" w:hAnsi="Times New Roman"/>
                <w:sz w:val="24"/>
                <w:szCs w:val="24"/>
                <w:lang w:eastAsia="ja-JP"/>
              </w:rPr>
              <w:t xml:space="preserve"> Taip pat skatinta remti „Make in India“ produkciją, rinktis vietines kasdienio vartojimo prekes ir mažinti cheminių trąšų naudojimą žemės ūkyje.</w:t>
            </w:r>
            <w:r w:rsidR="00C62BA2">
              <w:rPr>
                <w:rFonts w:ascii="Times New Roman" w:hAnsi="Times New Roman"/>
                <w:sz w:val="24"/>
                <w:szCs w:val="24"/>
                <w:lang w:eastAsia="ja-JP"/>
              </w:rPr>
              <w:t xml:space="preserve">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C06578" w14:textId="3483B476" w:rsidR="00B34CDE" w:rsidRPr="001A6E6F" w:rsidRDefault="002D7EEC" w:rsidP="005D34AD">
            <w:pPr>
              <w:spacing w:after="0" w:line="240" w:lineRule="auto"/>
              <w:jc w:val="both"/>
              <w:rPr>
                <w:rFonts w:ascii="Times New Roman" w:hAnsi="Times New Roman"/>
                <w:sz w:val="20"/>
                <w:szCs w:val="20"/>
              </w:rPr>
            </w:pPr>
            <w:hyperlink r:id="rId6" w:history="1">
              <w:r w:rsidRPr="00B23F07">
                <w:rPr>
                  <w:rStyle w:val="Hyperlink"/>
                  <w:rFonts w:ascii="Times New Roman" w:hAnsi="Times New Roman"/>
                  <w:sz w:val="20"/>
                  <w:szCs w:val="20"/>
                </w:rPr>
                <w:t>https://timesofindia.indiatimes.com/india/need-to-save-foreign-exchange-amid-war-crisis-pm-modi-pushes-for-cut-in-fuel-use-gold-buying-favours-wfh/articleshow/131000978.cms</w:t>
              </w:r>
            </w:hyperlink>
            <w:r>
              <w:rPr>
                <w:rFonts w:ascii="Times New Roman" w:hAnsi="Times New Roman"/>
                <w:sz w:val="20"/>
                <w:szCs w:val="20"/>
              </w:rPr>
              <w:t xml:space="preserve"> </w:t>
            </w:r>
          </w:p>
        </w:tc>
      </w:tr>
      <w:tr w:rsidR="00B34CDE" w:rsidRPr="009D3E27" w14:paraId="6D96ECAB"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7458174" w14:textId="56B53866" w:rsidR="00B34CDE" w:rsidRDefault="00F36F2F" w:rsidP="005D34AD">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2026-05-11</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8429C4" w14:textId="4E239A93" w:rsidR="007E5730" w:rsidRPr="00536E0C" w:rsidRDefault="00142053" w:rsidP="00686BD5">
            <w:pPr>
              <w:spacing w:after="0"/>
              <w:jc w:val="both"/>
              <w:rPr>
                <w:rFonts w:ascii="Times New Roman" w:hAnsi="Times New Roman"/>
                <w:sz w:val="24"/>
                <w:szCs w:val="24"/>
                <w:lang w:eastAsia="ja-JP"/>
              </w:rPr>
            </w:pPr>
            <w:r>
              <w:rPr>
                <w:rFonts w:ascii="Times New Roman" w:hAnsi="Times New Roman"/>
                <w:sz w:val="24"/>
                <w:szCs w:val="24"/>
                <w:lang w:eastAsia="ja-JP"/>
              </w:rPr>
              <w:t>K</w:t>
            </w:r>
            <w:r w:rsidRPr="00142053">
              <w:rPr>
                <w:rFonts w:ascii="Times New Roman" w:hAnsi="Times New Roman"/>
                <w:sz w:val="24"/>
                <w:szCs w:val="24"/>
                <w:lang w:eastAsia="ja-JP"/>
              </w:rPr>
              <w:t xml:space="preserve">onglomerato </w:t>
            </w:r>
            <w:r w:rsidRPr="007F2B9A">
              <w:rPr>
                <w:rFonts w:ascii="Times New Roman" w:hAnsi="Times New Roman"/>
                <w:b/>
                <w:bCs/>
                <w:sz w:val="24"/>
                <w:szCs w:val="24"/>
                <w:lang w:eastAsia="ja-JP"/>
              </w:rPr>
              <w:t>„Adani Group“ prezidentas (pirmininkas</w:t>
            </w:r>
            <w:r w:rsidR="002F2EBB" w:rsidRPr="007F2B9A">
              <w:rPr>
                <w:rFonts w:ascii="Times New Roman" w:hAnsi="Times New Roman"/>
                <w:b/>
                <w:bCs/>
                <w:sz w:val="24"/>
                <w:szCs w:val="24"/>
                <w:lang w:eastAsia="ja-JP"/>
              </w:rPr>
              <w:t xml:space="preserve"> / Chairman</w:t>
            </w:r>
            <w:r w:rsidRPr="007F2B9A">
              <w:rPr>
                <w:rFonts w:ascii="Times New Roman" w:hAnsi="Times New Roman"/>
                <w:b/>
                <w:bCs/>
                <w:sz w:val="24"/>
                <w:szCs w:val="24"/>
                <w:lang w:eastAsia="ja-JP"/>
              </w:rPr>
              <w:t xml:space="preserve">) ir įkūrėjas </w:t>
            </w:r>
            <w:r w:rsidR="00B279FF" w:rsidRPr="007F2B9A">
              <w:rPr>
                <w:rFonts w:ascii="Times New Roman" w:hAnsi="Times New Roman"/>
                <w:b/>
                <w:bCs/>
                <w:sz w:val="24"/>
                <w:szCs w:val="24"/>
                <w:lang w:eastAsia="ja-JP"/>
              </w:rPr>
              <w:t>Gautam Adani</w:t>
            </w:r>
            <w:r w:rsidR="00B279FF" w:rsidRPr="00B279FF">
              <w:rPr>
                <w:rFonts w:ascii="Times New Roman" w:hAnsi="Times New Roman"/>
                <w:sz w:val="24"/>
                <w:szCs w:val="24"/>
                <w:lang w:eastAsia="ja-JP"/>
              </w:rPr>
              <w:t xml:space="preserve"> pasisak</w:t>
            </w:r>
            <w:r>
              <w:rPr>
                <w:rFonts w:ascii="Times New Roman" w:hAnsi="Times New Roman"/>
                <w:sz w:val="24"/>
                <w:szCs w:val="24"/>
                <w:lang w:eastAsia="ja-JP"/>
              </w:rPr>
              <w:t>ydamas</w:t>
            </w:r>
            <w:r w:rsidR="00B279FF" w:rsidRPr="00B279FF">
              <w:rPr>
                <w:rFonts w:ascii="Times New Roman" w:hAnsi="Times New Roman"/>
                <w:sz w:val="24"/>
                <w:szCs w:val="24"/>
                <w:lang w:eastAsia="ja-JP"/>
              </w:rPr>
              <w:t xml:space="preserve"> 2026 m. CII metiniame verslo viršūnių susitikime, </w:t>
            </w:r>
            <w:r w:rsidR="00B279FF" w:rsidRPr="007F2B9A">
              <w:rPr>
                <w:rFonts w:ascii="Times New Roman" w:hAnsi="Times New Roman"/>
                <w:b/>
                <w:bCs/>
                <w:sz w:val="24"/>
                <w:szCs w:val="24"/>
                <w:lang w:eastAsia="ja-JP"/>
              </w:rPr>
              <w:t>aptar</w:t>
            </w:r>
            <w:r w:rsidRPr="007F2B9A">
              <w:rPr>
                <w:rFonts w:ascii="Times New Roman" w:hAnsi="Times New Roman"/>
                <w:b/>
                <w:bCs/>
                <w:sz w:val="24"/>
                <w:szCs w:val="24"/>
                <w:lang w:eastAsia="ja-JP"/>
              </w:rPr>
              <w:t>ė</w:t>
            </w:r>
            <w:r w:rsidR="00B279FF" w:rsidRPr="007F2B9A">
              <w:rPr>
                <w:rFonts w:ascii="Times New Roman" w:hAnsi="Times New Roman"/>
                <w:b/>
                <w:bCs/>
                <w:sz w:val="24"/>
                <w:szCs w:val="24"/>
                <w:lang w:eastAsia="ja-JP"/>
              </w:rPr>
              <w:t xml:space="preserve"> Indijos ekonomikos perspektyvas ir pagrindines pramonės tendencijas</w:t>
            </w:r>
            <w:r w:rsidR="00F44B78">
              <w:rPr>
                <w:rFonts w:ascii="Times New Roman" w:hAnsi="Times New Roman"/>
                <w:sz w:val="24"/>
                <w:szCs w:val="24"/>
                <w:lang w:eastAsia="ja-JP"/>
              </w:rPr>
              <w:t xml:space="preserve">: </w:t>
            </w:r>
            <w:r w:rsidR="00F44B78" w:rsidRPr="00F44B78">
              <w:rPr>
                <w:rFonts w:ascii="Times New Roman" w:hAnsi="Times New Roman"/>
                <w:sz w:val="24"/>
                <w:szCs w:val="24"/>
                <w:lang w:eastAsia="ja-JP"/>
              </w:rPr>
              <w:t xml:space="preserve">energetinis ir skaitmeninis saugumas tampa pagrindiniais XXI a. valstybių galios elementais, o šalys, kontroliuojančios tiek energetikos, tiek skaitmeninės infrastruktūros pajėgumus, formuos būsimą pasaulio ekonominę ir geopolitinę tvarką. Jo </w:t>
            </w:r>
            <w:r w:rsidR="00F44B78" w:rsidRPr="00F44B78">
              <w:rPr>
                <w:rFonts w:ascii="Times New Roman" w:hAnsi="Times New Roman"/>
                <w:sz w:val="24"/>
                <w:szCs w:val="24"/>
                <w:lang w:eastAsia="ja-JP"/>
              </w:rPr>
              <w:lastRenderedPageBreak/>
              <w:t>teigimu, auganti geopolitinė įtampa ir tiekimo grandinių fragmentacija skatina valstybes stiprinti technologinį ir energetinį savarankiškumą, o Indija siekia šį augimą išnaudoti spartindama energetikos, dirbtinio intelekto, debesijos ir skaitmeninės infrastruktūros plėtrą.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C41F0A4" w14:textId="77777777" w:rsidR="00B34CDE" w:rsidRDefault="00F36F2F" w:rsidP="005D34AD">
            <w:pPr>
              <w:spacing w:after="0" w:line="240" w:lineRule="auto"/>
              <w:jc w:val="both"/>
              <w:rPr>
                <w:rFonts w:ascii="Times New Roman" w:hAnsi="Times New Roman"/>
                <w:sz w:val="20"/>
                <w:szCs w:val="20"/>
              </w:rPr>
            </w:pPr>
            <w:hyperlink r:id="rId7" w:history="1">
              <w:r w:rsidRPr="009B5225">
                <w:rPr>
                  <w:rStyle w:val="Hyperlink"/>
                  <w:rFonts w:ascii="Times New Roman" w:hAnsi="Times New Roman"/>
                  <w:sz w:val="20"/>
                  <w:szCs w:val="20"/>
                </w:rPr>
                <w:t>https://economictimes.indiatimes.com/news/india/live-cii-business-summit-2026-gautam-adani-on-energy-supply-chain-hurdles-and-way-forward/videoshow/131005517.cms?from=mdr</w:t>
              </w:r>
            </w:hyperlink>
            <w:r>
              <w:rPr>
                <w:rFonts w:ascii="Times New Roman" w:hAnsi="Times New Roman"/>
                <w:sz w:val="20"/>
                <w:szCs w:val="20"/>
              </w:rPr>
              <w:t xml:space="preserve"> </w:t>
            </w:r>
          </w:p>
          <w:p w14:paraId="5C4D3A73" w14:textId="77777777" w:rsidR="00844E87" w:rsidRDefault="00844E87" w:rsidP="005D34AD">
            <w:pPr>
              <w:spacing w:after="0" w:line="240" w:lineRule="auto"/>
              <w:jc w:val="both"/>
              <w:rPr>
                <w:rFonts w:ascii="Times New Roman" w:hAnsi="Times New Roman"/>
                <w:sz w:val="20"/>
                <w:szCs w:val="20"/>
              </w:rPr>
            </w:pPr>
          </w:p>
          <w:p w14:paraId="267248A3" w14:textId="284902AF" w:rsidR="00844E87" w:rsidRDefault="00844E87" w:rsidP="005D34AD">
            <w:pPr>
              <w:spacing w:after="0" w:line="240" w:lineRule="auto"/>
              <w:jc w:val="both"/>
              <w:rPr>
                <w:rFonts w:ascii="Times New Roman" w:hAnsi="Times New Roman"/>
                <w:sz w:val="20"/>
                <w:szCs w:val="20"/>
              </w:rPr>
            </w:pPr>
            <w:hyperlink r:id="rId8" w:history="1">
              <w:r w:rsidRPr="009B5225">
                <w:rPr>
                  <w:rStyle w:val="Hyperlink"/>
                  <w:rFonts w:ascii="Times New Roman" w:hAnsi="Times New Roman"/>
                  <w:sz w:val="20"/>
                  <w:szCs w:val="20"/>
                </w:rPr>
                <w:t>https://economictimes.indiatimes.com/news/company/corporate-trends/gautam-adani-highlights-energy-digital-security-as-twin-foundations-of-national-power/articleshow/131004898.cms?from=mdr</w:t>
              </w:r>
            </w:hyperlink>
          </w:p>
          <w:p w14:paraId="0943155B" w14:textId="5C64D8FC" w:rsidR="00844E87" w:rsidRPr="001A6E6F" w:rsidRDefault="00844E87" w:rsidP="005D34AD">
            <w:pPr>
              <w:spacing w:after="0" w:line="240" w:lineRule="auto"/>
              <w:jc w:val="both"/>
              <w:rPr>
                <w:rFonts w:ascii="Times New Roman" w:hAnsi="Times New Roman"/>
                <w:sz w:val="20"/>
                <w:szCs w:val="20"/>
              </w:rPr>
            </w:pPr>
          </w:p>
        </w:tc>
      </w:tr>
      <w:tr w:rsidR="00B34CDE" w:rsidRPr="009D3E27" w14:paraId="50C57D22"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39782237" w14:textId="1D20A1B2" w:rsidR="00B34CDE" w:rsidRPr="006747AE" w:rsidRDefault="00B34CDE" w:rsidP="006703F0">
            <w:pPr>
              <w:spacing w:after="0" w:line="240" w:lineRule="auto"/>
              <w:jc w:val="center"/>
              <w:rPr>
                <w:rFonts w:ascii="Times New Roman" w:hAnsi="Times New Roman"/>
                <w:sz w:val="20"/>
                <w:szCs w:val="20"/>
              </w:rPr>
            </w:pPr>
            <w:r>
              <w:rPr>
                <w:rFonts w:ascii="Times New Roman" w:hAnsi="Times New Roman"/>
                <w:sz w:val="24"/>
                <w:szCs w:val="24"/>
                <w:lang w:eastAsia="ja-JP"/>
              </w:rPr>
              <w:t>BANGLADEŠAS</w:t>
            </w:r>
          </w:p>
        </w:tc>
      </w:tr>
      <w:tr w:rsidR="00B34CDE" w:rsidRPr="009D3E27" w14:paraId="75FC61F1"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C5D961" w14:textId="01A9A74E" w:rsidR="00B34CDE" w:rsidRPr="005B11D1" w:rsidRDefault="005B11D1" w:rsidP="00C441BE">
            <w:pPr>
              <w:spacing w:after="0" w:line="240" w:lineRule="auto"/>
              <w:jc w:val="both"/>
              <w:rPr>
                <w:rFonts w:ascii="Times New Roman" w:hAnsi="Times New Roman"/>
                <w:sz w:val="24"/>
                <w:szCs w:val="24"/>
                <w:lang w:eastAsia="ja-JP"/>
              </w:rPr>
            </w:pPr>
            <w:r w:rsidRPr="005B11D1">
              <w:rPr>
                <w:rFonts w:ascii="Times New Roman" w:hAnsi="Times New Roman"/>
                <w:sz w:val="24"/>
                <w:szCs w:val="24"/>
                <w:lang w:eastAsia="ja-JP"/>
              </w:rPr>
              <w:t>2026-05-29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3126B2" w14:textId="7B7AC892" w:rsidR="00B34CDE" w:rsidRPr="00D84AEA" w:rsidRDefault="005B11D1" w:rsidP="00432E8C">
            <w:pPr>
              <w:spacing w:after="0"/>
              <w:jc w:val="both"/>
              <w:rPr>
                <w:rFonts w:ascii="Times New Roman" w:hAnsi="Times New Roman"/>
                <w:sz w:val="24"/>
                <w:szCs w:val="24"/>
                <w:lang w:eastAsia="ja-JP"/>
              </w:rPr>
            </w:pPr>
            <w:r w:rsidRPr="005B11D1">
              <w:rPr>
                <w:rFonts w:ascii="Times New Roman" w:hAnsi="Times New Roman"/>
                <w:sz w:val="24"/>
                <w:szCs w:val="24"/>
                <w:lang w:eastAsia="ja-JP"/>
              </w:rPr>
              <w:t xml:space="preserve">Praėjus beveik dešimčiai mėnesių po politinių pokyčių Bangladeše, šalies </w:t>
            </w:r>
            <w:r w:rsidRPr="005B11D1">
              <w:rPr>
                <w:rFonts w:ascii="Times New Roman" w:hAnsi="Times New Roman"/>
                <w:b/>
                <w:bCs/>
                <w:sz w:val="24"/>
                <w:szCs w:val="24"/>
                <w:lang w:eastAsia="ja-JP"/>
              </w:rPr>
              <w:t>ekonomika susiduria su silpnomis investicijomis, lėta pramonės plėtra, mažėjančiu kreditavimu ir vangia vidaus paklausa</w:t>
            </w:r>
            <w:r w:rsidRPr="005B11D1">
              <w:rPr>
                <w:rFonts w:ascii="Times New Roman" w:hAnsi="Times New Roman"/>
                <w:sz w:val="24"/>
                <w:szCs w:val="24"/>
                <w:lang w:eastAsia="ja-JP"/>
              </w:rPr>
              <w:t>. Verslo bendruomenė ir ekonomistai perspėja, kad teisėsaugos veiksmai prieš dalį stambiųjų verslininkų ir neapibrėžtumas dėl jų vaidmens ekonomikoje gali papildomai stabdyti investicijų ir verslo aktyvumo atsigavimą.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A646F1" w14:textId="3702CCB7" w:rsidR="00B34CDE" w:rsidRDefault="005B11D1" w:rsidP="00C441BE">
            <w:pPr>
              <w:spacing w:after="0" w:line="240" w:lineRule="auto"/>
              <w:jc w:val="both"/>
              <w:rPr>
                <w:rFonts w:ascii="Times New Roman" w:hAnsi="Times New Roman"/>
                <w:sz w:val="20"/>
                <w:szCs w:val="20"/>
              </w:rPr>
            </w:pPr>
            <w:hyperlink r:id="rId9" w:tgtFrame="_new" w:history="1">
              <w:r w:rsidRPr="005B11D1">
                <w:rPr>
                  <w:rStyle w:val="Hyperlink"/>
                  <w:rFonts w:ascii="Times New Roman" w:hAnsi="Times New Roman"/>
                  <w:sz w:val="20"/>
                  <w:szCs w:val="20"/>
                </w:rPr>
                <w:t>https://www.dhakatribune.com/bangladesh/411140/arrests-exile-of-tycoons-deepen-economic</w:t>
              </w:r>
            </w:hyperlink>
          </w:p>
        </w:tc>
      </w:tr>
      <w:tr w:rsidR="00B34CDE" w:rsidRPr="009D3E27" w14:paraId="4E61F58A"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39B0CAD4" w14:textId="6842310C" w:rsidR="00B34CDE" w:rsidRPr="006747AE" w:rsidRDefault="00B34CDE" w:rsidP="006703F0">
            <w:pPr>
              <w:spacing w:after="0" w:line="240" w:lineRule="auto"/>
              <w:jc w:val="center"/>
              <w:rPr>
                <w:rFonts w:ascii="Times New Roman" w:hAnsi="Times New Roman"/>
                <w:sz w:val="20"/>
                <w:szCs w:val="20"/>
              </w:rPr>
            </w:pPr>
            <w:r>
              <w:rPr>
                <w:rFonts w:ascii="Times New Roman" w:hAnsi="Times New Roman"/>
                <w:sz w:val="24"/>
                <w:szCs w:val="24"/>
                <w:lang w:eastAsia="ja-JP"/>
              </w:rPr>
              <w:t>ŠRI LANKA</w:t>
            </w:r>
          </w:p>
        </w:tc>
      </w:tr>
      <w:tr w:rsidR="00B34CDE" w:rsidRPr="009D3E27" w14:paraId="7DECB963"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25E8E00" w14:textId="502E818A" w:rsidR="00B34CDE" w:rsidRDefault="00B34CDE" w:rsidP="00C441BE">
            <w:pPr>
              <w:spacing w:after="0" w:line="240" w:lineRule="auto"/>
              <w:jc w:val="both"/>
              <w:rPr>
                <w:rFonts w:ascii="Times New Roman" w:hAnsi="Times New Roman"/>
                <w:sz w:val="24"/>
                <w:szCs w:val="24"/>
                <w:lang w:eastAsia="ja-JP"/>
              </w:rPr>
            </w:pP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7A7B02" w14:textId="203C9BB7" w:rsidR="00B34CDE" w:rsidRPr="00F90D8B" w:rsidRDefault="00B34CDE" w:rsidP="00432E8C">
            <w:pPr>
              <w:spacing w:after="0"/>
              <w:jc w:val="both"/>
              <w:rPr>
                <w:rFonts w:ascii="Times New Roman" w:hAnsi="Times New Roman"/>
                <w:sz w:val="24"/>
                <w:szCs w:val="24"/>
                <w:lang w:eastAsia="ja-JP"/>
              </w:rPr>
            </w:pP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CDA982" w14:textId="6C8E0AAE" w:rsidR="00B34CDE" w:rsidRPr="006747AE" w:rsidRDefault="00B34CDE" w:rsidP="00C441BE">
            <w:pPr>
              <w:spacing w:after="0" w:line="240" w:lineRule="auto"/>
              <w:jc w:val="both"/>
              <w:rPr>
                <w:rFonts w:ascii="Times New Roman" w:hAnsi="Times New Roman"/>
                <w:sz w:val="20"/>
                <w:szCs w:val="20"/>
              </w:rPr>
            </w:pPr>
          </w:p>
        </w:tc>
      </w:tr>
      <w:tr w:rsidR="00B34CDE" w:rsidRPr="009D3E27" w14:paraId="7393838E"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75392F4" w14:textId="2661BB7D" w:rsidR="00B34CDE" w:rsidRDefault="008C3A10" w:rsidP="00C441BE">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w:t>
            </w:r>
            <w:r w:rsidR="001E1573">
              <w:rPr>
                <w:rFonts w:ascii="Times New Roman" w:hAnsi="Times New Roman"/>
                <w:sz w:val="24"/>
                <w:szCs w:val="24"/>
                <w:lang w:eastAsia="ja-JP"/>
              </w:rPr>
              <w:t>5-14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C399081" w14:textId="345051AA" w:rsidR="00B34CDE" w:rsidRPr="00F90D8B" w:rsidRDefault="00C77D19" w:rsidP="00432E8C">
            <w:pPr>
              <w:spacing w:after="0"/>
              <w:jc w:val="both"/>
              <w:rPr>
                <w:rFonts w:ascii="Times New Roman" w:hAnsi="Times New Roman"/>
                <w:sz w:val="24"/>
                <w:szCs w:val="24"/>
                <w:lang w:eastAsia="ja-JP"/>
              </w:rPr>
            </w:pPr>
            <w:r>
              <w:rPr>
                <w:rFonts w:ascii="Times New Roman" w:hAnsi="Times New Roman"/>
                <w:sz w:val="24"/>
                <w:szCs w:val="24"/>
                <w:lang w:eastAsia="ja-JP"/>
              </w:rPr>
              <w:t>Šri</w:t>
            </w:r>
            <w:r w:rsidRPr="00C77D19">
              <w:rPr>
                <w:rFonts w:ascii="Times New Roman" w:hAnsi="Times New Roman"/>
                <w:sz w:val="24"/>
                <w:szCs w:val="24"/>
                <w:lang w:eastAsia="ja-JP"/>
              </w:rPr>
              <w:t xml:space="preserve"> Lank</w:t>
            </w:r>
            <w:r>
              <w:rPr>
                <w:rFonts w:ascii="Times New Roman" w:hAnsi="Times New Roman"/>
                <w:sz w:val="24"/>
                <w:szCs w:val="24"/>
                <w:lang w:eastAsia="ja-JP"/>
              </w:rPr>
              <w:t>os</w:t>
            </w:r>
            <w:r w:rsidRPr="00C77D19">
              <w:rPr>
                <w:rFonts w:ascii="Times New Roman" w:hAnsi="Times New Roman"/>
                <w:sz w:val="24"/>
                <w:szCs w:val="24"/>
                <w:lang w:eastAsia="ja-JP"/>
              </w:rPr>
              <w:t xml:space="preserve"> centrinis bankas ir Finansų ministerija stiprina bendradarbiavimą siekiant užkirsti kelią būsimiems kibernetiniams incidentams </w:t>
            </w:r>
            <w:r w:rsidR="002039F5" w:rsidRPr="002039F5">
              <w:rPr>
                <w:rFonts w:ascii="Times New Roman" w:hAnsi="Times New Roman"/>
                <w:sz w:val="24"/>
                <w:szCs w:val="24"/>
                <w:lang w:eastAsia="ja-JP"/>
              </w:rPr>
              <w:t>po to, kai 2026 m. sausį dėl sukčiavimo schemos buvo prarasta 2,5 mln. JAV dolerių valstybės lėšų, skirtų tarptautiniam mokėjimui</w:t>
            </w:r>
            <w:r>
              <w:rPr>
                <w:rFonts w:ascii="Times New Roman" w:hAnsi="Times New Roman"/>
                <w:sz w:val="24"/>
                <w:szCs w:val="24"/>
                <w:lang w:eastAsia="ja-JP"/>
              </w:rPr>
              <w:t xml:space="preserve"> - </w:t>
            </w:r>
            <w:r w:rsidRPr="00C77D19">
              <w:rPr>
                <w:rFonts w:ascii="Times New Roman" w:hAnsi="Times New Roman"/>
                <w:sz w:val="24"/>
                <w:szCs w:val="24"/>
                <w:lang w:eastAsia="ja-JP"/>
              </w:rPr>
              <w:t xml:space="preserve">incidentas išryškino augančią </w:t>
            </w:r>
            <w:r w:rsidRPr="002039F5">
              <w:rPr>
                <w:rFonts w:ascii="Times New Roman" w:hAnsi="Times New Roman"/>
                <w:b/>
                <w:bCs/>
                <w:sz w:val="24"/>
                <w:szCs w:val="24"/>
                <w:lang w:eastAsia="ja-JP"/>
              </w:rPr>
              <w:t>kibernetinių rizikų svarbą viešojo sektoriaus finansų valdyme ir tarptautiniuose mokėjimuose</w:t>
            </w:r>
            <w:r w:rsidRPr="00C77D19">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6973FE" w14:textId="2B97C878" w:rsidR="00B34CDE" w:rsidRPr="006747AE" w:rsidRDefault="001E1573" w:rsidP="00C441BE">
            <w:pPr>
              <w:spacing w:after="0" w:line="240" w:lineRule="auto"/>
              <w:jc w:val="both"/>
              <w:rPr>
                <w:rFonts w:ascii="Times New Roman" w:hAnsi="Times New Roman"/>
                <w:sz w:val="20"/>
                <w:szCs w:val="20"/>
              </w:rPr>
            </w:pPr>
            <w:hyperlink r:id="rId10" w:history="1">
              <w:r w:rsidRPr="005B3452">
                <w:rPr>
                  <w:rStyle w:val="Hyperlink"/>
                  <w:rFonts w:ascii="Times New Roman" w:hAnsi="Times New Roman"/>
                  <w:sz w:val="20"/>
                  <w:szCs w:val="20"/>
                </w:rPr>
                <w:t>https://dailynews.lk/2026/05/14/breaking-news/994752/cbsl-finance-ministry-to-prevent-future-cyber-breaches/</w:t>
              </w:r>
            </w:hyperlink>
            <w:r>
              <w:rPr>
                <w:rFonts w:ascii="Times New Roman" w:hAnsi="Times New Roman"/>
                <w:sz w:val="20"/>
                <w:szCs w:val="20"/>
              </w:rPr>
              <w:t xml:space="preserve"> </w:t>
            </w:r>
          </w:p>
        </w:tc>
      </w:tr>
      <w:tr w:rsidR="00B34CDE" w:rsidRPr="009D3E27" w14:paraId="379B75D3"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06925A36" w14:textId="00C826E5" w:rsidR="00B34CDE" w:rsidRPr="0034326C" w:rsidRDefault="00B34CDE" w:rsidP="006C3449">
            <w:pPr>
              <w:spacing w:after="0" w:line="240" w:lineRule="auto"/>
              <w:jc w:val="center"/>
              <w:rPr>
                <w:rFonts w:ascii="Times New Roman" w:hAnsi="Times New Roman"/>
                <w:b/>
                <w:bCs/>
                <w:sz w:val="24"/>
                <w:szCs w:val="24"/>
              </w:rPr>
            </w:pPr>
            <w:r w:rsidRPr="0034326C">
              <w:rPr>
                <w:rFonts w:ascii="Times New Roman" w:hAnsi="Times New Roman"/>
                <w:b/>
                <w:bCs/>
                <w:sz w:val="24"/>
                <w:szCs w:val="24"/>
              </w:rPr>
              <w:t>Tiesioginėms užsienio investicijoms pritraukti į Lietuvą aktuali informacija</w:t>
            </w:r>
          </w:p>
        </w:tc>
      </w:tr>
      <w:tr w:rsidR="00B34CDE" w:rsidRPr="009D3E27" w14:paraId="3B409152"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6563A868" w14:textId="3188C465" w:rsidR="00B34CDE" w:rsidRPr="00B32913" w:rsidRDefault="00B34CDE" w:rsidP="006703F0">
            <w:pPr>
              <w:spacing w:after="0" w:line="240" w:lineRule="auto"/>
              <w:jc w:val="center"/>
              <w:rPr>
                <w:rFonts w:ascii="Times New Roman" w:hAnsi="Times New Roman"/>
                <w:sz w:val="20"/>
                <w:szCs w:val="20"/>
              </w:rPr>
            </w:pPr>
            <w:r w:rsidRPr="006C3449">
              <w:rPr>
                <w:rFonts w:ascii="Times New Roman" w:hAnsi="Times New Roman"/>
                <w:sz w:val="24"/>
                <w:szCs w:val="24"/>
                <w:lang w:eastAsia="ja-JP"/>
              </w:rPr>
              <w:t>INDIJA</w:t>
            </w:r>
          </w:p>
        </w:tc>
      </w:tr>
      <w:tr w:rsidR="00B34CDE" w:rsidRPr="009D3E27" w14:paraId="7E4E5E1A"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5BF8F4" w14:textId="77777777" w:rsidR="00822A7D" w:rsidRPr="00822A7D" w:rsidRDefault="00822A7D" w:rsidP="00822A7D">
            <w:pPr>
              <w:spacing w:after="0"/>
              <w:jc w:val="both"/>
              <w:rPr>
                <w:rFonts w:ascii="Times New Roman" w:hAnsi="Times New Roman"/>
                <w:sz w:val="24"/>
                <w:szCs w:val="24"/>
                <w:lang w:eastAsia="ja-JP"/>
              </w:rPr>
            </w:pPr>
            <w:r w:rsidRPr="00822A7D">
              <w:rPr>
                <w:rFonts w:ascii="Times New Roman" w:hAnsi="Times New Roman"/>
                <w:sz w:val="24"/>
                <w:szCs w:val="24"/>
                <w:lang w:eastAsia="ja-JP"/>
              </w:rPr>
              <w:t>2026-05-29</w:t>
            </w:r>
          </w:p>
          <w:p w14:paraId="01B9B77D" w14:textId="77777777" w:rsidR="00B34CDE" w:rsidRDefault="00B34CDE" w:rsidP="006703F0">
            <w:pPr>
              <w:spacing w:after="0" w:line="240" w:lineRule="auto"/>
              <w:jc w:val="both"/>
              <w:rPr>
                <w:rFonts w:ascii="Times New Roman" w:hAnsi="Times New Roman"/>
                <w:sz w:val="24"/>
                <w:szCs w:val="24"/>
                <w:lang w:eastAsia="ja-JP"/>
              </w:rPr>
            </w:pP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C0DE59" w14:textId="03F3F559" w:rsidR="00B34CDE" w:rsidRPr="00822A7D" w:rsidRDefault="00822A7D" w:rsidP="006703F0">
            <w:pPr>
              <w:spacing w:after="0"/>
              <w:jc w:val="both"/>
              <w:rPr>
                <w:rFonts w:ascii="Times New Roman" w:hAnsi="Times New Roman"/>
                <w:sz w:val="24"/>
                <w:szCs w:val="24"/>
                <w:lang w:val="pt-PT" w:eastAsia="ja-JP"/>
              </w:rPr>
            </w:pPr>
            <w:r w:rsidRPr="00822A7D">
              <w:rPr>
                <w:rFonts w:ascii="Times New Roman" w:hAnsi="Times New Roman"/>
                <w:b/>
                <w:bCs/>
                <w:sz w:val="24"/>
                <w:szCs w:val="24"/>
                <w:lang w:eastAsia="ja-JP"/>
              </w:rPr>
              <w:t>Indijos įmonės aktyviai plečia tarptautinius įsigijimus Europoje ir JAV</w:t>
            </w:r>
            <w:r w:rsidRPr="00822A7D">
              <w:rPr>
                <w:rFonts w:ascii="Times New Roman" w:hAnsi="Times New Roman"/>
                <w:sz w:val="24"/>
                <w:szCs w:val="24"/>
                <w:lang w:eastAsia="ja-JP"/>
              </w:rPr>
              <w:t xml:space="preserve"> </w:t>
            </w:r>
            <w:r w:rsidRPr="00822A7D">
              <w:rPr>
                <w:rFonts w:ascii="Times New Roman" w:hAnsi="Times New Roman"/>
                <w:sz w:val="24"/>
                <w:szCs w:val="24"/>
                <w:lang w:eastAsia="ja-JP"/>
              </w:rPr>
              <w:t xml:space="preserve">– tarp didžiausių sandorių yra „Sun Pharma“ 11,75 mlrd. JAV dolerių vertės įsigijimas JAV bei „Tata Motors“ 4,4 mlrd. JAV dolerių vertės Italijos gamintojo „Iveco“ įsigijimas. </w:t>
            </w:r>
            <w:r w:rsidRPr="00822A7D">
              <w:rPr>
                <w:rFonts w:ascii="Times New Roman" w:hAnsi="Times New Roman"/>
                <w:sz w:val="24"/>
                <w:szCs w:val="24"/>
                <w:lang w:val="pt-PT" w:eastAsia="ja-JP"/>
              </w:rPr>
              <w:t xml:space="preserve">Tendencija rodo </w:t>
            </w:r>
            <w:r w:rsidRPr="00822A7D">
              <w:rPr>
                <w:rFonts w:ascii="Times New Roman" w:hAnsi="Times New Roman"/>
                <w:b/>
                <w:bCs/>
                <w:sz w:val="24"/>
                <w:szCs w:val="24"/>
                <w:lang w:val="pt-PT" w:eastAsia="ja-JP"/>
              </w:rPr>
              <w:t>augančias Indijos bendrovių ambicijas technologijų ir inovacijų srityse</w:t>
            </w:r>
            <w:r w:rsidRPr="00822A7D">
              <w:rPr>
                <w:rFonts w:ascii="Times New Roman" w:hAnsi="Times New Roman"/>
                <w:sz w:val="24"/>
                <w:szCs w:val="24"/>
                <w:lang w:val="pt-PT"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1ECF0F" w14:textId="469C73AB" w:rsidR="00B34CDE" w:rsidRPr="00B32913" w:rsidRDefault="00822A7D" w:rsidP="006703F0">
            <w:pPr>
              <w:spacing w:after="0" w:line="240" w:lineRule="auto"/>
              <w:jc w:val="both"/>
              <w:rPr>
                <w:rFonts w:ascii="Times New Roman" w:hAnsi="Times New Roman"/>
                <w:sz w:val="20"/>
                <w:szCs w:val="20"/>
              </w:rPr>
            </w:pPr>
            <w:hyperlink r:id="rId11" w:tgtFrame="_new" w:history="1">
              <w:r w:rsidRPr="00822A7D">
                <w:rPr>
                  <w:rStyle w:val="Hyperlink"/>
                  <w:rFonts w:ascii="Times New Roman" w:hAnsi="Times New Roman"/>
                  <w:sz w:val="20"/>
                  <w:szCs w:val="20"/>
                </w:rPr>
                <w:t>https://www.business-standard.com</w:t>
              </w:r>
            </w:hyperlink>
          </w:p>
        </w:tc>
      </w:tr>
      <w:tr w:rsidR="00B34CDE" w:rsidRPr="009D3E27" w14:paraId="017E3693"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4DF66B46" w14:textId="02671A10" w:rsidR="00B34CDE" w:rsidRPr="0034326C" w:rsidRDefault="00B34CDE" w:rsidP="006703F0">
            <w:pPr>
              <w:spacing w:after="0" w:line="240" w:lineRule="auto"/>
              <w:jc w:val="center"/>
              <w:rPr>
                <w:rFonts w:ascii="Times New Roman" w:hAnsi="Times New Roman"/>
                <w:b/>
                <w:bCs/>
                <w:sz w:val="20"/>
                <w:szCs w:val="20"/>
              </w:rPr>
            </w:pPr>
            <w:r w:rsidRPr="0034326C">
              <w:rPr>
                <w:rFonts w:ascii="Times New Roman" w:hAnsi="Times New Roman"/>
                <w:b/>
                <w:bCs/>
                <w:sz w:val="24"/>
                <w:szCs w:val="24"/>
                <w:lang w:eastAsia="ja-JP"/>
              </w:rPr>
              <w:t>Lietuvos verslo plėtrai užsienyje aktuali informacija</w:t>
            </w:r>
          </w:p>
        </w:tc>
      </w:tr>
      <w:tr w:rsidR="00B34CDE" w:rsidRPr="009D3E27" w14:paraId="4518619E"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729123D4" w14:textId="160E6C25" w:rsidR="00B34CDE" w:rsidRPr="008E7AAC" w:rsidRDefault="00B34CDE" w:rsidP="00B34CDE">
            <w:pPr>
              <w:spacing w:after="0" w:line="240" w:lineRule="auto"/>
              <w:jc w:val="center"/>
              <w:rPr>
                <w:rFonts w:ascii="Times New Roman" w:hAnsi="Times New Roman"/>
                <w:sz w:val="20"/>
                <w:szCs w:val="20"/>
              </w:rPr>
            </w:pPr>
            <w:r w:rsidRPr="006C3449">
              <w:rPr>
                <w:rFonts w:ascii="Times New Roman" w:hAnsi="Times New Roman"/>
                <w:sz w:val="24"/>
                <w:szCs w:val="24"/>
                <w:lang w:eastAsia="ja-JP"/>
              </w:rPr>
              <w:t>INDIJA</w:t>
            </w:r>
          </w:p>
        </w:tc>
      </w:tr>
      <w:tr w:rsidR="005A0A0C" w:rsidRPr="009D3E27" w14:paraId="59BE937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CAD9DB" w14:textId="77777777" w:rsidR="005A0A0C" w:rsidRPr="005C2E4B" w:rsidRDefault="005A0A0C" w:rsidP="005A0A0C">
            <w:pPr>
              <w:spacing w:after="0"/>
              <w:jc w:val="both"/>
              <w:rPr>
                <w:rFonts w:ascii="Times New Roman" w:hAnsi="Times New Roman"/>
                <w:sz w:val="24"/>
                <w:szCs w:val="24"/>
                <w:lang w:val="pt-PT" w:eastAsia="ja-JP"/>
              </w:rPr>
            </w:pPr>
            <w:r w:rsidRPr="005C2E4B">
              <w:rPr>
                <w:rFonts w:ascii="Times New Roman" w:hAnsi="Times New Roman"/>
                <w:sz w:val="24"/>
                <w:szCs w:val="24"/>
                <w:lang w:val="pt-PT" w:eastAsia="ja-JP"/>
              </w:rPr>
              <w:t>2026-05-22</w:t>
            </w:r>
          </w:p>
          <w:p w14:paraId="7037C702" w14:textId="21FBEE97" w:rsidR="005A0A0C" w:rsidRDefault="005A0A0C" w:rsidP="005A0A0C">
            <w:pPr>
              <w:spacing w:after="0" w:line="240" w:lineRule="auto"/>
              <w:jc w:val="both"/>
              <w:rPr>
                <w:rFonts w:ascii="Times New Roman" w:hAnsi="Times New Roman"/>
                <w:sz w:val="24"/>
                <w:szCs w:val="24"/>
                <w:lang w:eastAsia="ja-JP"/>
              </w:rPr>
            </w:pP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6DA9742" w14:textId="10148D70" w:rsidR="005A0A0C" w:rsidRDefault="005A0A0C" w:rsidP="005A0A0C">
            <w:pPr>
              <w:spacing w:after="0"/>
              <w:jc w:val="both"/>
              <w:rPr>
                <w:rFonts w:ascii="Times New Roman" w:hAnsi="Times New Roman"/>
                <w:sz w:val="24"/>
                <w:szCs w:val="24"/>
                <w:lang w:eastAsia="ja-JP"/>
              </w:rPr>
            </w:pPr>
            <w:r w:rsidRPr="005C2E4B">
              <w:rPr>
                <w:rFonts w:ascii="Times New Roman" w:hAnsi="Times New Roman"/>
                <w:sz w:val="24"/>
                <w:szCs w:val="24"/>
                <w:lang w:eastAsia="ja-JP"/>
              </w:rPr>
              <w:t xml:space="preserve">Po Indijos ir </w:t>
            </w:r>
            <w:r w:rsidRPr="005A0A0C">
              <w:rPr>
                <w:rFonts w:ascii="Times New Roman" w:hAnsi="Times New Roman"/>
                <w:b/>
                <w:bCs/>
                <w:sz w:val="24"/>
                <w:szCs w:val="24"/>
                <w:lang w:eastAsia="ja-JP"/>
              </w:rPr>
              <w:t>Šiaurės šalių viršūnių susitikimo sutarta stiprinti bendradarbiavimą</w:t>
            </w:r>
            <w:r w:rsidRPr="005C2E4B">
              <w:rPr>
                <w:rFonts w:ascii="Times New Roman" w:hAnsi="Times New Roman"/>
                <w:sz w:val="24"/>
                <w:szCs w:val="24"/>
                <w:lang w:eastAsia="ja-JP"/>
              </w:rPr>
              <w:t xml:space="preserve"> žaliųjų technologijų, telekomunikacijų, kibernetinio </w:t>
            </w:r>
            <w:r w:rsidRPr="005C2E4B">
              <w:rPr>
                <w:rFonts w:ascii="Times New Roman" w:hAnsi="Times New Roman"/>
                <w:sz w:val="24"/>
                <w:szCs w:val="24"/>
                <w:lang w:eastAsia="ja-JP"/>
              </w:rPr>
              <w:lastRenderedPageBreak/>
              <w:t xml:space="preserve">saugumo, sveikatos technologijų ir pažangiosios gamybos srityse.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E97873" w14:textId="7F82C438" w:rsidR="005A0A0C" w:rsidRPr="00267AB6" w:rsidRDefault="005A0A0C" w:rsidP="005A0A0C">
            <w:pPr>
              <w:spacing w:after="0" w:line="240" w:lineRule="auto"/>
              <w:jc w:val="both"/>
              <w:rPr>
                <w:rFonts w:ascii="Times New Roman" w:hAnsi="Times New Roman"/>
                <w:sz w:val="20"/>
                <w:szCs w:val="20"/>
              </w:rPr>
            </w:pPr>
            <w:hyperlink r:id="rId12" w:tgtFrame="_new" w:history="1">
              <w:r w:rsidRPr="005C2E4B">
                <w:rPr>
                  <w:rStyle w:val="Hyperlink"/>
                  <w:rFonts w:ascii="Times New Roman" w:hAnsi="Times New Roman"/>
                  <w:sz w:val="20"/>
                  <w:szCs w:val="20"/>
                </w:rPr>
                <w:t>https://www.pmindia.gov.in</w:t>
              </w:r>
            </w:hyperlink>
          </w:p>
        </w:tc>
      </w:tr>
      <w:tr w:rsidR="005A0A0C" w:rsidRPr="009D3E27" w14:paraId="3927267E" w14:textId="7E4F5B6D"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D481FA" w14:textId="77777777" w:rsidR="005A0A0C" w:rsidRPr="000044E5" w:rsidRDefault="005A0A0C" w:rsidP="005A0A0C">
            <w:pPr>
              <w:spacing w:after="0"/>
              <w:jc w:val="both"/>
              <w:rPr>
                <w:rFonts w:ascii="Times New Roman" w:hAnsi="Times New Roman"/>
                <w:sz w:val="24"/>
                <w:szCs w:val="24"/>
                <w:lang w:eastAsia="ja-JP"/>
              </w:rPr>
            </w:pPr>
            <w:r w:rsidRPr="000044E5">
              <w:rPr>
                <w:rFonts w:ascii="Times New Roman" w:hAnsi="Times New Roman"/>
                <w:sz w:val="24"/>
                <w:szCs w:val="24"/>
                <w:lang w:eastAsia="ja-JP"/>
              </w:rPr>
              <w:t>2026-05-22</w:t>
            </w:r>
          </w:p>
          <w:p w14:paraId="002BC386" w14:textId="54186F33" w:rsidR="005A0A0C" w:rsidRDefault="005A0A0C" w:rsidP="005A0A0C">
            <w:pPr>
              <w:spacing w:after="0" w:line="240" w:lineRule="auto"/>
              <w:jc w:val="both"/>
              <w:rPr>
                <w:rFonts w:ascii="Times New Roman" w:hAnsi="Times New Roman"/>
                <w:sz w:val="24"/>
                <w:szCs w:val="24"/>
                <w:lang w:eastAsia="ja-JP"/>
              </w:rPr>
            </w:pP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9F897BD" w14:textId="3B9C0710" w:rsidR="005A0A0C" w:rsidRPr="00956D6D" w:rsidRDefault="005A0A0C" w:rsidP="005A0A0C">
            <w:pPr>
              <w:spacing w:after="0"/>
              <w:jc w:val="both"/>
              <w:rPr>
                <w:rFonts w:ascii="Times New Roman" w:hAnsi="Times New Roman"/>
                <w:sz w:val="24"/>
                <w:szCs w:val="24"/>
                <w:lang w:eastAsia="ja-JP"/>
              </w:rPr>
            </w:pPr>
            <w:r w:rsidRPr="000044E5">
              <w:rPr>
                <w:rFonts w:ascii="Times New Roman" w:hAnsi="Times New Roman"/>
                <w:sz w:val="24"/>
                <w:szCs w:val="24"/>
                <w:lang w:eastAsia="ja-JP"/>
              </w:rPr>
              <w:t xml:space="preserve">Indija </w:t>
            </w:r>
            <w:r w:rsidRPr="005A0A0C">
              <w:rPr>
                <w:rFonts w:ascii="Times New Roman" w:hAnsi="Times New Roman"/>
                <w:b/>
                <w:bCs/>
                <w:sz w:val="24"/>
                <w:szCs w:val="24"/>
                <w:lang w:eastAsia="ja-JP"/>
              </w:rPr>
              <w:t>ir Nyderlandai pasirašė 17 susitarimų</w:t>
            </w:r>
            <w:r w:rsidRPr="005A0A0C">
              <w:rPr>
                <w:rFonts w:ascii="Times New Roman" w:hAnsi="Times New Roman"/>
                <w:sz w:val="24"/>
                <w:szCs w:val="24"/>
                <w:lang w:eastAsia="ja-JP"/>
              </w:rPr>
              <w:t>, apimančių puslaidininkius, kritines žaliavas, atsinaujinančią energetiką, migraciją ir vandens išteklių valdymą.</w:t>
            </w:r>
            <w:r w:rsidRPr="000044E5">
              <w:rPr>
                <w:rFonts w:ascii="Times New Roman" w:hAnsi="Times New Roman"/>
                <w:sz w:val="24"/>
                <w:szCs w:val="24"/>
                <w:lang w:eastAsia="ja-JP"/>
              </w:rPr>
              <w:t xml:space="preserve"> Numatytas glaudus bendradarbiavimas tarp Nyderlandų puslaidininkių kompetencijų centro ir Indijos puslaidininkių misijos.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E20002" w14:textId="4A540DE1" w:rsidR="005A0A0C" w:rsidRPr="00B36558" w:rsidRDefault="005A0A0C" w:rsidP="005A0A0C">
            <w:pPr>
              <w:spacing w:after="0" w:line="240" w:lineRule="auto"/>
              <w:jc w:val="both"/>
              <w:rPr>
                <w:rFonts w:ascii="Times New Roman" w:hAnsi="Times New Roman"/>
                <w:sz w:val="20"/>
                <w:szCs w:val="20"/>
              </w:rPr>
            </w:pPr>
            <w:hyperlink r:id="rId13" w:history="1">
              <w:r w:rsidRPr="00E23013">
                <w:rPr>
                  <w:rStyle w:val="Hyperlink"/>
                  <w:rFonts w:ascii="Times New Roman" w:hAnsi="Times New Roman"/>
                  <w:sz w:val="20"/>
                  <w:szCs w:val="20"/>
                </w:rPr>
                <w:t>https://www.thehindu.com/news/national/</w:t>
              </w:r>
            </w:hyperlink>
            <w:r>
              <w:rPr>
                <w:rFonts w:ascii="Times New Roman" w:hAnsi="Times New Roman"/>
                <w:sz w:val="20"/>
                <w:szCs w:val="20"/>
              </w:rPr>
              <w:t xml:space="preserve"> </w:t>
            </w:r>
          </w:p>
        </w:tc>
      </w:tr>
      <w:tr w:rsidR="005A0A0C" w:rsidRPr="009D3E27" w14:paraId="76D23D50"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E1D0D1" w14:textId="77777777" w:rsidR="005A0A0C" w:rsidRPr="00815A66" w:rsidRDefault="005A0A0C" w:rsidP="005A0A0C">
            <w:pPr>
              <w:spacing w:after="0"/>
              <w:jc w:val="both"/>
              <w:rPr>
                <w:rFonts w:ascii="Times New Roman" w:hAnsi="Times New Roman"/>
                <w:sz w:val="24"/>
                <w:szCs w:val="24"/>
                <w:lang w:val="pt-PT" w:eastAsia="ja-JP"/>
              </w:rPr>
            </w:pPr>
            <w:r w:rsidRPr="00815A66">
              <w:rPr>
                <w:rFonts w:ascii="Times New Roman" w:hAnsi="Times New Roman"/>
                <w:sz w:val="24"/>
                <w:szCs w:val="24"/>
                <w:lang w:val="pt-PT" w:eastAsia="ja-JP"/>
              </w:rPr>
              <w:t>2026-05-22</w:t>
            </w:r>
          </w:p>
          <w:p w14:paraId="5C4F5CCA" w14:textId="77777777" w:rsidR="005A0A0C" w:rsidRPr="000044E5" w:rsidRDefault="005A0A0C" w:rsidP="005A0A0C">
            <w:pPr>
              <w:spacing w:after="0"/>
              <w:jc w:val="both"/>
              <w:rPr>
                <w:rFonts w:ascii="Times New Roman" w:hAnsi="Times New Roman"/>
                <w:sz w:val="24"/>
                <w:szCs w:val="24"/>
                <w:lang w:eastAsia="ja-JP"/>
              </w:rPr>
            </w:pP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A79256" w14:textId="46E79AF6" w:rsidR="005A0A0C" w:rsidRPr="00815A66" w:rsidRDefault="005A0A0C" w:rsidP="005A0A0C">
            <w:pPr>
              <w:spacing w:after="0"/>
              <w:jc w:val="both"/>
              <w:rPr>
                <w:rFonts w:ascii="Times New Roman" w:hAnsi="Times New Roman"/>
                <w:sz w:val="24"/>
                <w:szCs w:val="24"/>
                <w:lang w:val="pt-PT" w:eastAsia="ja-JP"/>
              </w:rPr>
            </w:pPr>
            <w:r w:rsidRPr="00815A66">
              <w:rPr>
                <w:rFonts w:ascii="Times New Roman" w:hAnsi="Times New Roman"/>
                <w:b/>
                <w:bCs/>
                <w:sz w:val="24"/>
                <w:szCs w:val="24"/>
                <w:lang w:val="pt-PT" w:eastAsia="ja-JP"/>
              </w:rPr>
              <w:t>Indija ir Italija pakėlė santykius į specialios strateginės partnerystės lygį</w:t>
            </w:r>
            <w:r>
              <w:rPr>
                <w:rFonts w:ascii="Times New Roman" w:hAnsi="Times New Roman"/>
                <w:sz w:val="24"/>
                <w:szCs w:val="24"/>
                <w:lang w:val="pt-PT" w:eastAsia="ja-JP"/>
              </w:rPr>
              <w:t xml:space="preserve">. </w:t>
            </w:r>
            <w:r w:rsidRPr="00815A66">
              <w:rPr>
                <w:rFonts w:ascii="Times New Roman" w:hAnsi="Times New Roman"/>
                <w:sz w:val="24"/>
                <w:szCs w:val="24"/>
                <w:lang w:val="pt-PT" w:eastAsia="ja-JP"/>
              </w:rPr>
              <w:t>Abi šalys siekia iki 2029 m. padidinti dvišalę prekybą iki 20 mlrd. eurų bei stiprinti bendradarbiavimą kritinių žaliavų, žemės ūkio, jūrų transporto ir technologijų srityse.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A5EF19" w14:textId="13CEAE04" w:rsidR="005A0A0C" w:rsidRDefault="005A0A0C" w:rsidP="005A0A0C">
            <w:pPr>
              <w:spacing w:after="0" w:line="240" w:lineRule="auto"/>
              <w:jc w:val="both"/>
              <w:rPr>
                <w:rFonts w:ascii="Times New Roman" w:hAnsi="Times New Roman"/>
                <w:sz w:val="20"/>
                <w:szCs w:val="20"/>
              </w:rPr>
            </w:pPr>
            <w:hyperlink r:id="rId14" w:tgtFrame="_new" w:history="1">
              <w:r w:rsidRPr="00815A66">
                <w:rPr>
                  <w:rStyle w:val="Hyperlink"/>
                  <w:rFonts w:ascii="Times New Roman" w:hAnsi="Times New Roman"/>
                  <w:sz w:val="20"/>
                  <w:szCs w:val="20"/>
                  <w:lang w:val="pt-PT"/>
                </w:rPr>
                <w:t>https://www.thehindu.com/news/national/</w:t>
              </w:r>
            </w:hyperlink>
            <w:r>
              <w:rPr>
                <w:rFonts w:ascii="Times New Roman" w:hAnsi="Times New Roman"/>
                <w:sz w:val="20"/>
                <w:szCs w:val="20"/>
              </w:rPr>
              <w:t xml:space="preserve"> </w:t>
            </w:r>
          </w:p>
        </w:tc>
      </w:tr>
      <w:tr w:rsidR="005A0A0C" w:rsidRPr="009D3E27" w14:paraId="5C81CF07" w14:textId="76DABF0C"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FD1CE5" w14:textId="77777777" w:rsidR="005A0A0C" w:rsidRPr="00175C58" w:rsidRDefault="005A0A0C" w:rsidP="005A0A0C">
            <w:pPr>
              <w:spacing w:after="0"/>
              <w:jc w:val="both"/>
              <w:rPr>
                <w:rFonts w:ascii="Times New Roman" w:hAnsi="Times New Roman"/>
                <w:sz w:val="24"/>
                <w:szCs w:val="24"/>
                <w:lang w:val="pt-PT" w:eastAsia="ja-JP"/>
              </w:rPr>
            </w:pPr>
            <w:r w:rsidRPr="00175C58">
              <w:rPr>
                <w:rFonts w:ascii="Times New Roman" w:hAnsi="Times New Roman"/>
                <w:sz w:val="24"/>
                <w:szCs w:val="24"/>
                <w:lang w:val="pt-PT" w:eastAsia="ja-JP"/>
              </w:rPr>
              <w:t>2026-05-08</w:t>
            </w:r>
          </w:p>
          <w:p w14:paraId="30B1D1B3" w14:textId="6EC0D34F" w:rsidR="005A0A0C" w:rsidRDefault="005A0A0C" w:rsidP="005A0A0C">
            <w:pPr>
              <w:spacing w:after="0" w:line="240" w:lineRule="auto"/>
              <w:jc w:val="both"/>
              <w:rPr>
                <w:rFonts w:ascii="Times New Roman" w:hAnsi="Times New Roman"/>
                <w:sz w:val="24"/>
                <w:szCs w:val="24"/>
                <w:lang w:eastAsia="ja-JP"/>
              </w:rPr>
            </w:pP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C68A35" w14:textId="5F24C1FD" w:rsidR="005A0A0C" w:rsidRPr="00175C58" w:rsidRDefault="005A0A0C" w:rsidP="005A0A0C">
            <w:pPr>
              <w:spacing w:after="0"/>
              <w:jc w:val="both"/>
              <w:rPr>
                <w:rFonts w:ascii="Times New Roman" w:hAnsi="Times New Roman"/>
                <w:sz w:val="24"/>
                <w:szCs w:val="24"/>
                <w:lang w:val="pt-PT" w:eastAsia="ja-JP"/>
              </w:rPr>
            </w:pPr>
            <w:r w:rsidRPr="00175C58">
              <w:rPr>
                <w:rFonts w:ascii="Times New Roman" w:hAnsi="Times New Roman"/>
                <w:b/>
                <w:bCs/>
                <w:sz w:val="24"/>
                <w:szCs w:val="24"/>
                <w:lang w:eastAsia="ja-JP"/>
              </w:rPr>
              <w:t>Indija įteisino 100 proc. užsienio investicijas draudimo sektoriuje</w:t>
            </w:r>
            <w:r w:rsidRPr="00175C58">
              <w:rPr>
                <w:rFonts w:ascii="Times New Roman" w:hAnsi="Times New Roman"/>
                <w:sz w:val="24"/>
                <w:szCs w:val="24"/>
                <w:lang w:eastAsia="ja-JP"/>
              </w:rPr>
              <w:t xml:space="preserve"> </w:t>
            </w:r>
            <w:r>
              <w:rPr>
                <w:rFonts w:ascii="Times New Roman" w:hAnsi="Times New Roman"/>
                <w:sz w:val="24"/>
                <w:szCs w:val="24"/>
                <w:lang w:eastAsia="ja-JP"/>
              </w:rPr>
              <w:t xml:space="preserve">- </w:t>
            </w:r>
            <w:r w:rsidRPr="00175C58">
              <w:rPr>
                <w:rFonts w:ascii="Times New Roman" w:hAnsi="Times New Roman"/>
                <w:sz w:val="24"/>
                <w:szCs w:val="24"/>
                <w:lang w:eastAsia="ja-JP"/>
              </w:rPr>
              <w:t xml:space="preserve">leido iki 100 proc. užsienio kapitalo dalyvavimą draudimo bendrovėse pagal automatinę procedūrą. </w:t>
            </w:r>
            <w:r w:rsidRPr="00175C58">
              <w:rPr>
                <w:rFonts w:ascii="Times New Roman" w:hAnsi="Times New Roman"/>
                <w:sz w:val="24"/>
                <w:szCs w:val="24"/>
                <w:lang w:val="pt-PT" w:eastAsia="ja-JP"/>
              </w:rPr>
              <w:t>Sprendimu siekiama pritraukti daugiau tarptautinių investuotojų į sparčiai augantį draudimo sektorių</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B0E659" w14:textId="6C2A8B82" w:rsidR="005A0A0C" w:rsidRPr="008E7AAC" w:rsidRDefault="005A0A0C" w:rsidP="005A0A0C">
            <w:pPr>
              <w:spacing w:after="0" w:line="240" w:lineRule="auto"/>
              <w:jc w:val="both"/>
              <w:rPr>
                <w:rFonts w:ascii="Times New Roman" w:hAnsi="Times New Roman"/>
                <w:sz w:val="20"/>
                <w:szCs w:val="20"/>
              </w:rPr>
            </w:pPr>
            <w:hyperlink r:id="rId15" w:tgtFrame="_new" w:history="1">
              <w:r w:rsidRPr="00175C58">
                <w:rPr>
                  <w:rStyle w:val="Hyperlink"/>
                  <w:rFonts w:ascii="Times New Roman" w:hAnsi="Times New Roman"/>
                  <w:sz w:val="20"/>
                  <w:szCs w:val="20"/>
                  <w:lang w:val="pt-PT"/>
                </w:rPr>
                <w:t>https://pib.gov.in</w:t>
              </w:r>
            </w:hyperlink>
            <w:r>
              <w:rPr>
                <w:rFonts w:ascii="Times New Roman" w:hAnsi="Times New Roman"/>
                <w:sz w:val="20"/>
                <w:szCs w:val="20"/>
              </w:rPr>
              <w:t xml:space="preserve"> </w:t>
            </w:r>
          </w:p>
        </w:tc>
      </w:tr>
      <w:tr w:rsidR="005A0A0C" w:rsidRPr="009D3E27" w14:paraId="05602B60"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2217C7FE" w14:textId="53C4F897" w:rsidR="005A0A0C" w:rsidRPr="008E7AAC" w:rsidRDefault="005A0A0C" w:rsidP="005A0A0C">
            <w:pPr>
              <w:spacing w:after="0" w:line="240" w:lineRule="auto"/>
              <w:jc w:val="center"/>
              <w:rPr>
                <w:rFonts w:ascii="Times New Roman" w:hAnsi="Times New Roman"/>
                <w:sz w:val="20"/>
                <w:szCs w:val="20"/>
              </w:rPr>
            </w:pPr>
            <w:r>
              <w:rPr>
                <w:rFonts w:ascii="Times New Roman" w:hAnsi="Times New Roman"/>
                <w:sz w:val="24"/>
                <w:szCs w:val="24"/>
                <w:lang w:eastAsia="ja-JP"/>
              </w:rPr>
              <w:t>BANGLADEŠAS</w:t>
            </w:r>
          </w:p>
        </w:tc>
      </w:tr>
      <w:tr w:rsidR="005A0A0C" w:rsidRPr="009D3E27" w14:paraId="033D4E94" w14:textId="4AD7F138"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A80C4C" w14:textId="523AC85B" w:rsidR="005A0A0C" w:rsidRPr="00415B9C" w:rsidRDefault="005A0A0C" w:rsidP="005A0A0C">
            <w:pPr>
              <w:spacing w:after="0" w:line="240" w:lineRule="auto"/>
              <w:jc w:val="both"/>
              <w:rPr>
                <w:rFonts w:ascii="Times New Roman" w:hAnsi="Times New Roman"/>
                <w:sz w:val="24"/>
                <w:szCs w:val="24"/>
                <w:lang w:eastAsia="ja-JP"/>
              </w:rPr>
            </w:pPr>
            <w:r w:rsidRPr="00415B9C">
              <w:rPr>
                <w:rFonts w:ascii="Times New Roman" w:hAnsi="Times New Roman"/>
                <w:sz w:val="24"/>
                <w:szCs w:val="24"/>
                <w:lang w:eastAsia="ja-JP"/>
              </w:rPr>
              <w:t>2026-05-25</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EC9C98" w14:textId="7EBFA8C7" w:rsidR="005A0A0C" w:rsidRPr="00956D6D" w:rsidRDefault="005A0A0C" w:rsidP="005A0A0C">
            <w:pPr>
              <w:spacing w:after="0"/>
              <w:jc w:val="both"/>
              <w:rPr>
                <w:rFonts w:ascii="Times New Roman" w:hAnsi="Times New Roman"/>
                <w:sz w:val="24"/>
                <w:szCs w:val="24"/>
                <w:lang w:eastAsia="ja-JP"/>
              </w:rPr>
            </w:pPr>
            <w:r w:rsidRPr="00415B9C">
              <w:rPr>
                <w:rFonts w:ascii="Times New Roman" w:hAnsi="Times New Roman"/>
                <w:sz w:val="24"/>
                <w:szCs w:val="24"/>
                <w:lang w:eastAsia="ja-JP"/>
              </w:rPr>
              <w:t xml:space="preserve">JAV verslo atstovai ragina Bangladešą stiprinti </w:t>
            </w:r>
            <w:r w:rsidRPr="00415B9C">
              <w:rPr>
                <w:rFonts w:ascii="Times New Roman" w:hAnsi="Times New Roman"/>
                <w:b/>
                <w:bCs/>
                <w:sz w:val="24"/>
                <w:szCs w:val="24"/>
                <w:lang w:eastAsia="ja-JP"/>
              </w:rPr>
              <w:t>intelektinės nuosavybės apsaugą</w:t>
            </w:r>
            <w:r w:rsidRPr="00415B9C">
              <w:rPr>
                <w:rFonts w:ascii="Times New Roman" w:hAnsi="Times New Roman"/>
                <w:sz w:val="24"/>
                <w:szCs w:val="24"/>
                <w:lang w:eastAsia="ja-JP"/>
              </w:rPr>
              <w:t xml:space="preserve">, siekiant pritraukti daugiau užsienio investicijų ir didinti tarptautinių bendrovių pasitikėjimą šalies rinka po pasitraukimo iš mažiausiai išsivysčiusių valstybių kategorijos.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405D05" w14:textId="0E09C64E" w:rsidR="005A0A0C" w:rsidRPr="008E7AAC" w:rsidRDefault="005A0A0C" w:rsidP="005A0A0C">
            <w:pPr>
              <w:spacing w:after="0" w:line="240" w:lineRule="auto"/>
              <w:jc w:val="both"/>
              <w:rPr>
                <w:rFonts w:ascii="Times New Roman" w:hAnsi="Times New Roman"/>
                <w:sz w:val="20"/>
                <w:szCs w:val="20"/>
              </w:rPr>
            </w:pPr>
            <w:hyperlink r:id="rId16" w:tgtFrame="_new" w:history="1">
              <w:r w:rsidRPr="00415B9C">
                <w:rPr>
                  <w:rStyle w:val="Hyperlink"/>
                  <w:rFonts w:ascii="Times New Roman" w:hAnsi="Times New Roman"/>
                  <w:sz w:val="20"/>
                  <w:szCs w:val="20"/>
                </w:rPr>
                <w:t>https://www.thedailystar.net/business/economy/news/bangladesh-needs-stronger-intellectual-property-rules-4180596</w:t>
              </w:r>
            </w:hyperlink>
          </w:p>
        </w:tc>
      </w:tr>
      <w:tr w:rsidR="005A0A0C" w:rsidRPr="009D3E27" w14:paraId="7222FA42" w14:textId="198C8F55"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AE6C28" w14:textId="59E9E11F" w:rsidR="005A0A0C" w:rsidRPr="00415B9C" w:rsidRDefault="005A0A0C" w:rsidP="005A0A0C">
            <w:pPr>
              <w:spacing w:after="0" w:line="240" w:lineRule="auto"/>
              <w:jc w:val="both"/>
              <w:rPr>
                <w:rFonts w:ascii="Times New Roman" w:hAnsi="Times New Roman"/>
                <w:sz w:val="24"/>
                <w:szCs w:val="24"/>
                <w:lang w:eastAsia="ja-JP"/>
              </w:rPr>
            </w:pPr>
            <w:r w:rsidRPr="00415B9C">
              <w:rPr>
                <w:rFonts w:ascii="Times New Roman" w:hAnsi="Times New Roman"/>
                <w:sz w:val="24"/>
                <w:szCs w:val="24"/>
                <w:lang w:eastAsia="ja-JP"/>
              </w:rPr>
              <w:t>2026-05-24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77FA84" w14:textId="08799F29" w:rsidR="005A0A0C" w:rsidRPr="00956D6D" w:rsidRDefault="005A0A0C" w:rsidP="005A0A0C">
            <w:pPr>
              <w:spacing w:after="0"/>
              <w:jc w:val="both"/>
              <w:rPr>
                <w:rFonts w:ascii="Times New Roman" w:hAnsi="Times New Roman"/>
                <w:sz w:val="24"/>
                <w:szCs w:val="24"/>
                <w:lang w:eastAsia="ja-JP"/>
              </w:rPr>
            </w:pPr>
            <w:r w:rsidRPr="00415B9C">
              <w:rPr>
                <w:rFonts w:ascii="Times New Roman" w:hAnsi="Times New Roman"/>
                <w:sz w:val="24"/>
                <w:szCs w:val="24"/>
                <w:lang w:eastAsia="ja-JP"/>
              </w:rPr>
              <w:t xml:space="preserve">Birželio 13 d. Dakoje vyks </w:t>
            </w:r>
            <w:r w:rsidRPr="00415B9C">
              <w:rPr>
                <w:rFonts w:ascii="Times New Roman" w:hAnsi="Times New Roman"/>
                <w:b/>
                <w:bCs/>
                <w:sz w:val="24"/>
                <w:szCs w:val="24"/>
                <w:lang w:eastAsia="ja-JP"/>
              </w:rPr>
              <w:t>pirmoji Bangladešo prekybos ir investicijų konferencija</w:t>
            </w:r>
            <w:r w:rsidRPr="00415B9C">
              <w:rPr>
                <w:rFonts w:ascii="Times New Roman" w:hAnsi="Times New Roman"/>
                <w:sz w:val="24"/>
                <w:szCs w:val="24"/>
                <w:lang w:eastAsia="ja-JP"/>
              </w:rPr>
              <w:t xml:space="preserve">, skirta užsienio investicijoms, prekybos partnerystėms, dirbtinio intelekto sprendimams ir ekonominiam atsparumui stiprinti prieš šalies pasitraukimą iš mažiausiai išsivysčiusių valstybių kategorijos.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D29ECC" w14:textId="17DA7B49" w:rsidR="005A0A0C" w:rsidRPr="008E7AAC" w:rsidRDefault="005A0A0C" w:rsidP="005A0A0C">
            <w:pPr>
              <w:spacing w:after="0" w:line="240" w:lineRule="auto"/>
              <w:jc w:val="both"/>
              <w:rPr>
                <w:rFonts w:ascii="Times New Roman" w:hAnsi="Times New Roman"/>
                <w:sz w:val="20"/>
                <w:szCs w:val="20"/>
              </w:rPr>
            </w:pPr>
            <w:hyperlink r:id="rId17" w:tgtFrame="_new" w:history="1">
              <w:r w:rsidRPr="00415B9C">
                <w:rPr>
                  <w:rStyle w:val="Hyperlink"/>
                  <w:rFonts w:ascii="Times New Roman" w:hAnsi="Times New Roman"/>
                  <w:sz w:val="20"/>
                  <w:szCs w:val="20"/>
                </w:rPr>
                <w:t>https://www.tbsnews.net/bangladesh/govt-host-first-bangladesh-trade-and-investment-conference-june-1448481</w:t>
              </w:r>
            </w:hyperlink>
          </w:p>
        </w:tc>
      </w:tr>
      <w:tr w:rsidR="005A0A0C" w:rsidRPr="009D3E27" w14:paraId="099F9F06"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17C8B39F" w14:textId="1C6A351B" w:rsidR="005A0A0C" w:rsidRPr="008E7AAC" w:rsidRDefault="005A0A0C" w:rsidP="005A0A0C">
            <w:pPr>
              <w:spacing w:after="0" w:line="240" w:lineRule="auto"/>
              <w:jc w:val="center"/>
              <w:rPr>
                <w:rFonts w:ascii="Times New Roman" w:hAnsi="Times New Roman"/>
                <w:sz w:val="20"/>
                <w:szCs w:val="20"/>
              </w:rPr>
            </w:pPr>
            <w:r>
              <w:rPr>
                <w:rFonts w:ascii="Times New Roman" w:hAnsi="Times New Roman"/>
                <w:sz w:val="24"/>
                <w:szCs w:val="24"/>
                <w:lang w:eastAsia="ja-JP"/>
              </w:rPr>
              <w:t>ŠRI LANKA</w:t>
            </w:r>
          </w:p>
        </w:tc>
      </w:tr>
      <w:tr w:rsidR="005A0A0C" w:rsidRPr="009D3E27" w14:paraId="0B0CB8A3"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CA2A93" w14:textId="14210B0F" w:rsidR="005A0A0C" w:rsidRPr="001027AA" w:rsidRDefault="005A0A0C" w:rsidP="005A0A0C">
            <w:pPr>
              <w:spacing w:after="0" w:line="240" w:lineRule="auto"/>
              <w:jc w:val="both"/>
              <w:rPr>
                <w:rFonts w:ascii="Times New Roman" w:hAnsi="Times New Roman"/>
                <w:sz w:val="24"/>
                <w:szCs w:val="24"/>
                <w:lang w:eastAsia="ja-JP"/>
              </w:rPr>
            </w:pPr>
            <w:r w:rsidRPr="001027AA">
              <w:rPr>
                <w:rFonts w:ascii="Times New Roman" w:hAnsi="Times New Roman"/>
                <w:sz w:val="24"/>
                <w:szCs w:val="24"/>
                <w:lang w:eastAsia="ja-JP"/>
              </w:rPr>
              <w:t>2026-05-24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D042B7" w14:textId="0BC37C11" w:rsidR="005A0A0C" w:rsidRPr="006322FB" w:rsidRDefault="005A0A0C" w:rsidP="005A0A0C">
            <w:pPr>
              <w:spacing w:after="0"/>
              <w:jc w:val="both"/>
              <w:rPr>
                <w:rFonts w:ascii="Times New Roman" w:hAnsi="Times New Roman"/>
                <w:sz w:val="24"/>
                <w:szCs w:val="24"/>
                <w:lang w:eastAsia="ja-JP"/>
              </w:rPr>
            </w:pPr>
            <w:r w:rsidRPr="001027AA">
              <w:rPr>
                <w:rFonts w:ascii="Times New Roman" w:hAnsi="Times New Roman"/>
                <w:sz w:val="24"/>
                <w:szCs w:val="24"/>
                <w:lang w:eastAsia="ja-JP"/>
              </w:rPr>
              <w:t xml:space="preserve">Šri Lankos bankų sektorius ragina skubiai </w:t>
            </w:r>
            <w:r w:rsidRPr="001027AA">
              <w:rPr>
                <w:rFonts w:ascii="Times New Roman" w:hAnsi="Times New Roman"/>
                <w:b/>
                <w:bCs/>
                <w:sz w:val="24"/>
                <w:szCs w:val="24"/>
                <w:lang w:eastAsia="ja-JP"/>
              </w:rPr>
              <w:t>stiprinti kibernetinį atsparumą po 134 proc. išaugusio sukčiavimo atvejų skaičiaus</w:t>
            </w:r>
            <w:r w:rsidRPr="001027AA">
              <w:rPr>
                <w:rFonts w:ascii="Times New Roman" w:hAnsi="Times New Roman"/>
                <w:sz w:val="24"/>
                <w:szCs w:val="24"/>
                <w:lang w:eastAsia="ja-JP"/>
              </w:rPr>
              <w:t xml:space="preserve"> 2025 m. Siūloma steigti nacionalinę kibernetinio saugumo tarybą ir stiprinti valstybės, finansų sektoriaus bei technologijų įmonių bendradarbiavimą.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9C1CE2" w14:textId="0A9936ED" w:rsidR="005A0A0C" w:rsidRPr="001027AA" w:rsidRDefault="005A0A0C" w:rsidP="005A0A0C">
            <w:pPr>
              <w:spacing w:after="0" w:line="240" w:lineRule="auto"/>
              <w:jc w:val="both"/>
              <w:rPr>
                <w:rFonts w:ascii="Times New Roman" w:hAnsi="Times New Roman"/>
                <w:sz w:val="20"/>
                <w:szCs w:val="20"/>
              </w:rPr>
            </w:pPr>
            <w:hyperlink r:id="rId18" w:history="1">
              <w:r w:rsidRPr="00E23013">
                <w:rPr>
                  <w:rStyle w:val="Hyperlink"/>
                  <w:rFonts w:ascii="Times New Roman" w:hAnsi="Times New Roman"/>
                  <w:sz w:val="20"/>
                  <w:szCs w:val="20"/>
                </w:rPr>
                <w:t>https://www.sundayobserver.lk/2026/05/24/business/77934/sri-lankan-banks-push-urgent-cyber-resilience-reforms/</w:t>
              </w:r>
            </w:hyperlink>
            <w:r>
              <w:rPr>
                <w:rFonts w:ascii="Times New Roman" w:hAnsi="Times New Roman"/>
                <w:sz w:val="20"/>
                <w:szCs w:val="20"/>
              </w:rPr>
              <w:t xml:space="preserve"> </w:t>
            </w:r>
          </w:p>
        </w:tc>
      </w:tr>
      <w:tr w:rsidR="005A0A0C" w:rsidRPr="009D3E27" w14:paraId="557D6960" w14:textId="3747DC7E"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CE4AB5" w14:textId="663C5D77" w:rsidR="005A0A0C" w:rsidRPr="006322FB" w:rsidRDefault="005A0A0C" w:rsidP="005A0A0C">
            <w:pPr>
              <w:spacing w:after="0" w:line="240" w:lineRule="auto"/>
              <w:jc w:val="both"/>
              <w:rPr>
                <w:rFonts w:ascii="Times New Roman" w:hAnsi="Times New Roman"/>
                <w:sz w:val="24"/>
                <w:szCs w:val="24"/>
                <w:lang w:eastAsia="ja-JP"/>
              </w:rPr>
            </w:pPr>
            <w:r w:rsidRPr="006322FB">
              <w:rPr>
                <w:rFonts w:ascii="Times New Roman" w:hAnsi="Times New Roman"/>
                <w:sz w:val="24"/>
                <w:szCs w:val="24"/>
                <w:lang w:eastAsia="ja-JP"/>
              </w:rPr>
              <w:t>2026-05-07</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14E256" w14:textId="0EBB4994" w:rsidR="005A0A0C" w:rsidRPr="00956D6D" w:rsidRDefault="005A0A0C" w:rsidP="005A0A0C">
            <w:pPr>
              <w:spacing w:after="0"/>
              <w:jc w:val="both"/>
              <w:rPr>
                <w:rFonts w:ascii="Times New Roman" w:hAnsi="Times New Roman"/>
                <w:sz w:val="24"/>
                <w:szCs w:val="24"/>
                <w:lang w:eastAsia="ja-JP"/>
              </w:rPr>
            </w:pPr>
            <w:r w:rsidRPr="006322FB">
              <w:rPr>
                <w:rFonts w:ascii="Times New Roman" w:hAnsi="Times New Roman"/>
                <w:sz w:val="24"/>
                <w:szCs w:val="24"/>
                <w:lang w:eastAsia="ja-JP"/>
              </w:rPr>
              <w:t xml:space="preserve">Šri Lanka </w:t>
            </w:r>
            <w:r w:rsidRPr="00544D5B">
              <w:rPr>
                <w:rFonts w:ascii="Times New Roman" w:hAnsi="Times New Roman"/>
                <w:b/>
                <w:bCs/>
                <w:sz w:val="24"/>
                <w:szCs w:val="24"/>
                <w:lang w:eastAsia="ja-JP"/>
              </w:rPr>
              <w:t>tęsia pasirengimą „PayPal“ paslaugų įvedimui</w:t>
            </w:r>
            <w:r w:rsidRPr="006322FB">
              <w:rPr>
                <w:rFonts w:ascii="Times New Roman" w:hAnsi="Times New Roman"/>
                <w:sz w:val="24"/>
                <w:szCs w:val="24"/>
                <w:lang w:eastAsia="ja-JP"/>
              </w:rPr>
              <w:t xml:space="preserve"> šalyje. Tikimasi, kad tai sustiprins IT paslaugų eksportą, palengvins tarptautinius </w:t>
            </w:r>
            <w:r w:rsidRPr="006322FB">
              <w:rPr>
                <w:rFonts w:ascii="Times New Roman" w:hAnsi="Times New Roman"/>
                <w:sz w:val="24"/>
                <w:szCs w:val="24"/>
                <w:lang w:eastAsia="ja-JP"/>
              </w:rPr>
              <w:lastRenderedPageBreak/>
              <w:t>atsiskaitymus, skatins fintech sektoriaus plėtrą ir didins pajamas užsienio valiuta.</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3BDC41" w14:textId="4D7A9447" w:rsidR="005A0A0C" w:rsidRPr="008E7AAC" w:rsidRDefault="005A0A0C" w:rsidP="005A0A0C">
            <w:pPr>
              <w:spacing w:after="0" w:line="240" w:lineRule="auto"/>
              <w:jc w:val="both"/>
              <w:rPr>
                <w:rFonts w:ascii="Times New Roman" w:hAnsi="Times New Roman"/>
                <w:sz w:val="20"/>
                <w:szCs w:val="20"/>
              </w:rPr>
            </w:pPr>
            <w:hyperlink r:id="rId19" w:tgtFrame="_new" w:history="1">
              <w:r w:rsidRPr="006322FB">
                <w:rPr>
                  <w:rStyle w:val="Hyperlink"/>
                  <w:rFonts w:ascii="Times New Roman" w:hAnsi="Times New Roman"/>
                  <w:sz w:val="20"/>
                  <w:szCs w:val="20"/>
                </w:rPr>
                <w:t>https://english.newsfirst.lk/2026/05/07/ministry-of-digital-economy-partners-with-paypal-sri-lanka-eyes-digital-transformation</w:t>
              </w:r>
            </w:hyperlink>
          </w:p>
        </w:tc>
      </w:tr>
      <w:tr w:rsidR="005A0A0C" w:rsidRPr="009D3E27" w14:paraId="32894920"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D8ACC6" w14:textId="408AF104" w:rsidR="005A0A0C" w:rsidRPr="006322FB" w:rsidRDefault="005A0A0C" w:rsidP="005A0A0C">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2026-05-04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68FDF2" w14:textId="41446735" w:rsidR="005A0A0C" w:rsidRPr="006322FB" w:rsidRDefault="005A0A0C" w:rsidP="005A0A0C">
            <w:pPr>
              <w:spacing w:after="0"/>
              <w:jc w:val="both"/>
              <w:rPr>
                <w:rFonts w:ascii="Times New Roman" w:hAnsi="Times New Roman"/>
                <w:sz w:val="24"/>
                <w:szCs w:val="24"/>
                <w:lang w:eastAsia="ja-JP"/>
              </w:rPr>
            </w:pPr>
            <w:r w:rsidRPr="00BE06A9">
              <w:rPr>
                <w:rFonts w:ascii="Times New Roman" w:hAnsi="Times New Roman"/>
                <w:sz w:val="24"/>
                <w:szCs w:val="24"/>
                <w:lang w:eastAsia="ja-JP"/>
              </w:rPr>
              <w:t xml:space="preserve">Šri Lanka nuo 2026 m. liepos 1 d. plečia </w:t>
            </w:r>
            <w:r w:rsidRPr="00BE06A9">
              <w:rPr>
                <w:rFonts w:ascii="Times New Roman" w:hAnsi="Times New Roman"/>
                <w:b/>
                <w:bCs/>
                <w:sz w:val="24"/>
                <w:szCs w:val="24"/>
                <w:lang w:eastAsia="ja-JP"/>
              </w:rPr>
              <w:t>PVM taikymą skaitmeninėms paslaugoms</w:t>
            </w:r>
            <w:r w:rsidRPr="00BE06A9">
              <w:rPr>
                <w:rFonts w:ascii="Times New Roman" w:hAnsi="Times New Roman"/>
                <w:sz w:val="24"/>
                <w:szCs w:val="24"/>
                <w:lang w:eastAsia="ja-JP"/>
              </w:rPr>
              <w:t>, įtraukdama tarptautines platformas ir dalį internetinių paslaugų teikėjų. Nors Vyriausybė teigia, kad reforma pirmiausia skirta supaprastinti mokesčių sistemą ir nedidins bendros mokestinės naštos finansų sektoriui, verslo atstovai perspėja apie galimą poveikį turizmo, IT ir telekomunikacijų sektorių konkurencingumui.</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E31AD5" w14:textId="63DDB2DA" w:rsidR="005A0A0C" w:rsidRPr="00BE06A9" w:rsidRDefault="005A0A0C" w:rsidP="005A0A0C">
            <w:pPr>
              <w:spacing w:after="0" w:line="240" w:lineRule="auto"/>
              <w:jc w:val="both"/>
              <w:rPr>
                <w:rFonts w:ascii="Times New Roman" w:hAnsi="Times New Roman"/>
                <w:sz w:val="20"/>
                <w:szCs w:val="20"/>
              </w:rPr>
            </w:pPr>
            <w:hyperlink r:id="rId20" w:history="1">
              <w:r w:rsidRPr="00BE06A9">
                <w:rPr>
                  <w:rStyle w:val="Hyperlink"/>
                  <w:rFonts w:ascii="Times New Roman" w:hAnsi="Times New Roman"/>
                  <w:sz w:val="20"/>
                  <w:szCs w:val="20"/>
                </w:rPr>
                <w:t>https://www.dailymirror.lk/print/main_image/Sri-Lankas-New-VAT-Rules-could-have-negative-outcome-on-Tourism-Telecom-IT-Sectors/346-339464</w:t>
              </w:r>
            </w:hyperlink>
            <w:r w:rsidRPr="00BE06A9">
              <w:rPr>
                <w:rFonts w:ascii="Times New Roman" w:hAnsi="Times New Roman"/>
                <w:sz w:val="20"/>
                <w:szCs w:val="20"/>
              </w:rPr>
              <w:t xml:space="preserve"> </w:t>
            </w:r>
          </w:p>
        </w:tc>
      </w:tr>
      <w:tr w:rsidR="005A0A0C" w:rsidRPr="009D3E27" w14:paraId="5D83706C"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6AF1E8F8" w14:textId="587C1336" w:rsidR="005A0A0C" w:rsidRPr="008E7AAC" w:rsidRDefault="005A0A0C" w:rsidP="005A0A0C">
            <w:pPr>
              <w:spacing w:after="0" w:line="240" w:lineRule="auto"/>
              <w:jc w:val="center"/>
              <w:rPr>
                <w:rFonts w:ascii="Times New Roman" w:hAnsi="Times New Roman"/>
                <w:sz w:val="20"/>
                <w:szCs w:val="20"/>
              </w:rPr>
            </w:pPr>
            <w:r>
              <w:rPr>
                <w:rFonts w:ascii="Times New Roman" w:hAnsi="Times New Roman"/>
                <w:sz w:val="24"/>
                <w:szCs w:val="24"/>
                <w:lang w:eastAsia="ja-JP"/>
              </w:rPr>
              <w:t>MALDYVAI</w:t>
            </w:r>
          </w:p>
        </w:tc>
      </w:tr>
      <w:tr w:rsidR="005A0A0C" w:rsidRPr="009D3E27" w14:paraId="10C2ABC9" w14:textId="736631E0"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B0F867" w14:textId="3FFFE046" w:rsidR="005A0A0C" w:rsidRDefault="005A0A0C" w:rsidP="005A0A0C">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2026-05-20</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367304" w14:textId="26FB54AC" w:rsidR="005A0A0C" w:rsidRPr="00664ECE" w:rsidRDefault="005A0A0C" w:rsidP="005A0A0C">
            <w:pPr>
              <w:spacing w:after="0"/>
              <w:jc w:val="both"/>
              <w:rPr>
                <w:rFonts w:ascii="Times New Roman" w:hAnsi="Times New Roman"/>
                <w:sz w:val="24"/>
                <w:szCs w:val="24"/>
                <w:lang w:val="pt-PT" w:eastAsia="ja-JP"/>
              </w:rPr>
            </w:pPr>
            <w:r w:rsidRPr="00EA642E">
              <w:rPr>
                <w:rFonts w:ascii="Times New Roman" w:hAnsi="Times New Roman"/>
                <w:sz w:val="24"/>
                <w:szCs w:val="24"/>
                <w:lang w:eastAsia="ja-JP"/>
              </w:rPr>
              <w:t xml:space="preserve">Maldyvai spartina atsinaujinančios </w:t>
            </w:r>
            <w:r w:rsidRPr="00664ECE">
              <w:rPr>
                <w:rFonts w:ascii="Times New Roman" w:hAnsi="Times New Roman"/>
                <w:b/>
                <w:bCs/>
                <w:sz w:val="24"/>
                <w:szCs w:val="24"/>
                <w:lang w:eastAsia="ja-JP"/>
              </w:rPr>
              <w:t>energetikos plėtrą</w:t>
            </w:r>
            <w:r w:rsidRPr="00EA642E">
              <w:rPr>
                <w:rFonts w:ascii="Times New Roman" w:hAnsi="Times New Roman"/>
                <w:sz w:val="24"/>
                <w:szCs w:val="24"/>
                <w:lang w:eastAsia="ja-JP"/>
              </w:rPr>
              <w:t xml:space="preserve"> – vykdomi projektai turėtų papildomai sukurti apie 330 MW galios ir padėti pasiekti tikslą, kad iki 2030 m. 33 proc. elektros energijos būtų gaminama iš atsinaujinančių šaltinių. </w:t>
            </w:r>
            <w:r w:rsidRPr="00EA642E">
              <w:rPr>
                <w:rFonts w:ascii="Times New Roman" w:hAnsi="Times New Roman"/>
                <w:sz w:val="24"/>
                <w:szCs w:val="24"/>
                <w:lang w:val="pt-PT" w:eastAsia="ja-JP"/>
              </w:rPr>
              <w:t>Planuojamos investicijos į saulės energetiką, energijos kaupimo sistemas ir privataus sektoriaus partnerystes.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E73400" w14:textId="69939D4D" w:rsidR="005A0A0C" w:rsidRPr="008E7AAC" w:rsidRDefault="005A0A0C" w:rsidP="005A0A0C">
            <w:pPr>
              <w:spacing w:after="0" w:line="240" w:lineRule="auto"/>
              <w:jc w:val="both"/>
              <w:rPr>
                <w:rFonts w:ascii="Times New Roman" w:hAnsi="Times New Roman"/>
                <w:sz w:val="20"/>
                <w:szCs w:val="20"/>
              </w:rPr>
            </w:pPr>
            <w:hyperlink r:id="rId21" w:history="1">
              <w:r w:rsidRPr="00E23013">
                <w:rPr>
                  <w:rStyle w:val="Hyperlink"/>
                  <w:rFonts w:ascii="Times New Roman" w:hAnsi="Times New Roman"/>
                  <w:sz w:val="20"/>
                  <w:szCs w:val="20"/>
                </w:rPr>
                <w:t>https://psmnews.mv/en/180585</w:t>
              </w:r>
            </w:hyperlink>
            <w:r>
              <w:rPr>
                <w:rFonts w:ascii="Times New Roman" w:hAnsi="Times New Roman"/>
                <w:sz w:val="20"/>
                <w:szCs w:val="20"/>
              </w:rPr>
              <w:t xml:space="preserve"> </w:t>
            </w:r>
          </w:p>
        </w:tc>
      </w:tr>
      <w:tr w:rsidR="005A0A0C" w:rsidRPr="009D3E27" w14:paraId="1257413A"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AD5012" w14:textId="59E7B931" w:rsidR="005A0A0C" w:rsidRDefault="005A0A0C" w:rsidP="005A0A0C">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2026-05-19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E5604A" w14:textId="29B874CE" w:rsidR="005A0A0C" w:rsidRPr="00EA642E" w:rsidRDefault="005A0A0C" w:rsidP="005A0A0C">
            <w:pPr>
              <w:spacing w:after="0"/>
              <w:jc w:val="both"/>
              <w:rPr>
                <w:rFonts w:ascii="Times New Roman" w:hAnsi="Times New Roman"/>
                <w:sz w:val="24"/>
                <w:szCs w:val="24"/>
                <w:lang w:eastAsia="ja-JP"/>
              </w:rPr>
            </w:pPr>
            <w:r w:rsidRPr="00A46714">
              <w:rPr>
                <w:rFonts w:ascii="Times New Roman" w:hAnsi="Times New Roman"/>
                <w:sz w:val="24"/>
                <w:szCs w:val="24"/>
                <w:lang w:eastAsia="ja-JP"/>
              </w:rPr>
              <w:t xml:space="preserve">Dėl konflikto Artimuosiuose Rytuose Maldyvų </w:t>
            </w:r>
            <w:r w:rsidRPr="0033775D">
              <w:rPr>
                <w:rFonts w:ascii="Times New Roman" w:hAnsi="Times New Roman"/>
                <w:b/>
                <w:bCs/>
                <w:sz w:val="24"/>
                <w:szCs w:val="24"/>
                <w:lang w:eastAsia="ja-JP"/>
              </w:rPr>
              <w:t>išlaidos kurui elektros gamybai išaugo daugiau nei du kartus</w:t>
            </w:r>
            <w:r w:rsidRPr="00A46714">
              <w:rPr>
                <w:rFonts w:ascii="Times New Roman" w:hAnsi="Times New Roman"/>
                <w:sz w:val="24"/>
                <w:szCs w:val="24"/>
                <w:lang w:eastAsia="ja-JP"/>
              </w:rPr>
              <w:t xml:space="preserve"> – iki 116 mln. JAV dolerių per mėnesį. Vyriausybė siekia spartinti atsinaujinančios energetikos projektus ir mažinti priklausomybę nuo importuojamo kuro.</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ABAEA1" w14:textId="2465BACF" w:rsidR="005A0A0C" w:rsidRDefault="005A0A0C" w:rsidP="005A0A0C">
            <w:pPr>
              <w:spacing w:after="0" w:line="240" w:lineRule="auto"/>
              <w:jc w:val="both"/>
              <w:rPr>
                <w:rFonts w:ascii="Times New Roman" w:hAnsi="Times New Roman"/>
                <w:sz w:val="20"/>
                <w:szCs w:val="20"/>
              </w:rPr>
            </w:pPr>
            <w:hyperlink r:id="rId22" w:history="1">
              <w:r w:rsidRPr="00E23013">
                <w:rPr>
                  <w:rStyle w:val="Hyperlink"/>
                  <w:rFonts w:ascii="Times New Roman" w:hAnsi="Times New Roman"/>
                  <w:sz w:val="20"/>
                  <w:szCs w:val="20"/>
                </w:rPr>
                <w:t>https://see.mv/105602</w:t>
              </w:r>
            </w:hyperlink>
            <w:r>
              <w:rPr>
                <w:rFonts w:ascii="Times New Roman" w:hAnsi="Times New Roman"/>
                <w:sz w:val="20"/>
                <w:szCs w:val="20"/>
              </w:rPr>
              <w:t xml:space="preserve"> </w:t>
            </w:r>
          </w:p>
        </w:tc>
      </w:tr>
      <w:tr w:rsidR="005A0A0C" w:rsidRPr="00A36C85" w14:paraId="756330A6"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07C39621" w14:textId="63790912" w:rsidR="005A0A0C" w:rsidRPr="0034326C" w:rsidRDefault="005A0A0C" w:rsidP="005A0A0C">
            <w:pPr>
              <w:spacing w:after="0" w:line="240" w:lineRule="auto"/>
              <w:jc w:val="center"/>
              <w:rPr>
                <w:rFonts w:ascii="Times New Roman" w:hAnsi="Times New Roman"/>
                <w:b/>
                <w:bCs/>
                <w:sz w:val="20"/>
                <w:szCs w:val="20"/>
              </w:rPr>
            </w:pPr>
            <w:r w:rsidRPr="0034326C">
              <w:rPr>
                <w:rFonts w:ascii="Times New Roman" w:hAnsi="Times New Roman"/>
                <w:b/>
                <w:bCs/>
                <w:sz w:val="24"/>
                <w:szCs w:val="24"/>
                <w:lang w:eastAsia="ja-JP"/>
              </w:rPr>
              <w:t>Lietuvos turizmo sektoriui aktuali informacija</w:t>
            </w:r>
          </w:p>
        </w:tc>
      </w:tr>
      <w:tr w:rsidR="005A0A0C" w:rsidRPr="00A36C85" w14:paraId="5D920B27"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13AC8C60" w14:textId="4E2387C2" w:rsidR="005A0A0C" w:rsidRDefault="005A0A0C" w:rsidP="005A0A0C">
            <w:pPr>
              <w:spacing w:after="0" w:line="240" w:lineRule="auto"/>
              <w:jc w:val="center"/>
              <w:rPr>
                <w:rFonts w:ascii="Times New Roman" w:hAnsi="Times New Roman"/>
                <w:sz w:val="20"/>
                <w:szCs w:val="20"/>
              </w:rPr>
            </w:pPr>
            <w:r>
              <w:rPr>
                <w:rFonts w:ascii="Times New Roman" w:hAnsi="Times New Roman"/>
                <w:sz w:val="24"/>
                <w:szCs w:val="24"/>
                <w:lang w:eastAsia="ja-JP"/>
              </w:rPr>
              <w:t>ŠRI LANKA</w:t>
            </w:r>
          </w:p>
        </w:tc>
      </w:tr>
      <w:tr w:rsidR="005A0A0C" w:rsidRPr="00A36C85" w14:paraId="11843E1F"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33D750" w14:textId="064B45D6" w:rsidR="005A0A0C" w:rsidRPr="002A74FC" w:rsidRDefault="005A0A0C" w:rsidP="005A0A0C">
            <w:pPr>
              <w:spacing w:after="0" w:line="240" w:lineRule="auto"/>
              <w:jc w:val="both"/>
              <w:rPr>
                <w:rFonts w:ascii="Times New Roman" w:hAnsi="Times New Roman"/>
                <w:sz w:val="24"/>
                <w:szCs w:val="24"/>
                <w:lang w:eastAsia="ja-JP"/>
              </w:rPr>
            </w:pPr>
            <w:r w:rsidRPr="002A74FC">
              <w:rPr>
                <w:rFonts w:ascii="Times New Roman" w:eastAsia="Times New Roman" w:hAnsi="Times New Roman"/>
                <w:sz w:val="24"/>
                <w:szCs w:val="24"/>
                <w:lang w:val="de-DE" w:bidi="th-TH"/>
              </w:rPr>
              <w:t>2026-05-29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D7EC81" w14:textId="7653BCFA" w:rsidR="005A0A0C" w:rsidRDefault="005A0A0C" w:rsidP="005A0A0C">
            <w:pPr>
              <w:spacing w:after="0"/>
              <w:jc w:val="both"/>
              <w:rPr>
                <w:rFonts w:ascii="Times New Roman" w:hAnsi="Times New Roman"/>
                <w:sz w:val="24"/>
                <w:szCs w:val="24"/>
                <w:lang w:eastAsia="ja-JP"/>
              </w:rPr>
            </w:pPr>
            <w:r w:rsidRPr="002A74FC">
              <w:rPr>
                <w:rFonts w:ascii="Times New Roman" w:hAnsi="Times New Roman"/>
                <w:sz w:val="24"/>
                <w:szCs w:val="24"/>
                <w:lang w:eastAsia="ja-JP"/>
              </w:rPr>
              <w:t xml:space="preserve">Šri Lanka patvirtino </w:t>
            </w:r>
            <w:r w:rsidRPr="00664ECE">
              <w:rPr>
                <w:rFonts w:ascii="Times New Roman" w:hAnsi="Times New Roman"/>
                <w:b/>
                <w:bCs/>
                <w:sz w:val="24"/>
                <w:szCs w:val="24"/>
                <w:lang w:eastAsia="ja-JP"/>
              </w:rPr>
              <w:t>bevizį 30 dienų režimą 40 valstybių piliečiams</w:t>
            </w:r>
            <w:r>
              <w:rPr>
                <w:rFonts w:ascii="Times New Roman" w:hAnsi="Times New Roman"/>
                <w:sz w:val="24"/>
                <w:szCs w:val="24"/>
                <w:lang w:eastAsia="ja-JP"/>
              </w:rPr>
              <w:t xml:space="preserve"> (Lietuvos šiame sąraše kol kas nėra)</w:t>
            </w:r>
            <w:r w:rsidRPr="002A74FC">
              <w:rPr>
                <w:rFonts w:ascii="Times New Roman" w:hAnsi="Times New Roman"/>
                <w:sz w:val="24"/>
                <w:szCs w:val="24"/>
                <w:lang w:eastAsia="ja-JP"/>
              </w:rPr>
              <w:t>. Vyriausybė tikisi, kad sprendimas padės pritraukti apie 247 tūkst. papildomų turistų ir sugeneruos apie 317 mln. JAV dolerių papildomų pajamų iš turizmo.</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9905E7" w14:textId="5DA130EF" w:rsidR="005A0A0C" w:rsidRDefault="005A0A0C" w:rsidP="005A0A0C">
            <w:pPr>
              <w:spacing w:after="0" w:line="240" w:lineRule="auto"/>
              <w:jc w:val="both"/>
              <w:rPr>
                <w:rFonts w:ascii="Times New Roman" w:hAnsi="Times New Roman"/>
                <w:sz w:val="20"/>
                <w:szCs w:val="20"/>
              </w:rPr>
            </w:pPr>
            <w:hyperlink r:id="rId23" w:history="1">
              <w:r w:rsidRPr="00E23013">
                <w:rPr>
                  <w:rStyle w:val="Hyperlink"/>
                  <w:rFonts w:ascii="Times New Roman" w:hAnsi="Times New Roman"/>
                  <w:sz w:val="20"/>
                  <w:szCs w:val="20"/>
                </w:rPr>
                <w:t>https://www.ft.lk/front-page/Parliament-approves-fre</w:t>
              </w:r>
              <w:r w:rsidRPr="00E23013">
                <w:rPr>
                  <w:rStyle w:val="Hyperlink"/>
                  <w:rFonts w:ascii="Times New Roman" w:hAnsi="Times New Roman"/>
                  <w:sz w:val="20"/>
                  <w:szCs w:val="20"/>
                </w:rPr>
                <w:t>e</w:t>
              </w:r>
              <w:r w:rsidRPr="00E23013">
                <w:rPr>
                  <w:rStyle w:val="Hyperlink"/>
                  <w:rFonts w:ascii="Times New Roman" w:hAnsi="Times New Roman"/>
                  <w:sz w:val="20"/>
                  <w:szCs w:val="20"/>
                </w:rPr>
                <w:t>-visa-access-for-40-countries-in-major-tourism-push/44-791641</w:t>
              </w:r>
            </w:hyperlink>
            <w:r>
              <w:rPr>
                <w:rFonts w:ascii="Times New Roman" w:hAnsi="Times New Roman"/>
                <w:sz w:val="20"/>
                <w:szCs w:val="20"/>
              </w:rPr>
              <w:t xml:space="preserve"> </w:t>
            </w:r>
          </w:p>
        </w:tc>
      </w:tr>
      <w:tr w:rsidR="005A0A0C" w:rsidRPr="00A36C85" w14:paraId="1C635860"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2188E91A" w14:textId="21E26EE7" w:rsidR="005A0A0C" w:rsidRDefault="005A0A0C" w:rsidP="005A0A0C">
            <w:pPr>
              <w:spacing w:after="0" w:line="240" w:lineRule="auto"/>
              <w:jc w:val="center"/>
              <w:rPr>
                <w:rFonts w:ascii="Times New Roman" w:hAnsi="Times New Roman"/>
                <w:sz w:val="20"/>
                <w:szCs w:val="20"/>
              </w:rPr>
            </w:pPr>
            <w:r>
              <w:rPr>
                <w:rFonts w:ascii="Times New Roman" w:hAnsi="Times New Roman"/>
                <w:sz w:val="24"/>
                <w:szCs w:val="24"/>
                <w:lang w:eastAsia="ja-JP"/>
              </w:rPr>
              <w:t>NEPALAS</w:t>
            </w:r>
          </w:p>
        </w:tc>
      </w:tr>
      <w:tr w:rsidR="005A0A0C" w:rsidRPr="00A36C85" w14:paraId="5A6AEF0A"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EAC5FC" w14:textId="0C646F75" w:rsidR="005A0A0C" w:rsidRPr="002A74FC" w:rsidRDefault="005A0A0C" w:rsidP="005A0A0C">
            <w:pPr>
              <w:spacing w:after="0" w:line="240" w:lineRule="auto"/>
              <w:jc w:val="both"/>
              <w:rPr>
                <w:rFonts w:ascii="Times New Roman" w:hAnsi="Times New Roman"/>
                <w:sz w:val="24"/>
                <w:szCs w:val="24"/>
                <w:lang w:eastAsia="ja-JP"/>
              </w:rPr>
            </w:pPr>
            <w:r w:rsidRPr="002A74FC">
              <w:rPr>
                <w:rFonts w:ascii="Times New Roman" w:eastAsia="Times New Roman" w:hAnsi="Times New Roman"/>
                <w:sz w:val="24"/>
                <w:szCs w:val="24"/>
                <w:lang w:bidi="th-TH"/>
              </w:rPr>
              <w:t>2026-05-30</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BA294A" w14:textId="332D449F" w:rsidR="005A0A0C" w:rsidRPr="002A74FC" w:rsidRDefault="005A0A0C" w:rsidP="005A0A0C">
            <w:pPr>
              <w:spacing w:after="0"/>
              <w:jc w:val="both"/>
              <w:rPr>
                <w:rFonts w:ascii="Times New Roman" w:eastAsia="Times New Roman" w:hAnsi="Times New Roman"/>
                <w:sz w:val="24"/>
                <w:szCs w:val="24"/>
                <w:lang w:bidi="th-TH"/>
              </w:rPr>
            </w:pPr>
            <w:r w:rsidRPr="002A74FC">
              <w:rPr>
                <w:rFonts w:ascii="Times New Roman" w:eastAsia="Times New Roman" w:hAnsi="Times New Roman"/>
                <w:sz w:val="24"/>
                <w:szCs w:val="24"/>
                <w:lang w:bidi="th-TH"/>
              </w:rPr>
              <w:t xml:space="preserve">Nepalo Vyriausybė siekia iki 2027 m. sausio įgyvendinti civilinės aviacijos reformą ir </w:t>
            </w:r>
            <w:r w:rsidRPr="002A45A1">
              <w:rPr>
                <w:rFonts w:ascii="Times New Roman" w:eastAsia="Times New Roman" w:hAnsi="Times New Roman"/>
                <w:b/>
                <w:bCs/>
                <w:sz w:val="24"/>
                <w:szCs w:val="24"/>
                <w:lang w:bidi="th-TH"/>
              </w:rPr>
              <w:t>būti išbraukta iš ES aviacijos saugos sąrašo</w:t>
            </w:r>
            <w:r w:rsidRPr="002A74FC">
              <w:rPr>
                <w:rFonts w:ascii="Times New Roman" w:eastAsia="Times New Roman" w:hAnsi="Times New Roman"/>
                <w:sz w:val="24"/>
                <w:szCs w:val="24"/>
                <w:lang w:bidi="th-TH"/>
              </w:rPr>
              <w:t xml:space="preserve">. Kartu numatomos </w:t>
            </w:r>
            <w:r w:rsidRPr="002A45A1">
              <w:rPr>
                <w:rFonts w:ascii="Times New Roman" w:eastAsia="Times New Roman" w:hAnsi="Times New Roman"/>
                <w:b/>
                <w:bCs/>
                <w:sz w:val="24"/>
                <w:szCs w:val="24"/>
                <w:lang w:bidi="th-TH"/>
              </w:rPr>
              <w:t>investicijos į turizmo infrastruktūrą ir nauja „wellness tourism“ kryptis</w:t>
            </w:r>
            <w:r w:rsidRPr="002A74FC">
              <w:rPr>
                <w:rFonts w:ascii="Times New Roman" w:eastAsia="Times New Roman" w:hAnsi="Times New Roman"/>
                <w:sz w:val="24"/>
                <w:szCs w:val="24"/>
                <w:lang w:bidi="th-TH"/>
              </w:rPr>
              <w:t xml:space="preserve">, orientuota į didesnes išlaidas paliekančius turistus.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CEE66E" w14:textId="52491763" w:rsidR="005A0A0C" w:rsidRDefault="005A0A0C" w:rsidP="005A0A0C">
            <w:pPr>
              <w:spacing w:after="0" w:line="240" w:lineRule="auto"/>
              <w:jc w:val="both"/>
              <w:rPr>
                <w:rFonts w:ascii="Times New Roman" w:hAnsi="Times New Roman"/>
                <w:sz w:val="20"/>
                <w:szCs w:val="20"/>
              </w:rPr>
            </w:pPr>
            <w:hyperlink r:id="rId24" w:tgtFrame="_new" w:history="1">
              <w:r w:rsidRPr="002A74FC">
                <w:rPr>
                  <w:rStyle w:val="Hyperlink"/>
                  <w:rFonts w:ascii="Times New Roman" w:hAnsi="Times New Roman"/>
                  <w:sz w:val="20"/>
                  <w:szCs w:val="20"/>
                </w:rPr>
                <w:t>https://kathmandupost.com/money/2026/05/30/government-aims-to-remove-nepal-from-eu-air-safety-list-by-mid-january-2027</w:t>
              </w:r>
            </w:hyperlink>
          </w:p>
        </w:tc>
      </w:tr>
      <w:tr w:rsidR="005A0A0C" w:rsidRPr="00A36C85" w14:paraId="77292C77"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6E7AC6CA" w14:textId="14C1B3B0" w:rsidR="005A0A0C" w:rsidRPr="0034326C" w:rsidRDefault="005A0A0C" w:rsidP="005A0A0C">
            <w:pPr>
              <w:spacing w:after="0" w:line="240" w:lineRule="auto"/>
              <w:jc w:val="center"/>
              <w:rPr>
                <w:rFonts w:ascii="Times New Roman" w:hAnsi="Times New Roman"/>
                <w:b/>
                <w:bCs/>
                <w:sz w:val="20"/>
                <w:szCs w:val="20"/>
              </w:rPr>
            </w:pPr>
            <w:r w:rsidRPr="0034326C">
              <w:rPr>
                <w:rFonts w:ascii="Times New Roman" w:hAnsi="Times New Roman"/>
                <w:b/>
                <w:bCs/>
                <w:sz w:val="24"/>
                <w:szCs w:val="24"/>
              </w:rPr>
              <w:t>Bendradarbiavimui mokslinių tyrimų, eksperimentinės plėtros ir inovacijų</w:t>
            </w:r>
            <w:r w:rsidRPr="0034326C" w:rsidDel="005968A5">
              <w:rPr>
                <w:rFonts w:ascii="Times New Roman" w:hAnsi="Times New Roman"/>
                <w:b/>
                <w:bCs/>
                <w:sz w:val="24"/>
                <w:szCs w:val="24"/>
              </w:rPr>
              <w:t xml:space="preserve"> </w:t>
            </w:r>
            <w:r w:rsidRPr="0034326C">
              <w:rPr>
                <w:rFonts w:ascii="Times New Roman" w:hAnsi="Times New Roman"/>
                <w:b/>
                <w:bCs/>
                <w:sz w:val="24"/>
                <w:szCs w:val="24"/>
              </w:rPr>
              <w:t>(MTEPI) srityse aktuali informacija</w:t>
            </w:r>
          </w:p>
        </w:tc>
      </w:tr>
      <w:tr w:rsidR="005A0A0C" w:rsidRPr="00A36C85" w14:paraId="517F8EB7" w14:textId="77777777" w:rsidTr="002F7D78">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06BB10C8" w14:textId="0E1C2645" w:rsidR="005A0A0C" w:rsidRPr="00A36C85" w:rsidRDefault="005A0A0C" w:rsidP="005A0A0C">
            <w:pPr>
              <w:spacing w:after="0" w:line="240" w:lineRule="auto"/>
              <w:jc w:val="center"/>
              <w:rPr>
                <w:rFonts w:ascii="Times New Roman" w:hAnsi="Times New Roman"/>
                <w:sz w:val="20"/>
                <w:szCs w:val="20"/>
              </w:rPr>
            </w:pPr>
            <w:r w:rsidRPr="006C3449">
              <w:rPr>
                <w:rFonts w:ascii="Times New Roman" w:hAnsi="Times New Roman"/>
                <w:sz w:val="24"/>
                <w:szCs w:val="24"/>
                <w:lang w:eastAsia="ja-JP"/>
              </w:rPr>
              <w:lastRenderedPageBreak/>
              <w:t>INDIJA</w:t>
            </w:r>
          </w:p>
        </w:tc>
      </w:tr>
      <w:tr w:rsidR="005A0A0C" w:rsidRPr="00A36C85" w14:paraId="02FB74B0"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F27C66" w14:textId="5B6EF5C9" w:rsidR="005A0A0C" w:rsidRDefault="005A0A0C" w:rsidP="005A0A0C">
            <w:pPr>
              <w:spacing w:after="0" w:line="240" w:lineRule="auto"/>
              <w:jc w:val="both"/>
              <w:rPr>
                <w:rFonts w:ascii="Times New Roman" w:hAnsi="Times New Roman"/>
                <w:sz w:val="24"/>
                <w:szCs w:val="24"/>
                <w:lang w:eastAsia="ja-JP"/>
              </w:rPr>
            </w:pPr>
            <w:r w:rsidRPr="005C2E4B">
              <w:rPr>
                <w:rFonts w:ascii="Times New Roman" w:hAnsi="Times New Roman"/>
                <w:sz w:val="24"/>
                <w:szCs w:val="24"/>
                <w:lang w:eastAsia="ja-JP"/>
              </w:rPr>
              <w:t>2026-05-29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9B4C44" w14:textId="6897D96A" w:rsidR="005A0A0C" w:rsidRPr="00703007" w:rsidRDefault="005A0A0C" w:rsidP="005A0A0C">
            <w:pPr>
              <w:spacing w:after="0"/>
              <w:jc w:val="both"/>
              <w:rPr>
                <w:rFonts w:ascii="Times New Roman" w:hAnsi="Times New Roman"/>
                <w:sz w:val="24"/>
                <w:szCs w:val="24"/>
                <w:lang w:eastAsia="ja-JP"/>
              </w:rPr>
            </w:pPr>
            <w:r w:rsidRPr="005C2E4B">
              <w:rPr>
                <w:rFonts w:ascii="Times New Roman" w:hAnsi="Times New Roman"/>
                <w:sz w:val="24"/>
                <w:szCs w:val="24"/>
                <w:lang w:eastAsia="ja-JP"/>
              </w:rPr>
              <w:t xml:space="preserve">Indijos rezervų bankas sudarė ekspertų grupę „Q-SAFE“, kuri vertins </w:t>
            </w:r>
            <w:r w:rsidRPr="005C2E4B">
              <w:rPr>
                <w:rFonts w:ascii="Times New Roman" w:hAnsi="Times New Roman"/>
                <w:b/>
                <w:bCs/>
                <w:sz w:val="24"/>
                <w:szCs w:val="24"/>
                <w:lang w:eastAsia="ja-JP"/>
              </w:rPr>
              <w:t xml:space="preserve">kvantinių technologijų poveikį finansų sektoriaus kibernetiniam saugumui </w:t>
            </w:r>
            <w:r w:rsidRPr="005C2E4B">
              <w:rPr>
                <w:rFonts w:ascii="Times New Roman" w:hAnsi="Times New Roman"/>
                <w:sz w:val="24"/>
                <w:szCs w:val="24"/>
                <w:lang w:eastAsia="ja-JP"/>
              </w:rPr>
              <w:t>ir rengs perėjimo prie kvantams atsparios kriptografijos gaires.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C9A63D" w14:textId="48F8F1F6" w:rsidR="005A0A0C" w:rsidRPr="00A36C85" w:rsidRDefault="005A0A0C" w:rsidP="005A0A0C">
            <w:pPr>
              <w:spacing w:after="0" w:line="240" w:lineRule="auto"/>
              <w:jc w:val="both"/>
              <w:rPr>
                <w:rFonts w:ascii="Times New Roman" w:hAnsi="Times New Roman"/>
                <w:sz w:val="20"/>
                <w:szCs w:val="20"/>
              </w:rPr>
            </w:pPr>
            <w:hyperlink r:id="rId25" w:tgtFrame="_new" w:history="1">
              <w:r w:rsidRPr="005C2E4B">
                <w:rPr>
                  <w:rStyle w:val="Hyperlink"/>
                  <w:rFonts w:ascii="Times New Roman" w:hAnsi="Times New Roman"/>
                  <w:sz w:val="20"/>
                  <w:szCs w:val="20"/>
                </w:rPr>
                <w:t>https://www.rbi.org.in</w:t>
              </w:r>
            </w:hyperlink>
          </w:p>
        </w:tc>
      </w:tr>
      <w:tr w:rsidR="005A0A0C" w:rsidRPr="00A36C85" w14:paraId="3BB8AA6D"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6FA458" w14:textId="77777777" w:rsidR="005A0A0C" w:rsidRPr="005A0A0C" w:rsidRDefault="005A0A0C" w:rsidP="005A0A0C">
            <w:pPr>
              <w:spacing w:after="0"/>
              <w:jc w:val="both"/>
              <w:rPr>
                <w:rFonts w:ascii="Times New Roman" w:hAnsi="Times New Roman"/>
                <w:sz w:val="24"/>
                <w:szCs w:val="24"/>
                <w:lang w:val="pt-PT" w:eastAsia="ja-JP"/>
              </w:rPr>
            </w:pPr>
            <w:r w:rsidRPr="005A0A0C">
              <w:rPr>
                <w:rFonts w:ascii="Times New Roman" w:hAnsi="Times New Roman"/>
                <w:sz w:val="24"/>
                <w:szCs w:val="24"/>
                <w:lang w:val="pt-PT" w:eastAsia="ja-JP"/>
              </w:rPr>
              <w:t>2026-05-08</w:t>
            </w:r>
          </w:p>
          <w:p w14:paraId="081D661D" w14:textId="77777777" w:rsidR="005A0A0C" w:rsidRPr="005C2E4B" w:rsidRDefault="005A0A0C" w:rsidP="005A0A0C">
            <w:pPr>
              <w:spacing w:after="0" w:line="240" w:lineRule="auto"/>
              <w:jc w:val="both"/>
              <w:rPr>
                <w:rFonts w:ascii="Times New Roman" w:hAnsi="Times New Roman"/>
                <w:sz w:val="24"/>
                <w:szCs w:val="24"/>
                <w:lang w:eastAsia="ja-JP"/>
              </w:rPr>
            </w:pP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E32D1E" w14:textId="5BBD4112" w:rsidR="005A0A0C" w:rsidRPr="005A0A0C" w:rsidRDefault="005A0A0C" w:rsidP="005A0A0C">
            <w:pPr>
              <w:spacing w:after="0"/>
              <w:jc w:val="both"/>
              <w:rPr>
                <w:rFonts w:ascii="Times New Roman" w:hAnsi="Times New Roman"/>
                <w:sz w:val="24"/>
                <w:szCs w:val="24"/>
                <w:lang w:val="pt-PT" w:eastAsia="ja-JP"/>
              </w:rPr>
            </w:pPr>
            <w:r w:rsidRPr="005A0A0C">
              <w:rPr>
                <w:rFonts w:ascii="Times New Roman" w:hAnsi="Times New Roman"/>
                <w:sz w:val="24"/>
                <w:szCs w:val="24"/>
                <w:lang w:eastAsia="ja-JP"/>
              </w:rPr>
              <w:t xml:space="preserve">Indija ir ES paskelbė bendrą 15,2 mln. eurų </w:t>
            </w:r>
            <w:r w:rsidRPr="000D3F32">
              <w:rPr>
                <w:rFonts w:ascii="Times New Roman" w:hAnsi="Times New Roman"/>
                <w:b/>
                <w:bCs/>
                <w:sz w:val="24"/>
                <w:szCs w:val="24"/>
                <w:lang w:eastAsia="ja-JP"/>
              </w:rPr>
              <w:t>kvietimą projektams elektromobilių baterijų perdirbimo srityje</w:t>
            </w:r>
            <w:r w:rsidRPr="005A0A0C">
              <w:rPr>
                <w:rFonts w:ascii="Times New Roman" w:hAnsi="Times New Roman"/>
                <w:sz w:val="24"/>
                <w:szCs w:val="24"/>
                <w:lang w:eastAsia="ja-JP"/>
              </w:rPr>
              <w:t xml:space="preserve">. </w:t>
            </w:r>
            <w:r w:rsidRPr="005C2E4B">
              <w:rPr>
                <w:rFonts w:ascii="Times New Roman" w:hAnsi="Times New Roman"/>
                <w:sz w:val="24"/>
                <w:szCs w:val="24"/>
                <w:lang w:val="pt-PT" w:eastAsia="ja-JP"/>
              </w:rPr>
              <w:t xml:space="preserve">Iniciatyva skirta kritinių žaliavų tiekimo saugumui, žiedinės ekonomikos plėtrai ir bendriems mokslinių tyrimų projektams skatinti.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46B5C9" w14:textId="719CA2E0" w:rsidR="005A0A0C" w:rsidRPr="005C2E4B" w:rsidRDefault="005A0A0C" w:rsidP="005A0A0C">
            <w:pPr>
              <w:spacing w:after="0" w:line="240" w:lineRule="auto"/>
              <w:jc w:val="both"/>
              <w:rPr>
                <w:rFonts w:ascii="Times New Roman" w:hAnsi="Times New Roman"/>
                <w:sz w:val="20"/>
                <w:szCs w:val="20"/>
              </w:rPr>
            </w:pPr>
            <w:hyperlink r:id="rId26" w:tgtFrame="_new" w:history="1">
              <w:r w:rsidRPr="005A0A0C">
                <w:rPr>
                  <w:rStyle w:val="Hyperlink"/>
                  <w:rFonts w:ascii="Times New Roman" w:hAnsi="Times New Roman"/>
                  <w:sz w:val="20"/>
                  <w:szCs w:val="20"/>
                  <w:lang w:val="pt-PT"/>
                </w:rPr>
                <w:t>https://ec.europa.eu</w:t>
              </w:r>
            </w:hyperlink>
          </w:p>
        </w:tc>
      </w:tr>
      <w:tr w:rsidR="005A0A0C" w:rsidRPr="00A36C85" w14:paraId="65037C0E" w14:textId="77777777" w:rsidTr="002F7D78">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79985BB7" w14:textId="337DF4C6" w:rsidR="005A0A0C" w:rsidRPr="00A36C85" w:rsidRDefault="005A0A0C" w:rsidP="005A0A0C">
            <w:pPr>
              <w:spacing w:after="0" w:line="240" w:lineRule="auto"/>
              <w:jc w:val="center"/>
              <w:rPr>
                <w:rFonts w:ascii="Times New Roman" w:hAnsi="Times New Roman"/>
                <w:sz w:val="20"/>
                <w:szCs w:val="20"/>
              </w:rPr>
            </w:pPr>
            <w:r>
              <w:rPr>
                <w:rFonts w:ascii="Times New Roman" w:hAnsi="Times New Roman"/>
                <w:sz w:val="24"/>
                <w:szCs w:val="24"/>
                <w:lang w:eastAsia="ja-JP"/>
              </w:rPr>
              <w:t>MALDYVAI</w:t>
            </w:r>
          </w:p>
        </w:tc>
      </w:tr>
      <w:tr w:rsidR="005A0A0C" w:rsidRPr="00A36C85" w14:paraId="6A5C31C1"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C6CF12" w14:textId="31EAFD89" w:rsidR="005A0A0C" w:rsidRPr="000D0D32" w:rsidRDefault="005A0A0C" w:rsidP="005A0A0C">
            <w:pPr>
              <w:spacing w:after="0" w:line="240" w:lineRule="auto"/>
              <w:jc w:val="both"/>
              <w:rPr>
                <w:rFonts w:ascii="Times New Roman" w:hAnsi="Times New Roman"/>
                <w:sz w:val="24"/>
                <w:szCs w:val="24"/>
                <w:lang w:eastAsia="ja-JP"/>
              </w:rPr>
            </w:pPr>
            <w:r w:rsidRPr="000D0D32">
              <w:rPr>
                <w:rFonts w:ascii="Times New Roman" w:hAnsi="Times New Roman"/>
                <w:sz w:val="24"/>
                <w:szCs w:val="24"/>
                <w:lang w:eastAsia="ja-JP"/>
              </w:rPr>
              <w:t>2026-05-27</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02AA53" w14:textId="3EEC99BB" w:rsidR="005A0A0C" w:rsidRPr="000D0D32" w:rsidRDefault="005A0A0C" w:rsidP="005A0A0C">
            <w:pPr>
              <w:spacing w:after="0"/>
              <w:jc w:val="both"/>
              <w:rPr>
                <w:rFonts w:ascii="Times New Roman" w:hAnsi="Times New Roman"/>
                <w:sz w:val="24"/>
                <w:szCs w:val="24"/>
                <w:lang w:val="pt-PT" w:eastAsia="ja-JP"/>
              </w:rPr>
            </w:pPr>
            <w:r w:rsidRPr="000D0D32">
              <w:rPr>
                <w:rFonts w:ascii="Times New Roman" w:hAnsi="Times New Roman"/>
                <w:sz w:val="24"/>
                <w:szCs w:val="24"/>
                <w:lang w:eastAsia="ja-JP"/>
              </w:rPr>
              <w:t xml:space="preserve">Maldyvai investuoja į </w:t>
            </w:r>
            <w:r w:rsidRPr="000D0D32">
              <w:rPr>
                <w:rFonts w:ascii="Times New Roman" w:hAnsi="Times New Roman"/>
                <w:b/>
                <w:bCs/>
                <w:sz w:val="24"/>
                <w:szCs w:val="24"/>
                <w:lang w:eastAsia="ja-JP"/>
              </w:rPr>
              <w:t>laboratorinės infrastruktūros plėtrą</w:t>
            </w:r>
            <w:r w:rsidRPr="000D0D32">
              <w:rPr>
                <w:rFonts w:ascii="Times New Roman" w:hAnsi="Times New Roman"/>
                <w:sz w:val="24"/>
                <w:szCs w:val="24"/>
                <w:lang w:eastAsia="ja-JP"/>
              </w:rPr>
              <w:t xml:space="preserve"> – 15 salų planuojama įrengti naujas laboratorijas, siekiant stiprinti diagnostikos, tyrimų ir sveikatos paslaugų pajėgumus regionuose. </w:t>
            </w:r>
            <w:r w:rsidRPr="000D0D32">
              <w:rPr>
                <w:rFonts w:ascii="Times New Roman" w:hAnsi="Times New Roman"/>
                <w:sz w:val="24"/>
                <w:szCs w:val="24"/>
                <w:lang w:val="pt-PT" w:eastAsia="ja-JP"/>
              </w:rPr>
              <w:t xml:space="preserve">Ši iniciatyva atspindi </w:t>
            </w:r>
            <w:r w:rsidRPr="000D0D32">
              <w:rPr>
                <w:rFonts w:ascii="Times New Roman" w:hAnsi="Times New Roman"/>
                <w:b/>
                <w:bCs/>
                <w:sz w:val="24"/>
                <w:szCs w:val="24"/>
                <w:lang w:val="pt-PT" w:eastAsia="ja-JP"/>
              </w:rPr>
              <w:t>augantį dėmesį sveikatos infrastruktūros modernizavimui</w:t>
            </w:r>
            <w:r w:rsidRPr="000D0D32">
              <w:rPr>
                <w:rFonts w:ascii="Times New Roman" w:hAnsi="Times New Roman"/>
                <w:sz w:val="24"/>
                <w:szCs w:val="24"/>
                <w:lang w:val="pt-PT" w:eastAsia="ja-JP"/>
              </w:rPr>
              <w:t xml:space="preserve"> ir gali sudaryti prielaidas tolimesniam tarptautiniam bendradarbiavimui sveikatos technologijų bei biomedicininių tyrimų srityse.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4D0241" w14:textId="3233DED9" w:rsidR="005A0A0C" w:rsidRPr="00A36C85" w:rsidRDefault="005A0A0C" w:rsidP="005A0A0C">
            <w:pPr>
              <w:spacing w:after="0" w:line="240" w:lineRule="auto"/>
              <w:jc w:val="both"/>
              <w:rPr>
                <w:rFonts w:ascii="Times New Roman" w:hAnsi="Times New Roman"/>
                <w:sz w:val="20"/>
                <w:szCs w:val="20"/>
              </w:rPr>
            </w:pPr>
            <w:hyperlink r:id="rId27" w:history="1">
              <w:r w:rsidRPr="00E23013">
                <w:rPr>
                  <w:rStyle w:val="Hyperlink"/>
                  <w:rFonts w:ascii="Times New Roman" w:hAnsi="Times New Roman"/>
                  <w:sz w:val="20"/>
                  <w:szCs w:val="20"/>
                </w:rPr>
                <w:t>https://edition.mv/news/51277</w:t>
              </w:r>
            </w:hyperlink>
            <w:r>
              <w:rPr>
                <w:rFonts w:ascii="Times New Roman" w:hAnsi="Times New Roman"/>
                <w:sz w:val="20"/>
                <w:szCs w:val="20"/>
              </w:rPr>
              <w:t xml:space="preserve"> </w:t>
            </w:r>
          </w:p>
        </w:tc>
      </w:tr>
      <w:tr w:rsidR="005A0A0C" w:rsidRPr="00A36C85" w14:paraId="38BD50BC"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1DE36C45" w14:textId="207A2EF2" w:rsidR="005A0A0C" w:rsidRPr="0034326C" w:rsidRDefault="005A0A0C" w:rsidP="005A0A0C">
            <w:pPr>
              <w:spacing w:after="0" w:line="240" w:lineRule="auto"/>
              <w:jc w:val="center"/>
              <w:rPr>
                <w:rFonts w:ascii="Times New Roman" w:hAnsi="Times New Roman"/>
                <w:b/>
                <w:bCs/>
                <w:sz w:val="20"/>
                <w:szCs w:val="20"/>
              </w:rPr>
            </w:pPr>
            <w:r w:rsidRPr="0034326C">
              <w:rPr>
                <w:rFonts w:ascii="Times New Roman" w:hAnsi="Times New Roman"/>
                <w:b/>
                <w:bCs/>
                <w:sz w:val="24"/>
                <w:szCs w:val="24"/>
                <w:lang w:eastAsia="ja-JP"/>
              </w:rPr>
              <w:t>Lietuvos ekonominiam saugumui aktuali informacija</w:t>
            </w:r>
          </w:p>
        </w:tc>
      </w:tr>
      <w:tr w:rsidR="005A0A0C" w:rsidRPr="00A36C85" w14:paraId="33803A1C" w14:textId="77777777" w:rsidTr="002F7D78">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7AE80E79" w14:textId="7853D93E" w:rsidR="005A0A0C" w:rsidRPr="00A36C85" w:rsidRDefault="005A0A0C" w:rsidP="005A0A0C">
            <w:pPr>
              <w:spacing w:after="0" w:line="240" w:lineRule="auto"/>
              <w:jc w:val="center"/>
              <w:rPr>
                <w:rFonts w:ascii="Times New Roman" w:hAnsi="Times New Roman"/>
                <w:sz w:val="20"/>
                <w:szCs w:val="20"/>
              </w:rPr>
            </w:pPr>
            <w:r w:rsidRPr="006C3449">
              <w:rPr>
                <w:rFonts w:ascii="Times New Roman" w:hAnsi="Times New Roman"/>
                <w:sz w:val="24"/>
                <w:szCs w:val="24"/>
                <w:lang w:eastAsia="ja-JP"/>
              </w:rPr>
              <w:t>INDIJA</w:t>
            </w:r>
          </w:p>
        </w:tc>
      </w:tr>
      <w:tr w:rsidR="00FE182B" w:rsidRPr="00A36C85" w14:paraId="764033A3"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2EDF13" w14:textId="09BB87F3" w:rsidR="00FE182B" w:rsidRPr="00FE182B" w:rsidRDefault="00FE182B" w:rsidP="005A0A0C">
            <w:pPr>
              <w:spacing w:after="0" w:line="240" w:lineRule="auto"/>
              <w:jc w:val="both"/>
              <w:rPr>
                <w:rFonts w:ascii="Times New Roman" w:hAnsi="Times New Roman"/>
                <w:sz w:val="24"/>
                <w:szCs w:val="24"/>
                <w:lang w:val="pt-PT" w:eastAsia="ja-JP"/>
              </w:rPr>
            </w:pPr>
            <w:r w:rsidRPr="00FE182B">
              <w:rPr>
                <w:rFonts w:ascii="Times New Roman" w:hAnsi="Times New Roman"/>
                <w:sz w:val="24"/>
                <w:szCs w:val="24"/>
                <w:lang w:val="pt-PT" w:eastAsia="ja-JP"/>
              </w:rPr>
              <w:t>2026-05-30</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30A900" w14:textId="750C5E0E" w:rsidR="00FE182B" w:rsidRPr="00213A1C" w:rsidRDefault="00FE182B" w:rsidP="005A0A0C">
            <w:pPr>
              <w:spacing w:after="0"/>
              <w:jc w:val="both"/>
              <w:rPr>
                <w:rFonts w:ascii="Times New Roman" w:hAnsi="Times New Roman"/>
                <w:sz w:val="24"/>
                <w:szCs w:val="24"/>
                <w:lang w:val="pt-PT" w:eastAsia="ja-JP"/>
              </w:rPr>
            </w:pPr>
            <w:r w:rsidRPr="00FE182B">
              <w:rPr>
                <w:rFonts w:ascii="Times New Roman" w:hAnsi="Times New Roman"/>
                <w:sz w:val="24"/>
                <w:szCs w:val="24"/>
                <w:lang w:val="pt-PT" w:eastAsia="ja-JP"/>
              </w:rPr>
              <w:t xml:space="preserve">Maskvoje vykusiuose aukšto lygio susitikimuose Indijos ir </w:t>
            </w:r>
            <w:r w:rsidR="00213A1C">
              <w:rPr>
                <w:rFonts w:ascii="Times New Roman" w:hAnsi="Times New Roman"/>
                <w:sz w:val="24"/>
                <w:szCs w:val="24"/>
                <w:lang w:val="pt-PT" w:eastAsia="ja-JP"/>
              </w:rPr>
              <w:t>r</w:t>
            </w:r>
            <w:r w:rsidRPr="00FE182B">
              <w:rPr>
                <w:rFonts w:ascii="Times New Roman" w:hAnsi="Times New Roman"/>
                <w:sz w:val="24"/>
                <w:szCs w:val="24"/>
                <w:lang w:val="pt-PT" w:eastAsia="ja-JP"/>
              </w:rPr>
              <w:t xml:space="preserve">usijos atstovai aptarė dvišalio </w:t>
            </w:r>
            <w:r w:rsidRPr="00213A1C">
              <w:rPr>
                <w:rFonts w:ascii="Times New Roman" w:hAnsi="Times New Roman"/>
                <w:b/>
                <w:bCs/>
                <w:sz w:val="24"/>
                <w:szCs w:val="24"/>
                <w:lang w:val="pt-PT" w:eastAsia="ja-JP"/>
              </w:rPr>
              <w:t>bendradarbiavimo plėtrą gynybos, energetikos ir kosmoso srityse</w:t>
            </w:r>
            <w:r w:rsidRPr="00FE182B">
              <w:rPr>
                <w:rFonts w:ascii="Times New Roman" w:hAnsi="Times New Roman"/>
                <w:sz w:val="24"/>
                <w:szCs w:val="24"/>
                <w:lang w:val="pt-PT" w:eastAsia="ja-JP"/>
              </w:rPr>
              <w:t>. Tai patvirtina, kad nepaisant geopolitinių pokyčių Rusija išlieka viena svarbiausių Indijos strateginių partnerių technologijų ir saugumo srityse.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5D061AF" w14:textId="17B59496" w:rsidR="00FE182B" w:rsidRPr="00FE182B" w:rsidRDefault="00FE182B" w:rsidP="005A0A0C">
            <w:pPr>
              <w:spacing w:after="0" w:line="240" w:lineRule="auto"/>
              <w:jc w:val="both"/>
              <w:rPr>
                <w:rFonts w:ascii="Times New Roman" w:hAnsi="Times New Roman"/>
                <w:sz w:val="20"/>
                <w:szCs w:val="20"/>
              </w:rPr>
            </w:pPr>
            <w:hyperlink r:id="rId28" w:tgtFrame="_new" w:history="1">
              <w:r w:rsidRPr="00FE182B">
                <w:rPr>
                  <w:rStyle w:val="Hyperlink"/>
                  <w:rFonts w:ascii="Times New Roman" w:hAnsi="Times New Roman"/>
                  <w:sz w:val="20"/>
                  <w:szCs w:val="20"/>
                </w:rPr>
                <w:t>https://m.economictimes.com/news/defence/ajit-doval-russian-first-deputy-pm-review-defence-energy-ties/articleshow/131397853.cms</w:t>
              </w:r>
            </w:hyperlink>
          </w:p>
        </w:tc>
      </w:tr>
      <w:tr w:rsidR="005A0A0C" w:rsidRPr="00A36C85" w14:paraId="42B7D5DE"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7C0447" w14:textId="3BC6A114" w:rsidR="005A0A0C" w:rsidRPr="00FE5BA4" w:rsidRDefault="00FE5BA4" w:rsidP="005A0A0C">
            <w:pPr>
              <w:spacing w:after="0" w:line="240" w:lineRule="auto"/>
              <w:jc w:val="both"/>
              <w:rPr>
                <w:rFonts w:ascii="Times New Roman" w:hAnsi="Times New Roman"/>
                <w:sz w:val="24"/>
                <w:szCs w:val="24"/>
                <w:lang w:eastAsia="ja-JP"/>
              </w:rPr>
            </w:pPr>
            <w:r w:rsidRPr="00FE5BA4">
              <w:rPr>
                <w:rFonts w:ascii="Times New Roman" w:hAnsi="Times New Roman"/>
                <w:sz w:val="24"/>
                <w:szCs w:val="24"/>
                <w:lang w:val="pt-PT" w:eastAsia="ja-JP"/>
              </w:rPr>
              <w:t>2026-05-28</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BCD191" w14:textId="321A927C" w:rsidR="005A0A0C" w:rsidRPr="00DD10E8" w:rsidRDefault="00DD10E8" w:rsidP="005A0A0C">
            <w:pPr>
              <w:spacing w:after="0"/>
              <w:jc w:val="both"/>
              <w:rPr>
                <w:rFonts w:ascii="Times New Roman" w:hAnsi="Times New Roman"/>
                <w:sz w:val="24"/>
                <w:szCs w:val="24"/>
                <w:lang w:eastAsia="ja-JP"/>
              </w:rPr>
            </w:pPr>
            <w:r>
              <w:rPr>
                <w:rFonts w:ascii="Times New Roman" w:hAnsi="Times New Roman"/>
                <w:sz w:val="24"/>
                <w:szCs w:val="24"/>
                <w:lang w:eastAsia="ja-JP"/>
              </w:rPr>
              <w:t>r</w:t>
            </w:r>
            <w:r w:rsidRPr="00DD10E8">
              <w:rPr>
                <w:rFonts w:ascii="Times New Roman" w:hAnsi="Times New Roman"/>
                <w:sz w:val="24"/>
                <w:szCs w:val="24"/>
                <w:lang w:eastAsia="ja-JP"/>
              </w:rPr>
              <w:t xml:space="preserve">usijos valstybinės branduolinės energetikos korporacijos „Rosatom“ padalinys ETC GET pasirašė </w:t>
            </w:r>
            <w:r w:rsidRPr="00DD10E8">
              <w:rPr>
                <w:rFonts w:ascii="Times New Roman" w:hAnsi="Times New Roman"/>
                <w:b/>
                <w:bCs/>
                <w:sz w:val="24"/>
                <w:szCs w:val="24"/>
                <w:lang w:eastAsia="ja-JP"/>
              </w:rPr>
              <w:t>bendradarbiavimo susitarimą</w:t>
            </w:r>
            <w:r w:rsidRPr="00DD10E8">
              <w:rPr>
                <w:rFonts w:ascii="Times New Roman" w:hAnsi="Times New Roman"/>
                <w:sz w:val="24"/>
                <w:szCs w:val="24"/>
                <w:lang w:eastAsia="ja-JP"/>
              </w:rPr>
              <w:t xml:space="preserve"> su Indijos bendrove „Nexon Geochem“, specializuojančia retųjų žemių elementų ir kritinių mineralų perdirbimo srityje. Partneriai planuoja bendradarbiauti technologijų kūrimo, žaliavų perdirbimo ir aukštos pridėtinės vertės medžiagų gamybos srityse, siekiant stiprinti Indijos kritinių mineralų tiekimo grandines ir technologinius pajėgumus.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4C05CDF" w14:textId="7E3E8B71" w:rsidR="005A0A0C" w:rsidRPr="00A36C85" w:rsidRDefault="00FE5BA4" w:rsidP="005A0A0C">
            <w:pPr>
              <w:spacing w:after="0" w:line="240" w:lineRule="auto"/>
              <w:jc w:val="both"/>
              <w:rPr>
                <w:rFonts w:ascii="Times New Roman" w:hAnsi="Times New Roman"/>
                <w:sz w:val="20"/>
                <w:szCs w:val="20"/>
              </w:rPr>
            </w:pPr>
            <w:hyperlink r:id="rId29" w:tgtFrame="_new" w:history="1">
              <w:r w:rsidRPr="00FE5BA4">
                <w:rPr>
                  <w:rStyle w:val="Hyperlink"/>
                  <w:rFonts w:ascii="Times New Roman" w:hAnsi="Times New Roman"/>
                  <w:sz w:val="20"/>
                  <w:szCs w:val="20"/>
                  <w:lang w:val="pt-PT"/>
                </w:rPr>
                <w:t>https://sber.bank.in/media/news/russia-and-india-strengthen-cooperation-in-rare-earth-technologies</w:t>
              </w:r>
            </w:hyperlink>
          </w:p>
        </w:tc>
      </w:tr>
      <w:tr w:rsidR="005A0A0C" w:rsidRPr="00A36C85" w14:paraId="032D746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C1D6C18" w14:textId="3D4AE9A8" w:rsidR="005A0A0C" w:rsidRPr="00D2340B" w:rsidRDefault="00D2340B" w:rsidP="005A0A0C">
            <w:pPr>
              <w:spacing w:after="0" w:line="240" w:lineRule="auto"/>
              <w:jc w:val="both"/>
              <w:rPr>
                <w:rFonts w:ascii="Times New Roman" w:hAnsi="Times New Roman"/>
                <w:sz w:val="24"/>
                <w:szCs w:val="24"/>
                <w:lang w:eastAsia="ja-JP"/>
              </w:rPr>
            </w:pPr>
            <w:r w:rsidRPr="00D2340B">
              <w:rPr>
                <w:rFonts w:ascii="Times New Roman" w:hAnsi="Times New Roman"/>
                <w:sz w:val="24"/>
                <w:szCs w:val="24"/>
                <w:lang w:val="pt-PT" w:eastAsia="ja-JP"/>
              </w:rPr>
              <w:lastRenderedPageBreak/>
              <w:t>2026-05-12</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FC8B527" w14:textId="43702BD8" w:rsidR="005A0A0C" w:rsidRPr="00C93485" w:rsidRDefault="00D2340B" w:rsidP="005A0A0C">
            <w:pPr>
              <w:spacing w:after="0"/>
              <w:jc w:val="both"/>
              <w:rPr>
                <w:rFonts w:ascii="Times New Roman" w:hAnsi="Times New Roman"/>
                <w:sz w:val="24"/>
                <w:szCs w:val="24"/>
                <w:lang w:val="pt-PT" w:eastAsia="ja-JP"/>
              </w:rPr>
            </w:pPr>
            <w:r w:rsidRPr="00D2340B">
              <w:rPr>
                <w:rFonts w:ascii="Times New Roman" w:hAnsi="Times New Roman"/>
                <w:sz w:val="24"/>
                <w:szCs w:val="24"/>
                <w:lang w:val="pt-PT" w:eastAsia="ja-JP"/>
              </w:rPr>
              <w:t xml:space="preserve">Indija ir </w:t>
            </w:r>
            <w:r>
              <w:rPr>
                <w:rFonts w:ascii="Times New Roman" w:hAnsi="Times New Roman"/>
                <w:sz w:val="24"/>
                <w:szCs w:val="24"/>
                <w:lang w:val="pt-PT" w:eastAsia="ja-JP"/>
              </w:rPr>
              <w:t>r</w:t>
            </w:r>
            <w:r w:rsidRPr="00D2340B">
              <w:rPr>
                <w:rFonts w:ascii="Times New Roman" w:hAnsi="Times New Roman"/>
                <w:sz w:val="24"/>
                <w:szCs w:val="24"/>
                <w:lang w:val="pt-PT" w:eastAsia="ja-JP"/>
              </w:rPr>
              <w:t xml:space="preserve">usija veda pažengusias derybas dėl </w:t>
            </w:r>
            <w:r w:rsidRPr="00C93485">
              <w:rPr>
                <w:rFonts w:ascii="Times New Roman" w:hAnsi="Times New Roman"/>
                <w:b/>
                <w:bCs/>
                <w:sz w:val="24"/>
                <w:szCs w:val="24"/>
                <w:lang w:val="pt-PT" w:eastAsia="ja-JP"/>
              </w:rPr>
              <w:t>bendradarbiavimo kritinių mineralų srityje</w:t>
            </w:r>
            <w:r w:rsidRPr="00D2340B">
              <w:rPr>
                <w:rFonts w:ascii="Times New Roman" w:hAnsi="Times New Roman"/>
                <w:sz w:val="24"/>
                <w:szCs w:val="24"/>
                <w:lang w:val="pt-PT" w:eastAsia="ja-JP"/>
              </w:rPr>
              <w:t>. Planuojamas susitarimas apimtų ličio ir retųjų žemių elementų žvalgybą, perdirbimą, technologijų vystymą ir investicijų skatinimą. Indija siekia mažinti priklausomybę nuo Kinijos tiekimo grandinių ir užsitikrinti prieigą prie strateginių žaliavų, reikalingų energetikos transformacijai ir aukštųjų technologijų pramonei</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DA6A52" w14:textId="04B14187" w:rsidR="005A0A0C" w:rsidRPr="00BB1748" w:rsidRDefault="00C93485" w:rsidP="005A0A0C">
            <w:pPr>
              <w:spacing w:after="0" w:line="240" w:lineRule="auto"/>
              <w:jc w:val="both"/>
              <w:rPr>
                <w:rFonts w:ascii="Times New Roman" w:hAnsi="Times New Roman"/>
                <w:sz w:val="20"/>
                <w:szCs w:val="20"/>
              </w:rPr>
            </w:pPr>
            <w:hyperlink r:id="rId30" w:history="1">
              <w:r w:rsidRPr="00E23013">
                <w:rPr>
                  <w:rStyle w:val="Hyperlink"/>
                  <w:rFonts w:ascii="Times New Roman" w:hAnsi="Times New Roman"/>
                  <w:sz w:val="20"/>
                  <w:szCs w:val="20"/>
                </w:rPr>
                <w:t>https://www.reuters.com/world/india/india-russia-advanced-talks-critical-minerals-pact-sources-say-2026-05-12/</w:t>
              </w:r>
            </w:hyperlink>
          </w:p>
        </w:tc>
      </w:tr>
      <w:tr w:rsidR="00DD10E8" w:rsidRPr="00A36C85" w14:paraId="233862CC"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CAABFA" w14:textId="17707467" w:rsidR="00DD10E8" w:rsidRPr="00FA1B59" w:rsidRDefault="00FA1B59" w:rsidP="005A0A0C">
            <w:pPr>
              <w:spacing w:after="0" w:line="240" w:lineRule="auto"/>
              <w:jc w:val="both"/>
              <w:rPr>
                <w:rFonts w:ascii="Times New Roman" w:hAnsi="Times New Roman"/>
                <w:b/>
                <w:bCs/>
                <w:sz w:val="24"/>
                <w:szCs w:val="24"/>
                <w:lang w:val="pt-PT" w:eastAsia="ja-JP"/>
              </w:rPr>
            </w:pPr>
            <w:r w:rsidRPr="00FA1B59">
              <w:rPr>
                <w:rFonts w:ascii="Times New Roman" w:hAnsi="Times New Roman"/>
                <w:b/>
                <w:bCs/>
                <w:sz w:val="24"/>
                <w:szCs w:val="24"/>
                <w:lang w:val="pt-PT" w:eastAsia="ja-JP"/>
              </w:rPr>
              <w:t>2026-02-2</w:t>
            </w:r>
            <w:r>
              <w:rPr>
                <w:rFonts w:ascii="Times New Roman" w:hAnsi="Times New Roman"/>
                <w:b/>
                <w:bCs/>
                <w:sz w:val="24"/>
                <w:szCs w:val="24"/>
                <w:lang w:val="pt-PT" w:eastAsia="ja-JP"/>
              </w:rPr>
              <w:t>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3488E8" w14:textId="4C0B7337" w:rsidR="00DD10E8" w:rsidRPr="00FA1B59" w:rsidRDefault="00FA1B59" w:rsidP="005A0A0C">
            <w:pPr>
              <w:spacing w:after="0"/>
              <w:jc w:val="both"/>
              <w:rPr>
                <w:rFonts w:ascii="Times New Roman" w:hAnsi="Times New Roman"/>
                <w:sz w:val="24"/>
                <w:szCs w:val="24"/>
                <w:lang w:val="pt-PT" w:eastAsia="ja-JP"/>
              </w:rPr>
            </w:pPr>
            <w:r w:rsidRPr="00FA1B59">
              <w:rPr>
                <w:rFonts w:ascii="Times New Roman" w:hAnsi="Times New Roman"/>
                <w:sz w:val="24"/>
                <w:szCs w:val="24"/>
                <w:lang w:val="pt-PT" w:eastAsia="ja-JP"/>
              </w:rPr>
              <w:t xml:space="preserve">Indijos TEXMiN Foundation (technologijų parkas prie IIT (ISM) Dhanbad) ir </w:t>
            </w:r>
            <w:r>
              <w:rPr>
                <w:rFonts w:ascii="Times New Roman" w:hAnsi="Times New Roman"/>
                <w:sz w:val="24"/>
                <w:szCs w:val="24"/>
                <w:lang w:val="pt-PT" w:eastAsia="ja-JP"/>
              </w:rPr>
              <w:t>r</w:t>
            </w:r>
            <w:r w:rsidRPr="00FA1B59">
              <w:rPr>
                <w:rFonts w:ascii="Times New Roman" w:hAnsi="Times New Roman"/>
                <w:sz w:val="24"/>
                <w:szCs w:val="24"/>
                <w:lang w:val="pt-PT" w:eastAsia="ja-JP"/>
              </w:rPr>
              <w:t xml:space="preserve">usijos „Rosatom“ grupės institutas GIREDMET pasirašė </w:t>
            </w:r>
            <w:r w:rsidRPr="00FA1B59">
              <w:rPr>
                <w:rFonts w:ascii="Times New Roman" w:hAnsi="Times New Roman"/>
                <w:b/>
                <w:bCs/>
                <w:sz w:val="24"/>
                <w:szCs w:val="24"/>
                <w:lang w:val="pt-PT" w:eastAsia="ja-JP"/>
              </w:rPr>
              <w:t xml:space="preserve">bendradarbiavimo susitarimą </w:t>
            </w:r>
            <w:r w:rsidRPr="00FA1B59">
              <w:rPr>
                <w:rFonts w:ascii="Times New Roman" w:hAnsi="Times New Roman"/>
                <w:sz w:val="24"/>
                <w:szCs w:val="24"/>
                <w:lang w:val="pt-PT" w:eastAsia="ja-JP"/>
              </w:rPr>
              <w:t>retųjų žemių ir kritinių mineralų technologijų srityje. Partneriai vykdys bendrus mokslinius tyrimus ir technologijų vystymo projektus, apimančius retųjų žemių elementų perdirbimą, nuolatinių magnetų gamybą, ličio jonų baterijų perdirbimą, pažangias medžiagas elektronikai bei dirbtiniu intelektu grįstus mineralų perdirbimo sprendimus.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752C7C" w14:textId="1AF80A24" w:rsidR="00DD10E8" w:rsidRDefault="00FA1B59" w:rsidP="005A0A0C">
            <w:pPr>
              <w:spacing w:after="0" w:line="240" w:lineRule="auto"/>
              <w:jc w:val="both"/>
              <w:rPr>
                <w:rFonts w:ascii="Times New Roman" w:hAnsi="Times New Roman"/>
                <w:sz w:val="20"/>
                <w:szCs w:val="20"/>
              </w:rPr>
            </w:pPr>
            <w:hyperlink r:id="rId31" w:tgtFrame="_new" w:history="1">
              <w:r w:rsidRPr="00FA1B59">
                <w:rPr>
                  <w:rStyle w:val="Hyperlink"/>
                  <w:rFonts w:ascii="Times New Roman" w:hAnsi="Times New Roman"/>
                  <w:sz w:val="20"/>
                  <w:szCs w:val="20"/>
                  <w:lang w:val="pt-PT"/>
                </w:rPr>
                <w:t>https://energy.economictimes.indiatimes.com/news/coal/texmin-russias-giredmet-sign-mou-on-rare-earth-critical-mineral-technologies/128737481</w:t>
              </w:r>
            </w:hyperlink>
          </w:p>
        </w:tc>
      </w:tr>
      <w:tr w:rsidR="005A0A0C" w:rsidRPr="00A36C85" w14:paraId="2F75FA2D" w14:textId="77777777" w:rsidTr="002F7D78">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393132C8" w14:textId="10321BDC" w:rsidR="005A0A0C" w:rsidRPr="00A36C85" w:rsidRDefault="005A0A0C" w:rsidP="005A0A0C">
            <w:pPr>
              <w:spacing w:after="0" w:line="240" w:lineRule="auto"/>
              <w:jc w:val="center"/>
              <w:rPr>
                <w:rFonts w:ascii="Times New Roman" w:hAnsi="Times New Roman"/>
                <w:sz w:val="20"/>
                <w:szCs w:val="20"/>
              </w:rPr>
            </w:pPr>
            <w:r>
              <w:rPr>
                <w:rFonts w:ascii="Times New Roman" w:hAnsi="Times New Roman"/>
                <w:sz w:val="24"/>
                <w:szCs w:val="24"/>
                <w:lang w:eastAsia="ja-JP"/>
              </w:rPr>
              <w:t>NEPALAS</w:t>
            </w:r>
          </w:p>
        </w:tc>
      </w:tr>
      <w:tr w:rsidR="005A0A0C" w:rsidRPr="00A36C85" w14:paraId="2BFD62B4"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B468AC" w14:textId="2729C77E" w:rsidR="005A0A0C" w:rsidRDefault="005A0A0C" w:rsidP="005A0A0C">
            <w:pPr>
              <w:spacing w:after="0" w:line="240" w:lineRule="auto"/>
              <w:jc w:val="both"/>
              <w:rPr>
                <w:rFonts w:ascii="Times New Roman" w:hAnsi="Times New Roman"/>
                <w:sz w:val="24"/>
                <w:szCs w:val="24"/>
                <w:lang w:eastAsia="ja-JP"/>
              </w:rPr>
            </w:pPr>
            <w:r w:rsidRPr="00705A39">
              <w:rPr>
                <w:rFonts w:ascii="Times New Roman" w:hAnsi="Times New Roman"/>
                <w:sz w:val="24"/>
                <w:szCs w:val="24"/>
                <w:lang w:eastAsia="ja-JP"/>
              </w:rPr>
              <w:t>2026-05-18</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3207211" w14:textId="08D702B8" w:rsidR="005A0A0C" w:rsidRPr="002514F4" w:rsidRDefault="005A0A0C" w:rsidP="005A0A0C">
            <w:pPr>
              <w:spacing w:after="0"/>
              <w:jc w:val="both"/>
              <w:rPr>
                <w:rFonts w:ascii="Times New Roman" w:hAnsi="Times New Roman"/>
                <w:sz w:val="24"/>
                <w:szCs w:val="24"/>
                <w:lang w:eastAsia="ja-JP"/>
              </w:rPr>
            </w:pPr>
            <w:r w:rsidRPr="00705A39">
              <w:rPr>
                <w:rFonts w:ascii="Times New Roman" w:hAnsi="Times New Roman"/>
                <w:sz w:val="24"/>
                <w:szCs w:val="24"/>
                <w:lang w:eastAsia="ja-JP"/>
              </w:rPr>
              <w:t xml:space="preserve">Tarptautinės kovos su pinigų plovimu institucijos perspėjo Nepalą </w:t>
            </w:r>
            <w:r w:rsidRPr="00705A39">
              <w:rPr>
                <w:rFonts w:ascii="Times New Roman" w:hAnsi="Times New Roman"/>
                <w:b/>
                <w:bCs/>
                <w:sz w:val="24"/>
                <w:szCs w:val="24"/>
                <w:lang w:eastAsia="ja-JP"/>
              </w:rPr>
              <w:t>dėl galimo įtraukimo į juodąjį sąrašą, jei nebus paspartintos finansinių nusikaltimų prevencijos reformos</w:t>
            </w:r>
            <w:r w:rsidRPr="00705A39">
              <w:rPr>
                <w:rFonts w:ascii="Times New Roman" w:hAnsi="Times New Roman"/>
                <w:sz w:val="24"/>
                <w:szCs w:val="24"/>
                <w:lang w:eastAsia="ja-JP"/>
              </w:rPr>
              <w:t xml:space="preserve">. </w:t>
            </w:r>
            <w:r w:rsidRPr="00705A39">
              <w:rPr>
                <w:rFonts w:ascii="Times New Roman" w:hAnsi="Times New Roman"/>
                <w:sz w:val="24"/>
                <w:szCs w:val="24"/>
                <w:lang w:val="pt-PT" w:eastAsia="ja-JP"/>
              </w:rPr>
              <w:t>Sprendimas galėtų turėti reikšmingų pasekmių šalies finansų sektoriui ir investicinei aplinkai.</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C4B917" w14:textId="3B900D6F" w:rsidR="005A0A0C" w:rsidRPr="00A36C85" w:rsidRDefault="005A0A0C" w:rsidP="005A0A0C">
            <w:pPr>
              <w:spacing w:after="0" w:line="240" w:lineRule="auto"/>
              <w:jc w:val="both"/>
              <w:rPr>
                <w:rFonts w:ascii="Times New Roman" w:hAnsi="Times New Roman"/>
                <w:sz w:val="20"/>
                <w:szCs w:val="20"/>
              </w:rPr>
            </w:pPr>
            <w:hyperlink r:id="rId32" w:tgtFrame="_new" w:history="1">
              <w:r w:rsidRPr="00705A39">
                <w:rPr>
                  <w:rStyle w:val="Hyperlink"/>
                  <w:rFonts w:ascii="Times New Roman" w:hAnsi="Times New Roman"/>
                  <w:sz w:val="20"/>
                  <w:szCs w:val="20"/>
                </w:rPr>
                <w:t>https://kathmandupost.com/national/2026/05/18/exclusive-nepal-faces-black-listing-warning-as-anti-money-laundering-reforms-stall</w:t>
              </w:r>
            </w:hyperlink>
          </w:p>
        </w:tc>
      </w:tr>
      <w:tr w:rsidR="005A0A0C" w:rsidRPr="009D3E27" w14:paraId="7CF4D82A"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024A719A" w14:textId="6DE85889" w:rsidR="005A0A0C" w:rsidRPr="00E91B7A" w:rsidRDefault="005A0A0C" w:rsidP="005A0A0C">
            <w:pPr>
              <w:spacing w:after="0" w:line="240" w:lineRule="auto"/>
              <w:jc w:val="center"/>
              <w:rPr>
                <w:rFonts w:ascii="Times New Roman" w:hAnsi="Times New Roman"/>
                <w:b/>
                <w:bCs/>
                <w:sz w:val="20"/>
                <w:szCs w:val="20"/>
              </w:rPr>
            </w:pPr>
            <w:r w:rsidRPr="00E91B7A">
              <w:rPr>
                <w:rFonts w:ascii="Times New Roman" w:hAnsi="Times New Roman"/>
                <w:b/>
                <w:bCs/>
                <w:sz w:val="24"/>
                <w:szCs w:val="24"/>
                <w:lang w:eastAsia="ja-JP"/>
              </w:rPr>
              <w:t>Bendra akreditacijos valstybių ekonominė informacija</w:t>
            </w:r>
          </w:p>
        </w:tc>
      </w:tr>
      <w:tr w:rsidR="005A0A0C" w:rsidRPr="009D3E27" w14:paraId="7EC30C27" w14:textId="77777777" w:rsidTr="00C12200">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3CC222EF" w14:textId="1F57A528" w:rsidR="005A0A0C" w:rsidRPr="00317415" w:rsidRDefault="005A0A0C" w:rsidP="005A0A0C">
            <w:pPr>
              <w:spacing w:after="0" w:line="240" w:lineRule="auto"/>
              <w:jc w:val="center"/>
              <w:rPr>
                <w:rFonts w:ascii="Times New Roman" w:hAnsi="Times New Roman"/>
                <w:sz w:val="20"/>
                <w:szCs w:val="20"/>
              </w:rPr>
            </w:pPr>
            <w:r w:rsidRPr="006C3449">
              <w:rPr>
                <w:rFonts w:ascii="Times New Roman" w:hAnsi="Times New Roman"/>
                <w:sz w:val="24"/>
                <w:szCs w:val="24"/>
                <w:lang w:eastAsia="ja-JP"/>
              </w:rPr>
              <w:t>INDIJA</w:t>
            </w:r>
          </w:p>
        </w:tc>
      </w:tr>
      <w:tr w:rsidR="004238EA" w:rsidRPr="009D3E27" w14:paraId="40A36D6F"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AF4EC5" w14:textId="7A3FD4DE" w:rsidR="004238EA" w:rsidRPr="00A04EFC" w:rsidRDefault="004238EA" w:rsidP="00A04EFC">
            <w:pPr>
              <w:spacing w:after="0"/>
              <w:jc w:val="both"/>
              <w:rPr>
                <w:rFonts w:ascii="Times New Roman" w:hAnsi="Times New Roman"/>
                <w:sz w:val="24"/>
                <w:szCs w:val="24"/>
                <w:lang w:val="pt-PT" w:eastAsia="ja-JP"/>
              </w:rPr>
            </w:pPr>
            <w:r>
              <w:rPr>
                <w:rFonts w:ascii="Times New Roman" w:hAnsi="Times New Roman"/>
                <w:sz w:val="24"/>
                <w:szCs w:val="24"/>
                <w:lang w:val="pt-PT" w:eastAsia="ja-JP"/>
              </w:rPr>
              <w:t>2026-05-29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6DB15C" w14:textId="3D7B6B75" w:rsidR="004238EA" w:rsidRPr="00A04EFC" w:rsidRDefault="004238EA" w:rsidP="004238EA">
            <w:pPr>
              <w:spacing w:after="0"/>
              <w:jc w:val="both"/>
              <w:rPr>
                <w:rFonts w:ascii="Times New Roman" w:hAnsi="Times New Roman"/>
                <w:sz w:val="24"/>
                <w:szCs w:val="24"/>
                <w:lang w:eastAsia="ja-JP"/>
              </w:rPr>
            </w:pPr>
            <w:r w:rsidRPr="004238EA">
              <w:rPr>
                <w:rFonts w:ascii="Times New Roman" w:hAnsi="Times New Roman"/>
                <w:sz w:val="24"/>
                <w:szCs w:val="24"/>
                <w:lang w:val="pt-PT" w:eastAsia="ja-JP"/>
              </w:rPr>
              <w:t xml:space="preserve">Pasaulio ekonomikos forumo apklausoje </w:t>
            </w:r>
            <w:r w:rsidRPr="004238EA">
              <w:rPr>
                <w:rFonts w:ascii="Times New Roman" w:hAnsi="Times New Roman"/>
                <w:b/>
                <w:bCs/>
                <w:sz w:val="24"/>
                <w:szCs w:val="24"/>
                <w:lang w:val="pt-PT" w:eastAsia="ja-JP"/>
              </w:rPr>
              <w:t>Indija įvardyta kaip</w:t>
            </w:r>
            <w:r w:rsidRPr="004238EA">
              <w:rPr>
                <w:rFonts w:ascii="Times New Roman" w:hAnsi="Times New Roman"/>
                <w:sz w:val="24"/>
                <w:szCs w:val="24"/>
                <w:lang w:val="pt-PT" w:eastAsia="ja-JP"/>
              </w:rPr>
              <w:t xml:space="preserve"> </w:t>
            </w:r>
            <w:r w:rsidRPr="004238EA">
              <w:rPr>
                <w:rFonts w:ascii="Times New Roman" w:hAnsi="Times New Roman"/>
                <w:b/>
                <w:bCs/>
                <w:sz w:val="24"/>
                <w:szCs w:val="24"/>
                <w:lang w:val="pt-PT" w:eastAsia="ja-JP"/>
              </w:rPr>
              <w:t>valstybė, turinti stipriausias augimo perspektyvas</w:t>
            </w:r>
            <w:r w:rsidRPr="004238EA">
              <w:rPr>
                <w:rFonts w:ascii="Times New Roman" w:hAnsi="Times New Roman"/>
                <w:sz w:val="24"/>
                <w:szCs w:val="24"/>
                <w:lang w:val="pt-PT" w:eastAsia="ja-JP"/>
              </w:rPr>
              <w:t xml:space="preserve"> tarp pagrindinių pasaulio ekonomikų. Daugiau nei pusė apklaustų vyriausiųjų ekonomistų tikisi stipraus arba labai stipraus augimo artimiausiais metais</w:t>
            </w:r>
            <w:r>
              <w:rPr>
                <w:rFonts w:ascii="Times New Roman" w:hAnsi="Times New Roman"/>
                <w:sz w:val="24"/>
                <w:szCs w:val="24"/>
                <w:lang w:val="pt-PT"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339EF6F" w14:textId="7ADBD051" w:rsidR="004238EA" w:rsidRPr="004238EA" w:rsidRDefault="004238EA" w:rsidP="005A0A0C">
            <w:pPr>
              <w:spacing w:after="0" w:line="240" w:lineRule="auto"/>
              <w:jc w:val="both"/>
              <w:rPr>
                <w:rFonts w:ascii="Times New Roman" w:hAnsi="Times New Roman"/>
                <w:sz w:val="20"/>
                <w:szCs w:val="20"/>
                <w:lang w:val="pt-PT"/>
              </w:rPr>
            </w:pPr>
            <w:hyperlink r:id="rId33" w:tgtFrame="_new" w:history="1">
              <w:r w:rsidRPr="004238EA">
                <w:rPr>
                  <w:rStyle w:val="Hyperlink"/>
                  <w:rFonts w:ascii="Times New Roman" w:hAnsi="Times New Roman"/>
                  <w:sz w:val="20"/>
                  <w:szCs w:val="20"/>
                  <w:lang w:val="pt-PT"/>
                </w:rPr>
                <w:t>https://www.weforum.org</w:t>
              </w:r>
            </w:hyperlink>
          </w:p>
        </w:tc>
      </w:tr>
      <w:tr w:rsidR="005A0A0C" w:rsidRPr="009D3E27" w14:paraId="70D4B53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A23134" w14:textId="77777777" w:rsidR="00A04EFC" w:rsidRPr="00A04EFC" w:rsidRDefault="00A04EFC" w:rsidP="00A04EFC">
            <w:pPr>
              <w:spacing w:after="0"/>
              <w:jc w:val="both"/>
              <w:rPr>
                <w:rFonts w:ascii="Times New Roman" w:hAnsi="Times New Roman"/>
                <w:sz w:val="24"/>
                <w:szCs w:val="24"/>
                <w:lang w:val="pt-PT" w:eastAsia="ja-JP"/>
              </w:rPr>
            </w:pPr>
            <w:r w:rsidRPr="00A04EFC">
              <w:rPr>
                <w:rFonts w:ascii="Times New Roman" w:hAnsi="Times New Roman"/>
                <w:sz w:val="24"/>
                <w:szCs w:val="24"/>
                <w:lang w:val="pt-PT" w:eastAsia="ja-JP"/>
              </w:rPr>
              <w:t>2026-05-22</w:t>
            </w:r>
          </w:p>
          <w:p w14:paraId="3BC1284D" w14:textId="3A27DE35" w:rsidR="005A0A0C" w:rsidRDefault="005A0A0C" w:rsidP="005A0A0C">
            <w:pPr>
              <w:spacing w:after="0" w:line="240" w:lineRule="auto"/>
              <w:jc w:val="both"/>
              <w:rPr>
                <w:rFonts w:ascii="Times New Roman" w:hAnsi="Times New Roman"/>
                <w:sz w:val="24"/>
                <w:szCs w:val="24"/>
                <w:lang w:eastAsia="ja-JP"/>
              </w:rPr>
            </w:pP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33ED28" w14:textId="272AAB99" w:rsidR="005A0A0C" w:rsidRPr="00A04EFC" w:rsidRDefault="00A04EFC" w:rsidP="005A0A0C">
            <w:pPr>
              <w:spacing w:after="0"/>
              <w:jc w:val="both"/>
              <w:rPr>
                <w:rFonts w:ascii="Times New Roman" w:hAnsi="Times New Roman"/>
                <w:sz w:val="24"/>
                <w:szCs w:val="24"/>
                <w:lang w:eastAsia="ja-JP"/>
              </w:rPr>
            </w:pPr>
            <w:r w:rsidRPr="00A04EFC">
              <w:rPr>
                <w:rFonts w:ascii="Times New Roman" w:hAnsi="Times New Roman"/>
                <w:sz w:val="24"/>
                <w:szCs w:val="24"/>
                <w:lang w:eastAsia="ja-JP"/>
              </w:rPr>
              <w:t xml:space="preserve">Reitingų agentūra ICRA </w:t>
            </w:r>
            <w:r w:rsidRPr="00A04EFC">
              <w:rPr>
                <w:rFonts w:ascii="Times New Roman" w:hAnsi="Times New Roman"/>
                <w:b/>
                <w:bCs/>
                <w:sz w:val="24"/>
                <w:szCs w:val="24"/>
                <w:lang w:eastAsia="ja-JP"/>
              </w:rPr>
              <w:t>sumažino 2026–2027 finansinių metų Indijos BVP augimo prognozę</w:t>
            </w:r>
            <w:r w:rsidRPr="00A04EFC">
              <w:rPr>
                <w:rFonts w:ascii="Times New Roman" w:hAnsi="Times New Roman"/>
                <w:sz w:val="24"/>
                <w:szCs w:val="24"/>
                <w:lang w:eastAsia="ja-JP"/>
              </w:rPr>
              <w:t xml:space="preserve"> nuo 6,5 proc. iki 6,2 proc., nurodydama aukštų naftos kainų ir Artimųjų Rytų krizės poveikį ekonomikai.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1E19E7" w14:textId="6093A04B" w:rsidR="005A0A0C" w:rsidRDefault="00A04EFC" w:rsidP="005A0A0C">
            <w:pPr>
              <w:spacing w:after="0" w:line="240" w:lineRule="auto"/>
              <w:jc w:val="both"/>
              <w:rPr>
                <w:rFonts w:ascii="Times New Roman" w:hAnsi="Times New Roman"/>
                <w:sz w:val="20"/>
                <w:szCs w:val="20"/>
              </w:rPr>
            </w:pPr>
            <w:hyperlink r:id="rId34" w:tgtFrame="_new" w:history="1">
              <w:r w:rsidRPr="00A04EFC">
                <w:rPr>
                  <w:rStyle w:val="Hyperlink"/>
                  <w:rFonts w:ascii="Times New Roman" w:hAnsi="Times New Roman"/>
                  <w:sz w:val="20"/>
                  <w:szCs w:val="20"/>
                  <w:lang w:val="pt-PT"/>
                </w:rPr>
                <w:t>https://www.icra.in</w:t>
              </w:r>
            </w:hyperlink>
          </w:p>
        </w:tc>
      </w:tr>
      <w:tr w:rsidR="005A0A0C" w:rsidRPr="009D3E27" w14:paraId="5E9A95E5" w14:textId="77777777" w:rsidTr="007553FA">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26BA92B3" w14:textId="184F756B" w:rsidR="005A0A0C" w:rsidRPr="00A34B83" w:rsidRDefault="005A0A0C" w:rsidP="005A0A0C">
            <w:pPr>
              <w:spacing w:after="0" w:line="240" w:lineRule="auto"/>
              <w:jc w:val="center"/>
              <w:rPr>
                <w:rFonts w:ascii="Times New Roman" w:hAnsi="Times New Roman"/>
                <w:sz w:val="20"/>
                <w:szCs w:val="20"/>
              </w:rPr>
            </w:pPr>
            <w:r>
              <w:rPr>
                <w:rFonts w:ascii="Times New Roman" w:hAnsi="Times New Roman"/>
                <w:sz w:val="24"/>
                <w:szCs w:val="24"/>
                <w:lang w:eastAsia="ja-JP"/>
              </w:rPr>
              <w:t>BANGLADEŠAS</w:t>
            </w:r>
          </w:p>
        </w:tc>
      </w:tr>
      <w:tr w:rsidR="005A0A0C" w:rsidRPr="009D3E27" w14:paraId="6B3096CA"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A5BB5E" w14:textId="4ADA83E9" w:rsidR="005A0A0C" w:rsidRDefault="005A0A0C" w:rsidP="005A0A0C">
            <w:pPr>
              <w:spacing w:after="0" w:line="240" w:lineRule="auto"/>
              <w:jc w:val="both"/>
              <w:rPr>
                <w:rFonts w:ascii="Times New Roman" w:hAnsi="Times New Roman"/>
                <w:sz w:val="24"/>
                <w:szCs w:val="24"/>
                <w:lang w:eastAsia="ja-JP"/>
              </w:rPr>
            </w:pPr>
            <w:r w:rsidRPr="00D45F24">
              <w:rPr>
                <w:rFonts w:ascii="Times New Roman" w:hAnsi="Times New Roman"/>
                <w:sz w:val="24"/>
                <w:szCs w:val="24"/>
                <w:lang w:eastAsia="ja-JP"/>
              </w:rPr>
              <w:lastRenderedPageBreak/>
              <w:t>2026-05-26</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11CE5A" w14:textId="48C6360E" w:rsidR="005A0A0C" w:rsidRPr="000B1F51" w:rsidRDefault="005A0A0C" w:rsidP="005A0A0C">
            <w:pPr>
              <w:spacing w:after="0"/>
              <w:jc w:val="both"/>
              <w:rPr>
                <w:rFonts w:ascii="Times New Roman" w:hAnsi="Times New Roman"/>
                <w:sz w:val="24"/>
                <w:szCs w:val="24"/>
                <w:lang w:eastAsia="ja-JP"/>
              </w:rPr>
            </w:pPr>
            <w:r w:rsidRPr="00D45F24">
              <w:rPr>
                <w:rFonts w:ascii="Times New Roman" w:hAnsi="Times New Roman"/>
                <w:sz w:val="24"/>
                <w:szCs w:val="24"/>
                <w:lang w:eastAsia="ja-JP"/>
              </w:rPr>
              <w:t xml:space="preserve">Bangladešo verslo atstovai perspėja, kad rengiama </w:t>
            </w:r>
            <w:r w:rsidRPr="00D45F24">
              <w:rPr>
                <w:rFonts w:ascii="Times New Roman" w:hAnsi="Times New Roman"/>
                <w:b/>
                <w:bCs/>
                <w:sz w:val="24"/>
                <w:szCs w:val="24"/>
                <w:lang w:eastAsia="ja-JP"/>
              </w:rPr>
              <w:t>importo politika</w:t>
            </w:r>
            <w:r w:rsidRPr="00D45F24">
              <w:rPr>
                <w:rFonts w:ascii="Times New Roman" w:hAnsi="Times New Roman"/>
                <w:sz w:val="24"/>
                <w:szCs w:val="24"/>
                <w:lang w:eastAsia="ja-JP"/>
              </w:rPr>
              <w:t xml:space="preserve"> gali neatitikti būsimų ES GSP+ ir JAV prekybos taisyklių reikalavimų dėl vietinės pridėtinės vertės. Tai gali apsunkinti šalies eksportuotojų galimybes naudotis prekybos lengvatomis pagrindinėse eksporto rinkose.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263E4C" w14:textId="2B3A0B20" w:rsidR="005A0A0C" w:rsidRDefault="005A0A0C" w:rsidP="005A0A0C">
            <w:pPr>
              <w:spacing w:after="0" w:line="240" w:lineRule="auto"/>
              <w:jc w:val="both"/>
              <w:rPr>
                <w:rFonts w:ascii="Times New Roman" w:hAnsi="Times New Roman"/>
                <w:sz w:val="20"/>
                <w:szCs w:val="20"/>
              </w:rPr>
            </w:pPr>
            <w:hyperlink r:id="rId35" w:tgtFrame="_new" w:history="1">
              <w:r w:rsidRPr="00D45F24">
                <w:rPr>
                  <w:rStyle w:val="Hyperlink"/>
                  <w:rFonts w:ascii="Times New Roman" w:hAnsi="Times New Roman"/>
                  <w:sz w:val="20"/>
                  <w:szCs w:val="20"/>
                </w:rPr>
                <w:t>https://today.thefinancialexpress.com.bd/first-page/bd-import-policy-incompatible-with-new-eu-us-trade-rules-1780250684</w:t>
              </w:r>
            </w:hyperlink>
          </w:p>
        </w:tc>
      </w:tr>
      <w:tr w:rsidR="005A0A0C" w:rsidRPr="009D3E27" w14:paraId="2D6F593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1211E4" w14:textId="6D0773DF" w:rsidR="005A0A0C" w:rsidRPr="00D45F24" w:rsidRDefault="005A0A0C" w:rsidP="005A0A0C">
            <w:pPr>
              <w:spacing w:after="0" w:line="240" w:lineRule="auto"/>
              <w:jc w:val="both"/>
              <w:rPr>
                <w:rFonts w:ascii="Times New Roman" w:hAnsi="Times New Roman"/>
                <w:sz w:val="24"/>
                <w:szCs w:val="24"/>
                <w:lang w:eastAsia="ja-JP"/>
              </w:rPr>
            </w:pPr>
            <w:r w:rsidRPr="00D45F24">
              <w:rPr>
                <w:rFonts w:ascii="Times New Roman" w:hAnsi="Times New Roman"/>
                <w:sz w:val="24"/>
                <w:szCs w:val="24"/>
                <w:lang w:eastAsia="ja-JP"/>
              </w:rPr>
              <w:t>2026-05-24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450F59" w14:textId="4C06C2A7" w:rsidR="005A0A0C" w:rsidRPr="00D45F24" w:rsidRDefault="005A0A0C" w:rsidP="005A0A0C">
            <w:pPr>
              <w:spacing w:after="0"/>
              <w:jc w:val="both"/>
              <w:rPr>
                <w:rFonts w:ascii="Times New Roman" w:hAnsi="Times New Roman"/>
                <w:sz w:val="24"/>
                <w:szCs w:val="24"/>
                <w:lang w:eastAsia="ja-JP"/>
              </w:rPr>
            </w:pPr>
            <w:r w:rsidRPr="00D45F24">
              <w:rPr>
                <w:rFonts w:ascii="Times New Roman" w:hAnsi="Times New Roman"/>
                <w:sz w:val="24"/>
                <w:szCs w:val="24"/>
                <w:lang w:eastAsia="ja-JP"/>
              </w:rPr>
              <w:t xml:space="preserve">Bangladešo Vyriausybė patvirtino penkerių metų </w:t>
            </w:r>
            <w:r w:rsidRPr="00D45F24">
              <w:rPr>
                <w:rFonts w:ascii="Times New Roman" w:hAnsi="Times New Roman"/>
                <w:b/>
                <w:bCs/>
                <w:sz w:val="24"/>
                <w:szCs w:val="24"/>
                <w:lang w:eastAsia="ja-JP"/>
              </w:rPr>
              <w:t>ekonomikos plėtros planą</w:t>
            </w:r>
            <w:r w:rsidRPr="00D45F24">
              <w:rPr>
                <w:rFonts w:ascii="Times New Roman" w:hAnsi="Times New Roman"/>
                <w:sz w:val="24"/>
                <w:szCs w:val="24"/>
                <w:lang w:eastAsia="ja-JP"/>
              </w:rPr>
              <w:t>, kuriuo siekiama iki 2034 m. sukurti 1 trln. JAV dolerių ekonomiką ir iki 2030 m. sukurti 10 mln. darbo vietų.</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6ABA07" w14:textId="3A96FF75" w:rsidR="005A0A0C" w:rsidRPr="00D45F24" w:rsidRDefault="005A0A0C" w:rsidP="005A0A0C">
            <w:pPr>
              <w:spacing w:after="0" w:line="240" w:lineRule="auto"/>
              <w:jc w:val="both"/>
              <w:rPr>
                <w:rFonts w:ascii="Times New Roman" w:hAnsi="Times New Roman"/>
                <w:sz w:val="20"/>
                <w:szCs w:val="20"/>
              </w:rPr>
            </w:pPr>
            <w:hyperlink r:id="rId36" w:tgtFrame="_new" w:history="1">
              <w:r w:rsidRPr="00D45F24">
                <w:rPr>
                  <w:rStyle w:val="Hyperlink"/>
                  <w:rFonts w:ascii="Times New Roman" w:hAnsi="Times New Roman"/>
                  <w:sz w:val="20"/>
                  <w:szCs w:val="20"/>
                </w:rPr>
                <w:t>https://www.thedailystar.net/news/bangladesh/news/5-year-plan-eyes-trillion-dollar-economy-4179106</w:t>
              </w:r>
            </w:hyperlink>
          </w:p>
        </w:tc>
      </w:tr>
      <w:tr w:rsidR="005A0A0C" w:rsidRPr="009D3E27" w14:paraId="0A36C70C"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E122C2" w14:textId="298202C0" w:rsidR="005A0A0C" w:rsidRPr="00D45F24" w:rsidRDefault="005A0A0C" w:rsidP="005A0A0C">
            <w:pPr>
              <w:spacing w:after="0" w:line="240" w:lineRule="auto"/>
              <w:jc w:val="both"/>
              <w:rPr>
                <w:rFonts w:ascii="Times New Roman" w:hAnsi="Times New Roman"/>
                <w:sz w:val="24"/>
                <w:szCs w:val="24"/>
                <w:lang w:eastAsia="ja-JP"/>
              </w:rPr>
            </w:pPr>
            <w:r w:rsidRPr="00D45F24">
              <w:rPr>
                <w:rFonts w:ascii="Times New Roman" w:hAnsi="Times New Roman"/>
                <w:sz w:val="24"/>
                <w:szCs w:val="24"/>
                <w:lang w:eastAsia="ja-JP"/>
              </w:rPr>
              <w:t>2026-05-22</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FF2E0B" w14:textId="50D8E999" w:rsidR="005A0A0C" w:rsidRPr="00D45F24" w:rsidRDefault="005A0A0C" w:rsidP="005A0A0C">
            <w:pPr>
              <w:spacing w:after="0"/>
              <w:jc w:val="both"/>
              <w:rPr>
                <w:rFonts w:ascii="Times New Roman" w:hAnsi="Times New Roman"/>
                <w:sz w:val="24"/>
                <w:szCs w:val="24"/>
                <w:lang w:val="pt-PT" w:eastAsia="ja-JP"/>
              </w:rPr>
            </w:pPr>
            <w:r w:rsidRPr="00D45F24">
              <w:rPr>
                <w:rFonts w:ascii="Times New Roman" w:hAnsi="Times New Roman"/>
                <w:sz w:val="24"/>
                <w:szCs w:val="24"/>
                <w:lang w:eastAsia="ja-JP"/>
              </w:rPr>
              <w:t xml:space="preserve">Bangladešas tapo </w:t>
            </w:r>
            <w:r w:rsidRPr="00D45F24">
              <w:rPr>
                <w:rFonts w:ascii="Times New Roman" w:hAnsi="Times New Roman"/>
                <w:b/>
                <w:bCs/>
                <w:sz w:val="24"/>
                <w:szCs w:val="24"/>
                <w:lang w:eastAsia="ja-JP"/>
              </w:rPr>
              <w:t>antra pasaulio valstybe pagal</w:t>
            </w:r>
            <w:r w:rsidRPr="00D45F24">
              <w:rPr>
                <w:rFonts w:ascii="Times New Roman" w:hAnsi="Times New Roman"/>
                <w:sz w:val="24"/>
                <w:szCs w:val="24"/>
                <w:lang w:eastAsia="ja-JP"/>
              </w:rPr>
              <w:t xml:space="preserve"> Tarptautinės jūrų organizacijos sertifikuotų </w:t>
            </w:r>
            <w:r w:rsidRPr="00D45F24">
              <w:rPr>
                <w:rFonts w:ascii="Times New Roman" w:hAnsi="Times New Roman"/>
                <w:b/>
                <w:bCs/>
                <w:sz w:val="24"/>
                <w:szCs w:val="24"/>
                <w:lang w:eastAsia="ja-JP"/>
              </w:rPr>
              <w:t>laivų perdirbimo aikštelių skaičių</w:t>
            </w:r>
            <w:r w:rsidRPr="00D45F24">
              <w:rPr>
                <w:rFonts w:ascii="Times New Roman" w:hAnsi="Times New Roman"/>
                <w:sz w:val="24"/>
                <w:szCs w:val="24"/>
                <w:lang w:eastAsia="ja-JP"/>
              </w:rPr>
              <w:t xml:space="preserve">. </w:t>
            </w:r>
            <w:r w:rsidRPr="00D45F24">
              <w:rPr>
                <w:rFonts w:ascii="Times New Roman" w:hAnsi="Times New Roman"/>
                <w:sz w:val="24"/>
                <w:szCs w:val="24"/>
                <w:lang w:val="pt-PT" w:eastAsia="ja-JP"/>
              </w:rPr>
              <w:t>Šis pasiekimas laikomas svarbiu šalies pramonės modernizavimo ir aplinkosaugos standartų gerinimo rezultatu.</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5961881" w14:textId="124ADD5E" w:rsidR="005A0A0C" w:rsidRPr="00A34B83" w:rsidRDefault="005A0A0C" w:rsidP="005A0A0C">
            <w:pPr>
              <w:spacing w:after="0" w:line="240" w:lineRule="auto"/>
              <w:jc w:val="both"/>
              <w:rPr>
                <w:rFonts w:ascii="Times New Roman" w:hAnsi="Times New Roman"/>
                <w:sz w:val="20"/>
                <w:szCs w:val="20"/>
              </w:rPr>
            </w:pPr>
            <w:hyperlink r:id="rId37" w:tgtFrame="_new" w:history="1">
              <w:r w:rsidRPr="00D45F24">
                <w:rPr>
                  <w:rStyle w:val="Hyperlink"/>
                  <w:rFonts w:ascii="Times New Roman" w:hAnsi="Times New Roman"/>
                  <w:sz w:val="20"/>
                  <w:szCs w:val="20"/>
                </w:rPr>
                <w:t>https://www.tbsnews.net/economy/industry/bangladesh-ranks-second-globally-17-imo-authorised-ship-recycling-yards-1441936</w:t>
              </w:r>
            </w:hyperlink>
          </w:p>
        </w:tc>
      </w:tr>
      <w:tr w:rsidR="005A0A0C" w:rsidRPr="009D3E27" w14:paraId="0B955977" w14:textId="77777777" w:rsidTr="00B34CDE">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2B4C073D" w14:textId="515DA3E5" w:rsidR="005A0A0C" w:rsidRPr="00EA2692" w:rsidRDefault="005A0A0C" w:rsidP="005A0A0C">
            <w:pPr>
              <w:spacing w:after="0" w:line="240" w:lineRule="auto"/>
              <w:jc w:val="center"/>
              <w:rPr>
                <w:rFonts w:ascii="Times New Roman" w:hAnsi="Times New Roman"/>
                <w:sz w:val="24"/>
                <w:szCs w:val="24"/>
                <w:lang w:eastAsia="ja-JP"/>
              </w:rPr>
            </w:pPr>
            <w:r w:rsidRPr="00EA2692">
              <w:rPr>
                <w:rFonts w:ascii="Times New Roman" w:hAnsi="Times New Roman"/>
                <w:sz w:val="24"/>
                <w:szCs w:val="24"/>
                <w:lang w:eastAsia="ja-JP"/>
              </w:rPr>
              <w:t>MALDYVAI</w:t>
            </w:r>
          </w:p>
        </w:tc>
      </w:tr>
      <w:tr w:rsidR="005A0A0C" w:rsidRPr="009D3E27" w14:paraId="3B316148"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99A680" w14:textId="27306447" w:rsidR="005A0A0C" w:rsidRDefault="005A0A0C" w:rsidP="005A0A0C">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2026-05-31</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955F2E" w14:textId="5350C2B2" w:rsidR="005A0A0C" w:rsidRPr="00A6194E" w:rsidRDefault="005A0A0C" w:rsidP="005A0A0C">
            <w:pPr>
              <w:spacing w:after="0"/>
              <w:jc w:val="both"/>
              <w:rPr>
                <w:rFonts w:ascii="Times New Roman" w:hAnsi="Times New Roman"/>
                <w:sz w:val="24"/>
                <w:szCs w:val="24"/>
                <w:lang w:eastAsia="ja-JP"/>
              </w:rPr>
            </w:pPr>
            <w:r w:rsidRPr="00C20F7B">
              <w:rPr>
                <w:rFonts w:ascii="Times New Roman" w:hAnsi="Times New Roman"/>
                <w:sz w:val="24"/>
                <w:szCs w:val="24"/>
                <w:lang w:eastAsia="ja-JP"/>
              </w:rPr>
              <w:t xml:space="preserve">Maldyvuose gilėja </w:t>
            </w:r>
            <w:r w:rsidRPr="00C20F7B">
              <w:rPr>
                <w:rFonts w:ascii="Times New Roman" w:hAnsi="Times New Roman"/>
                <w:b/>
                <w:bCs/>
                <w:sz w:val="24"/>
                <w:szCs w:val="24"/>
                <w:lang w:eastAsia="ja-JP"/>
              </w:rPr>
              <w:t>JAV dolerių likvidumo krizė</w:t>
            </w:r>
            <w:r w:rsidRPr="00C20F7B">
              <w:rPr>
                <w:rFonts w:ascii="Times New Roman" w:hAnsi="Times New Roman"/>
                <w:sz w:val="24"/>
                <w:szCs w:val="24"/>
                <w:lang w:eastAsia="ja-JP"/>
              </w:rPr>
              <w:t xml:space="preserve"> – didžiausias šalies bankas apribojo užsienio valiutos operacijas, o tai apsunkina atsiskaitymus už studijas, gydymo paslaugas ir tarptautines paslaugas. Dėl valiutos trūkumo dalis gyventojų ir smulkiojo verslo yra priversti naudotis neoficialia valiutos rinka, o situacija atspindi didėjanį spaudimą šalies išorės finansams.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714A04" w14:textId="53DDA8D5" w:rsidR="005A0A0C" w:rsidRDefault="005A0A0C" w:rsidP="005A0A0C">
            <w:pPr>
              <w:spacing w:after="0" w:line="240" w:lineRule="auto"/>
              <w:jc w:val="both"/>
              <w:rPr>
                <w:rFonts w:ascii="Times New Roman" w:hAnsi="Times New Roman"/>
                <w:sz w:val="20"/>
                <w:szCs w:val="20"/>
              </w:rPr>
            </w:pPr>
            <w:hyperlink r:id="rId38" w:tgtFrame="_new" w:history="1">
              <w:r w:rsidRPr="00C20F7B">
                <w:rPr>
                  <w:rStyle w:val="Hyperlink"/>
                  <w:rFonts w:ascii="Times New Roman" w:hAnsi="Times New Roman"/>
                  <w:sz w:val="20"/>
                  <w:szCs w:val="20"/>
                  <w:lang w:val="en-US"/>
                </w:rPr>
                <w:t>https://raajje.mv/183384</w:t>
              </w:r>
            </w:hyperlink>
          </w:p>
        </w:tc>
      </w:tr>
      <w:tr w:rsidR="005A0A0C" w:rsidRPr="009D3E27" w14:paraId="3D3CC05B"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C173E8" w14:textId="46E94C46" w:rsidR="005A0A0C" w:rsidRDefault="005A0A0C" w:rsidP="005A0A0C">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2026-05-26</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884A4B" w14:textId="66F43A14" w:rsidR="005A0A0C" w:rsidRPr="00A6194E" w:rsidRDefault="005A0A0C" w:rsidP="005A0A0C">
            <w:pPr>
              <w:spacing w:after="0"/>
              <w:jc w:val="both"/>
              <w:rPr>
                <w:rFonts w:ascii="Times New Roman" w:hAnsi="Times New Roman"/>
                <w:sz w:val="24"/>
                <w:szCs w:val="24"/>
                <w:lang w:eastAsia="ja-JP"/>
              </w:rPr>
            </w:pPr>
            <w:r w:rsidRPr="000051F0">
              <w:rPr>
                <w:rFonts w:ascii="Times New Roman" w:hAnsi="Times New Roman"/>
                <w:sz w:val="24"/>
                <w:szCs w:val="24"/>
                <w:lang w:eastAsia="ja-JP"/>
              </w:rPr>
              <w:t xml:space="preserve">Pirmą kartą pirmininkaudami Indijos vandenyno tunų komisijai, Maldyvai sulaukė kritikos po sprendimo Europos Sąjungai skirti didesnę </w:t>
            </w:r>
            <w:r w:rsidRPr="00937E78">
              <w:rPr>
                <w:rFonts w:ascii="Times New Roman" w:hAnsi="Times New Roman"/>
                <w:b/>
                <w:bCs/>
                <w:sz w:val="24"/>
                <w:szCs w:val="24"/>
                <w:lang w:eastAsia="ja-JP"/>
              </w:rPr>
              <w:t>geltonpelekių tunų žvejybos kvotą</w:t>
            </w:r>
            <w:r w:rsidRPr="000051F0">
              <w:rPr>
                <w:rFonts w:ascii="Times New Roman" w:hAnsi="Times New Roman"/>
                <w:sz w:val="24"/>
                <w:szCs w:val="24"/>
                <w:lang w:eastAsia="ja-JP"/>
              </w:rPr>
              <w:t xml:space="preserve"> nei pačiai šaliai. Sprendimas išryškino augančią konkurenciją dėl žuvininkystės išteklių regione ir jų ekonominę reikšmę eksportui.</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97163C" w14:textId="1E83D942" w:rsidR="005A0A0C" w:rsidRDefault="005A0A0C" w:rsidP="005A0A0C">
            <w:pPr>
              <w:spacing w:after="0" w:line="240" w:lineRule="auto"/>
              <w:jc w:val="both"/>
              <w:rPr>
                <w:rFonts w:ascii="Times New Roman" w:hAnsi="Times New Roman"/>
                <w:sz w:val="20"/>
                <w:szCs w:val="20"/>
              </w:rPr>
            </w:pPr>
            <w:hyperlink r:id="rId39" w:tgtFrame="_new" w:history="1">
              <w:r w:rsidRPr="000051F0">
                <w:rPr>
                  <w:rStyle w:val="Hyperlink"/>
                  <w:rFonts w:ascii="Times New Roman" w:hAnsi="Times New Roman"/>
                  <w:sz w:val="20"/>
                  <w:szCs w:val="20"/>
                </w:rPr>
                <w:t>https://maldivesindependent.com/economy/maldives-chairs-tuna-commission-watches-eu-walk-away-with-larger-quota-29a4</w:t>
              </w:r>
            </w:hyperlink>
          </w:p>
        </w:tc>
      </w:tr>
      <w:tr w:rsidR="005A0A0C" w:rsidRPr="009D3E27" w14:paraId="5FCC50E0"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260E2B8" w14:textId="0714B767" w:rsidR="005A0A0C" w:rsidRDefault="005A0A0C" w:rsidP="005A0A0C">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2026-05-24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9E659BA" w14:textId="72A1B5BD" w:rsidR="005A0A0C" w:rsidRDefault="005A0A0C" w:rsidP="005A0A0C">
            <w:pPr>
              <w:spacing w:after="0"/>
              <w:jc w:val="both"/>
              <w:rPr>
                <w:rFonts w:ascii="Times New Roman" w:hAnsi="Times New Roman"/>
                <w:sz w:val="24"/>
                <w:szCs w:val="24"/>
                <w:lang w:eastAsia="ja-JP"/>
              </w:rPr>
            </w:pPr>
            <w:r w:rsidRPr="00A6194E">
              <w:rPr>
                <w:rFonts w:ascii="Times New Roman" w:hAnsi="Times New Roman"/>
                <w:sz w:val="24"/>
                <w:szCs w:val="24"/>
                <w:lang w:eastAsia="ja-JP"/>
              </w:rPr>
              <w:t xml:space="preserve">Pasaulio bankas sumažino Maldyvų 2026 m. ekonomikos augimo prognozę nuo 3,9 proc. iki 0,7 proc. Tai būtų </w:t>
            </w:r>
            <w:r w:rsidRPr="00A37A36">
              <w:rPr>
                <w:rFonts w:ascii="Times New Roman" w:hAnsi="Times New Roman"/>
                <w:b/>
                <w:bCs/>
                <w:sz w:val="24"/>
                <w:szCs w:val="24"/>
                <w:lang w:eastAsia="ja-JP"/>
              </w:rPr>
              <w:t>lėčiausias ekonomikos augimas</w:t>
            </w:r>
            <w:r w:rsidRPr="00A6194E">
              <w:rPr>
                <w:rFonts w:ascii="Times New Roman" w:hAnsi="Times New Roman"/>
                <w:sz w:val="24"/>
                <w:szCs w:val="24"/>
                <w:lang w:eastAsia="ja-JP"/>
              </w:rPr>
              <w:t xml:space="preserve"> tarp Pietų Azijos valstybių šiais metais.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0D06D8" w14:textId="276304B8" w:rsidR="005A0A0C" w:rsidRPr="003125F7" w:rsidRDefault="005A0A0C" w:rsidP="005A0A0C">
            <w:pPr>
              <w:spacing w:after="0" w:line="240" w:lineRule="auto"/>
              <w:jc w:val="both"/>
              <w:rPr>
                <w:rFonts w:ascii="Times New Roman" w:hAnsi="Times New Roman"/>
                <w:sz w:val="20"/>
                <w:szCs w:val="20"/>
              </w:rPr>
            </w:pPr>
            <w:hyperlink r:id="rId40" w:history="1">
              <w:r w:rsidRPr="00E23013">
                <w:rPr>
                  <w:rStyle w:val="Hyperlink"/>
                  <w:rFonts w:ascii="Times New Roman" w:hAnsi="Times New Roman"/>
                  <w:sz w:val="20"/>
                  <w:szCs w:val="20"/>
                </w:rPr>
                <w:t>https://edition.mv/business/51230</w:t>
              </w:r>
            </w:hyperlink>
            <w:r>
              <w:rPr>
                <w:rFonts w:ascii="Times New Roman" w:hAnsi="Times New Roman"/>
                <w:sz w:val="20"/>
                <w:szCs w:val="20"/>
              </w:rPr>
              <w:t xml:space="preserve"> </w:t>
            </w:r>
          </w:p>
        </w:tc>
      </w:tr>
      <w:tr w:rsidR="005A0A0C" w:rsidRPr="009D3E27" w14:paraId="7F54A169" w14:textId="77777777" w:rsidTr="00B87720">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732C2356" w14:textId="6019D118" w:rsidR="005A0A0C" w:rsidRPr="003125F7" w:rsidRDefault="005A0A0C" w:rsidP="005A0A0C">
            <w:pPr>
              <w:spacing w:after="0" w:line="240" w:lineRule="auto"/>
              <w:jc w:val="center"/>
              <w:rPr>
                <w:rFonts w:ascii="Times New Roman" w:hAnsi="Times New Roman"/>
                <w:sz w:val="20"/>
                <w:szCs w:val="20"/>
              </w:rPr>
            </w:pPr>
            <w:r>
              <w:rPr>
                <w:rFonts w:ascii="Times New Roman" w:hAnsi="Times New Roman"/>
                <w:sz w:val="24"/>
                <w:szCs w:val="24"/>
                <w:lang w:eastAsia="ja-JP"/>
              </w:rPr>
              <w:t>NEPALAS</w:t>
            </w:r>
          </w:p>
        </w:tc>
      </w:tr>
      <w:tr w:rsidR="005A0A0C" w:rsidRPr="009D3E27" w14:paraId="1A8356CE"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26854E6" w14:textId="6A7BCFA1" w:rsidR="005A0A0C" w:rsidRPr="007578E0" w:rsidRDefault="005A0A0C" w:rsidP="005A0A0C">
            <w:pPr>
              <w:spacing w:after="0" w:line="240" w:lineRule="auto"/>
              <w:jc w:val="both"/>
              <w:rPr>
                <w:rFonts w:ascii="Times New Roman" w:hAnsi="Times New Roman"/>
                <w:sz w:val="24"/>
                <w:szCs w:val="24"/>
                <w:lang w:eastAsia="ja-JP"/>
              </w:rPr>
            </w:pPr>
            <w:r w:rsidRPr="007578E0">
              <w:rPr>
                <w:rFonts w:ascii="Times New Roman" w:hAnsi="Times New Roman"/>
                <w:sz w:val="24"/>
                <w:szCs w:val="24"/>
                <w:lang w:eastAsia="ja-JP"/>
              </w:rPr>
              <w:t>2026-05-13</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8DE295" w14:textId="7E2C559D" w:rsidR="005A0A0C" w:rsidRPr="007578E0" w:rsidRDefault="005A0A0C" w:rsidP="005A0A0C">
            <w:pPr>
              <w:spacing w:after="0"/>
              <w:jc w:val="both"/>
              <w:rPr>
                <w:rFonts w:ascii="Times New Roman" w:hAnsi="Times New Roman"/>
                <w:sz w:val="24"/>
                <w:szCs w:val="24"/>
                <w:lang w:eastAsia="ja-JP"/>
              </w:rPr>
            </w:pPr>
            <w:r w:rsidRPr="007578E0">
              <w:rPr>
                <w:rFonts w:ascii="Times New Roman" w:hAnsi="Times New Roman"/>
                <w:sz w:val="24"/>
                <w:szCs w:val="24"/>
                <w:lang w:eastAsia="ja-JP"/>
              </w:rPr>
              <w:t xml:space="preserve">Nepale elektromobiliai jau sudaro beveik 80 proc. naujai importuojamų lengvųjų automobilių, tačiau šalies perėjimą prie elektrinio transporto stabdo </w:t>
            </w:r>
            <w:r w:rsidRPr="007635E1">
              <w:rPr>
                <w:rFonts w:ascii="Times New Roman" w:hAnsi="Times New Roman"/>
                <w:b/>
                <w:bCs/>
                <w:sz w:val="24"/>
                <w:szCs w:val="24"/>
                <w:lang w:eastAsia="ja-JP"/>
              </w:rPr>
              <w:t>nepakankamai išvystyta įkrovimo infrastruktūra, kvalifikuotų specialistų trūkumas ir su baterijų eksploatavimu susiję iššūkiai</w:t>
            </w:r>
            <w:r w:rsidRPr="007578E0">
              <w:rPr>
                <w:rFonts w:ascii="Times New Roman" w:hAnsi="Times New Roman"/>
                <w:sz w:val="24"/>
                <w:szCs w:val="24"/>
                <w:lang w:eastAsia="ja-JP"/>
              </w:rPr>
              <w:t xml:space="preserve">. Nepalo Vyriausybės </w:t>
            </w:r>
            <w:r w:rsidRPr="007578E0">
              <w:rPr>
                <w:rFonts w:ascii="Times New Roman" w:hAnsi="Times New Roman"/>
                <w:sz w:val="24"/>
                <w:szCs w:val="24"/>
                <w:lang w:eastAsia="ja-JP"/>
              </w:rPr>
              <w:lastRenderedPageBreak/>
              <w:t>vertinimu, spartus elektromobilių rinkos augimas šiuo metu lenkia šalies infrastruktūros ir techninių pajėgumų plėtrą.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3A3EAE" w14:textId="6D27AD96" w:rsidR="005A0A0C" w:rsidRPr="00F46E70" w:rsidRDefault="005A0A0C" w:rsidP="005A0A0C">
            <w:pPr>
              <w:spacing w:after="0" w:line="240" w:lineRule="auto"/>
              <w:jc w:val="both"/>
              <w:rPr>
                <w:rFonts w:ascii="Times New Roman" w:hAnsi="Times New Roman"/>
                <w:sz w:val="20"/>
                <w:szCs w:val="20"/>
              </w:rPr>
            </w:pPr>
            <w:hyperlink r:id="rId41" w:tgtFrame="_new" w:history="1">
              <w:r w:rsidRPr="007578E0">
                <w:rPr>
                  <w:rStyle w:val="Hyperlink"/>
                  <w:rFonts w:ascii="Times New Roman" w:hAnsi="Times New Roman"/>
                  <w:sz w:val="20"/>
                  <w:szCs w:val="20"/>
                </w:rPr>
                <w:t>https://kathmandupost.com/money/2026/05/13/nepal-ev-boom-outpaces-infrastructure-and-skilled-workforce</w:t>
              </w:r>
            </w:hyperlink>
          </w:p>
        </w:tc>
      </w:tr>
    </w:tbl>
    <w:p w14:paraId="301ADAB4" w14:textId="77777777" w:rsidR="00A15D28" w:rsidRDefault="00A15D28" w:rsidP="006D611D">
      <w:pPr>
        <w:spacing w:after="0" w:line="240" w:lineRule="auto"/>
        <w:jc w:val="both"/>
        <w:rPr>
          <w:rFonts w:ascii="Segoe UI Emoji" w:hAnsi="Segoe UI Emoji" w:cs="Segoe UI Emoji"/>
          <w:b/>
          <w:bCs/>
          <w:sz w:val="28"/>
          <w:szCs w:val="28"/>
        </w:rPr>
      </w:pPr>
    </w:p>
    <w:p w14:paraId="668D677C" w14:textId="674A7FEF" w:rsidR="006D611D" w:rsidRPr="00940313" w:rsidRDefault="006D611D" w:rsidP="006D611D">
      <w:pPr>
        <w:spacing w:after="0" w:line="240" w:lineRule="auto"/>
        <w:jc w:val="both"/>
        <w:rPr>
          <w:rFonts w:ascii="Times New Roman" w:hAnsi="Times New Roman"/>
          <w:sz w:val="24"/>
          <w:szCs w:val="24"/>
        </w:rPr>
      </w:pPr>
      <w:r w:rsidRPr="00D72B0D">
        <w:rPr>
          <w:rFonts w:ascii="Segoe UI Emoji" w:hAnsi="Segoe UI Emoji" w:cs="Segoe UI Emoji"/>
          <w:b/>
          <w:bCs/>
          <w:sz w:val="28"/>
          <w:szCs w:val="28"/>
        </w:rPr>
        <w:t>🔹</w:t>
      </w:r>
      <w:r w:rsidRPr="00D72B0D">
        <w:rPr>
          <w:rFonts w:ascii="Times New Roman" w:hAnsi="Times New Roman"/>
          <w:b/>
          <w:bCs/>
          <w:sz w:val="24"/>
          <w:szCs w:val="24"/>
        </w:rPr>
        <w:t xml:space="preserve"> </w:t>
      </w:r>
      <w:r w:rsidRPr="006A3682">
        <w:rPr>
          <w:rFonts w:ascii="Times New Roman" w:hAnsi="Times New Roman"/>
          <w:b/>
          <w:bCs/>
          <w:color w:val="2E74B5" w:themeColor="accent1" w:themeShade="BF"/>
          <w:sz w:val="28"/>
          <w:szCs w:val="28"/>
        </w:rPr>
        <w:t xml:space="preserve">BŪSIMI RENGINIAI </w:t>
      </w:r>
      <w:r w:rsidRPr="007E5720">
        <w:rPr>
          <w:rFonts w:ascii="Times New Roman" w:hAnsi="Times New Roman"/>
          <w:b/>
          <w:bCs/>
          <w:color w:val="2E74B5" w:themeColor="accent1" w:themeShade="BF"/>
          <w:sz w:val="28"/>
          <w:szCs w:val="28"/>
        </w:rPr>
        <w:t>IR PARODOS</w:t>
      </w:r>
      <w:r w:rsidRPr="007E5720">
        <w:rPr>
          <w:rFonts w:ascii="Times New Roman" w:hAnsi="Times New Roman"/>
          <w:color w:val="2E74B5" w:themeColor="accent1" w:themeShade="BF"/>
          <w:sz w:val="24"/>
          <w:szCs w:val="24"/>
        </w:rPr>
        <w:t>:</w:t>
      </w:r>
    </w:p>
    <w:p w14:paraId="59C7FC34" w14:textId="77777777" w:rsidR="006D611D" w:rsidRDefault="006D611D" w:rsidP="006D611D">
      <w:pPr>
        <w:spacing w:after="0" w:line="240" w:lineRule="auto"/>
        <w:jc w:val="both"/>
        <w:rPr>
          <w:rFonts w:ascii="Times New Roman" w:hAnsi="Times New Roman"/>
          <w:sz w:val="24"/>
          <w:szCs w:val="24"/>
        </w:rPr>
      </w:pPr>
    </w:p>
    <w:p w14:paraId="68232FE7" w14:textId="77777777" w:rsidR="006D611D" w:rsidRPr="00731F98" w:rsidRDefault="006D611D" w:rsidP="006D611D">
      <w:pPr>
        <w:spacing w:after="0" w:line="240" w:lineRule="auto"/>
        <w:jc w:val="center"/>
        <w:rPr>
          <w:rFonts w:ascii="Times New Roman" w:hAnsi="Times New Roman"/>
          <w:b/>
          <w:bCs/>
          <w:sz w:val="24"/>
          <w:szCs w:val="24"/>
        </w:rPr>
      </w:pPr>
      <w:r w:rsidRPr="00731F98">
        <w:rPr>
          <w:rFonts w:ascii="Times New Roman" w:hAnsi="Times New Roman"/>
          <w:b/>
          <w:bCs/>
          <w:sz w:val="24"/>
          <w:szCs w:val="24"/>
        </w:rPr>
        <w:t>INDIJA</w:t>
      </w:r>
    </w:p>
    <w:p w14:paraId="28F1A908" w14:textId="77777777" w:rsidR="006D611D" w:rsidRPr="00FE1A06" w:rsidRDefault="006D611D" w:rsidP="006D611D">
      <w:pPr>
        <w:spacing w:after="0" w:line="240" w:lineRule="auto"/>
        <w:jc w:val="both"/>
        <w:rPr>
          <w:rFonts w:ascii="Times New Roman" w:hAnsi="Times New Roman"/>
          <w:sz w:val="24"/>
          <w:szCs w:val="24"/>
        </w:rPr>
      </w:pPr>
    </w:p>
    <w:tbl>
      <w:tblPr>
        <w:tblStyle w:val="TableGrid"/>
        <w:tblW w:w="10915" w:type="dxa"/>
        <w:tblInd w:w="-714" w:type="dxa"/>
        <w:tblLook w:val="04A0" w:firstRow="1" w:lastRow="0" w:firstColumn="1" w:lastColumn="0" w:noHBand="0" w:noVBand="1"/>
      </w:tblPr>
      <w:tblGrid>
        <w:gridCol w:w="2977"/>
        <w:gridCol w:w="3386"/>
        <w:gridCol w:w="2843"/>
        <w:gridCol w:w="1709"/>
      </w:tblGrid>
      <w:tr w:rsidR="006D611D" w:rsidRPr="00FE1A06" w14:paraId="7A1D78CE" w14:textId="77777777" w:rsidTr="004F0416">
        <w:tc>
          <w:tcPr>
            <w:tcW w:w="2977" w:type="dxa"/>
            <w:shd w:val="clear" w:color="auto" w:fill="D9E2F3" w:themeFill="accent5" w:themeFillTint="33"/>
          </w:tcPr>
          <w:p w14:paraId="59EE51E6" w14:textId="77777777" w:rsidR="006D611D" w:rsidRPr="00FE1A06" w:rsidRDefault="006D611D" w:rsidP="004F0416">
            <w:pPr>
              <w:suppressAutoHyphens/>
              <w:spacing w:after="0"/>
              <w:jc w:val="both"/>
              <w:rPr>
                <w:rFonts w:ascii="Times New Roman" w:hAnsi="Times New Roman"/>
                <w:b/>
                <w:bCs/>
                <w:sz w:val="24"/>
                <w:szCs w:val="24"/>
              </w:rPr>
            </w:pPr>
            <w:bookmarkStart w:id="0" w:name="_Hlk211620684"/>
            <w:r w:rsidRPr="00FE1A06">
              <w:rPr>
                <w:rFonts w:ascii="Times New Roman" w:hAnsi="Times New Roman"/>
                <w:b/>
                <w:bCs/>
                <w:sz w:val="24"/>
                <w:szCs w:val="24"/>
              </w:rPr>
              <w:t>Data</w:t>
            </w:r>
          </w:p>
        </w:tc>
        <w:tc>
          <w:tcPr>
            <w:tcW w:w="3386" w:type="dxa"/>
            <w:shd w:val="clear" w:color="auto" w:fill="D9E2F3" w:themeFill="accent5" w:themeFillTint="33"/>
          </w:tcPr>
          <w:p w14:paraId="26C8D506" w14:textId="77777777" w:rsidR="006D611D" w:rsidRPr="00FE1A06" w:rsidRDefault="006D611D" w:rsidP="004F0416">
            <w:pPr>
              <w:suppressAutoHyphens/>
              <w:spacing w:after="0"/>
              <w:jc w:val="both"/>
              <w:rPr>
                <w:rFonts w:ascii="Times New Roman" w:hAnsi="Times New Roman"/>
                <w:b/>
                <w:bCs/>
                <w:sz w:val="24"/>
                <w:szCs w:val="24"/>
              </w:rPr>
            </w:pPr>
            <w:r w:rsidRPr="00FE1A06">
              <w:rPr>
                <w:rFonts w:ascii="Times New Roman" w:hAnsi="Times New Roman"/>
                <w:b/>
                <w:bCs/>
                <w:sz w:val="24"/>
                <w:szCs w:val="24"/>
              </w:rPr>
              <w:t>Renginys</w:t>
            </w:r>
          </w:p>
        </w:tc>
        <w:tc>
          <w:tcPr>
            <w:tcW w:w="2843" w:type="dxa"/>
            <w:shd w:val="clear" w:color="auto" w:fill="D9E2F3" w:themeFill="accent5" w:themeFillTint="33"/>
          </w:tcPr>
          <w:p w14:paraId="01A11350" w14:textId="77777777" w:rsidR="006D611D" w:rsidRPr="00FE1A06" w:rsidRDefault="006D611D" w:rsidP="004F0416">
            <w:pPr>
              <w:suppressAutoHyphens/>
              <w:spacing w:after="0"/>
              <w:jc w:val="both"/>
              <w:rPr>
                <w:rFonts w:ascii="Times New Roman" w:hAnsi="Times New Roman"/>
                <w:b/>
                <w:bCs/>
                <w:sz w:val="24"/>
                <w:szCs w:val="24"/>
              </w:rPr>
            </w:pPr>
            <w:r w:rsidRPr="00FE1A06">
              <w:rPr>
                <w:rFonts w:ascii="Times New Roman" w:hAnsi="Times New Roman"/>
                <w:b/>
                <w:bCs/>
                <w:sz w:val="24"/>
                <w:szCs w:val="24"/>
              </w:rPr>
              <w:t>Organizatorius</w:t>
            </w:r>
          </w:p>
        </w:tc>
        <w:tc>
          <w:tcPr>
            <w:tcW w:w="1709" w:type="dxa"/>
            <w:shd w:val="clear" w:color="auto" w:fill="D9E2F3" w:themeFill="accent5" w:themeFillTint="33"/>
          </w:tcPr>
          <w:p w14:paraId="1B6E8628" w14:textId="77777777" w:rsidR="006D611D" w:rsidRPr="00FE1A06" w:rsidRDefault="006D611D" w:rsidP="004F0416">
            <w:pPr>
              <w:suppressAutoHyphens/>
              <w:spacing w:after="0"/>
              <w:jc w:val="both"/>
              <w:rPr>
                <w:rFonts w:ascii="Times New Roman" w:hAnsi="Times New Roman"/>
                <w:b/>
                <w:bCs/>
                <w:sz w:val="24"/>
                <w:szCs w:val="24"/>
              </w:rPr>
            </w:pPr>
            <w:r w:rsidRPr="00FE1A06">
              <w:rPr>
                <w:rFonts w:ascii="Times New Roman" w:hAnsi="Times New Roman"/>
                <w:b/>
                <w:bCs/>
                <w:sz w:val="24"/>
                <w:szCs w:val="24"/>
              </w:rPr>
              <w:t>Vieta</w:t>
            </w:r>
          </w:p>
        </w:tc>
      </w:tr>
      <w:bookmarkEnd w:id="0"/>
      <w:tr w:rsidR="006D611D" w:rsidRPr="00FE1A06" w14:paraId="06D3DCC3" w14:textId="77777777" w:rsidTr="004F0416">
        <w:tc>
          <w:tcPr>
            <w:tcW w:w="2977" w:type="dxa"/>
          </w:tcPr>
          <w:p w14:paraId="57B07F18" w14:textId="77777777" w:rsidR="006D611D" w:rsidRDefault="006D611D" w:rsidP="004F0416">
            <w:pPr>
              <w:suppressAutoHyphens/>
              <w:spacing w:after="0"/>
              <w:jc w:val="both"/>
              <w:rPr>
                <w:rFonts w:ascii="Times New Roman" w:hAnsi="Times New Roman"/>
                <w:sz w:val="24"/>
                <w:szCs w:val="24"/>
              </w:rPr>
            </w:pPr>
            <w:r>
              <w:rPr>
                <w:rFonts w:ascii="Times New Roman" w:hAnsi="Times New Roman"/>
                <w:sz w:val="24"/>
                <w:szCs w:val="24"/>
              </w:rPr>
              <w:t>2026 m. liepos 16 d.</w:t>
            </w:r>
          </w:p>
        </w:tc>
        <w:tc>
          <w:tcPr>
            <w:tcW w:w="3386" w:type="dxa"/>
          </w:tcPr>
          <w:p w14:paraId="29088E84" w14:textId="77777777" w:rsidR="006D611D" w:rsidRPr="00D60FFB" w:rsidRDefault="006D611D" w:rsidP="004F0416">
            <w:pPr>
              <w:suppressAutoHyphens/>
              <w:spacing w:after="0"/>
              <w:jc w:val="both"/>
              <w:rPr>
                <w:rFonts w:ascii="Times New Roman" w:hAnsi="Times New Roman"/>
                <w:b/>
                <w:bCs/>
                <w:sz w:val="24"/>
                <w:szCs w:val="24"/>
              </w:rPr>
            </w:pPr>
            <w:r w:rsidRPr="00865786">
              <w:rPr>
                <w:rFonts w:ascii="Times New Roman" w:hAnsi="Times New Roman"/>
                <w:b/>
                <w:bCs/>
                <w:sz w:val="24"/>
                <w:szCs w:val="24"/>
              </w:rPr>
              <w:t>FOOD</w:t>
            </w:r>
            <w:r>
              <w:rPr>
                <w:rFonts w:ascii="Times New Roman" w:hAnsi="Times New Roman"/>
                <w:b/>
                <w:bCs/>
                <w:sz w:val="24"/>
                <w:szCs w:val="24"/>
              </w:rPr>
              <w:t xml:space="preserve"> </w:t>
            </w:r>
            <w:r w:rsidRPr="00865786">
              <w:rPr>
                <w:rFonts w:ascii="Times New Roman" w:hAnsi="Times New Roman"/>
                <w:b/>
                <w:bCs/>
                <w:sz w:val="24"/>
                <w:szCs w:val="24"/>
              </w:rPr>
              <w:t>WORLD India 2026,</w:t>
            </w:r>
            <w:r>
              <w:rPr>
                <w:rFonts w:ascii="Times New Roman" w:hAnsi="Times New Roman"/>
                <w:b/>
                <w:bCs/>
                <w:sz w:val="24"/>
                <w:szCs w:val="24"/>
              </w:rPr>
              <w:t xml:space="preserve"> the </w:t>
            </w:r>
            <w:r w:rsidRPr="00865786">
              <w:rPr>
                <w:rFonts w:ascii="Times New Roman" w:hAnsi="Times New Roman"/>
                <w:b/>
                <w:bCs/>
                <w:sz w:val="24"/>
                <w:szCs w:val="24"/>
              </w:rPr>
              <w:t>17th edition of its flagship event in the food processing sector</w:t>
            </w:r>
          </w:p>
          <w:p w14:paraId="48502CC7" w14:textId="77777777" w:rsidR="006D611D" w:rsidRPr="00D60FFB" w:rsidRDefault="006D611D" w:rsidP="004F0416">
            <w:pPr>
              <w:suppressAutoHyphens/>
              <w:spacing w:after="0"/>
              <w:jc w:val="both"/>
              <w:rPr>
                <w:rFonts w:ascii="Times New Roman" w:hAnsi="Times New Roman"/>
                <w:b/>
                <w:bCs/>
                <w:sz w:val="24"/>
                <w:szCs w:val="24"/>
              </w:rPr>
            </w:pPr>
          </w:p>
        </w:tc>
        <w:tc>
          <w:tcPr>
            <w:tcW w:w="2843" w:type="dxa"/>
          </w:tcPr>
          <w:p w14:paraId="46D2AB6E" w14:textId="77777777" w:rsidR="006D611D" w:rsidRPr="0002254C" w:rsidRDefault="006D611D" w:rsidP="004F0416">
            <w:pPr>
              <w:suppressAutoHyphens/>
              <w:spacing w:after="0"/>
              <w:jc w:val="both"/>
              <w:rPr>
                <w:rFonts w:ascii="Times New Roman" w:hAnsi="Times New Roman"/>
                <w:sz w:val="24"/>
                <w:szCs w:val="24"/>
              </w:rPr>
            </w:pPr>
            <w:r w:rsidRPr="00865786">
              <w:rPr>
                <w:rFonts w:ascii="Times New Roman" w:hAnsi="Times New Roman"/>
                <w:sz w:val="24"/>
                <w:szCs w:val="24"/>
              </w:rPr>
              <w:t>FICCI</w:t>
            </w:r>
          </w:p>
        </w:tc>
        <w:tc>
          <w:tcPr>
            <w:tcW w:w="1709" w:type="dxa"/>
          </w:tcPr>
          <w:p w14:paraId="1B076C56" w14:textId="77777777" w:rsidR="006D611D" w:rsidRPr="00D60FFB" w:rsidRDefault="006D611D" w:rsidP="004F0416">
            <w:pPr>
              <w:suppressAutoHyphens/>
              <w:spacing w:after="0"/>
              <w:jc w:val="both"/>
              <w:rPr>
                <w:rFonts w:ascii="Times New Roman" w:hAnsi="Times New Roman"/>
                <w:sz w:val="24"/>
                <w:szCs w:val="24"/>
              </w:rPr>
            </w:pPr>
            <w:r>
              <w:rPr>
                <w:rFonts w:ascii="Times New Roman" w:hAnsi="Times New Roman"/>
                <w:sz w:val="24"/>
                <w:szCs w:val="24"/>
              </w:rPr>
              <w:t>Delis</w:t>
            </w:r>
          </w:p>
        </w:tc>
      </w:tr>
      <w:tr w:rsidR="006D611D" w:rsidRPr="00FE1A06" w14:paraId="14CC2EE4" w14:textId="77777777" w:rsidTr="004F0416">
        <w:tc>
          <w:tcPr>
            <w:tcW w:w="2977" w:type="dxa"/>
          </w:tcPr>
          <w:p w14:paraId="08C8DD31" w14:textId="77777777" w:rsidR="006D611D" w:rsidRDefault="006D611D" w:rsidP="004F0416">
            <w:pPr>
              <w:suppressAutoHyphens/>
              <w:spacing w:after="0"/>
              <w:jc w:val="both"/>
              <w:rPr>
                <w:rFonts w:ascii="Times New Roman" w:hAnsi="Times New Roman"/>
                <w:sz w:val="24"/>
                <w:szCs w:val="24"/>
              </w:rPr>
            </w:pPr>
            <w:r>
              <w:rPr>
                <w:rFonts w:ascii="Times New Roman" w:hAnsi="Times New Roman"/>
                <w:sz w:val="24"/>
                <w:szCs w:val="24"/>
              </w:rPr>
              <w:t>2026 m. rugpjūčio 6-8 d.</w:t>
            </w:r>
          </w:p>
        </w:tc>
        <w:tc>
          <w:tcPr>
            <w:tcW w:w="3386" w:type="dxa"/>
          </w:tcPr>
          <w:p w14:paraId="1CDA44B2" w14:textId="77777777" w:rsidR="006D611D" w:rsidRPr="001B0362" w:rsidRDefault="006D611D" w:rsidP="004F0416">
            <w:pPr>
              <w:suppressAutoHyphens/>
              <w:spacing w:after="0"/>
              <w:jc w:val="both"/>
              <w:rPr>
                <w:rFonts w:ascii="Times New Roman" w:hAnsi="Times New Roman"/>
                <w:b/>
                <w:bCs/>
                <w:sz w:val="24"/>
                <w:szCs w:val="24"/>
              </w:rPr>
            </w:pPr>
            <w:r w:rsidRPr="00D60FFB">
              <w:rPr>
                <w:rFonts w:ascii="Times New Roman" w:hAnsi="Times New Roman"/>
                <w:b/>
                <w:bCs/>
                <w:sz w:val="24"/>
                <w:szCs w:val="24"/>
              </w:rPr>
              <w:t>Global Aqua Expo 2026</w:t>
            </w:r>
          </w:p>
        </w:tc>
        <w:tc>
          <w:tcPr>
            <w:tcW w:w="2843" w:type="dxa"/>
          </w:tcPr>
          <w:p w14:paraId="7C8A145C" w14:textId="77777777" w:rsidR="006D611D" w:rsidRPr="00A50144" w:rsidRDefault="006D611D" w:rsidP="004F0416">
            <w:pPr>
              <w:suppressAutoHyphens/>
              <w:spacing w:after="0"/>
              <w:jc w:val="both"/>
              <w:rPr>
                <w:rFonts w:ascii="Times New Roman" w:hAnsi="Times New Roman"/>
                <w:sz w:val="24"/>
                <w:szCs w:val="24"/>
              </w:rPr>
            </w:pPr>
            <w:r w:rsidRPr="0002254C">
              <w:rPr>
                <w:rFonts w:ascii="Times New Roman" w:hAnsi="Times New Roman"/>
                <w:sz w:val="24"/>
                <w:szCs w:val="24"/>
              </w:rPr>
              <w:t>Everything About Water</w:t>
            </w:r>
          </w:p>
        </w:tc>
        <w:tc>
          <w:tcPr>
            <w:tcW w:w="1709" w:type="dxa"/>
          </w:tcPr>
          <w:p w14:paraId="583C1A5C" w14:textId="77777777" w:rsidR="006D611D" w:rsidRPr="00A50144" w:rsidRDefault="006D611D" w:rsidP="004F0416">
            <w:pPr>
              <w:suppressAutoHyphens/>
              <w:spacing w:after="0"/>
              <w:jc w:val="both"/>
              <w:rPr>
                <w:rFonts w:ascii="Times New Roman" w:hAnsi="Times New Roman"/>
                <w:sz w:val="24"/>
                <w:szCs w:val="24"/>
              </w:rPr>
            </w:pPr>
            <w:r w:rsidRPr="00D60FFB">
              <w:rPr>
                <w:rFonts w:ascii="Times New Roman" w:hAnsi="Times New Roman"/>
                <w:sz w:val="24"/>
                <w:szCs w:val="24"/>
              </w:rPr>
              <w:t>Delis</w:t>
            </w:r>
          </w:p>
        </w:tc>
      </w:tr>
      <w:tr w:rsidR="006D611D" w:rsidRPr="00FE1A06" w14:paraId="1B56A3EE" w14:textId="77777777" w:rsidTr="004F0416">
        <w:tc>
          <w:tcPr>
            <w:tcW w:w="2977" w:type="dxa"/>
          </w:tcPr>
          <w:p w14:paraId="782F90C7" w14:textId="77777777" w:rsidR="006D611D" w:rsidRDefault="006D611D" w:rsidP="004F0416">
            <w:pPr>
              <w:suppressAutoHyphens/>
              <w:spacing w:after="0"/>
              <w:jc w:val="both"/>
              <w:rPr>
                <w:rFonts w:ascii="Times New Roman" w:hAnsi="Times New Roman"/>
                <w:sz w:val="24"/>
                <w:szCs w:val="24"/>
              </w:rPr>
            </w:pPr>
            <w:r>
              <w:rPr>
                <w:rFonts w:ascii="Times New Roman" w:hAnsi="Times New Roman"/>
                <w:sz w:val="24"/>
                <w:szCs w:val="24"/>
              </w:rPr>
              <w:t>2026 m. rugsėjo 7-9 d.</w:t>
            </w:r>
          </w:p>
        </w:tc>
        <w:tc>
          <w:tcPr>
            <w:tcW w:w="3386" w:type="dxa"/>
          </w:tcPr>
          <w:p w14:paraId="53D22C16" w14:textId="77777777" w:rsidR="006D611D" w:rsidRPr="00D60FFB" w:rsidRDefault="006D611D" w:rsidP="004F0416">
            <w:pPr>
              <w:suppressAutoHyphens/>
              <w:spacing w:after="0"/>
              <w:jc w:val="both"/>
              <w:rPr>
                <w:rFonts w:ascii="Times New Roman" w:hAnsi="Times New Roman"/>
                <w:b/>
                <w:bCs/>
                <w:sz w:val="24"/>
                <w:szCs w:val="24"/>
              </w:rPr>
            </w:pPr>
            <w:r w:rsidRPr="00BB3D0E">
              <w:rPr>
                <w:rFonts w:ascii="Times New Roman" w:hAnsi="Times New Roman"/>
                <w:b/>
                <w:bCs/>
                <w:sz w:val="24"/>
                <w:szCs w:val="24"/>
              </w:rPr>
              <w:t>India's Mega Pharma Exhibition &amp; B2B - 12th Edition</w:t>
            </w:r>
          </w:p>
        </w:tc>
        <w:tc>
          <w:tcPr>
            <w:tcW w:w="2843" w:type="dxa"/>
          </w:tcPr>
          <w:p w14:paraId="40F22354" w14:textId="77777777" w:rsidR="006D611D" w:rsidRPr="0002254C" w:rsidRDefault="006D611D" w:rsidP="004F0416">
            <w:pPr>
              <w:suppressAutoHyphens/>
              <w:spacing w:after="0"/>
              <w:jc w:val="both"/>
              <w:rPr>
                <w:rFonts w:ascii="Times New Roman" w:hAnsi="Times New Roman"/>
                <w:sz w:val="24"/>
                <w:szCs w:val="24"/>
              </w:rPr>
            </w:pPr>
            <w:r w:rsidRPr="00AB25B9">
              <w:rPr>
                <w:rFonts w:ascii="Times New Roman" w:hAnsi="Times New Roman"/>
                <w:sz w:val="24"/>
                <w:szCs w:val="24"/>
              </w:rPr>
              <w:t>Pharmaceuticals Export Promotion Council of India</w:t>
            </w:r>
          </w:p>
        </w:tc>
        <w:tc>
          <w:tcPr>
            <w:tcW w:w="1709" w:type="dxa"/>
          </w:tcPr>
          <w:p w14:paraId="24423777" w14:textId="77777777" w:rsidR="006D611D" w:rsidRPr="00D60FFB" w:rsidRDefault="006D611D" w:rsidP="004F0416">
            <w:pPr>
              <w:suppressAutoHyphens/>
              <w:spacing w:after="0"/>
              <w:jc w:val="both"/>
              <w:rPr>
                <w:rFonts w:ascii="Times New Roman" w:hAnsi="Times New Roman"/>
                <w:sz w:val="24"/>
                <w:szCs w:val="24"/>
              </w:rPr>
            </w:pPr>
            <w:r>
              <w:rPr>
                <w:rFonts w:ascii="Times New Roman" w:hAnsi="Times New Roman"/>
                <w:sz w:val="24"/>
                <w:szCs w:val="24"/>
              </w:rPr>
              <w:t>Delis</w:t>
            </w:r>
          </w:p>
        </w:tc>
      </w:tr>
      <w:tr w:rsidR="006D611D" w:rsidRPr="00FE1A06" w14:paraId="4AF73157" w14:textId="77777777" w:rsidTr="004F0416">
        <w:tc>
          <w:tcPr>
            <w:tcW w:w="2977" w:type="dxa"/>
          </w:tcPr>
          <w:p w14:paraId="65DB90D0" w14:textId="77777777" w:rsidR="006D611D" w:rsidRDefault="006D611D" w:rsidP="004F0416">
            <w:pPr>
              <w:suppressAutoHyphens/>
              <w:spacing w:after="0"/>
              <w:jc w:val="both"/>
              <w:rPr>
                <w:rFonts w:ascii="Times New Roman" w:hAnsi="Times New Roman"/>
                <w:sz w:val="24"/>
                <w:szCs w:val="24"/>
              </w:rPr>
            </w:pPr>
            <w:r>
              <w:rPr>
                <w:rFonts w:ascii="Times New Roman" w:hAnsi="Times New Roman"/>
                <w:sz w:val="24"/>
                <w:szCs w:val="24"/>
              </w:rPr>
              <w:t>2026 m. rugsėjo 29 d. – spalio 1 d.</w:t>
            </w:r>
          </w:p>
        </w:tc>
        <w:tc>
          <w:tcPr>
            <w:tcW w:w="3386" w:type="dxa"/>
          </w:tcPr>
          <w:p w14:paraId="334F73F9" w14:textId="77777777" w:rsidR="006D611D" w:rsidRPr="00D60FFB" w:rsidRDefault="006D611D" w:rsidP="004F0416">
            <w:pPr>
              <w:suppressAutoHyphens/>
              <w:spacing w:after="0"/>
              <w:jc w:val="both"/>
              <w:rPr>
                <w:rFonts w:ascii="Times New Roman" w:hAnsi="Times New Roman"/>
                <w:b/>
                <w:bCs/>
                <w:sz w:val="24"/>
                <w:szCs w:val="24"/>
              </w:rPr>
            </w:pPr>
            <w:r w:rsidRPr="00324BF7">
              <w:rPr>
                <w:rFonts w:ascii="Times New Roman" w:hAnsi="Times New Roman"/>
                <w:b/>
                <w:bCs/>
                <w:sz w:val="24"/>
                <w:szCs w:val="24"/>
              </w:rPr>
              <w:t>Anuga Select India 2026</w:t>
            </w:r>
          </w:p>
        </w:tc>
        <w:tc>
          <w:tcPr>
            <w:tcW w:w="2843" w:type="dxa"/>
          </w:tcPr>
          <w:p w14:paraId="0A20ED54" w14:textId="77777777" w:rsidR="006D611D" w:rsidRPr="0002254C" w:rsidRDefault="006D611D" w:rsidP="004F0416">
            <w:pPr>
              <w:suppressAutoHyphens/>
              <w:spacing w:after="0"/>
              <w:jc w:val="both"/>
              <w:rPr>
                <w:rFonts w:ascii="Times New Roman" w:hAnsi="Times New Roman"/>
                <w:sz w:val="24"/>
                <w:szCs w:val="24"/>
              </w:rPr>
            </w:pPr>
            <w:r w:rsidRPr="001D0FFA">
              <w:rPr>
                <w:rFonts w:ascii="Times New Roman" w:hAnsi="Times New Roman"/>
                <w:sz w:val="24"/>
                <w:szCs w:val="24"/>
              </w:rPr>
              <w:t>Koelnmesse Pvt. Ltd</w:t>
            </w:r>
            <w:r>
              <w:rPr>
                <w:rFonts w:ascii="Times New Roman" w:hAnsi="Times New Roman"/>
                <w:sz w:val="24"/>
                <w:szCs w:val="24"/>
              </w:rPr>
              <w:t xml:space="preserve"> </w:t>
            </w:r>
          </w:p>
        </w:tc>
        <w:tc>
          <w:tcPr>
            <w:tcW w:w="1709" w:type="dxa"/>
          </w:tcPr>
          <w:p w14:paraId="2C3D6923" w14:textId="77777777" w:rsidR="006D611D" w:rsidRPr="00D60FFB" w:rsidRDefault="006D611D" w:rsidP="004F0416">
            <w:pPr>
              <w:suppressAutoHyphens/>
              <w:spacing w:after="0"/>
              <w:jc w:val="both"/>
              <w:rPr>
                <w:rFonts w:ascii="Times New Roman" w:hAnsi="Times New Roman"/>
                <w:sz w:val="24"/>
                <w:szCs w:val="24"/>
              </w:rPr>
            </w:pPr>
            <w:r>
              <w:rPr>
                <w:rFonts w:ascii="Times New Roman" w:hAnsi="Times New Roman"/>
                <w:sz w:val="24"/>
                <w:szCs w:val="24"/>
              </w:rPr>
              <w:t>Mumbajus</w:t>
            </w:r>
          </w:p>
        </w:tc>
      </w:tr>
      <w:tr w:rsidR="009B3181" w:rsidRPr="00FE1A06" w14:paraId="015893C6" w14:textId="77777777" w:rsidTr="004F0416">
        <w:tc>
          <w:tcPr>
            <w:tcW w:w="2977" w:type="dxa"/>
          </w:tcPr>
          <w:p w14:paraId="691E54E1" w14:textId="2A43171D" w:rsidR="009B3181" w:rsidRDefault="009B3181" w:rsidP="004F0416">
            <w:pPr>
              <w:suppressAutoHyphens/>
              <w:spacing w:after="0"/>
              <w:jc w:val="both"/>
              <w:rPr>
                <w:rFonts w:ascii="Times New Roman" w:hAnsi="Times New Roman"/>
                <w:sz w:val="24"/>
                <w:szCs w:val="24"/>
              </w:rPr>
            </w:pPr>
            <w:r>
              <w:rPr>
                <w:rFonts w:ascii="Times New Roman" w:hAnsi="Times New Roman"/>
                <w:sz w:val="24"/>
                <w:szCs w:val="24"/>
              </w:rPr>
              <w:t>2026 m. spalio 7-9 d.</w:t>
            </w:r>
          </w:p>
        </w:tc>
        <w:tc>
          <w:tcPr>
            <w:tcW w:w="3386" w:type="dxa"/>
          </w:tcPr>
          <w:p w14:paraId="6A530580" w14:textId="38B6DFE4" w:rsidR="009B3181" w:rsidRDefault="009B3181" w:rsidP="004F0416">
            <w:pPr>
              <w:suppressAutoHyphens/>
              <w:spacing w:after="0"/>
              <w:jc w:val="both"/>
              <w:rPr>
                <w:rFonts w:ascii="Times New Roman" w:hAnsi="Times New Roman"/>
                <w:b/>
                <w:bCs/>
                <w:sz w:val="24"/>
                <w:szCs w:val="24"/>
              </w:rPr>
            </w:pPr>
            <w:r w:rsidRPr="009B3181">
              <w:rPr>
                <w:rFonts w:ascii="Times New Roman" w:hAnsi="Times New Roman"/>
                <w:b/>
                <w:bCs/>
                <w:sz w:val="24"/>
                <w:szCs w:val="24"/>
              </w:rPr>
              <w:t>Sagarmanthan: The Great Oceans Dialogue</w:t>
            </w:r>
            <w:r>
              <w:rPr>
                <w:rFonts w:ascii="Times New Roman" w:hAnsi="Times New Roman"/>
                <w:b/>
                <w:bCs/>
                <w:sz w:val="24"/>
                <w:szCs w:val="24"/>
              </w:rPr>
              <w:t xml:space="preserve">, </w:t>
            </w:r>
            <w:r w:rsidRPr="009B3181">
              <w:rPr>
                <w:rFonts w:ascii="Times New Roman" w:hAnsi="Times New Roman"/>
                <w:b/>
                <w:bCs/>
                <w:sz w:val="24"/>
                <w:szCs w:val="24"/>
              </w:rPr>
              <w:t xml:space="preserve">third edition </w:t>
            </w:r>
          </w:p>
          <w:p w14:paraId="4BAB25E9" w14:textId="306764EF" w:rsidR="009B3181" w:rsidRPr="00926555" w:rsidRDefault="009B3181" w:rsidP="004F0416">
            <w:pPr>
              <w:suppressAutoHyphens/>
              <w:spacing w:after="0"/>
              <w:jc w:val="both"/>
              <w:rPr>
                <w:rFonts w:ascii="Times New Roman" w:hAnsi="Times New Roman"/>
                <w:b/>
                <w:bCs/>
                <w:sz w:val="24"/>
                <w:szCs w:val="24"/>
                <w:lang w:val="en-US"/>
              </w:rPr>
            </w:pPr>
          </w:p>
        </w:tc>
        <w:tc>
          <w:tcPr>
            <w:tcW w:w="2843" w:type="dxa"/>
          </w:tcPr>
          <w:p w14:paraId="7FDA443E" w14:textId="130082C6" w:rsidR="009B3181" w:rsidRPr="009B3181" w:rsidRDefault="009B3181" w:rsidP="004F0416">
            <w:pPr>
              <w:suppressAutoHyphens/>
              <w:spacing w:after="0"/>
              <w:jc w:val="both"/>
              <w:rPr>
                <w:rFonts w:ascii="Times New Roman" w:hAnsi="Times New Roman"/>
                <w:sz w:val="24"/>
                <w:szCs w:val="24"/>
              </w:rPr>
            </w:pPr>
            <w:r w:rsidRPr="009B3181">
              <w:rPr>
                <w:rFonts w:ascii="Times New Roman" w:hAnsi="Times New Roman"/>
                <w:sz w:val="24"/>
                <w:szCs w:val="24"/>
              </w:rPr>
              <w:t>Observer Research Foundation (ORF) and India’s Ministry of Ports, Shipping and Waterways (MoPS&amp;W)</w:t>
            </w:r>
          </w:p>
        </w:tc>
        <w:tc>
          <w:tcPr>
            <w:tcW w:w="1709" w:type="dxa"/>
          </w:tcPr>
          <w:p w14:paraId="7378EE3D" w14:textId="4CCD41C9" w:rsidR="009B3181" w:rsidRDefault="009B3181" w:rsidP="004F0416">
            <w:pPr>
              <w:suppressAutoHyphens/>
              <w:spacing w:after="0"/>
              <w:jc w:val="both"/>
              <w:rPr>
                <w:rFonts w:ascii="Times New Roman" w:hAnsi="Times New Roman"/>
                <w:sz w:val="24"/>
                <w:szCs w:val="24"/>
              </w:rPr>
            </w:pPr>
            <w:r w:rsidRPr="009B3181">
              <w:rPr>
                <w:rFonts w:ascii="Times New Roman" w:hAnsi="Times New Roman"/>
                <w:sz w:val="24"/>
                <w:szCs w:val="24"/>
              </w:rPr>
              <w:t>Delis</w:t>
            </w:r>
          </w:p>
        </w:tc>
      </w:tr>
      <w:tr w:rsidR="006D611D" w:rsidRPr="00FE1A06" w14:paraId="248B11F0" w14:textId="77777777" w:rsidTr="004F0416">
        <w:tc>
          <w:tcPr>
            <w:tcW w:w="2977" w:type="dxa"/>
          </w:tcPr>
          <w:p w14:paraId="082CB757" w14:textId="77777777" w:rsidR="006D611D" w:rsidRDefault="006D611D" w:rsidP="004F0416">
            <w:pPr>
              <w:suppressAutoHyphens/>
              <w:spacing w:after="0"/>
              <w:jc w:val="both"/>
              <w:rPr>
                <w:rFonts w:ascii="Times New Roman" w:hAnsi="Times New Roman"/>
                <w:sz w:val="24"/>
                <w:szCs w:val="24"/>
              </w:rPr>
            </w:pPr>
            <w:r>
              <w:rPr>
                <w:rFonts w:ascii="Times New Roman" w:hAnsi="Times New Roman"/>
                <w:sz w:val="24"/>
                <w:szCs w:val="24"/>
              </w:rPr>
              <w:t>2026 m. spalio 22-24 d.</w:t>
            </w:r>
          </w:p>
        </w:tc>
        <w:tc>
          <w:tcPr>
            <w:tcW w:w="3386" w:type="dxa"/>
          </w:tcPr>
          <w:p w14:paraId="36824B30" w14:textId="77777777" w:rsidR="006D611D" w:rsidRPr="000B215E" w:rsidRDefault="006D611D" w:rsidP="004F0416">
            <w:pPr>
              <w:suppressAutoHyphens/>
              <w:spacing w:after="0"/>
              <w:rPr>
                <w:rFonts w:ascii="Times New Roman" w:hAnsi="Times New Roman"/>
                <w:b/>
                <w:bCs/>
                <w:sz w:val="24"/>
                <w:szCs w:val="24"/>
              </w:rPr>
            </w:pPr>
            <w:r w:rsidRPr="000B215E">
              <w:rPr>
                <w:rFonts w:ascii="Times New Roman" w:hAnsi="Times New Roman"/>
                <w:b/>
                <w:bCs/>
                <w:sz w:val="24"/>
                <w:szCs w:val="24"/>
              </w:rPr>
              <w:t>INDIA CHEM CONFERENCE &amp; EXPO</w:t>
            </w:r>
          </w:p>
          <w:p w14:paraId="3F8B4E53" w14:textId="77777777" w:rsidR="006D611D" w:rsidRPr="00D60FFB" w:rsidRDefault="006D611D" w:rsidP="004F0416">
            <w:pPr>
              <w:suppressAutoHyphens/>
              <w:spacing w:after="0"/>
              <w:rPr>
                <w:rFonts w:ascii="Times New Roman" w:hAnsi="Times New Roman"/>
                <w:b/>
                <w:bCs/>
                <w:sz w:val="24"/>
                <w:szCs w:val="24"/>
              </w:rPr>
            </w:pPr>
          </w:p>
        </w:tc>
        <w:tc>
          <w:tcPr>
            <w:tcW w:w="2843" w:type="dxa"/>
          </w:tcPr>
          <w:p w14:paraId="5E48907B" w14:textId="77777777" w:rsidR="006D611D" w:rsidRPr="0094581F" w:rsidRDefault="006D611D" w:rsidP="004F0416">
            <w:pPr>
              <w:suppressAutoHyphens/>
              <w:spacing w:after="0"/>
              <w:jc w:val="both"/>
              <w:rPr>
                <w:rFonts w:ascii="Times New Roman" w:hAnsi="Times New Roman"/>
                <w:sz w:val="24"/>
                <w:szCs w:val="24"/>
              </w:rPr>
            </w:pPr>
            <w:r w:rsidRPr="0094581F">
              <w:rPr>
                <w:rFonts w:ascii="Times New Roman" w:hAnsi="Times New Roman"/>
                <w:sz w:val="24"/>
                <w:szCs w:val="24"/>
              </w:rPr>
              <w:t>Department of Chemicals and Petrochemicals, Government of India, FICCI</w:t>
            </w:r>
          </w:p>
        </w:tc>
        <w:tc>
          <w:tcPr>
            <w:tcW w:w="1709" w:type="dxa"/>
          </w:tcPr>
          <w:p w14:paraId="20DB9FB8" w14:textId="77777777" w:rsidR="006D611D" w:rsidRPr="00D60FFB" w:rsidRDefault="006D611D" w:rsidP="004F0416">
            <w:pPr>
              <w:suppressAutoHyphens/>
              <w:spacing w:after="0"/>
              <w:jc w:val="both"/>
              <w:rPr>
                <w:rFonts w:ascii="Times New Roman" w:hAnsi="Times New Roman"/>
                <w:sz w:val="24"/>
                <w:szCs w:val="24"/>
              </w:rPr>
            </w:pPr>
            <w:r>
              <w:rPr>
                <w:rFonts w:ascii="Times New Roman" w:hAnsi="Times New Roman"/>
                <w:sz w:val="24"/>
                <w:szCs w:val="24"/>
              </w:rPr>
              <w:t>Delis</w:t>
            </w:r>
          </w:p>
        </w:tc>
      </w:tr>
      <w:tr w:rsidR="006D611D" w:rsidRPr="00FE1A06" w14:paraId="7A97DC28" w14:textId="77777777" w:rsidTr="004F0416">
        <w:tc>
          <w:tcPr>
            <w:tcW w:w="2977" w:type="dxa"/>
          </w:tcPr>
          <w:p w14:paraId="063BF198" w14:textId="77777777" w:rsidR="006D611D" w:rsidRDefault="006D611D" w:rsidP="004F0416">
            <w:pPr>
              <w:suppressAutoHyphens/>
              <w:spacing w:after="0"/>
              <w:jc w:val="both"/>
              <w:rPr>
                <w:rFonts w:ascii="Times New Roman" w:hAnsi="Times New Roman"/>
                <w:sz w:val="24"/>
                <w:szCs w:val="24"/>
              </w:rPr>
            </w:pPr>
            <w:r>
              <w:rPr>
                <w:rFonts w:ascii="Times New Roman" w:hAnsi="Times New Roman"/>
                <w:sz w:val="24"/>
                <w:szCs w:val="24"/>
              </w:rPr>
              <w:t>2026 m. lapkričio 2-4 d.</w:t>
            </w:r>
          </w:p>
        </w:tc>
        <w:tc>
          <w:tcPr>
            <w:tcW w:w="3386" w:type="dxa"/>
          </w:tcPr>
          <w:p w14:paraId="44AFF9AF" w14:textId="77777777" w:rsidR="006D611D" w:rsidRPr="000B215E" w:rsidRDefault="006D611D" w:rsidP="004F0416">
            <w:pPr>
              <w:suppressAutoHyphens/>
              <w:spacing w:after="0"/>
              <w:rPr>
                <w:rFonts w:ascii="Times New Roman" w:hAnsi="Times New Roman"/>
                <w:b/>
                <w:bCs/>
                <w:sz w:val="24"/>
                <w:szCs w:val="24"/>
              </w:rPr>
            </w:pPr>
            <w:r w:rsidRPr="00C34BED">
              <w:rPr>
                <w:rFonts w:ascii="Times New Roman" w:hAnsi="Times New Roman"/>
                <w:b/>
                <w:bCs/>
                <w:sz w:val="24"/>
                <w:szCs w:val="24"/>
              </w:rPr>
              <w:t xml:space="preserve">MARITIME INDIA CONFERENCE &amp; EXPO </w:t>
            </w:r>
          </w:p>
        </w:tc>
        <w:tc>
          <w:tcPr>
            <w:tcW w:w="2843" w:type="dxa"/>
          </w:tcPr>
          <w:p w14:paraId="2E0A8185" w14:textId="77777777" w:rsidR="006D611D" w:rsidRPr="0094581F" w:rsidRDefault="006D611D" w:rsidP="004F0416">
            <w:pPr>
              <w:suppressAutoHyphens/>
              <w:spacing w:after="0"/>
              <w:jc w:val="both"/>
              <w:rPr>
                <w:rFonts w:ascii="Times New Roman" w:hAnsi="Times New Roman"/>
                <w:sz w:val="24"/>
                <w:szCs w:val="24"/>
              </w:rPr>
            </w:pPr>
            <w:r w:rsidRPr="008F3E6B">
              <w:rPr>
                <w:rFonts w:ascii="Times New Roman" w:hAnsi="Times New Roman"/>
                <w:sz w:val="24"/>
                <w:szCs w:val="24"/>
              </w:rPr>
              <w:t>Ministry of Ports, Shipping &amp; Waterways</w:t>
            </w:r>
            <w:r>
              <w:rPr>
                <w:rFonts w:ascii="Times New Roman" w:hAnsi="Times New Roman"/>
                <w:sz w:val="24"/>
                <w:szCs w:val="24"/>
              </w:rPr>
              <w:t>, FICCI</w:t>
            </w:r>
          </w:p>
        </w:tc>
        <w:tc>
          <w:tcPr>
            <w:tcW w:w="1709" w:type="dxa"/>
          </w:tcPr>
          <w:p w14:paraId="6417A813" w14:textId="77777777" w:rsidR="006D611D" w:rsidRPr="00D60FFB" w:rsidRDefault="006D611D" w:rsidP="004F0416">
            <w:pPr>
              <w:suppressAutoHyphens/>
              <w:spacing w:after="0"/>
              <w:jc w:val="both"/>
              <w:rPr>
                <w:rFonts w:ascii="Times New Roman" w:hAnsi="Times New Roman"/>
                <w:sz w:val="24"/>
                <w:szCs w:val="24"/>
              </w:rPr>
            </w:pPr>
            <w:r>
              <w:rPr>
                <w:rFonts w:ascii="Times New Roman" w:hAnsi="Times New Roman"/>
                <w:sz w:val="24"/>
                <w:szCs w:val="24"/>
              </w:rPr>
              <w:t>Mumbajus</w:t>
            </w:r>
          </w:p>
        </w:tc>
      </w:tr>
      <w:tr w:rsidR="006D611D" w:rsidRPr="00FE1A06" w14:paraId="473B69B0" w14:textId="77777777" w:rsidTr="004F0416">
        <w:tc>
          <w:tcPr>
            <w:tcW w:w="2977" w:type="dxa"/>
          </w:tcPr>
          <w:p w14:paraId="2EE5E304" w14:textId="77777777" w:rsidR="006D611D" w:rsidRDefault="006D611D" w:rsidP="004F0416">
            <w:pPr>
              <w:suppressAutoHyphens/>
              <w:spacing w:after="0"/>
              <w:jc w:val="both"/>
              <w:rPr>
                <w:rFonts w:ascii="Times New Roman" w:hAnsi="Times New Roman"/>
                <w:sz w:val="24"/>
                <w:szCs w:val="24"/>
              </w:rPr>
            </w:pPr>
            <w:r>
              <w:rPr>
                <w:rFonts w:ascii="Times New Roman" w:hAnsi="Times New Roman"/>
                <w:sz w:val="24"/>
                <w:szCs w:val="24"/>
              </w:rPr>
              <w:t>2026 m. lapkričio 20-22 d.</w:t>
            </w:r>
          </w:p>
        </w:tc>
        <w:tc>
          <w:tcPr>
            <w:tcW w:w="3386" w:type="dxa"/>
          </w:tcPr>
          <w:p w14:paraId="4442ED4A" w14:textId="77777777" w:rsidR="006D611D" w:rsidRPr="00C34BED" w:rsidRDefault="006D611D" w:rsidP="004F0416">
            <w:pPr>
              <w:suppressAutoHyphens/>
              <w:spacing w:after="0"/>
              <w:rPr>
                <w:rFonts w:ascii="Times New Roman" w:hAnsi="Times New Roman"/>
                <w:b/>
                <w:bCs/>
                <w:sz w:val="24"/>
                <w:szCs w:val="24"/>
              </w:rPr>
            </w:pPr>
            <w:r w:rsidRPr="00DA34E3">
              <w:rPr>
                <w:rFonts w:ascii="Times New Roman" w:hAnsi="Times New Roman"/>
                <w:b/>
                <w:bCs/>
                <w:sz w:val="24"/>
                <w:szCs w:val="24"/>
              </w:rPr>
              <w:t>11th Global Economic Summit &amp; 7th World Trade Expo</w:t>
            </w:r>
          </w:p>
        </w:tc>
        <w:tc>
          <w:tcPr>
            <w:tcW w:w="2843" w:type="dxa"/>
          </w:tcPr>
          <w:p w14:paraId="56960BBE" w14:textId="77777777" w:rsidR="006D611D" w:rsidRDefault="006D611D" w:rsidP="004F0416">
            <w:pPr>
              <w:suppressAutoHyphens/>
              <w:spacing w:after="0"/>
              <w:jc w:val="both"/>
              <w:rPr>
                <w:rFonts w:ascii="Times New Roman" w:hAnsi="Times New Roman"/>
                <w:sz w:val="24"/>
                <w:szCs w:val="24"/>
              </w:rPr>
            </w:pPr>
            <w:r>
              <w:rPr>
                <w:rFonts w:ascii="Times New Roman" w:hAnsi="Times New Roman"/>
                <w:sz w:val="24"/>
                <w:szCs w:val="24"/>
              </w:rPr>
              <w:t>World Trade Center, Mumbai</w:t>
            </w:r>
          </w:p>
          <w:p w14:paraId="554D6C63" w14:textId="77777777" w:rsidR="006D611D" w:rsidRPr="008F3E6B" w:rsidRDefault="006D611D" w:rsidP="004F0416">
            <w:pPr>
              <w:suppressAutoHyphens/>
              <w:spacing w:after="0"/>
              <w:jc w:val="both"/>
              <w:rPr>
                <w:rFonts w:ascii="Times New Roman" w:hAnsi="Times New Roman"/>
                <w:sz w:val="24"/>
                <w:szCs w:val="24"/>
              </w:rPr>
            </w:pPr>
            <w:r>
              <w:rPr>
                <w:rFonts w:ascii="Times New Roman" w:hAnsi="Times New Roman"/>
                <w:sz w:val="24"/>
                <w:szCs w:val="24"/>
              </w:rPr>
              <w:t>All India Association of Industries (AIAI)</w:t>
            </w:r>
          </w:p>
        </w:tc>
        <w:tc>
          <w:tcPr>
            <w:tcW w:w="1709" w:type="dxa"/>
          </w:tcPr>
          <w:p w14:paraId="1643EF2E" w14:textId="77777777" w:rsidR="006D611D" w:rsidRDefault="006D611D" w:rsidP="004F0416">
            <w:pPr>
              <w:suppressAutoHyphens/>
              <w:spacing w:after="0"/>
              <w:jc w:val="both"/>
              <w:rPr>
                <w:rFonts w:ascii="Times New Roman" w:hAnsi="Times New Roman"/>
                <w:sz w:val="24"/>
                <w:szCs w:val="24"/>
              </w:rPr>
            </w:pPr>
            <w:r>
              <w:rPr>
                <w:rFonts w:ascii="Times New Roman" w:hAnsi="Times New Roman"/>
                <w:sz w:val="24"/>
                <w:szCs w:val="24"/>
              </w:rPr>
              <w:t>Mumbajus</w:t>
            </w:r>
          </w:p>
        </w:tc>
      </w:tr>
    </w:tbl>
    <w:p w14:paraId="4D5264B2" w14:textId="77777777" w:rsidR="006D611D" w:rsidRDefault="006D611D" w:rsidP="006D611D">
      <w:pPr>
        <w:spacing w:after="0" w:line="240" w:lineRule="auto"/>
        <w:jc w:val="both"/>
        <w:rPr>
          <w:rFonts w:ascii="Times New Roman" w:hAnsi="Times New Roman"/>
          <w:sz w:val="24"/>
          <w:szCs w:val="24"/>
        </w:rPr>
      </w:pPr>
    </w:p>
    <w:p w14:paraId="6CEDDFBF" w14:textId="77777777" w:rsidR="006D611D" w:rsidRPr="00731F98" w:rsidRDefault="006D611D" w:rsidP="006D611D">
      <w:pPr>
        <w:spacing w:after="0" w:line="240" w:lineRule="auto"/>
        <w:ind w:left="-709" w:firstLine="709"/>
        <w:jc w:val="center"/>
        <w:rPr>
          <w:rFonts w:ascii="Times New Roman" w:hAnsi="Times New Roman"/>
          <w:b/>
          <w:bCs/>
          <w:sz w:val="24"/>
          <w:szCs w:val="24"/>
        </w:rPr>
      </w:pPr>
      <w:r w:rsidRPr="00731F98">
        <w:rPr>
          <w:rFonts w:ascii="Times New Roman" w:hAnsi="Times New Roman"/>
          <w:b/>
          <w:bCs/>
          <w:sz w:val="24"/>
          <w:szCs w:val="24"/>
        </w:rPr>
        <w:t>ŠRI LANKA</w:t>
      </w:r>
    </w:p>
    <w:p w14:paraId="7CAD8F7B" w14:textId="77777777" w:rsidR="006D611D" w:rsidRPr="00FE1A06" w:rsidRDefault="006D611D" w:rsidP="006D611D">
      <w:pPr>
        <w:spacing w:after="0" w:line="240" w:lineRule="auto"/>
        <w:ind w:left="-709" w:firstLine="709"/>
        <w:rPr>
          <w:rFonts w:ascii="Times New Roman" w:hAnsi="Times New Roman"/>
          <w:sz w:val="24"/>
          <w:szCs w:val="24"/>
        </w:rPr>
      </w:pPr>
    </w:p>
    <w:tbl>
      <w:tblPr>
        <w:tblStyle w:val="TableGrid"/>
        <w:tblW w:w="10915" w:type="dxa"/>
        <w:tblInd w:w="-714" w:type="dxa"/>
        <w:tblLook w:val="04A0" w:firstRow="1" w:lastRow="0" w:firstColumn="1" w:lastColumn="0" w:noHBand="0" w:noVBand="1"/>
      </w:tblPr>
      <w:tblGrid>
        <w:gridCol w:w="2211"/>
        <w:gridCol w:w="4269"/>
        <w:gridCol w:w="2546"/>
        <w:gridCol w:w="1889"/>
      </w:tblGrid>
      <w:tr w:rsidR="006D611D" w:rsidRPr="00FE1A06" w14:paraId="0C9409DD" w14:textId="77777777" w:rsidTr="004F0416">
        <w:tc>
          <w:tcPr>
            <w:tcW w:w="2211" w:type="dxa"/>
            <w:shd w:val="clear" w:color="auto" w:fill="D9E2F3" w:themeFill="accent5" w:themeFillTint="33"/>
          </w:tcPr>
          <w:p w14:paraId="29664D82" w14:textId="77777777" w:rsidR="006D611D" w:rsidRPr="00FE1A06" w:rsidRDefault="006D611D" w:rsidP="004F0416">
            <w:pPr>
              <w:suppressAutoHyphens/>
              <w:spacing w:after="0"/>
              <w:jc w:val="both"/>
              <w:rPr>
                <w:rFonts w:ascii="Times New Roman" w:hAnsi="Times New Roman"/>
                <w:b/>
                <w:bCs/>
                <w:sz w:val="24"/>
                <w:szCs w:val="24"/>
              </w:rPr>
            </w:pPr>
            <w:r w:rsidRPr="00FE1A06">
              <w:rPr>
                <w:rFonts w:ascii="Times New Roman" w:hAnsi="Times New Roman"/>
                <w:b/>
                <w:bCs/>
                <w:sz w:val="24"/>
                <w:szCs w:val="24"/>
              </w:rPr>
              <w:t>Data</w:t>
            </w:r>
          </w:p>
        </w:tc>
        <w:tc>
          <w:tcPr>
            <w:tcW w:w="4269" w:type="dxa"/>
            <w:shd w:val="clear" w:color="auto" w:fill="D9E2F3" w:themeFill="accent5" w:themeFillTint="33"/>
          </w:tcPr>
          <w:p w14:paraId="54B83663" w14:textId="77777777" w:rsidR="006D611D" w:rsidRPr="00FE1A06" w:rsidRDefault="006D611D" w:rsidP="004F0416">
            <w:pPr>
              <w:suppressAutoHyphens/>
              <w:spacing w:after="0"/>
              <w:jc w:val="both"/>
              <w:rPr>
                <w:rFonts w:ascii="Times New Roman" w:hAnsi="Times New Roman"/>
                <w:b/>
                <w:bCs/>
                <w:sz w:val="24"/>
                <w:szCs w:val="24"/>
              </w:rPr>
            </w:pPr>
            <w:r w:rsidRPr="00FE1A06">
              <w:rPr>
                <w:rFonts w:ascii="Times New Roman" w:hAnsi="Times New Roman"/>
                <w:b/>
                <w:bCs/>
                <w:sz w:val="24"/>
                <w:szCs w:val="24"/>
              </w:rPr>
              <w:t>Renginys</w:t>
            </w:r>
          </w:p>
        </w:tc>
        <w:tc>
          <w:tcPr>
            <w:tcW w:w="2546" w:type="dxa"/>
            <w:shd w:val="clear" w:color="auto" w:fill="D9E2F3" w:themeFill="accent5" w:themeFillTint="33"/>
          </w:tcPr>
          <w:p w14:paraId="3A0B5CB7" w14:textId="77777777" w:rsidR="006D611D" w:rsidRPr="00FE1A06" w:rsidRDefault="006D611D" w:rsidP="004F0416">
            <w:pPr>
              <w:suppressAutoHyphens/>
              <w:spacing w:after="0"/>
              <w:jc w:val="both"/>
              <w:rPr>
                <w:rFonts w:ascii="Times New Roman" w:hAnsi="Times New Roman"/>
                <w:b/>
                <w:bCs/>
                <w:sz w:val="24"/>
                <w:szCs w:val="24"/>
              </w:rPr>
            </w:pPr>
            <w:r w:rsidRPr="00FE1A06">
              <w:rPr>
                <w:rFonts w:ascii="Times New Roman" w:hAnsi="Times New Roman"/>
                <w:b/>
                <w:bCs/>
                <w:sz w:val="24"/>
                <w:szCs w:val="24"/>
              </w:rPr>
              <w:t>Organizatorius</w:t>
            </w:r>
          </w:p>
        </w:tc>
        <w:tc>
          <w:tcPr>
            <w:tcW w:w="1889" w:type="dxa"/>
            <w:shd w:val="clear" w:color="auto" w:fill="D9E2F3" w:themeFill="accent5" w:themeFillTint="33"/>
          </w:tcPr>
          <w:p w14:paraId="60F0AFC5" w14:textId="77777777" w:rsidR="006D611D" w:rsidRPr="00FE1A06" w:rsidRDefault="006D611D" w:rsidP="004F0416">
            <w:pPr>
              <w:suppressAutoHyphens/>
              <w:spacing w:after="0"/>
              <w:jc w:val="both"/>
              <w:rPr>
                <w:rFonts w:ascii="Times New Roman" w:hAnsi="Times New Roman"/>
                <w:b/>
                <w:bCs/>
                <w:sz w:val="24"/>
                <w:szCs w:val="24"/>
              </w:rPr>
            </w:pPr>
            <w:r w:rsidRPr="00FE1A06">
              <w:rPr>
                <w:rFonts w:ascii="Times New Roman" w:hAnsi="Times New Roman"/>
                <w:b/>
                <w:bCs/>
                <w:sz w:val="24"/>
                <w:szCs w:val="24"/>
              </w:rPr>
              <w:t>Vieta</w:t>
            </w:r>
          </w:p>
        </w:tc>
      </w:tr>
      <w:tr w:rsidR="006D611D" w:rsidRPr="00FE1A06" w14:paraId="580F8D00" w14:textId="77777777" w:rsidTr="004F0416">
        <w:tc>
          <w:tcPr>
            <w:tcW w:w="2211" w:type="dxa"/>
          </w:tcPr>
          <w:p w14:paraId="264B08FA" w14:textId="77777777" w:rsidR="006D611D" w:rsidRPr="00FE1A06" w:rsidRDefault="006D611D" w:rsidP="004F0416">
            <w:pPr>
              <w:suppressAutoHyphens/>
              <w:spacing w:after="0"/>
              <w:jc w:val="both"/>
              <w:rPr>
                <w:rFonts w:ascii="Times New Roman" w:hAnsi="Times New Roman"/>
                <w:sz w:val="24"/>
                <w:szCs w:val="24"/>
              </w:rPr>
            </w:pPr>
            <w:r>
              <w:rPr>
                <w:rFonts w:ascii="Times New Roman" w:hAnsi="Times New Roman"/>
                <w:sz w:val="24"/>
                <w:szCs w:val="24"/>
              </w:rPr>
              <w:t>2026 m. birželio 18-21 d.</w:t>
            </w:r>
          </w:p>
        </w:tc>
        <w:tc>
          <w:tcPr>
            <w:tcW w:w="4269" w:type="dxa"/>
          </w:tcPr>
          <w:p w14:paraId="27A4204F" w14:textId="77777777" w:rsidR="006D611D" w:rsidRPr="00FA6A0D" w:rsidRDefault="006D611D" w:rsidP="004F0416">
            <w:pPr>
              <w:suppressAutoHyphens/>
              <w:spacing w:after="0"/>
              <w:jc w:val="both"/>
              <w:rPr>
                <w:rFonts w:ascii="Times New Roman" w:hAnsi="Times New Roman"/>
                <w:sz w:val="24"/>
                <w:szCs w:val="24"/>
              </w:rPr>
            </w:pPr>
            <w:r w:rsidRPr="00DC3342">
              <w:rPr>
                <w:rFonts w:ascii="Times New Roman" w:hAnsi="Times New Roman"/>
                <w:b/>
                <w:bCs/>
                <w:sz w:val="24"/>
                <w:szCs w:val="24"/>
              </w:rPr>
              <w:t>Sri Lanka Expo 2026</w:t>
            </w:r>
            <w:r>
              <w:rPr>
                <w:rFonts w:ascii="Times New Roman" w:hAnsi="Times New Roman"/>
                <w:b/>
                <w:bCs/>
                <w:sz w:val="24"/>
                <w:szCs w:val="24"/>
              </w:rPr>
              <w:t xml:space="preserve"> </w:t>
            </w:r>
            <w:r w:rsidRPr="00FA6A0D">
              <w:rPr>
                <w:rFonts w:ascii="Times New Roman" w:hAnsi="Times New Roman"/>
                <w:sz w:val="24"/>
                <w:szCs w:val="24"/>
              </w:rPr>
              <w:t>(pirmoji šalies prekybos paroda per 14 metų)</w:t>
            </w:r>
          </w:p>
        </w:tc>
        <w:tc>
          <w:tcPr>
            <w:tcW w:w="2546" w:type="dxa"/>
          </w:tcPr>
          <w:p w14:paraId="5E784719" w14:textId="77777777" w:rsidR="006D611D" w:rsidRPr="00FE1A06" w:rsidRDefault="006D611D" w:rsidP="004F0416">
            <w:pPr>
              <w:suppressAutoHyphens/>
              <w:spacing w:after="0"/>
              <w:jc w:val="both"/>
              <w:rPr>
                <w:rFonts w:ascii="Times New Roman" w:hAnsi="Times New Roman"/>
                <w:sz w:val="24"/>
                <w:szCs w:val="24"/>
              </w:rPr>
            </w:pPr>
            <w:r w:rsidRPr="0077181C">
              <w:rPr>
                <w:rFonts w:ascii="Times New Roman" w:hAnsi="Times New Roman"/>
                <w:sz w:val="24"/>
                <w:szCs w:val="24"/>
              </w:rPr>
              <w:t>Sri Lanka Export Development Board (SLEDB)</w:t>
            </w:r>
          </w:p>
        </w:tc>
        <w:tc>
          <w:tcPr>
            <w:tcW w:w="1889" w:type="dxa"/>
          </w:tcPr>
          <w:p w14:paraId="474C6019" w14:textId="0AAA1B64" w:rsidR="006D611D" w:rsidRPr="00695436" w:rsidRDefault="00695436" w:rsidP="004F0416">
            <w:pPr>
              <w:suppressAutoHyphens/>
              <w:spacing w:after="0"/>
              <w:jc w:val="both"/>
              <w:rPr>
                <w:rFonts w:ascii="Times New Roman" w:hAnsi="Times New Roman"/>
                <w:sz w:val="24"/>
                <w:szCs w:val="24"/>
              </w:rPr>
            </w:pPr>
            <w:r w:rsidRPr="00695436">
              <w:rPr>
                <w:rFonts w:ascii="Times New Roman" w:hAnsi="Times New Roman"/>
                <w:sz w:val="24"/>
                <w:szCs w:val="24"/>
              </w:rPr>
              <w:t>Kolombas</w:t>
            </w:r>
          </w:p>
        </w:tc>
      </w:tr>
      <w:tr w:rsidR="009674DB" w:rsidRPr="00FE1A06" w14:paraId="05D736F0" w14:textId="77777777" w:rsidTr="004F0416">
        <w:tc>
          <w:tcPr>
            <w:tcW w:w="2211" w:type="dxa"/>
          </w:tcPr>
          <w:p w14:paraId="323FC307" w14:textId="78CCF1F0" w:rsidR="009674DB" w:rsidRDefault="009674DB" w:rsidP="004F0416">
            <w:pPr>
              <w:suppressAutoHyphens/>
              <w:spacing w:after="0"/>
              <w:jc w:val="both"/>
              <w:rPr>
                <w:rFonts w:ascii="Times New Roman" w:hAnsi="Times New Roman"/>
                <w:sz w:val="24"/>
                <w:szCs w:val="24"/>
              </w:rPr>
            </w:pPr>
            <w:r>
              <w:rPr>
                <w:rFonts w:ascii="Times New Roman" w:hAnsi="Times New Roman"/>
                <w:sz w:val="24"/>
                <w:szCs w:val="24"/>
              </w:rPr>
              <w:lastRenderedPageBreak/>
              <w:t>2026 m. liepos 16-17 d.</w:t>
            </w:r>
          </w:p>
        </w:tc>
        <w:tc>
          <w:tcPr>
            <w:tcW w:w="4269" w:type="dxa"/>
          </w:tcPr>
          <w:p w14:paraId="5329C121" w14:textId="13DA1245" w:rsidR="009674DB" w:rsidRPr="00DC3342" w:rsidRDefault="009674DB" w:rsidP="004F0416">
            <w:pPr>
              <w:suppressAutoHyphens/>
              <w:spacing w:after="0"/>
              <w:jc w:val="both"/>
              <w:rPr>
                <w:rFonts w:ascii="Times New Roman" w:hAnsi="Times New Roman"/>
                <w:b/>
                <w:bCs/>
                <w:sz w:val="24"/>
                <w:szCs w:val="24"/>
              </w:rPr>
            </w:pPr>
            <w:r w:rsidRPr="009674DB">
              <w:rPr>
                <w:rFonts w:ascii="Times New Roman" w:hAnsi="Times New Roman"/>
                <w:b/>
                <w:bCs/>
                <w:sz w:val="24"/>
                <w:szCs w:val="24"/>
              </w:rPr>
              <w:t>Sri Lanka FinTech Summit</w:t>
            </w:r>
          </w:p>
        </w:tc>
        <w:tc>
          <w:tcPr>
            <w:tcW w:w="2546" w:type="dxa"/>
          </w:tcPr>
          <w:p w14:paraId="5CBEB928" w14:textId="77777777" w:rsidR="0083667A" w:rsidRPr="0083667A" w:rsidRDefault="0083667A" w:rsidP="0083667A">
            <w:pPr>
              <w:suppressAutoHyphens/>
              <w:spacing w:after="0"/>
              <w:jc w:val="both"/>
              <w:rPr>
                <w:rFonts w:ascii="Times New Roman" w:hAnsi="Times New Roman"/>
                <w:sz w:val="24"/>
                <w:szCs w:val="24"/>
              </w:rPr>
            </w:pPr>
            <w:r w:rsidRPr="0083667A">
              <w:rPr>
                <w:rFonts w:ascii="Times New Roman" w:hAnsi="Times New Roman"/>
                <w:sz w:val="24"/>
                <w:szCs w:val="24"/>
              </w:rPr>
              <w:t>TECXA</w:t>
            </w:r>
          </w:p>
          <w:p w14:paraId="03E2EF50" w14:textId="3FEB41E3" w:rsidR="009674DB" w:rsidRPr="0077181C" w:rsidRDefault="009674DB" w:rsidP="0083667A">
            <w:pPr>
              <w:suppressAutoHyphens/>
              <w:spacing w:after="0"/>
              <w:jc w:val="both"/>
              <w:rPr>
                <w:rFonts w:ascii="Times New Roman" w:hAnsi="Times New Roman"/>
                <w:sz w:val="24"/>
                <w:szCs w:val="24"/>
              </w:rPr>
            </w:pPr>
          </w:p>
        </w:tc>
        <w:tc>
          <w:tcPr>
            <w:tcW w:w="1889" w:type="dxa"/>
          </w:tcPr>
          <w:p w14:paraId="34038377" w14:textId="0AD1AF34" w:rsidR="009674DB" w:rsidRPr="00695436" w:rsidRDefault="00695436" w:rsidP="004F0416">
            <w:pPr>
              <w:suppressAutoHyphens/>
              <w:spacing w:after="0"/>
              <w:jc w:val="both"/>
              <w:rPr>
                <w:rFonts w:ascii="Times New Roman" w:hAnsi="Times New Roman"/>
                <w:sz w:val="24"/>
                <w:szCs w:val="24"/>
              </w:rPr>
            </w:pPr>
            <w:r w:rsidRPr="00695436">
              <w:rPr>
                <w:rFonts w:ascii="Times New Roman" w:hAnsi="Times New Roman"/>
                <w:sz w:val="24"/>
                <w:szCs w:val="24"/>
              </w:rPr>
              <w:t>Kolombas</w:t>
            </w:r>
          </w:p>
        </w:tc>
      </w:tr>
      <w:tr w:rsidR="00DD69AC" w:rsidRPr="00FE1A06" w14:paraId="689A98E5" w14:textId="77777777" w:rsidTr="004F0416">
        <w:tc>
          <w:tcPr>
            <w:tcW w:w="2211" w:type="dxa"/>
          </w:tcPr>
          <w:p w14:paraId="5366B825" w14:textId="28C87770" w:rsidR="00DD69AC" w:rsidRDefault="00992620" w:rsidP="004F0416">
            <w:pPr>
              <w:suppressAutoHyphens/>
              <w:spacing w:after="0"/>
              <w:jc w:val="both"/>
              <w:rPr>
                <w:rFonts w:ascii="Times New Roman" w:hAnsi="Times New Roman"/>
                <w:sz w:val="24"/>
                <w:szCs w:val="24"/>
              </w:rPr>
            </w:pPr>
            <w:r>
              <w:rPr>
                <w:rFonts w:ascii="Times New Roman" w:hAnsi="Times New Roman"/>
                <w:sz w:val="24"/>
                <w:szCs w:val="24"/>
              </w:rPr>
              <w:t>-</w:t>
            </w:r>
          </w:p>
        </w:tc>
        <w:tc>
          <w:tcPr>
            <w:tcW w:w="4269" w:type="dxa"/>
          </w:tcPr>
          <w:p w14:paraId="26B3542C" w14:textId="6F8051A1" w:rsidR="00DD69AC" w:rsidRPr="00DC3342" w:rsidRDefault="00992620" w:rsidP="004F0416">
            <w:pPr>
              <w:suppressAutoHyphens/>
              <w:spacing w:after="0"/>
              <w:jc w:val="both"/>
              <w:rPr>
                <w:rFonts w:ascii="Times New Roman" w:hAnsi="Times New Roman"/>
                <w:b/>
                <w:bCs/>
                <w:sz w:val="24"/>
                <w:szCs w:val="24"/>
              </w:rPr>
            </w:pPr>
            <w:r>
              <w:rPr>
                <w:rFonts w:ascii="Times New Roman" w:hAnsi="Times New Roman"/>
                <w:b/>
                <w:bCs/>
                <w:sz w:val="24"/>
                <w:szCs w:val="24"/>
              </w:rPr>
              <w:t>Digital Sumit Sri Lanka</w:t>
            </w:r>
          </w:p>
        </w:tc>
        <w:tc>
          <w:tcPr>
            <w:tcW w:w="2546" w:type="dxa"/>
          </w:tcPr>
          <w:p w14:paraId="48B0ED5B" w14:textId="2FFEC5C8" w:rsidR="00DD69AC" w:rsidRPr="0077181C" w:rsidRDefault="00DD69AC" w:rsidP="004F0416">
            <w:pPr>
              <w:suppressAutoHyphens/>
              <w:spacing w:after="0"/>
              <w:jc w:val="both"/>
              <w:rPr>
                <w:rFonts w:ascii="Times New Roman" w:hAnsi="Times New Roman"/>
                <w:sz w:val="24"/>
                <w:szCs w:val="24"/>
              </w:rPr>
            </w:pPr>
            <w:r w:rsidRPr="00DD69AC">
              <w:rPr>
                <w:rFonts w:ascii="Times New Roman" w:hAnsi="Times New Roman"/>
                <w:sz w:val="24"/>
                <w:szCs w:val="24"/>
              </w:rPr>
              <w:t>Digital Marketing Association of Sri Lanka (DMASL)</w:t>
            </w:r>
          </w:p>
        </w:tc>
        <w:tc>
          <w:tcPr>
            <w:tcW w:w="1889" w:type="dxa"/>
          </w:tcPr>
          <w:p w14:paraId="468E9FF0" w14:textId="243068BA" w:rsidR="00DD69AC" w:rsidRPr="00695436" w:rsidRDefault="00695436" w:rsidP="004F0416">
            <w:pPr>
              <w:suppressAutoHyphens/>
              <w:spacing w:after="0"/>
              <w:jc w:val="both"/>
              <w:rPr>
                <w:rFonts w:ascii="Times New Roman" w:hAnsi="Times New Roman"/>
                <w:sz w:val="24"/>
                <w:szCs w:val="24"/>
              </w:rPr>
            </w:pPr>
            <w:r w:rsidRPr="00695436">
              <w:rPr>
                <w:rFonts w:ascii="Times New Roman" w:hAnsi="Times New Roman"/>
                <w:sz w:val="24"/>
                <w:szCs w:val="24"/>
              </w:rPr>
              <w:t>Kolombas</w:t>
            </w:r>
          </w:p>
        </w:tc>
      </w:tr>
    </w:tbl>
    <w:p w14:paraId="67A124BF" w14:textId="77777777" w:rsidR="006D611D" w:rsidRDefault="006D611D" w:rsidP="006D611D">
      <w:pPr>
        <w:spacing w:after="0" w:line="240" w:lineRule="auto"/>
        <w:ind w:left="-709"/>
        <w:rPr>
          <w:rFonts w:ascii="Times New Roman" w:hAnsi="Times New Roman"/>
          <w:sz w:val="24"/>
          <w:szCs w:val="24"/>
        </w:rPr>
      </w:pPr>
    </w:p>
    <w:p w14:paraId="261F4FE1" w14:textId="5C6538F6" w:rsidR="005B11D1" w:rsidRPr="005B11D1" w:rsidRDefault="005B11D1" w:rsidP="00597B55">
      <w:pPr>
        <w:spacing w:after="0" w:line="240" w:lineRule="auto"/>
        <w:ind w:left="-709" w:firstLine="709"/>
        <w:jc w:val="center"/>
        <w:rPr>
          <w:rFonts w:ascii="Times New Roman" w:hAnsi="Times New Roman"/>
          <w:b/>
          <w:bCs/>
          <w:sz w:val="24"/>
          <w:szCs w:val="24"/>
        </w:rPr>
      </w:pPr>
      <w:r w:rsidRPr="005B11D1">
        <w:rPr>
          <w:rFonts w:ascii="Times New Roman" w:hAnsi="Times New Roman"/>
          <w:b/>
          <w:bCs/>
          <w:sz w:val="24"/>
          <w:szCs w:val="24"/>
        </w:rPr>
        <w:t>BANGLADEŠAS</w:t>
      </w:r>
    </w:p>
    <w:p w14:paraId="6D2D3E42" w14:textId="77777777" w:rsidR="005B11D1" w:rsidRDefault="005B11D1" w:rsidP="005B11D1">
      <w:pPr>
        <w:spacing w:after="0" w:line="240" w:lineRule="auto"/>
        <w:ind w:left="-709"/>
        <w:jc w:val="center"/>
        <w:rPr>
          <w:rFonts w:ascii="Times New Roman" w:hAnsi="Times New Roman"/>
          <w:sz w:val="24"/>
          <w:szCs w:val="24"/>
        </w:rPr>
      </w:pPr>
    </w:p>
    <w:tbl>
      <w:tblPr>
        <w:tblStyle w:val="TableGrid"/>
        <w:tblW w:w="10915" w:type="dxa"/>
        <w:tblInd w:w="-714" w:type="dxa"/>
        <w:tblLook w:val="04A0" w:firstRow="1" w:lastRow="0" w:firstColumn="1" w:lastColumn="0" w:noHBand="0" w:noVBand="1"/>
      </w:tblPr>
      <w:tblGrid>
        <w:gridCol w:w="2211"/>
        <w:gridCol w:w="4269"/>
        <w:gridCol w:w="2546"/>
        <w:gridCol w:w="1889"/>
      </w:tblGrid>
      <w:tr w:rsidR="005B11D1" w:rsidRPr="00FE1A06" w14:paraId="0FCCF219" w14:textId="77777777" w:rsidTr="00386B9B">
        <w:tc>
          <w:tcPr>
            <w:tcW w:w="2211" w:type="dxa"/>
            <w:shd w:val="clear" w:color="auto" w:fill="D9E2F3" w:themeFill="accent5" w:themeFillTint="33"/>
          </w:tcPr>
          <w:p w14:paraId="0B6D4CCF" w14:textId="77777777" w:rsidR="005B11D1" w:rsidRPr="00FE1A06" w:rsidRDefault="005B11D1" w:rsidP="00386B9B">
            <w:pPr>
              <w:suppressAutoHyphens/>
              <w:spacing w:after="0"/>
              <w:jc w:val="both"/>
              <w:rPr>
                <w:rFonts w:ascii="Times New Roman" w:hAnsi="Times New Roman"/>
                <w:b/>
                <w:bCs/>
                <w:sz w:val="24"/>
                <w:szCs w:val="24"/>
              </w:rPr>
            </w:pPr>
            <w:r w:rsidRPr="00FE1A06">
              <w:rPr>
                <w:rFonts w:ascii="Times New Roman" w:hAnsi="Times New Roman"/>
                <w:b/>
                <w:bCs/>
                <w:sz w:val="24"/>
                <w:szCs w:val="24"/>
              </w:rPr>
              <w:t>Data</w:t>
            </w:r>
          </w:p>
        </w:tc>
        <w:tc>
          <w:tcPr>
            <w:tcW w:w="4269" w:type="dxa"/>
            <w:shd w:val="clear" w:color="auto" w:fill="D9E2F3" w:themeFill="accent5" w:themeFillTint="33"/>
          </w:tcPr>
          <w:p w14:paraId="7B28459C" w14:textId="77777777" w:rsidR="005B11D1" w:rsidRPr="00FE1A06" w:rsidRDefault="005B11D1" w:rsidP="00386B9B">
            <w:pPr>
              <w:suppressAutoHyphens/>
              <w:spacing w:after="0"/>
              <w:jc w:val="both"/>
              <w:rPr>
                <w:rFonts w:ascii="Times New Roman" w:hAnsi="Times New Roman"/>
                <w:b/>
                <w:bCs/>
                <w:sz w:val="24"/>
                <w:szCs w:val="24"/>
              </w:rPr>
            </w:pPr>
            <w:r w:rsidRPr="00FE1A06">
              <w:rPr>
                <w:rFonts w:ascii="Times New Roman" w:hAnsi="Times New Roman"/>
                <w:b/>
                <w:bCs/>
                <w:sz w:val="24"/>
                <w:szCs w:val="24"/>
              </w:rPr>
              <w:t>Renginys</w:t>
            </w:r>
          </w:p>
        </w:tc>
        <w:tc>
          <w:tcPr>
            <w:tcW w:w="2546" w:type="dxa"/>
            <w:shd w:val="clear" w:color="auto" w:fill="D9E2F3" w:themeFill="accent5" w:themeFillTint="33"/>
          </w:tcPr>
          <w:p w14:paraId="53037C83" w14:textId="77777777" w:rsidR="005B11D1" w:rsidRPr="00FE1A06" w:rsidRDefault="005B11D1" w:rsidP="00386B9B">
            <w:pPr>
              <w:suppressAutoHyphens/>
              <w:spacing w:after="0"/>
              <w:jc w:val="both"/>
              <w:rPr>
                <w:rFonts w:ascii="Times New Roman" w:hAnsi="Times New Roman"/>
                <w:b/>
                <w:bCs/>
                <w:sz w:val="24"/>
                <w:szCs w:val="24"/>
              </w:rPr>
            </w:pPr>
            <w:r w:rsidRPr="00FE1A06">
              <w:rPr>
                <w:rFonts w:ascii="Times New Roman" w:hAnsi="Times New Roman"/>
                <w:b/>
                <w:bCs/>
                <w:sz w:val="24"/>
                <w:szCs w:val="24"/>
              </w:rPr>
              <w:t>Organizatorius</w:t>
            </w:r>
          </w:p>
        </w:tc>
        <w:tc>
          <w:tcPr>
            <w:tcW w:w="1889" w:type="dxa"/>
            <w:shd w:val="clear" w:color="auto" w:fill="D9E2F3" w:themeFill="accent5" w:themeFillTint="33"/>
          </w:tcPr>
          <w:p w14:paraId="47CC9DC2" w14:textId="77777777" w:rsidR="005B11D1" w:rsidRPr="00FE1A06" w:rsidRDefault="005B11D1" w:rsidP="00386B9B">
            <w:pPr>
              <w:suppressAutoHyphens/>
              <w:spacing w:after="0"/>
              <w:jc w:val="both"/>
              <w:rPr>
                <w:rFonts w:ascii="Times New Roman" w:hAnsi="Times New Roman"/>
                <w:b/>
                <w:bCs/>
                <w:sz w:val="24"/>
                <w:szCs w:val="24"/>
              </w:rPr>
            </w:pPr>
            <w:r w:rsidRPr="00FE1A06">
              <w:rPr>
                <w:rFonts w:ascii="Times New Roman" w:hAnsi="Times New Roman"/>
                <w:b/>
                <w:bCs/>
                <w:sz w:val="24"/>
                <w:szCs w:val="24"/>
              </w:rPr>
              <w:t>Vieta</w:t>
            </w:r>
          </w:p>
        </w:tc>
      </w:tr>
      <w:tr w:rsidR="005B11D1" w:rsidRPr="00FE1A06" w14:paraId="27235005" w14:textId="77777777" w:rsidTr="00386B9B">
        <w:tc>
          <w:tcPr>
            <w:tcW w:w="2211" w:type="dxa"/>
          </w:tcPr>
          <w:p w14:paraId="44705BA9" w14:textId="2B0EE4BB" w:rsidR="005B11D1" w:rsidRPr="00FE1A06" w:rsidRDefault="005B11D1" w:rsidP="00386B9B">
            <w:pPr>
              <w:suppressAutoHyphens/>
              <w:spacing w:after="0"/>
              <w:jc w:val="both"/>
              <w:rPr>
                <w:rFonts w:ascii="Times New Roman" w:hAnsi="Times New Roman"/>
                <w:sz w:val="24"/>
                <w:szCs w:val="24"/>
              </w:rPr>
            </w:pPr>
            <w:r>
              <w:rPr>
                <w:rFonts w:ascii="Times New Roman" w:hAnsi="Times New Roman"/>
                <w:sz w:val="24"/>
                <w:szCs w:val="24"/>
              </w:rPr>
              <w:t xml:space="preserve">2026 m. birželio </w:t>
            </w:r>
            <w:r w:rsidR="00923859">
              <w:rPr>
                <w:rFonts w:ascii="Times New Roman" w:hAnsi="Times New Roman"/>
                <w:sz w:val="24"/>
                <w:szCs w:val="24"/>
              </w:rPr>
              <w:t>13</w:t>
            </w:r>
            <w:r>
              <w:rPr>
                <w:rFonts w:ascii="Times New Roman" w:hAnsi="Times New Roman"/>
                <w:sz w:val="24"/>
                <w:szCs w:val="24"/>
              </w:rPr>
              <w:t xml:space="preserve"> d.</w:t>
            </w:r>
          </w:p>
        </w:tc>
        <w:tc>
          <w:tcPr>
            <w:tcW w:w="4269" w:type="dxa"/>
          </w:tcPr>
          <w:p w14:paraId="25792D2D" w14:textId="517CDE87" w:rsidR="005B11D1" w:rsidRPr="00FA6A0D" w:rsidRDefault="008125DC" w:rsidP="00386B9B">
            <w:pPr>
              <w:suppressAutoHyphens/>
              <w:spacing w:after="0"/>
              <w:jc w:val="both"/>
              <w:rPr>
                <w:rFonts w:ascii="Times New Roman" w:hAnsi="Times New Roman"/>
                <w:sz w:val="24"/>
                <w:szCs w:val="24"/>
              </w:rPr>
            </w:pPr>
            <w:r>
              <w:rPr>
                <w:rFonts w:ascii="Times New Roman" w:hAnsi="Times New Roman"/>
                <w:b/>
                <w:bCs/>
                <w:sz w:val="24"/>
                <w:szCs w:val="24"/>
              </w:rPr>
              <w:t>First Bangladesh Trade and Investment Conference</w:t>
            </w:r>
            <w:r w:rsidR="005B11D1">
              <w:rPr>
                <w:rFonts w:ascii="Times New Roman" w:hAnsi="Times New Roman"/>
                <w:b/>
                <w:bCs/>
                <w:sz w:val="24"/>
                <w:szCs w:val="24"/>
              </w:rPr>
              <w:t xml:space="preserve"> </w:t>
            </w:r>
          </w:p>
        </w:tc>
        <w:tc>
          <w:tcPr>
            <w:tcW w:w="2546" w:type="dxa"/>
          </w:tcPr>
          <w:p w14:paraId="34C6D577" w14:textId="599A478E" w:rsidR="005B11D1" w:rsidRPr="00FE1A06" w:rsidRDefault="002345A4" w:rsidP="00386B9B">
            <w:pPr>
              <w:suppressAutoHyphens/>
              <w:spacing w:after="0"/>
              <w:jc w:val="both"/>
              <w:rPr>
                <w:rFonts w:ascii="Times New Roman" w:hAnsi="Times New Roman"/>
                <w:sz w:val="24"/>
                <w:szCs w:val="24"/>
              </w:rPr>
            </w:pPr>
            <w:r w:rsidRPr="002345A4">
              <w:rPr>
                <w:rFonts w:ascii="Times New Roman" w:hAnsi="Times New Roman"/>
                <w:sz w:val="24"/>
                <w:szCs w:val="24"/>
              </w:rPr>
              <w:t>Ministry of Foreign Affairs</w:t>
            </w:r>
            <w:r>
              <w:rPr>
                <w:rFonts w:ascii="Times New Roman" w:hAnsi="Times New Roman"/>
                <w:sz w:val="24"/>
                <w:szCs w:val="24"/>
              </w:rPr>
              <w:t xml:space="preserve">, </w:t>
            </w:r>
            <w:r w:rsidRPr="002345A4">
              <w:rPr>
                <w:rFonts w:ascii="Times New Roman" w:hAnsi="Times New Roman"/>
                <w:sz w:val="24"/>
                <w:szCs w:val="24"/>
              </w:rPr>
              <w:t>Bangladesh Investment Development Authority</w:t>
            </w:r>
          </w:p>
        </w:tc>
        <w:tc>
          <w:tcPr>
            <w:tcW w:w="1889" w:type="dxa"/>
          </w:tcPr>
          <w:p w14:paraId="4AF7FFF6" w14:textId="0B858255" w:rsidR="005B11D1" w:rsidRPr="00695436" w:rsidRDefault="008125DC" w:rsidP="00386B9B">
            <w:pPr>
              <w:suppressAutoHyphens/>
              <w:spacing w:after="0"/>
              <w:jc w:val="both"/>
              <w:rPr>
                <w:rFonts w:ascii="Times New Roman" w:hAnsi="Times New Roman"/>
                <w:sz w:val="24"/>
                <w:szCs w:val="24"/>
              </w:rPr>
            </w:pPr>
            <w:r>
              <w:rPr>
                <w:rFonts w:ascii="Times New Roman" w:hAnsi="Times New Roman"/>
                <w:sz w:val="24"/>
                <w:szCs w:val="24"/>
              </w:rPr>
              <w:t>Daka</w:t>
            </w:r>
          </w:p>
        </w:tc>
      </w:tr>
    </w:tbl>
    <w:p w14:paraId="35AE44BE" w14:textId="77777777" w:rsidR="005B11D1" w:rsidRDefault="005B11D1" w:rsidP="005B11D1">
      <w:pPr>
        <w:spacing w:after="0" w:line="240" w:lineRule="auto"/>
        <w:ind w:left="-709"/>
        <w:jc w:val="center"/>
        <w:rPr>
          <w:rFonts w:ascii="Times New Roman" w:hAnsi="Times New Roman"/>
          <w:sz w:val="24"/>
          <w:szCs w:val="24"/>
        </w:rPr>
      </w:pPr>
    </w:p>
    <w:p w14:paraId="482C4002" w14:textId="77777777" w:rsidR="00ED734B" w:rsidRDefault="00ED734B" w:rsidP="00EA1545">
      <w:pPr>
        <w:spacing w:after="0" w:line="240" w:lineRule="auto"/>
        <w:ind w:left="-709"/>
        <w:rPr>
          <w:rFonts w:ascii="Times New Roman" w:hAnsi="Times New Roman"/>
          <w:sz w:val="24"/>
          <w:szCs w:val="24"/>
        </w:rPr>
      </w:pPr>
    </w:p>
    <w:p w14:paraId="37E103D5" w14:textId="450E1444" w:rsidR="00C62E1F" w:rsidRPr="00EA1545" w:rsidRDefault="00C62E1F" w:rsidP="00EA1545">
      <w:pPr>
        <w:spacing w:after="0" w:line="240" w:lineRule="auto"/>
        <w:ind w:left="-709"/>
        <w:rPr>
          <w:rFonts w:ascii="Times New Roman" w:hAnsi="Times New Roman"/>
          <w:sz w:val="24"/>
          <w:szCs w:val="24"/>
        </w:rPr>
      </w:pPr>
      <w:r w:rsidRPr="00EA1545">
        <w:rPr>
          <w:rFonts w:ascii="Times New Roman" w:hAnsi="Times New Roman"/>
          <w:sz w:val="24"/>
          <w:szCs w:val="24"/>
        </w:rPr>
        <w:t xml:space="preserve">Parengė: </w:t>
      </w:r>
      <w:r w:rsidR="00C579AA" w:rsidRPr="00EA1545">
        <w:rPr>
          <w:rFonts w:ascii="Times New Roman" w:hAnsi="Times New Roman"/>
          <w:sz w:val="24"/>
          <w:szCs w:val="24"/>
        </w:rPr>
        <w:t xml:space="preserve">Lietuvos Respublikos ambasados Indijoje trečioji sekretorė </w:t>
      </w:r>
      <w:r w:rsidR="00607929" w:rsidRPr="00EA1545">
        <w:rPr>
          <w:rFonts w:ascii="Times New Roman" w:hAnsi="Times New Roman"/>
          <w:sz w:val="24"/>
          <w:szCs w:val="24"/>
        </w:rPr>
        <w:t>Kristina Brazevič,</w:t>
      </w:r>
      <w:r w:rsidR="00C579AA" w:rsidRPr="00EA1545">
        <w:rPr>
          <w:rFonts w:ascii="Times New Roman" w:hAnsi="Times New Roman"/>
          <w:sz w:val="24"/>
          <w:szCs w:val="24"/>
        </w:rPr>
        <w:t xml:space="preserve"> tel. 21</w:t>
      </w:r>
      <w:r w:rsidR="000E5FCD" w:rsidRPr="00EA1545">
        <w:rPr>
          <w:rFonts w:ascii="Times New Roman" w:hAnsi="Times New Roman"/>
          <w:sz w:val="24"/>
          <w:szCs w:val="24"/>
        </w:rPr>
        <w:t xml:space="preserve">75, el. p. </w:t>
      </w:r>
      <w:hyperlink r:id="rId42" w:history="1">
        <w:r w:rsidR="000E5FCD" w:rsidRPr="00EA1545">
          <w:rPr>
            <w:rStyle w:val="Hyperlink"/>
            <w:rFonts w:ascii="Times New Roman" w:hAnsi="Times New Roman"/>
            <w:sz w:val="24"/>
            <w:szCs w:val="24"/>
          </w:rPr>
          <w:t>kristina.brazevic@urm.lt</w:t>
        </w:r>
      </w:hyperlink>
      <w:r w:rsidR="000E5FCD" w:rsidRPr="00EA1545">
        <w:rPr>
          <w:rFonts w:ascii="Times New Roman" w:hAnsi="Times New Roman"/>
          <w:sz w:val="24"/>
          <w:szCs w:val="24"/>
        </w:rPr>
        <w:t xml:space="preserve"> </w:t>
      </w:r>
      <w:r w:rsidR="00607929" w:rsidRPr="00EA1545">
        <w:rPr>
          <w:rFonts w:ascii="Times New Roman" w:hAnsi="Times New Roman"/>
          <w:sz w:val="24"/>
          <w:szCs w:val="24"/>
        </w:rPr>
        <w:t xml:space="preserve"> </w:t>
      </w:r>
    </w:p>
    <w:sectPr w:rsidR="00C62E1F" w:rsidRPr="00EA1545" w:rsidSect="00455AD1">
      <w:pgSz w:w="12240" w:h="15840"/>
      <w:pgMar w:top="851" w:right="1440" w:bottom="127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F">
    <w:altName w:val="Times New Roman"/>
    <w:charset w:val="00"/>
    <w:family w:val="auto"/>
    <w:pitch w:val="variable"/>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84C"/>
    <w:multiLevelType w:val="hybridMultilevel"/>
    <w:tmpl w:val="48C660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1E4CCA"/>
    <w:multiLevelType w:val="hybridMultilevel"/>
    <w:tmpl w:val="64D236D6"/>
    <w:lvl w:ilvl="0" w:tplc="2CB806E2">
      <w:start w:val="202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840594">
    <w:abstractNumId w:val="0"/>
  </w:num>
  <w:num w:numId="2" w16cid:durableId="743449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27"/>
    <w:rsid w:val="00002710"/>
    <w:rsid w:val="000044E5"/>
    <w:rsid w:val="000051F0"/>
    <w:rsid w:val="00016321"/>
    <w:rsid w:val="00017DF5"/>
    <w:rsid w:val="0002299A"/>
    <w:rsid w:val="00023FCF"/>
    <w:rsid w:val="00024F78"/>
    <w:rsid w:val="00025994"/>
    <w:rsid w:val="00027A8F"/>
    <w:rsid w:val="00027A99"/>
    <w:rsid w:val="00031527"/>
    <w:rsid w:val="0003177F"/>
    <w:rsid w:val="00035E35"/>
    <w:rsid w:val="00036215"/>
    <w:rsid w:val="00040372"/>
    <w:rsid w:val="000468B6"/>
    <w:rsid w:val="0004753E"/>
    <w:rsid w:val="0005196F"/>
    <w:rsid w:val="0005540C"/>
    <w:rsid w:val="00055679"/>
    <w:rsid w:val="000574F0"/>
    <w:rsid w:val="00057F4D"/>
    <w:rsid w:val="000606EF"/>
    <w:rsid w:val="0006334C"/>
    <w:rsid w:val="00063E51"/>
    <w:rsid w:val="00063F49"/>
    <w:rsid w:val="00073710"/>
    <w:rsid w:val="000742AA"/>
    <w:rsid w:val="00074D55"/>
    <w:rsid w:val="00075BFF"/>
    <w:rsid w:val="000809D1"/>
    <w:rsid w:val="00083952"/>
    <w:rsid w:val="00085DD9"/>
    <w:rsid w:val="000863FA"/>
    <w:rsid w:val="00086574"/>
    <w:rsid w:val="00087561"/>
    <w:rsid w:val="00087E4B"/>
    <w:rsid w:val="0009371C"/>
    <w:rsid w:val="00094E54"/>
    <w:rsid w:val="00095258"/>
    <w:rsid w:val="00096CA0"/>
    <w:rsid w:val="000975F3"/>
    <w:rsid w:val="00097A3C"/>
    <w:rsid w:val="00097CA8"/>
    <w:rsid w:val="000A07F0"/>
    <w:rsid w:val="000A0E43"/>
    <w:rsid w:val="000A391F"/>
    <w:rsid w:val="000A6257"/>
    <w:rsid w:val="000A639C"/>
    <w:rsid w:val="000A6B5C"/>
    <w:rsid w:val="000A6B91"/>
    <w:rsid w:val="000B0F19"/>
    <w:rsid w:val="000B1F51"/>
    <w:rsid w:val="000B3189"/>
    <w:rsid w:val="000C43AE"/>
    <w:rsid w:val="000C647E"/>
    <w:rsid w:val="000D0D32"/>
    <w:rsid w:val="000D1E6C"/>
    <w:rsid w:val="000D2313"/>
    <w:rsid w:val="000D3F32"/>
    <w:rsid w:val="000E1FD6"/>
    <w:rsid w:val="000E26D7"/>
    <w:rsid w:val="000E5FCD"/>
    <w:rsid w:val="000F0791"/>
    <w:rsid w:val="000F6101"/>
    <w:rsid w:val="001027AA"/>
    <w:rsid w:val="0010518C"/>
    <w:rsid w:val="0011221C"/>
    <w:rsid w:val="00112EC7"/>
    <w:rsid w:val="00124A38"/>
    <w:rsid w:val="00130365"/>
    <w:rsid w:val="0013042E"/>
    <w:rsid w:val="00130C82"/>
    <w:rsid w:val="001315F9"/>
    <w:rsid w:val="00135B63"/>
    <w:rsid w:val="001371BC"/>
    <w:rsid w:val="0014186B"/>
    <w:rsid w:val="00142053"/>
    <w:rsid w:val="001434AD"/>
    <w:rsid w:val="00144827"/>
    <w:rsid w:val="00144868"/>
    <w:rsid w:val="00145FCA"/>
    <w:rsid w:val="001476B8"/>
    <w:rsid w:val="001516A4"/>
    <w:rsid w:val="001516E8"/>
    <w:rsid w:val="00153524"/>
    <w:rsid w:val="0015389D"/>
    <w:rsid w:val="00163212"/>
    <w:rsid w:val="00163526"/>
    <w:rsid w:val="001710ED"/>
    <w:rsid w:val="00171CEB"/>
    <w:rsid w:val="00173246"/>
    <w:rsid w:val="00173BEE"/>
    <w:rsid w:val="00175C58"/>
    <w:rsid w:val="001807CB"/>
    <w:rsid w:val="0018234E"/>
    <w:rsid w:val="0018300F"/>
    <w:rsid w:val="00186970"/>
    <w:rsid w:val="00192549"/>
    <w:rsid w:val="00195449"/>
    <w:rsid w:val="00196F23"/>
    <w:rsid w:val="0019744F"/>
    <w:rsid w:val="0019763D"/>
    <w:rsid w:val="00197674"/>
    <w:rsid w:val="00197FE3"/>
    <w:rsid w:val="001A0235"/>
    <w:rsid w:val="001A422C"/>
    <w:rsid w:val="001A5EAD"/>
    <w:rsid w:val="001A6AD5"/>
    <w:rsid w:val="001A6E6F"/>
    <w:rsid w:val="001A77B1"/>
    <w:rsid w:val="001B1A4B"/>
    <w:rsid w:val="001B2791"/>
    <w:rsid w:val="001C07CA"/>
    <w:rsid w:val="001C21C9"/>
    <w:rsid w:val="001C28D1"/>
    <w:rsid w:val="001C5CEE"/>
    <w:rsid w:val="001C6E77"/>
    <w:rsid w:val="001D121F"/>
    <w:rsid w:val="001E1573"/>
    <w:rsid w:val="001E2707"/>
    <w:rsid w:val="001E35DF"/>
    <w:rsid w:val="001E3D03"/>
    <w:rsid w:val="001F1CDB"/>
    <w:rsid w:val="001F4BF1"/>
    <w:rsid w:val="001F4E07"/>
    <w:rsid w:val="001F5789"/>
    <w:rsid w:val="001F589F"/>
    <w:rsid w:val="00200487"/>
    <w:rsid w:val="00201584"/>
    <w:rsid w:val="00201816"/>
    <w:rsid w:val="00202372"/>
    <w:rsid w:val="00203200"/>
    <w:rsid w:val="0020327A"/>
    <w:rsid w:val="002039F5"/>
    <w:rsid w:val="00213311"/>
    <w:rsid w:val="00213A1C"/>
    <w:rsid w:val="0021712F"/>
    <w:rsid w:val="00217751"/>
    <w:rsid w:val="0022105C"/>
    <w:rsid w:val="00225EA4"/>
    <w:rsid w:val="00227A45"/>
    <w:rsid w:val="00230385"/>
    <w:rsid w:val="0023332E"/>
    <w:rsid w:val="002345A4"/>
    <w:rsid w:val="00235AA8"/>
    <w:rsid w:val="002450F9"/>
    <w:rsid w:val="00245A5E"/>
    <w:rsid w:val="0024688F"/>
    <w:rsid w:val="0024765D"/>
    <w:rsid w:val="00247A88"/>
    <w:rsid w:val="002514F4"/>
    <w:rsid w:val="002518C6"/>
    <w:rsid w:val="00255C22"/>
    <w:rsid w:val="0025765F"/>
    <w:rsid w:val="002608C4"/>
    <w:rsid w:val="00261906"/>
    <w:rsid w:val="002637B0"/>
    <w:rsid w:val="00263B32"/>
    <w:rsid w:val="00263DE5"/>
    <w:rsid w:val="00265468"/>
    <w:rsid w:val="00266BB6"/>
    <w:rsid w:val="00267AB6"/>
    <w:rsid w:val="00273EA3"/>
    <w:rsid w:val="002758C7"/>
    <w:rsid w:val="00276F78"/>
    <w:rsid w:val="002774AD"/>
    <w:rsid w:val="002779AF"/>
    <w:rsid w:val="002831F8"/>
    <w:rsid w:val="002848E4"/>
    <w:rsid w:val="0028568E"/>
    <w:rsid w:val="0028696C"/>
    <w:rsid w:val="00290311"/>
    <w:rsid w:val="0029213B"/>
    <w:rsid w:val="002932E9"/>
    <w:rsid w:val="00294565"/>
    <w:rsid w:val="00296362"/>
    <w:rsid w:val="002A0530"/>
    <w:rsid w:val="002A45A1"/>
    <w:rsid w:val="002A6543"/>
    <w:rsid w:val="002A7417"/>
    <w:rsid w:val="002A74FC"/>
    <w:rsid w:val="002B41BD"/>
    <w:rsid w:val="002B4C7B"/>
    <w:rsid w:val="002C305C"/>
    <w:rsid w:val="002C4F9D"/>
    <w:rsid w:val="002C5802"/>
    <w:rsid w:val="002C69EA"/>
    <w:rsid w:val="002D1348"/>
    <w:rsid w:val="002D2D86"/>
    <w:rsid w:val="002D6701"/>
    <w:rsid w:val="002D7EEC"/>
    <w:rsid w:val="002E0A85"/>
    <w:rsid w:val="002E36E6"/>
    <w:rsid w:val="002F2EBB"/>
    <w:rsid w:val="002F5A12"/>
    <w:rsid w:val="002F746E"/>
    <w:rsid w:val="002F7D78"/>
    <w:rsid w:val="0030055D"/>
    <w:rsid w:val="00304184"/>
    <w:rsid w:val="00305886"/>
    <w:rsid w:val="00305E88"/>
    <w:rsid w:val="003076C7"/>
    <w:rsid w:val="003125F7"/>
    <w:rsid w:val="00312C64"/>
    <w:rsid w:val="00316308"/>
    <w:rsid w:val="0031731E"/>
    <w:rsid w:val="00317415"/>
    <w:rsid w:val="00324E2E"/>
    <w:rsid w:val="00325908"/>
    <w:rsid w:val="00330DE3"/>
    <w:rsid w:val="00331397"/>
    <w:rsid w:val="0033374A"/>
    <w:rsid w:val="0033775D"/>
    <w:rsid w:val="00337D5F"/>
    <w:rsid w:val="00343015"/>
    <w:rsid w:val="0034326C"/>
    <w:rsid w:val="00343F70"/>
    <w:rsid w:val="003475AB"/>
    <w:rsid w:val="00360CF6"/>
    <w:rsid w:val="00362A0B"/>
    <w:rsid w:val="0036609A"/>
    <w:rsid w:val="0037175A"/>
    <w:rsid w:val="00373BF5"/>
    <w:rsid w:val="00374DDF"/>
    <w:rsid w:val="003760D2"/>
    <w:rsid w:val="003804BB"/>
    <w:rsid w:val="003822E4"/>
    <w:rsid w:val="00382E79"/>
    <w:rsid w:val="0038379C"/>
    <w:rsid w:val="003875AB"/>
    <w:rsid w:val="00392062"/>
    <w:rsid w:val="003939FD"/>
    <w:rsid w:val="00395DC3"/>
    <w:rsid w:val="003A1C01"/>
    <w:rsid w:val="003A2942"/>
    <w:rsid w:val="003A2BAF"/>
    <w:rsid w:val="003A3B02"/>
    <w:rsid w:val="003A4C86"/>
    <w:rsid w:val="003A5732"/>
    <w:rsid w:val="003A6F8F"/>
    <w:rsid w:val="003A7DDB"/>
    <w:rsid w:val="003B4A29"/>
    <w:rsid w:val="003B6002"/>
    <w:rsid w:val="003C21F6"/>
    <w:rsid w:val="003C33AF"/>
    <w:rsid w:val="003C3844"/>
    <w:rsid w:val="003D094C"/>
    <w:rsid w:val="003D439A"/>
    <w:rsid w:val="003D5123"/>
    <w:rsid w:val="003D6183"/>
    <w:rsid w:val="003D663B"/>
    <w:rsid w:val="003E0CA9"/>
    <w:rsid w:val="003E0F8E"/>
    <w:rsid w:val="003E3358"/>
    <w:rsid w:val="003E4BC7"/>
    <w:rsid w:val="003E7C6A"/>
    <w:rsid w:val="003F006A"/>
    <w:rsid w:val="003F1BE3"/>
    <w:rsid w:val="003F2DE9"/>
    <w:rsid w:val="003F3002"/>
    <w:rsid w:val="003F4731"/>
    <w:rsid w:val="004010EB"/>
    <w:rsid w:val="004040B5"/>
    <w:rsid w:val="00410751"/>
    <w:rsid w:val="004125DA"/>
    <w:rsid w:val="00415B9C"/>
    <w:rsid w:val="00415DEB"/>
    <w:rsid w:val="004203EE"/>
    <w:rsid w:val="00421335"/>
    <w:rsid w:val="004238EA"/>
    <w:rsid w:val="0042437A"/>
    <w:rsid w:val="00424A61"/>
    <w:rsid w:val="00427A5D"/>
    <w:rsid w:val="00432E8C"/>
    <w:rsid w:val="0043480D"/>
    <w:rsid w:val="00440823"/>
    <w:rsid w:val="004408A7"/>
    <w:rsid w:val="004439BB"/>
    <w:rsid w:val="004465FA"/>
    <w:rsid w:val="00455AD1"/>
    <w:rsid w:val="00456824"/>
    <w:rsid w:val="00460A74"/>
    <w:rsid w:val="00461112"/>
    <w:rsid w:val="00464B16"/>
    <w:rsid w:val="00466E71"/>
    <w:rsid w:val="00467128"/>
    <w:rsid w:val="00467A90"/>
    <w:rsid w:val="00470944"/>
    <w:rsid w:val="004728DD"/>
    <w:rsid w:val="00473A71"/>
    <w:rsid w:val="004748BE"/>
    <w:rsid w:val="00475C87"/>
    <w:rsid w:val="00477014"/>
    <w:rsid w:val="004771F2"/>
    <w:rsid w:val="00477A22"/>
    <w:rsid w:val="00483B00"/>
    <w:rsid w:val="00484177"/>
    <w:rsid w:val="00485E4C"/>
    <w:rsid w:val="00490A2F"/>
    <w:rsid w:val="004927F6"/>
    <w:rsid w:val="0049707A"/>
    <w:rsid w:val="004A0120"/>
    <w:rsid w:val="004A4038"/>
    <w:rsid w:val="004A6A6B"/>
    <w:rsid w:val="004B062D"/>
    <w:rsid w:val="004B2846"/>
    <w:rsid w:val="004B358E"/>
    <w:rsid w:val="004C6539"/>
    <w:rsid w:val="004C68FC"/>
    <w:rsid w:val="004C7354"/>
    <w:rsid w:val="004C74C1"/>
    <w:rsid w:val="004C7CED"/>
    <w:rsid w:val="004D03ED"/>
    <w:rsid w:val="004D1539"/>
    <w:rsid w:val="004E0610"/>
    <w:rsid w:val="004E0C9F"/>
    <w:rsid w:val="004E117A"/>
    <w:rsid w:val="004E16FF"/>
    <w:rsid w:val="004E6600"/>
    <w:rsid w:val="004E7486"/>
    <w:rsid w:val="004F12A4"/>
    <w:rsid w:val="004F1DE9"/>
    <w:rsid w:val="004F5D89"/>
    <w:rsid w:val="00501357"/>
    <w:rsid w:val="005042F8"/>
    <w:rsid w:val="00507B79"/>
    <w:rsid w:val="00511700"/>
    <w:rsid w:val="00511B5D"/>
    <w:rsid w:val="00512542"/>
    <w:rsid w:val="00514941"/>
    <w:rsid w:val="00516213"/>
    <w:rsid w:val="005171B9"/>
    <w:rsid w:val="005250D3"/>
    <w:rsid w:val="0052567F"/>
    <w:rsid w:val="005277DC"/>
    <w:rsid w:val="005278BD"/>
    <w:rsid w:val="00527F42"/>
    <w:rsid w:val="0053076B"/>
    <w:rsid w:val="00531064"/>
    <w:rsid w:val="005314CB"/>
    <w:rsid w:val="00532441"/>
    <w:rsid w:val="005332EC"/>
    <w:rsid w:val="00533E87"/>
    <w:rsid w:val="00534ECD"/>
    <w:rsid w:val="005362AC"/>
    <w:rsid w:val="00536664"/>
    <w:rsid w:val="00536E0C"/>
    <w:rsid w:val="005373BD"/>
    <w:rsid w:val="00543223"/>
    <w:rsid w:val="00544464"/>
    <w:rsid w:val="00544D5B"/>
    <w:rsid w:val="00546173"/>
    <w:rsid w:val="005508DA"/>
    <w:rsid w:val="00552507"/>
    <w:rsid w:val="00554E5C"/>
    <w:rsid w:val="00555D3D"/>
    <w:rsid w:val="00556B5B"/>
    <w:rsid w:val="00557256"/>
    <w:rsid w:val="005602AD"/>
    <w:rsid w:val="00561AD9"/>
    <w:rsid w:val="00561FCE"/>
    <w:rsid w:val="00563E44"/>
    <w:rsid w:val="00564839"/>
    <w:rsid w:val="00566F70"/>
    <w:rsid w:val="005701F7"/>
    <w:rsid w:val="005722A8"/>
    <w:rsid w:val="00572A80"/>
    <w:rsid w:val="005730A2"/>
    <w:rsid w:val="00574545"/>
    <w:rsid w:val="00577874"/>
    <w:rsid w:val="005778E7"/>
    <w:rsid w:val="00577B02"/>
    <w:rsid w:val="005811F8"/>
    <w:rsid w:val="00586747"/>
    <w:rsid w:val="00586F89"/>
    <w:rsid w:val="00591175"/>
    <w:rsid w:val="00592414"/>
    <w:rsid w:val="005942CE"/>
    <w:rsid w:val="00595899"/>
    <w:rsid w:val="00595D82"/>
    <w:rsid w:val="00596A14"/>
    <w:rsid w:val="00596C95"/>
    <w:rsid w:val="00596D02"/>
    <w:rsid w:val="0059742C"/>
    <w:rsid w:val="00597B55"/>
    <w:rsid w:val="005A0622"/>
    <w:rsid w:val="005A0A0C"/>
    <w:rsid w:val="005A1FF9"/>
    <w:rsid w:val="005A2C96"/>
    <w:rsid w:val="005A2E2F"/>
    <w:rsid w:val="005A4393"/>
    <w:rsid w:val="005A5FD3"/>
    <w:rsid w:val="005A62A8"/>
    <w:rsid w:val="005B0660"/>
    <w:rsid w:val="005B0B77"/>
    <w:rsid w:val="005B11D1"/>
    <w:rsid w:val="005B61A8"/>
    <w:rsid w:val="005C08B7"/>
    <w:rsid w:val="005C14AA"/>
    <w:rsid w:val="005C15E1"/>
    <w:rsid w:val="005C2E4B"/>
    <w:rsid w:val="005C2EB8"/>
    <w:rsid w:val="005C4D40"/>
    <w:rsid w:val="005C4FAE"/>
    <w:rsid w:val="005C77CC"/>
    <w:rsid w:val="005D34AD"/>
    <w:rsid w:val="005E0103"/>
    <w:rsid w:val="005E3043"/>
    <w:rsid w:val="005E35FA"/>
    <w:rsid w:val="005E5B6F"/>
    <w:rsid w:val="005E78EB"/>
    <w:rsid w:val="005F1179"/>
    <w:rsid w:val="005F3A36"/>
    <w:rsid w:val="005F4522"/>
    <w:rsid w:val="005F519D"/>
    <w:rsid w:val="006043E5"/>
    <w:rsid w:val="00606ABE"/>
    <w:rsid w:val="00607929"/>
    <w:rsid w:val="00610057"/>
    <w:rsid w:val="0061372B"/>
    <w:rsid w:val="0061510D"/>
    <w:rsid w:val="006168DB"/>
    <w:rsid w:val="0061753F"/>
    <w:rsid w:val="006219B0"/>
    <w:rsid w:val="0062756F"/>
    <w:rsid w:val="00631380"/>
    <w:rsid w:val="00631718"/>
    <w:rsid w:val="006322FB"/>
    <w:rsid w:val="006324C9"/>
    <w:rsid w:val="00642E16"/>
    <w:rsid w:val="00643896"/>
    <w:rsid w:val="006453D0"/>
    <w:rsid w:val="006461C9"/>
    <w:rsid w:val="00646FC2"/>
    <w:rsid w:val="0065060A"/>
    <w:rsid w:val="0065060E"/>
    <w:rsid w:val="006506AA"/>
    <w:rsid w:val="006510FE"/>
    <w:rsid w:val="00651165"/>
    <w:rsid w:val="00661136"/>
    <w:rsid w:val="00663D62"/>
    <w:rsid w:val="00664ECE"/>
    <w:rsid w:val="00665940"/>
    <w:rsid w:val="006703F0"/>
    <w:rsid w:val="00672355"/>
    <w:rsid w:val="006747AE"/>
    <w:rsid w:val="006758F8"/>
    <w:rsid w:val="0067727F"/>
    <w:rsid w:val="006772C2"/>
    <w:rsid w:val="00684302"/>
    <w:rsid w:val="00686BD5"/>
    <w:rsid w:val="00690DB1"/>
    <w:rsid w:val="006945B2"/>
    <w:rsid w:val="00695436"/>
    <w:rsid w:val="006A03C3"/>
    <w:rsid w:val="006A1845"/>
    <w:rsid w:val="006A1C79"/>
    <w:rsid w:val="006A3682"/>
    <w:rsid w:val="006B1111"/>
    <w:rsid w:val="006B1150"/>
    <w:rsid w:val="006B195C"/>
    <w:rsid w:val="006B64A1"/>
    <w:rsid w:val="006B7698"/>
    <w:rsid w:val="006B7826"/>
    <w:rsid w:val="006B79CC"/>
    <w:rsid w:val="006C1D5F"/>
    <w:rsid w:val="006C3449"/>
    <w:rsid w:val="006C3FD3"/>
    <w:rsid w:val="006C4592"/>
    <w:rsid w:val="006C4E1E"/>
    <w:rsid w:val="006D083E"/>
    <w:rsid w:val="006D1C4B"/>
    <w:rsid w:val="006D552B"/>
    <w:rsid w:val="006D611D"/>
    <w:rsid w:val="006E1499"/>
    <w:rsid w:val="006E2469"/>
    <w:rsid w:val="006E33A1"/>
    <w:rsid w:val="006E6855"/>
    <w:rsid w:val="006E7307"/>
    <w:rsid w:val="006F1344"/>
    <w:rsid w:val="006F370A"/>
    <w:rsid w:val="006F3CA3"/>
    <w:rsid w:val="006F653A"/>
    <w:rsid w:val="006F6F1F"/>
    <w:rsid w:val="006F7682"/>
    <w:rsid w:val="0070134F"/>
    <w:rsid w:val="00703007"/>
    <w:rsid w:val="00703045"/>
    <w:rsid w:val="007039C6"/>
    <w:rsid w:val="00703A91"/>
    <w:rsid w:val="007043BE"/>
    <w:rsid w:val="007050E1"/>
    <w:rsid w:val="00705A39"/>
    <w:rsid w:val="00707838"/>
    <w:rsid w:val="00710875"/>
    <w:rsid w:val="007112DA"/>
    <w:rsid w:val="00711937"/>
    <w:rsid w:val="00711AA0"/>
    <w:rsid w:val="00711F6F"/>
    <w:rsid w:val="007126B2"/>
    <w:rsid w:val="00714A0A"/>
    <w:rsid w:val="00720123"/>
    <w:rsid w:val="00720344"/>
    <w:rsid w:val="007210B5"/>
    <w:rsid w:val="00722619"/>
    <w:rsid w:val="00724189"/>
    <w:rsid w:val="007242B8"/>
    <w:rsid w:val="00724486"/>
    <w:rsid w:val="007253AF"/>
    <w:rsid w:val="00726E1A"/>
    <w:rsid w:val="00727B5A"/>
    <w:rsid w:val="007302EF"/>
    <w:rsid w:val="007311FC"/>
    <w:rsid w:val="007325F8"/>
    <w:rsid w:val="00732939"/>
    <w:rsid w:val="00734EED"/>
    <w:rsid w:val="00735736"/>
    <w:rsid w:val="00736A9D"/>
    <w:rsid w:val="00741AD1"/>
    <w:rsid w:val="007472BE"/>
    <w:rsid w:val="007475FF"/>
    <w:rsid w:val="007556DF"/>
    <w:rsid w:val="007578E0"/>
    <w:rsid w:val="00760615"/>
    <w:rsid w:val="00760D7C"/>
    <w:rsid w:val="007635E1"/>
    <w:rsid w:val="007670BE"/>
    <w:rsid w:val="007678F1"/>
    <w:rsid w:val="00770186"/>
    <w:rsid w:val="007717CB"/>
    <w:rsid w:val="007729F7"/>
    <w:rsid w:val="00772A0C"/>
    <w:rsid w:val="007740E2"/>
    <w:rsid w:val="0077611D"/>
    <w:rsid w:val="0078218B"/>
    <w:rsid w:val="00783E4B"/>
    <w:rsid w:val="007849A9"/>
    <w:rsid w:val="007861FC"/>
    <w:rsid w:val="00787B63"/>
    <w:rsid w:val="00787D67"/>
    <w:rsid w:val="00791BCE"/>
    <w:rsid w:val="00792B4D"/>
    <w:rsid w:val="00795002"/>
    <w:rsid w:val="00795047"/>
    <w:rsid w:val="00795A59"/>
    <w:rsid w:val="00795C80"/>
    <w:rsid w:val="00796A59"/>
    <w:rsid w:val="00797AF5"/>
    <w:rsid w:val="007A3AB1"/>
    <w:rsid w:val="007A423F"/>
    <w:rsid w:val="007A5153"/>
    <w:rsid w:val="007A5D10"/>
    <w:rsid w:val="007A7865"/>
    <w:rsid w:val="007B3DE7"/>
    <w:rsid w:val="007B688F"/>
    <w:rsid w:val="007B7174"/>
    <w:rsid w:val="007D24DA"/>
    <w:rsid w:val="007D43A0"/>
    <w:rsid w:val="007D484B"/>
    <w:rsid w:val="007D5136"/>
    <w:rsid w:val="007D65C2"/>
    <w:rsid w:val="007D6605"/>
    <w:rsid w:val="007D7F47"/>
    <w:rsid w:val="007E114F"/>
    <w:rsid w:val="007E1C3A"/>
    <w:rsid w:val="007E27D8"/>
    <w:rsid w:val="007E5291"/>
    <w:rsid w:val="007E5720"/>
    <w:rsid w:val="007E5730"/>
    <w:rsid w:val="007E7E6D"/>
    <w:rsid w:val="007F2B9A"/>
    <w:rsid w:val="007F709C"/>
    <w:rsid w:val="00802428"/>
    <w:rsid w:val="008030F8"/>
    <w:rsid w:val="00810857"/>
    <w:rsid w:val="00810AFC"/>
    <w:rsid w:val="00810CD4"/>
    <w:rsid w:val="008125DC"/>
    <w:rsid w:val="00815636"/>
    <w:rsid w:val="00815A66"/>
    <w:rsid w:val="00816D30"/>
    <w:rsid w:val="00822A7D"/>
    <w:rsid w:val="00822D7F"/>
    <w:rsid w:val="00833FDF"/>
    <w:rsid w:val="00834929"/>
    <w:rsid w:val="008353EF"/>
    <w:rsid w:val="00835E9A"/>
    <w:rsid w:val="0083667A"/>
    <w:rsid w:val="0083740E"/>
    <w:rsid w:val="0084182C"/>
    <w:rsid w:val="00843C4F"/>
    <w:rsid w:val="00844E87"/>
    <w:rsid w:val="008476DE"/>
    <w:rsid w:val="00852A87"/>
    <w:rsid w:val="00854D90"/>
    <w:rsid w:val="00860911"/>
    <w:rsid w:val="00862FB9"/>
    <w:rsid w:val="00863B7E"/>
    <w:rsid w:val="00863DEB"/>
    <w:rsid w:val="00864C93"/>
    <w:rsid w:val="00866D86"/>
    <w:rsid w:val="00866EC8"/>
    <w:rsid w:val="0086770F"/>
    <w:rsid w:val="00867F81"/>
    <w:rsid w:val="00870A05"/>
    <w:rsid w:val="00870C03"/>
    <w:rsid w:val="00872D81"/>
    <w:rsid w:val="00873FBD"/>
    <w:rsid w:val="00875A0E"/>
    <w:rsid w:val="00882EB1"/>
    <w:rsid w:val="008868C4"/>
    <w:rsid w:val="00891762"/>
    <w:rsid w:val="008949C4"/>
    <w:rsid w:val="0089571C"/>
    <w:rsid w:val="008A34B2"/>
    <w:rsid w:val="008A47AB"/>
    <w:rsid w:val="008A490F"/>
    <w:rsid w:val="008A607A"/>
    <w:rsid w:val="008A64EB"/>
    <w:rsid w:val="008B13B0"/>
    <w:rsid w:val="008B3FD9"/>
    <w:rsid w:val="008B6673"/>
    <w:rsid w:val="008B6C42"/>
    <w:rsid w:val="008C0223"/>
    <w:rsid w:val="008C0EE0"/>
    <w:rsid w:val="008C19F4"/>
    <w:rsid w:val="008C30AB"/>
    <w:rsid w:val="008C3A10"/>
    <w:rsid w:val="008C3EAF"/>
    <w:rsid w:val="008C5A9E"/>
    <w:rsid w:val="008C6B09"/>
    <w:rsid w:val="008D030A"/>
    <w:rsid w:val="008D278D"/>
    <w:rsid w:val="008D7059"/>
    <w:rsid w:val="008D790B"/>
    <w:rsid w:val="008E1ABA"/>
    <w:rsid w:val="008E48B1"/>
    <w:rsid w:val="008E6561"/>
    <w:rsid w:val="008E6EFA"/>
    <w:rsid w:val="008E7AAC"/>
    <w:rsid w:val="008F07E1"/>
    <w:rsid w:val="008F2A49"/>
    <w:rsid w:val="00902670"/>
    <w:rsid w:val="00902E8F"/>
    <w:rsid w:val="0090683C"/>
    <w:rsid w:val="0091041C"/>
    <w:rsid w:val="00913E52"/>
    <w:rsid w:val="00915F42"/>
    <w:rsid w:val="0091673C"/>
    <w:rsid w:val="009170D9"/>
    <w:rsid w:val="00917530"/>
    <w:rsid w:val="009212B4"/>
    <w:rsid w:val="00921F86"/>
    <w:rsid w:val="00923859"/>
    <w:rsid w:val="0092491C"/>
    <w:rsid w:val="00926555"/>
    <w:rsid w:val="00926574"/>
    <w:rsid w:val="0092784D"/>
    <w:rsid w:val="009320E6"/>
    <w:rsid w:val="00934ADA"/>
    <w:rsid w:val="00935A65"/>
    <w:rsid w:val="00937E78"/>
    <w:rsid w:val="00937EC0"/>
    <w:rsid w:val="00940313"/>
    <w:rsid w:val="00943A2E"/>
    <w:rsid w:val="00944DD7"/>
    <w:rsid w:val="009453D4"/>
    <w:rsid w:val="009472F1"/>
    <w:rsid w:val="0094757F"/>
    <w:rsid w:val="0095099A"/>
    <w:rsid w:val="00950B26"/>
    <w:rsid w:val="00950E68"/>
    <w:rsid w:val="0095326F"/>
    <w:rsid w:val="009555AE"/>
    <w:rsid w:val="00955AD6"/>
    <w:rsid w:val="00956D6D"/>
    <w:rsid w:val="009601FD"/>
    <w:rsid w:val="00962659"/>
    <w:rsid w:val="009627A9"/>
    <w:rsid w:val="00962CB8"/>
    <w:rsid w:val="009674DB"/>
    <w:rsid w:val="00971DB7"/>
    <w:rsid w:val="0097264B"/>
    <w:rsid w:val="00975CAF"/>
    <w:rsid w:val="00977CE9"/>
    <w:rsid w:val="00986539"/>
    <w:rsid w:val="0099170B"/>
    <w:rsid w:val="00992620"/>
    <w:rsid w:val="00993A50"/>
    <w:rsid w:val="00994D7D"/>
    <w:rsid w:val="009A1498"/>
    <w:rsid w:val="009A3174"/>
    <w:rsid w:val="009A49AC"/>
    <w:rsid w:val="009A5C3F"/>
    <w:rsid w:val="009B07FC"/>
    <w:rsid w:val="009B26BA"/>
    <w:rsid w:val="009B2AEE"/>
    <w:rsid w:val="009B2B72"/>
    <w:rsid w:val="009B2EE4"/>
    <w:rsid w:val="009B3181"/>
    <w:rsid w:val="009B58DE"/>
    <w:rsid w:val="009B654B"/>
    <w:rsid w:val="009C2689"/>
    <w:rsid w:val="009D0883"/>
    <w:rsid w:val="009D1E68"/>
    <w:rsid w:val="009D3E27"/>
    <w:rsid w:val="009D4334"/>
    <w:rsid w:val="009D435D"/>
    <w:rsid w:val="009D5112"/>
    <w:rsid w:val="009D5BFA"/>
    <w:rsid w:val="009E5409"/>
    <w:rsid w:val="009E541F"/>
    <w:rsid w:val="009E6ECE"/>
    <w:rsid w:val="009E784C"/>
    <w:rsid w:val="009E7E15"/>
    <w:rsid w:val="009F2CCC"/>
    <w:rsid w:val="009F3111"/>
    <w:rsid w:val="009F5210"/>
    <w:rsid w:val="009F63C1"/>
    <w:rsid w:val="00A018D1"/>
    <w:rsid w:val="00A04EFC"/>
    <w:rsid w:val="00A1023C"/>
    <w:rsid w:val="00A10D4A"/>
    <w:rsid w:val="00A1526E"/>
    <w:rsid w:val="00A15D28"/>
    <w:rsid w:val="00A15E21"/>
    <w:rsid w:val="00A1679E"/>
    <w:rsid w:val="00A16E56"/>
    <w:rsid w:val="00A220B8"/>
    <w:rsid w:val="00A2411F"/>
    <w:rsid w:val="00A25581"/>
    <w:rsid w:val="00A263FC"/>
    <w:rsid w:val="00A2668E"/>
    <w:rsid w:val="00A26D44"/>
    <w:rsid w:val="00A34B83"/>
    <w:rsid w:val="00A35ED6"/>
    <w:rsid w:val="00A36C07"/>
    <w:rsid w:val="00A36C85"/>
    <w:rsid w:val="00A37A36"/>
    <w:rsid w:val="00A427D9"/>
    <w:rsid w:val="00A46714"/>
    <w:rsid w:val="00A542FE"/>
    <w:rsid w:val="00A54772"/>
    <w:rsid w:val="00A6194E"/>
    <w:rsid w:val="00A61A64"/>
    <w:rsid w:val="00A6344E"/>
    <w:rsid w:val="00A642B5"/>
    <w:rsid w:val="00A752B3"/>
    <w:rsid w:val="00A8352D"/>
    <w:rsid w:val="00A838E5"/>
    <w:rsid w:val="00A86197"/>
    <w:rsid w:val="00A8680B"/>
    <w:rsid w:val="00A91710"/>
    <w:rsid w:val="00A9367F"/>
    <w:rsid w:val="00A95A6A"/>
    <w:rsid w:val="00A96499"/>
    <w:rsid w:val="00A96B56"/>
    <w:rsid w:val="00AA10BA"/>
    <w:rsid w:val="00AA70EB"/>
    <w:rsid w:val="00AB79C2"/>
    <w:rsid w:val="00AC3862"/>
    <w:rsid w:val="00AC49DD"/>
    <w:rsid w:val="00AD0CBA"/>
    <w:rsid w:val="00AD6824"/>
    <w:rsid w:val="00AD6AFE"/>
    <w:rsid w:val="00AD6B45"/>
    <w:rsid w:val="00AD7A1E"/>
    <w:rsid w:val="00AE3089"/>
    <w:rsid w:val="00AE3595"/>
    <w:rsid w:val="00AE7356"/>
    <w:rsid w:val="00AE7936"/>
    <w:rsid w:val="00AE7AFB"/>
    <w:rsid w:val="00AF0BCF"/>
    <w:rsid w:val="00AF19A7"/>
    <w:rsid w:val="00AF3BD8"/>
    <w:rsid w:val="00AF4AB2"/>
    <w:rsid w:val="00AF529C"/>
    <w:rsid w:val="00B1086A"/>
    <w:rsid w:val="00B10941"/>
    <w:rsid w:val="00B129CC"/>
    <w:rsid w:val="00B14DB1"/>
    <w:rsid w:val="00B223FA"/>
    <w:rsid w:val="00B24A11"/>
    <w:rsid w:val="00B279FF"/>
    <w:rsid w:val="00B32913"/>
    <w:rsid w:val="00B32FDA"/>
    <w:rsid w:val="00B33552"/>
    <w:rsid w:val="00B3498B"/>
    <w:rsid w:val="00B34CDE"/>
    <w:rsid w:val="00B361A0"/>
    <w:rsid w:val="00B36558"/>
    <w:rsid w:val="00B41E1B"/>
    <w:rsid w:val="00B426E6"/>
    <w:rsid w:val="00B50A31"/>
    <w:rsid w:val="00B510C4"/>
    <w:rsid w:val="00B53D67"/>
    <w:rsid w:val="00B53EE6"/>
    <w:rsid w:val="00B57A60"/>
    <w:rsid w:val="00B60078"/>
    <w:rsid w:val="00B616B4"/>
    <w:rsid w:val="00B62F3C"/>
    <w:rsid w:val="00B635C6"/>
    <w:rsid w:val="00B64D3F"/>
    <w:rsid w:val="00B64D62"/>
    <w:rsid w:val="00B66613"/>
    <w:rsid w:val="00B670FC"/>
    <w:rsid w:val="00B67390"/>
    <w:rsid w:val="00B71428"/>
    <w:rsid w:val="00B71C0C"/>
    <w:rsid w:val="00B72069"/>
    <w:rsid w:val="00B72E0C"/>
    <w:rsid w:val="00B73820"/>
    <w:rsid w:val="00B74DDF"/>
    <w:rsid w:val="00B81444"/>
    <w:rsid w:val="00B837F4"/>
    <w:rsid w:val="00B857F2"/>
    <w:rsid w:val="00B85E93"/>
    <w:rsid w:val="00B8691B"/>
    <w:rsid w:val="00B87717"/>
    <w:rsid w:val="00B87720"/>
    <w:rsid w:val="00B915CC"/>
    <w:rsid w:val="00B9196D"/>
    <w:rsid w:val="00B94850"/>
    <w:rsid w:val="00B978C5"/>
    <w:rsid w:val="00BA303E"/>
    <w:rsid w:val="00BA5393"/>
    <w:rsid w:val="00BA797D"/>
    <w:rsid w:val="00BB0976"/>
    <w:rsid w:val="00BB1748"/>
    <w:rsid w:val="00BB2986"/>
    <w:rsid w:val="00BB6A08"/>
    <w:rsid w:val="00BB6B5B"/>
    <w:rsid w:val="00BB7086"/>
    <w:rsid w:val="00BB7097"/>
    <w:rsid w:val="00BB75E7"/>
    <w:rsid w:val="00BC284B"/>
    <w:rsid w:val="00BC3699"/>
    <w:rsid w:val="00BD17D7"/>
    <w:rsid w:val="00BD3665"/>
    <w:rsid w:val="00BD5EFE"/>
    <w:rsid w:val="00BE02C4"/>
    <w:rsid w:val="00BE06A9"/>
    <w:rsid w:val="00BE3A22"/>
    <w:rsid w:val="00BE5AD6"/>
    <w:rsid w:val="00BE5D45"/>
    <w:rsid w:val="00BE69D8"/>
    <w:rsid w:val="00BE787F"/>
    <w:rsid w:val="00BF53C0"/>
    <w:rsid w:val="00C04C2D"/>
    <w:rsid w:val="00C06913"/>
    <w:rsid w:val="00C070CB"/>
    <w:rsid w:val="00C10334"/>
    <w:rsid w:val="00C104A6"/>
    <w:rsid w:val="00C11775"/>
    <w:rsid w:val="00C12F3A"/>
    <w:rsid w:val="00C144A7"/>
    <w:rsid w:val="00C16080"/>
    <w:rsid w:val="00C16810"/>
    <w:rsid w:val="00C17C45"/>
    <w:rsid w:val="00C20F7B"/>
    <w:rsid w:val="00C2760F"/>
    <w:rsid w:val="00C33E01"/>
    <w:rsid w:val="00C369D8"/>
    <w:rsid w:val="00C41836"/>
    <w:rsid w:val="00C441BE"/>
    <w:rsid w:val="00C47B28"/>
    <w:rsid w:val="00C47F00"/>
    <w:rsid w:val="00C5108A"/>
    <w:rsid w:val="00C5199C"/>
    <w:rsid w:val="00C52337"/>
    <w:rsid w:val="00C53C2B"/>
    <w:rsid w:val="00C54076"/>
    <w:rsid w:val="00C56EF3"/>
    <w:rsid w:val="00C573A2"/>
    <w:rsid w:val="00C579AA"/>
    <w:rsid w:val="00C62907"/>
    <w:rsid w:val="00C62BA2"/>
    <w:rsid w:val="00C62E1F"/>
    <w:rsid w:val="00C6387B"/>
    <w:rsid w:val="00C63C2F"/>
    <w:rsid w:val="00C665FC"/>
    <w:rsid w:val="00C67A37"/>
    <w:rsid w:val="00C75C10"/>
    <w:rsid w:val="00C77D19"/>
    <w:rsid w:val="00C80645"/>
    <w:rsid w:val="00C8359F"/>
    <w:rsid w:val="00C844BC"/>
    <w:rsid w:val="00C8777B"/>
    <w:rsid w:val="00C93485"/>
    <w:rsid w:val="00CA0D9F"/>
    <w:rsid w:val="00CA3FF9"/>
    <w:rsid w:val="00CA6834"/>
    <w:rsid w:val="00CA688E"/>
    <w:rsid w:val="00CB0D05"/>
    <w:rsid w:val="00CB1422"/>
    <w:rsid w:val="00CB216F"/>
    <w:rsid w:val="00CB321B"/>
    <w:rsid w:val="00CB34C4"/>
    <w:rsid w:val="00CB418D"/>
    <w:rsid w:val="00CB4326"/>
    <w:rsid w:val="00CB4D38"/>
    <w:rsid w:val="00CC03E0"/>
    <w:rsid w:val="00CC27C0"/>
    <w:rsid w:val="00CC2862"/>
    <w:rsid w:val="00CC3234"/>
    <w:rsid w:val="00CC4F0C"/>
    <w:rsid w:val="00CC54F7"/>
    <w:rsid w:val="00CC6F68"/>
    <w:rsid w:val="00CD2304"/>
    <w:rsid w:val="00CD2AFA"/>
    <w:rsid w:val="00CD32CB"/>
    <w:rsid w:val="00CD5EA3"/>
    <w:rsid w:val="00CE2CAD"/>
    <w:rsid w:val="00CE3239"/>
    <w:rsid w:val="00CE5C0E"/>
    <w:rsid w:val="00CF1D3C"/>
    <w:rsid w:val="00CF3153"/>
    <w:rsid w:val="00CF6BA5"/>
    <w:rsid w:val="00D03BC5"/>
    <w:rsid w:val="00D06475"/>
    <w:rsid w:val="00D11B96"/>
    <w:rsid w:val="00D1639B"/>
    <w:rsid w:val="00D16935"/>
    <w:rsid w:val="00D22805"/>
    <w:rsid w:val="00D2340B"/>
    <w:rsid w:val="00D23464"/>
    <w:rsid w:val="00D23776"/>
    <w:rsid w:val="00D2387D"/>
    <w:rsid w:val="00D24A71"/>
    <w:rsid w:val="00D27B1D"/>
    <w:rsid w:val="00D27CF7"/>
    <w:rsid w:val="00D32222"/>
    <w:rsid w:val="00D34D5D"/>
    <w:rsid w:val="00D34F63"/>
    <w:rsid w:val="00D37C02"/>
    <w:rsid w:val="00D42AB6"/>
    <w:rsid w:val="00D433C1"/>
    <w:rsid w:val="00D43777"/>
    <w:rsid w:val="00D45F24"/>
    <w:rsid w:val="00D475CC"/>
    <w:rsid w:val="00D63F1C"/>
    <w:rsid w:val="00D65B68"/>
    <w:rsid w:val="00D72B0D"/>
    <w:rsid w:val="00D73211"/>
    <w:rsid w:val="00D75485"/>
    <w:rsid w:val="00D75EF2"/>
    <w:rsid w:val="00D805A4"/>
    <w:rsid w:val="00D80673"/>
    <w:rsid w:val="00D82105"/>
    <w:rsid w:val="00D84AEA"/>
    <w:rsid w:val="00D84FCF"/>
    <w:rsid w:val="00D85AFD"/>
    <w:rsid w:val="00D85D1B"/>
    <w:rsid w:val="00D8674C"/>
    <w:rsid w:val="00D904C4"/>
    <w:rsid w:val="00D907BB"/>
    <w:rsid w:val="00D90858"/>
    <w:rsid w:val="00D92858"/>
    <w:rsid w:val="00D97E60"/>
    <w:rsid w:val="00DA7506"/>
    <w:rsid w:val="00DB0AC4"/>
    <w:rsid w:val="00DB1269"/>
    <w:rsid w:val="00DB3070"/>
    <w:rsid w:val="00DB4E11"/>
    <w:rsid w:val="00DB62D4"/>
    <w:rsid w:val="00DC0098"/>
    <w:rsid w:val="00DC2373"/>
    <w:rsid w:val="00DC4047"/>
    <w:rsid w:val="00DC58E1"/>
    <w:rsid w:val="00DC5D57"/>
    <w:rsid w:val="00DC64F4"/>
    <w:rsid w:val="00DC65C3"/>
    <w:rsid w:val="00DC7459"/>
    <w:rsid w:val="00DD0669"/>
    <w:rsid w:val="00DD10E8"/>
    <w:rsid w:val="00DD1713"/>
    <w:rsid w:val="00DD41DA"/>
    <w:rsid w:val="00DD69AC"/>
    <w:rsid w:val="00DE0268"/>
    <w:rsid w:val="00DE046F"/>
    <w:rsid w:val="00DE16D0"/>
    <w:rsid w:val="00DE3CE7"/>
    <w:rsid w:val="00DF0C1C"/>
    <w:rsid w:val="00DF2240"/>
    <w:rsid w:val="00DF4A3F"/>
    <w:rsid w:val="00DF50A3"/>
    <w:rsid w:val="00E01D59"/>
    <w:rsid w:val="00E02660"/>
    <w:rsid w:val="00E05E0D"/>
    <w:rsid w:val="00E07362"/>
    <w:rsid w:val="00E1101E"/>
    <w:rsid w:val="00E12842"/>
    <w:rsid w:val="00E12A13"/>
    <w:rsid w:val="00E16140"/>
    <w:rsid w:val="00E21DF3"/>
    <w:rsid w:val="00E22615"/>
    <w:rsid w:val="00E24366"/>
    <w:rsid w:val="00E27915"/>
    <w:rsid w:val="00E32231"/>
    <w:rsid w:val="00E341D0"/>
    <w:rsid w:val="00E35229"/>
    <w:rsid w:val="00E35ABD"/>
    <w:rsid w:val="00E36F99"/>
    <w:rsid w:val="00E42682"/>
    <w:rsid w:val="00E42F7A"/>
    <w:rsid w:val="00E45C94"/>
    <w:rsid w:val="00E467C6"/>
    <w:rsid w:val="00E509CA"/>
    <w:rsid w:val="00E53E57"/>
    <w:rsid w:val="00E544CE"/>
    <w:rsid w:val="00E5495F"/>
    <w:rsid w:val="00E54B37"/>
    <w:rsid w:val="00E54CD4"/>
    <w:rsid w:val="00E552F4"/>
    <w:rsid w:val="00E56A1B"/>
    <w:rsid w:val="00E56D04"/>
    <w:rsid w:val="00E62186"/>
    <w:rsid w:val="00E66404"/>
    <w:rsid w:val="00E67958"/>
    <w:rsid w:val="00E71585"/>
    <w:rsid w:val="00E749AA"/>
    <w:rsid w:val="00E76489"/>
    <w:rsid w:val="00E80077"/>
    <w:rsid w:val="00E806B0"/>
    <w:rsid w:val="00E809C1"/>
    <w:rsid w:val="00E83CB1"/>
    <w:rsid w:val="00E85978"/>
    <w:rsid w:val="00E861C5"/>
    <w:rsid w:val="00E9002F"/>
    <w:rsid w:val="00E902F0"/>
    <w:rsid w:val="00E919CE"/>
    <w:rsid w:val="00E91B7A"/>
    <w:rsid w:val="00E926E6"/>
    <w:rsid w:val="00E931A5"/>
    <w:rsid w:val="00E9422D"/>
    <w:rsid w:val="00E968CE"/>
    <w:rsid w:val="00E973B6"/>
    <w:rsid w:val="00EA1545"/>
    <w:rsid w:val="00EA2692"/>
    <w:rsid w:val="00EA3622"/>
    <w:rsid w:val="00EA3911"/>
    <w:rsid w:val="00EA455C"/>
    <w:rsid w:val="00EA4FFA"/>
    <w:rsid w:val="00EA642E"/>
    <w:rsid w:val="00EA6435"/>
    <w:rsid w:val="00EB0714"/>
    <w:rsid w:val="00EB2110"/>
    <w:rsid w:val="00EB4ECF"/>
    <w:rsid w:val="00EB7260"/>
    <w:rsid w:val="00EC006E"/>
    <w:rsid w:val="00EC170F"/>
    <w:rsid w:val="00EC1A3A"/>
    <w:rsid w:val="00EC3BB8"/>
    <w:rsid w:val="00EC41A6"/>
    <w:rsid w:val="00ED3849"/>
    <w:rsid w:val="00ED63CA"/>
    <w:rsid w:val="00ED734B"/>
    <w:rsid w:val="00ED7F95"/>
    <w:rsid w:val="00EE021D"/>
    <w:rsid w:val="00EE7898"/>
    <w:rsid w:val="00EF1DB7"/>
    <w:rsid w:val="00EF25C6"/>
    <w:rsid w:val="00EF67EA"/>
    <w:rsid w:val="00EF6C0F"/>
    <w:rsid w:val="00EF74FA"/>
    <w:rsid w:val="00EF7B76"/>
    <w:rsid w:val="00F00360"/>
    <w:rsid w:val="00F0055B"/>
    <w:rsid w:val="00F01C80"/>
    <w:rsid w:val="00F039E2"/>
    <w:rsid w:val="00F040E1"/>
    <w:rsid w:val="00F045CC"/>
    <w:rsid w:val="00F046D0"/>
    <w:rsid w:val="00F05F50"/>
    <w:rsid w:val="00F120B2"/>
    <w:rsid w:val="00F1371F"/>
    <w:rsid w:val="00F16EEF"/>
    <w:rsid w:val="00F2034B"/>
    <w:rsid w:val="00F205DC"/>
    <w:rsid w:val="00F2092F"/>
    <w:rsid w:val="00F247BD"/>
    <w:rsid w:val="00F2732A"/>
    <w:rsid w:val="00F367A0"/>
    <w:rsid w:val="00F36F2F"/>
    <w:rsid w:val="00F412B7"/>
    <w:rsid w:val="00F41481"/>
    <w:rsid w:val="00F421C1"/>
    <w:rsid w:val="00F44B78"/>
    <w:rsid w:val="00F469B5"/>
    <w:rsid w:val="00F46E70"/>
    <w:rsid w:val="00F47497"/>
    <w:rsid w:val="00F50813"/>
    <w:rsid w:val="00F64A08"/>
    <w:rsid w:val="00F65E7A"/>
    <w:rsid w:val="00F668E3"/>
    <w:rsid w:val="00F70970"/>
    <w:rsid w:val="00F70F65"/>
    <w:rsid w:val="00F71537"/>
    <w:rsid w:val="00F7229B"/>
    <w:rsid w:val="00F724F2"/>
    <w:rsid w:val="00F72DFF"/>
    <w:rsid w:val="00F758DA"/>
    <w:rsid w:val="00F76DD3"/>
    <w:rsid w:val="00F76F4C"/>
    <w:rsid w:val="00F77B24"/>
    <w:rsid w:val="00F80C81"/>
    <w:rsid w:val="00F80D7F"/>
    <w:rsid w:val="00F833B8"/>
    <w:rsid w:val="00F83E09"/>
    <w:rsid w:val="00F904AC"/>
    <w:rsid w:val="00F90D8B"/>
    <w:rsid w:val="00F94372"/>
    <w:rsid w:val="00F96D89"/>
    <w:rsid w:val="00FA1B59"/>
    <w:rsid w:val="00FA242E"/>
    <w:rsid w:val="00FA5845"/>
    <w:rsid w:val="00FB3F63"/>
    <w:rsid w:val="00FB466C"/>
    <w:rsid w:val="00FB4D03"/>
    <w:rsid w:val="00FB4DD7"/>
    <w:rsid w:val="00FB5073"/>
    <w:rsid w:val="00FB67A9"/>
    <w:rsid w:val="00FC27F2"/>
    <w:rsid w:val="00FD1DD3"/>
    <w:rsid w:val="00FD739B"/>
    <w:rsid w:val="00FE0044"/>
    <w:rsid w:val="00FE0DA2"/>
    <w:rsid w:val="00FE182B"/>
    <w:rsid w:val="00FE390F"/>
    <w:rsid w:val="00FE4628"/>
    <w:rsid w:val="00FE5BA4"/>
    <w:rsid w:val="00FE6660"/>
    <w:rsid w:val="00FE6935"/>
    <w:rsid w:val="00FF01E4"/>
    <w:rsid w:val="00FF023F"/>
    <w:rsid w:val="00FF0E10"/>
    <w:rsid w:val="00FF741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CE0B"/>
  <w15:docId w15:val="{E8F89652-5D9F-486A-9050-45F26503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E27"/>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9D3E27"/>
    <w:pPr>
      <w:jc w:val="center"/>
      <w:outlineLvl w:val="0"/>
    </w:pPr>
    <w:rPr>
      <w:rFonts w:ascii="Garamond" w:eastAsia="Times New Roman" w:hAnsi="Garamond" w:cs="Arial"/>
      <w:caps/>
      <w:color w:val="4F6228"/>
      <w:sz w:val="16"/>
      <w:szCs w:val="32"/>
      <w:lang w:val="en-US"/>
    </w:rPr>
  </w:style>
  <w:style w:type="paragraph" w:styleId="Heading3">
    <w:name w:val="heading 3"/>
    <w:basedOn w:val="Normal"/>
    <w:next w:val="Normal"/>
    <w:link w:val="Heading3Char"/>
    <w:uiPriority w:val="9"/>
    <w:semiHidden/>
    <w:unhideWhenUsed/>
    <w:qFormat/>
    <w:rsid w:val="00374D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3E27"/>
    <w:rPr>
      <w:rFonts w:ascii="Garamond" w:eastAsia="Times New Roman" w:hAnsi="Garamond" w:cs="Arial"/>
      <w:caps/>
      <w:color w:val="4F6228"/>
      <w:sz w:val="16"/>
      <w:szCs w:val="32"/>
    </w:rPr>
  </w:style>
  <w:style w:type="character" w:styleId="Hyperlink">
    <w:name w:val="Hyperlink"/>
    <w:basedOn w:val="DefaultParagraphFont"/>
    <w:uiPriority w:val="99"/>
    <w:unhideWhenUsed/>
    <w:rsid w:val="009D3E27"/>
    <w:rPr>
      <w:color w:val="0563C1"/>
      <w:u w:val="single"/>
    </w:rPr>
  </w:style>
  <w:style w:type="character" w:styleId="FollowedHyperlink">
    <w:name w:val="FollowedHyperlink"/>
    <w:basedOn w:val="DefaultParagraphFont"/>
    <w:uiPriority w:val="99"/>
    <w:semiHidden/>
    <w:unhideWhenUsed/>
    <w:rsid w:val="00085DD9"/>
    <w:rPr>
      <w:color w:val="954F72" w:themeColor="followedHyperlink"/>
      <w:u w:val="single"/>
    </w:rPr>
  </w:style>
  <w:style w:type="character" w:styleId="UnresolvedMention">
    <w:name w:val="Unresolved Mention"/>
    <w:basedOn w:val="DefaultParagraphFont"/>
    <w:uiPriority w:val="99"/>
    <w:semiHidden/>
    <w:unhideWhenUsed/>
    <w:rsid w:val="00852A87"/>
    <w:rPr>
      <w:color w:val="605E5C"/>
      <w:shd w:val="clear" w:color="auto" w:fill="E1DFDD"/>
    </w:rPr>
  </w:style>
  <w:style w:type="character" w:customStyle="1" w:styleId="Heading3Char">
    <w:name w:val="Heading 3 Char"/>
    <w:basedOn w:val="DefaultParagraphFont"/>
    <w:link w:val="Heading3"/>
    <w:uiPriority w:val="9"/>
    <w:semiHidden/>
    <w:rsid w:val="00374DDF"/>
    <w:rPr>
      <w:rFonts w:asciiTheme="majorHAnsi" w:eastAsiaTheme="majorEastAsia" w:hAnsiTheme="majorHAnsi" w:cstheme="majorBidi"/>
      <w:color w:val="1F4D78" w:themeColor="accent1" w:themeShade="7F"/>
      <w:sz w:val="24"/>
      <w:szCs w:val="24"/>
      <w:lang w:val="lt-LT"/>
    </w:rPr>
  </w:style>
  <w:style w:type="paragraph" w:styleId="ListParagraph">
    <w:name w:val="List Paragraph"/>
    <w:basedOn w:val="Normal"/>
    <w:uiPriority w:val="34"/>
    <w:qFormat/>
    <w:rsid w:val="00F205DC"/>
    <w:pPr>
      <w:ind w:left="720"/>
      <w:contextualSpacing/>
    </w:pPr>
  </w:style>
  <w:style w:type="table" w:styleId="TableGrid">
    <w:name w:val="Table Grid"/>
    <w:basedOn w:val="TableNormal"/>
    <w:uiPriority w:val="39"/>
    <w:rsid w:val="00273EA3"/>
    <w:pPr>
      <w:spacing w:after="0" w:line="240" w:lineRule="auto"/>
      <w:textAlignment w:val="baseline"/>
    </w:pPr>
    <w:rPr>
      <w:rFonts w:ascii="Calibri" w:eastAsia="Calibri" w:hAnsi="Calibri" w:cs="F"/>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28844">
      <w:bodyDiv w:val="1"/>
      <w:marLeft w:val="0"/>
      <w:marRight w:val="0"/>
      <w:marTop w:val="0"/>
      <w:marBottom w:val="0"/>
      <w:divBdr>
        <w:top w:val="none" w:sz="0" w:space="0" w:color="auto"/>
        <w:left w:val="none" w:sz="0" w:space="0" w:color="auto"/>
        <w:bottom w:val="none" w:sz="0" w:space="0" w:color="auto"/>
        <w:right w:val="none" w:sz="0" w:space="0" w:color="auto"/>
      </w:divBdr>
    </w:div>
    <w:div w:id="379061328">
      <w:bodyDiv w:val="1"/>
      <w:marLeft w:val="0"/>
      <w:marRight w:val="0"/>
      <w:marTop w:val="0"/>
      <w:marBottom w:val="0"/>
      <w:divBdr>
        <w:top w:val="none" w:sz="0" w:space="0" w:color="auto"/>
        <w:left w:val="none" w:sz="0" w:space="0" w:color="auto"/>
        <w:bottom w:val="none" w:sz="0" w:space="0" w:color="auto"/>
        <w:right w:val="none" w:sz="0" w:space="0" w:color="auto"/>
      </w:divBdr>
    </w:div>
    <w:div w:id="520702872">
      <w:bodyDiv w:val="1"/>
      <w:marLeft w:val="0"/>
      <w:marRight w:val="0"/>
      <w:marTop w:val="0"/>
      <w:marBottom w:val="0"/>
      <w:divBdr>
        <w:top w:val="none" w:sz="0" w:space="0" w:color="auto"/>
        <w:left w:val="none" w:sz="0" w:space="0" w:color="auto"/>
        <w:bottom w:val="none" w:sz="0" w:space="0" w:color="auto"/>
        <w:right w:val="none" w:sz="0" w:space="0" w:color="auto"/>
      </w:divBdr>
    </w:div>
    <w:div w:id="888691956">
      <w:bodyDiv w:val="1"/>
      <w:marLeft w:val="0"/>
      <w:marRight w:val="0"/>
      <w:marTop w:val="0"/>
      <w:marBottom w:val="0"/>
      <w:divBdr>
        <w:top w:val="none" w:sz="0" w:space="0" w:color="auto"/>
        <w:left w:val="none" w:sz="0" w:space="0" w:color="auto"/>
        <w:bottom w:val="none" w:sz="0" w:space="0" w:color="auto"/>
        <w:right w:val="none" w:sz="0" w:space="0" w:color="auto"/>
      </w:divBdr>
    </w:div>
    <w:div w:id="928928708">
      <w:bodyDiv w:val="1"/>
      <w:marLeft w:val="0"/>
      <w:marRight w:val="0"/>
      <w:marTop w:val="0"/>
      <w:marBottom w:val="0"/>
      <w:divBdr>
        <w:top w:val="none" w:sz="0" w:space="0" w:color="auto"/>
        <w:left w:val="none" w:sz="0" w:space="0" w:color="auto"/>
        <w:bottom w:val="none" w:sz="0" w:space="0" w:color="auto"/>
        <w:right w:val="none" w:sz="0" w:space="0" w:color="auto"/>
      </w:divBdr>
      <w:divsChild>
        <w:div w:id="1360669310">
          <w:marLeft w:val="0"/>
          <w:marRight w:val="0"/>
          <w:marTop w:val="0"/>
          <w:marBottom w:val="0"/>
          <w:divBdr>
            <w:top w:val="none" w:sz="0" w:space="0" w:color="auto"/>
            <w:left w:val="none" w:sz="0" w:space="0" w:color="auto"/>
            <w:bottom w:val="none" w:sz="0" w:space="0" w:color="auto"/>
            <w:right w:val="none" w:sz="0" w:space="0" w:color="auto"/>
          </w:divBdr>
          <w:divsChild>
            <w:div w:id="1108239783">
              <w:marLeft w:val="0"/>
              <w:marRight w:val="0"/>
              <w:marTop w:val="0"/>
              <w:marBottom w:val="0"/>
              <w:divBdr>
                <w:top w:val="none" w:sz="0" w:space="0" w:color="auto"/>
                <w:left w:val="none" w:sz="0" w:space="0" w:color="auto"/>
                <w:bottom w:val="none" w:sz="0" w:space="0" w:color="auto"/>
                <w:right w:val="none" w:sz="0" w:space="0" w:color="auto"/>
              </w:divBdr>
              <w:divsChild>
                <w:div w:id="1614243946">
                  <w:marLeft w:val="0"/>
                  <w:marRight w:val="0"/>
                  <w:marTop w:val="0"/>
                  <w:marBottom w:val="0"/>
                  <w:divBdr>
                    <w:top w:val="none" w:sz="0" w:space="0" w:color="auto"/>
                    <w:left w:val="none" w:sz="0" w:space="0" w:color="auto"/>
                    <w:bottom w:val="none" w:sz="0" w:space="0" w:color="auto"/>
                    <w:right w:val="none" w:sz="0" w:space="0" w:color="auto"/>
                  </w:divBdr>
                  <w:divsChild>
                    <w:div w:id="727337091">
                      <w:marLeft w:val="0"/>
                      <w:marRight w:val="0"/>
                      <w:marTop w:val="0"/>
                      <w:marBottom w:val="0"/>
                      <w:divBdr>
                        <w:top w:val="none" w:sz="0" w:space="0" w:color="auto"/>
                        <w:left w:val="none" w:sz="0" w:space="0" w:color="auto"/>
                        <w:bottom w:val="none" w:sz="0" w:space="0" w:color="auto"/>
                        <w:right w:val="none" w:sz="0" w:space="0" w:color="auto"/>
                      </w:divBdr>
                      <w:divsChild>
                        <w:div w:id="1536040967">
                          <w:marLeft w:val="0"/>
                          <w:marRight w:val="0"/>
                          <w:marTop w:val="0"/>
                          <w:marBottom w:val="0"/>
                          <w:divBdr>
                            <w:top w:val="none" w:sz="0" w:space="0" w:color="auto"/>
                            <w:left w:val="none" w:sz="0" w:space="0" w:color="auto"/>
                            <w:bottom w:val="none" w:sz="0" w:space="0" w:color="auto"/>
                            <w:right w:val="none" w:sz="0" w:space="0" w:color="auto"/>
                          </w:divBdr>
                          <w:divsChild>
                            <w:div w:id="4037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046491">
      <w:bodyDiv w:val="1"/>
      <w:marLeft w:val="0"/>
      <w:marRight w:val="0"/>
      <w:marTop w:val="0"/>
      <w:marBottom w:val="0"/>
      <w:divBdr>
        <w:top w:val="none" w:sz="0" w:space="0" w:color="auto"/>
        <w:left w:val="none" w:sz="0" w:space="0" w:color="auto"/>
        <w:bottom w:val="none" w:sz="0" w:space="0" w:color="auto"/>
        <w:right w:val="none" w:sz="0" w:space="0" w:color="auto"/>
      </w:divBdr>
      <w:divsChild>
        <w:div w:id="278950515">
          <w:marLeft w:val="0"/>
          <w:marRight w:val="0"/>
          <w:marTop w:val="0"/>
          <w:marBottom w:val="0"/>
          <w:divBdr>
            <w:top w:val="none" w:sz="0" w:space="0" w:color="auto"/>
            <w:left w:val="none" w:sz="0" w:space="0" w:color="auto"/>
            <w:bottom w:val="none" w:sz="0" w:space="0" w:color="auto"/>
            <w:right w:val="none" w:sz="0" w:space="0" w:color="auto"/>
          </w:divBdr>
          <w:divsChild>
            <w:div w:id="1730808233">
              <w:marLeft w:val="0"/>
              <w:marRight w:val="0"/>
              <w:marTop w:val="0"/>
              <w:marBottom w:val="0"/>
              <w:divBdr>
                <w:top w:val="none" w:sz="0" w:space="0" w:color="auto"/>
                <w:left w:val="none" w:sz="0" w:space="0" w:color="auto"/>
                <w:bottom w:val="none" w:sz="0" w:space="0" w:color="auto"/>
                <w:right w:val="none" w:sz="0" w:space="0" w:color="auto"/>
              </w:divBdr>
              <w:divsChild>
                <w:div w:id="754059084">
                  <w:marLeft w:val="0"/>
                  <w:marRight w:val="0"/>
                  <w:marTop w:val="0"/>
                  <w:marBottom w:val="0"/>
                  <w:divBdr>
                    <w:top w:val="none" w:sz="0" w:space="0" w:color="auto"/>
                    <w:left w:val="none" w:sz="0" w:space="0" w:color="auto"/>
                    <w:bottom w:val="none" w:sz="0" w:space="0" w:color="auto"/>
                    <w:right w:val="none" w:sz="0" w:space="0" w:color="auto"/>
                  </w:divBdr>
                  <w:divsChild>
                    <w:div w:id="1206212125">
                      <w:marLeft w:val="0"/>
                      <w:marRight w:val="0"/>
                      <w:marTop w:val="0"/>
                      <w:marBottom w:val="0"/>
                      <w:divBdr>
                        <w:top w:val="none" w:sz="0" w:space="0" w:color="auto"/>
                        <w:left w:val="none" w:sz="0" w:space="0" w:color="auto"/>
                        <w:bottom w:val="none" w:sz="0" w:space="0" w:color="auto"/>
                        <w:right w:val="none" w:sz="0" w:space="0" w:color="auto"/>
                      </w:divBdr>
                      <w:divsChild>
                        <w:div w:id="724914417">
                          <w:marLeft w:val="0"/>
                          <w:marRight w:val="0"/>
                          <w:marTop w:val="0"/>
                          <w:marBottom w:val="0"/>
                          <w:divBdr>
                            <w:top w:val="none" w:sz="0" w:space="0" w:color="auto"/>
                            <w:left w:val="none" w:sz="0" w:space="0" w:color="auto"/>
                            <w:bottom w:val="none" w:sz="0" w:space="0" w:color="auto"/>
                            <w:right w:val="none" w:sz="0" w:space="0" w:color="auto"/>
                          </w:divBdr>
                          <w:divsChild>
                            <w:div w:id="116925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323345">
      <w:bodyDiv w:val="1"/>
      <w:marLeft w:val="0"/>
      <w:marRight w:val="0"/>
      <w:marTop w:val="0"/>
      <w:marBottom w:val="0"/>
      <w:divBdr>
        <w:top w:val="none" w:sz="0" w:space="0" w:color="auto"/>
        <w:left w:val="none" w:sz="0" w:space="0" w:color="auto"/>
        <w:bottom w:val="none" w:sz="0" w:space="0" w:color="auto"/>
        <w:right w:val="none" w:sz="0" w:space="0" w:color="auto"/>
      </w:divBdr>
      <w:divsChild>
        <w:div w:id="491723257">
          <w:marLeft w:val="0"/>
          <w:marRight w:val="0"/>
          <w:marTop w:val="0"/>
          <w:marBottom w:val="0"/>
          <w:divBdr>
            <w:top w:val="none" w:sz="0" w:space="0" w:color="auto"/>
            <w:left w:val="none" w:sz="0" w:space="0" w:color="auto"/>
            <w:bottom w:val="none" w:sz="0" w:space="0" w:color="auto"/>
            <w:right w:val="none" w:sz="0" w:space="0" w:color="auto"/>
          </w:divBdr>
        </w:div>
      </w:divsChild>
    </w:div>
    <w:div w:id="2057241555">
      <w:bodyDiv w:val="1"/>
      <w:marLeft w:val="0"/>
      <w:marRight w:val="0"/>
      <w:marTop w:val="0"/>
      <w:marBottom w:val="0"/>
      <w:divBdr>
        <w:top w:val="none" w:sz="0" w:space="0" w:color="auto"/>
        <w:left w:val="none" w:sz="0" w:space="0" w:color="auto"/>
        <w:bottom w:val="none" w:sz="0" w:space="0" w:color="auto"/>
        <w:right w:val="none" w:sz="0" w:space="0" w:color="auto"/>
      </w:divBdr>
    </w:div>
    <w:div w:id="2093120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hindu.com/news/national/" TargetMode="External"/><Relationship Id="rId18" Type="http://schemas.openxmlformats.org/officeDocument/2006/relationships/hyperlink" Target="https://www.sundayobserver.lk/2026/05/24/business/77934/sri-lankan-banks-push-urgent-cyber-resilience-reforms/" TargetMode="External"/><Relationship Id="rId26" Type="http://schemas.openxmlformats.org/officeDocument/2006/relationships/hyperlink" Target="https://ec.europa.eu" TargetMode="External"/><Relationship Id="rId39" Type="http://schemas.openxmlformats.org/officeDocument/2006/relationships/hyperlink" Target="https://maldivesindependent.com/economy/maldives-chairs-tuna-commission-watches-eu-walk-away-with-larger-quota-29a4" TargetMode="External"/><Relationship Id="rId21" Type="http://schemas.openxmlformats.org/officeDocument/2006/relationships/hyperlink" Target="https://psmnews.mv/en/180585" TargetMode="External"/><Relationship Id="rId34" Type="http://schemas.openxmlformats.org/officeDocument/2006/relationships/hyperlink" Target="https://www.icra.in" TargetMode="External"/><Relationship Id="rId42" Type="http://schemas.openxmlformats.org/officeDocument/2006/relationships/hyperlink" Target="mailto:kristina.brazevic@urm.lt" TargetMode="External"/><Relationship Id="rId7" Type="http://schemas.openxmlformats.org/officeDocument/2006/relationships/hyperlink" Target="https://economictimes.indiatimes.com/news/india/live-cii-business-summit-2026-gautam-adani-on-energy-supply-chain-hurdles-and-way-forward/videoshow/131005517.cms?from=mdr" TargetMode="External"/><Relationship Id="rId2" Type="http://schemas.openxmlformats.org/officeDocument/2006/relationships/styles" Target="styles.xml"/><Relationship Id="rId16" Type="http://schemas.openxmlformats.org/officeDocument/2006/relationships/hyperlink" Target="https://www.thedailystar.net/business/economy/news/bangladesh-needs-stronger-intellectual-property-rules-4180596" TargetMode="External"/><Relationship Id="rId20" Type="http://schemas.openxmlformats.org/officeDocument/2006/relationships/hyperlink" Target="https://www.dailymirror.lk/print/main_image/Sri-Lankas-New-VAT-Rules-could-have-negative-outcome-on-Tourism-Telecom-IT-Sectors/346-339464" TargetMode="External"/><Relationship Id="rId29" Type="http://schemas.openxmlformats.org/officeDocument/2006/relationships/hyperlink" Target="https://sber.bank.in/media/news/russia-and-india-strengthen-cooperation-in-rare-earth-technologies" TargetMode="External"/><Relationship Id="rId41" Type="http://schemas.openxmlformats.org/officeDocument/2006/relationships/hyperlink" Target="https://kathmandupost.com/money/2026/05/13/nepal-ev-boom-outpaces-infrastructure-and-skilled-workforce" TargetMode="External"/><Relationship Id="rId1" Type="http://schemas.openxmlformats.org/officeDocument/2006/relationships/numbering" Target="numbering.xml"/><Relationship Id="rId6" Type="http://schemas.openxmlformats.org/officeDocument/2006/relationships/hyperlink" Target="https://timesofindia.indiatimes.com/india/need-to-save-foreign-exchange-amid-war-crisis-pm-modi-pushes-for-cut-in-fuel-use-gold-buying-favours-wfh/articleshow/131000978.cms" TargetMode="External"/><Relationship Id="rId11" Type="http://schemas.openxmlformats.org/officeDocument/2006/relationships/hyperlink" Target="https://www.business-standard.com" TargetMode="External"/><Relationship Id="rId24" Type="http://schemas.openxmlformats.org/officeDocument/2006/relationships/hyperlink" Target="https://kathmandupost.com/money/2026/05/30/government-aims-to-remove-nepal-from-eu-air-safety-list-by-mid-january-2027" TargetMode="External"/><Relationship Id="rId32" Type="http://schemas.openxmlformats.org/officeDocument/2006/relationships/hyperlink" Target="https://kathmandupost.com/national/2026/05/18/exclusive-nepal-faces-black-listing-warning-as-anti-money-laundering-reforms-stall" TargetMode="External"/><Relationship Id="rId37" Type="http://schemas.openxmlformats.org/officeDocument/2006/relationships/hyperlink" Target="https://www.tbsnews.net/economy/industry/bangladesh-ranks-second-globally-17-imo-authorised-ship-recycling-yards-1441936" TargetMode="External"/><Relationship Id="rId40" Type="http://schemas.openxmlformats.org/officeDocument/2006/relationships/hyperlink" Target="https://edition.mv/business/51230" TargetMode="External"/><Relationship Id="rId5" Type="http://schemas.openxmlformats.org/officeDocument/2006/relationships/hyperlink" Target="https://timesofindia.indiatimes.com/business/india-business/india-has-financialized-too-early-uday-kotak-calls-for-deeper-domestic-risk-capital-pools/articleshow/131042915.cms?utm_source=chatgpt.com" TargetMode="External"/><Relationship Id="rId15" Type="http://schemas.openxmlformats.org/officeDocument/2006/relationships/hyperlink" Target="https://pib.gov.in" TargetMode="External"/><Relationship Id="rId23" Type="http://schemas.openxmlformats.org/officeDocument/2006/relationships/hyperlink" Target="https://www.ft.lk/front-page/Parliament-approves-free-visa-access-for-40-countries-in-major-tourism-push/44-791641" TargetMode="External"/><Relationship Id="rId28" Type="http://schemas.openxmlformats.org/officeDocument/2006/relationships/hyperlink" Target="https://m.economictimes.com/news/defence/ajit-doval-russian-first-deputy-pm-review-defence-energy-ties/articleshow/131397853.cms" TargetMode="External"/><Relationship Id="rId36" Type="http://schemas.openxmlformats.org/officeDocument/2006/relationships/hyperlink" Target="https://www.thedailystar.net/news/bangladesh/news/5-year-plan-eyes-trillion-dollar-economy-4179106" TargetMode="External"/><Relationship Id="rId10" Type="http://schemas.openxmlformats.org/officeDocument/2006/relationships/hyperlink" Target="https://dailynews.lk/2026/05/14/breaking-news/994752/cbsl-finance-ministry-to-prevent-future-cyber-breaches/" TargetMode="External"/><Relationship Id="rId19" Type="http://schemas.openxmlformats.org/officeDocument/2006/relationships/hyperlink" Target="https://english.newsfirst.lk/2026/05/07/ministry-of-digital-economy-partners-with-paypal-sri-lanka-eyes-digital-transformation" TargetMode="External"/><Relationship Id="rId31" Type="http://schemas.openxmlformats.org/officeDocument/2006/relationships/hyperlink" Target="https://energy.economictimes.indiatimes.com/news/coal/texmin-russias-giredmet-sign-mou-on-rare-earth-critical-mineral-technologies/12873748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hakatribune.com/bangladesh/411140/arrests-exile-of-tycoons-deepen-economic" TargetMode="External"/><Relationship Id="rId14" Type="http://schemas.openxmlformats.org/officeDocument/2006/relationships/hyperlink" Target="https://www.thehindu.com/news/national/" TargetMode="External"/><Relationship Id="rId22" Type="http://schemas.openxmlformats.org/officeDocument/2006/relationships/hyperlink" Target="https://see.mv/105602" TargetMode="External"/><Relationship Id="rId27" Type="http://schemas.openxmlformats.org/officeDocument/2006/relationships/hyperlink" Target="https://edition.mv/news/51277" TargetMode="External"/><Relationship Id="rId30" Type="http://schemas.openxmlformats.org/officeDocument/2006/relationships/hyperlink" Target="https://www.reuters.com/world/india/india-russia-advanced-talks-critical-minerals-pact-sources-say-2026-05-12/" TargetMode="External"/><Relationship Id="rId35" Type="http://schemas.openxmlformats.org/officeDocument/2006/relationships/hyperlink" Target="https://today.thefinancialexpress.com.bd/first-page/bd-import-policy-incompatible-with-new-eu-us-trade-rules-1780250684" TargetMode="External"/><Relationship Id="rId43" Type="http://schemas.openxmlformats.org/officeDocument/2006/relationships/fontTable" Target="fontTable.xml"/><Relationship Id="rId8" Type="http://schemas.openxmlformats.org/officeDocument/2006/relationships/hyperlink" Target="https://economictimes.indiatimes.com/news/company/corporate-trends/gautam-adani-highlights-energy-digital-security-as-twin-foundations-of-national-power/articleshow/131004898.cms?from=mdr" TargetMode="External"/><Relationship Id="rId3" Type="http://schemas.openxmlformats.org/officeDocument/2006/relationships/settings" Target="settings.xml"/><Relationship Id="rId12" Type="http://schemas.openxmlformats.org/officeDocument/2006/relationships/hyperlink" Target="https://www.pmindia.gov.in" TargetMode="External"/><Relationship Id="rId17" Type="http://schemas.openxmlformats.org/officeDocument/2006/relationships/hyperlink" Target="https://www.tbsnews.net/bangladesh/govt-host-first-bangladesh-trade-and-investment-conference-june-1448481" TargetMode="External"/><Relationship Id="rId25" Type="http://schemas.openxmlformats.org/officeDocument/2006/relationships/hyperlink" Target="https://www.rbi.org.in" TargetMode="External"/><Relationship Id="rId33" Type="http://schemas.openxmlformats.org/officeDocument/2006/relationships/hyperlink" Target="https://www.weforum.org" TargetMode="External"/><Relationship Id="rId38" Type="http://schemas.openxmlformats.org/officeDocument/2006/relationships/hyperlink" Target="https://raajje.mv/183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9</Pages>
  <Words>3327</Words>
  <Characters>18970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Brazevič</dc:creator>
  <cp:keywords/>
  <dc:description/>
  <cp:lastModifiedBy>Kristina Brazevič</cp:lastModifiedBy>
  <cp:revision>87</cp:revision>
  <dcterms:created xsi:type="dcterms:W3CDTF">2026-05-11T10:01:00Z</dcterms:created>
  <dcterms:modified xsi:type="dcterms:W3CDTF">2026-06-04T13:39:00Z</dcterms:modified>
</cp:coreProperties>
</file>