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58F43773" w:rsidR="00D03E9E" w:rsidRPr="00B24F7B" w:rsidRDefault="008F0DF2" w:rsidP="00BF1E7F">
      <w:pPr>
        <w:spacing w:line="240" w:lineRule="auto"/>
        <w:jc w:val="center"/>
        <w:rPr>
          <w:rFonts w:ascii="Times New Roman" w:hAnsi="Times New Roman"/>
          <w:b/>
          <w:bCs/>
          <w:sz w:val="24"/>
          <w:szCs w:val="24"/>
        </w:rPr>
      </w:pPr>
      <w:r w:rsidRPr="00B24F7B">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B24F7B" w:rsidRDefault="008F0DF2" w:rsidP="00BF1E7F">
      <w:pPr>
        <w:spacing w:after="0" w:line="240" w:lineRule="auto"/>
        <w:jc w:val="center"/>
        <w:rPr>
          <w:rFonts w:ascii="Times New Roman" w:hAnsi="Times New Roman"/>
          <w:b/>
          <w:sz w:val="24"/>
          <w:szCs w:val="24"/>
        </w:rPr>
      </w:pPr>
      <w:r w:rsidRPr="00B24F7B">
        <w:rPr>
          <w:rFonts w:ascii="Times New Roman" w:hAnsi="Times New Roman"/>
          <w:b/>
          <w:sz w:val="24"/>
          <w:szCs w:val="24"/>
        </w:rPr>
        <w:t>Aktualios ekonominės informacijos suvestinė</w:t>
      </w:r>
    </w:p>
    <w:p w14:paraId="717321CE" w14:textId="77777777" w:rsidR="008774E2" w:rsidRPr="00B24F7B" w:rsidRDefault="008774E2" w:rsidP="00BF1E7F">
      <w:pPr>
        <w:spacing w:after="0" w:line="240" w:lineRule="auto"/>
        <w:jc w:val="center"/>
        <w:rPr>
          <w:rFonts w:ascii="Times New Roman" w:hAnsi="Times New Roman"/>
          <w:b/>
          <w:sz w:val="24"/>
          <w:szCs w:val="24"/>
        </w:rPr>
      </w:pPr>
    </w:p>
    <w:p w14:paraId="2C05DDF9" w14:textId="505C64AB" w:rsidR="008774E2" w:rsidRPr="00B24F7B" w:rsidRDefault="00D03E9E" w:rsidP="00BF1E7F">
      <w:pPr>
        <w:spacing w:after="0" w:line="240" w:lineRule="auto"/>
        <w:jc w:val="center"/>
        <w:rPr>
          <w:rFonts w:ascii="Times New Roman" w:hAnsi="Times New Roman"/>
          <w:sz w:val="24"/>
          <w:szCs w:val="24"/>
        </w:rPr>
      </w:pPr>
      <w:r w:rsidRPr="00B24F7B">
        <w:rPr>
          <w:rFonts w:ascii="Times New Roman" w:hAnsi="Times New Roman"/>
          <w:sz w:val="24"/>
          <w:szCs w:val="24"/>
        </w:rPr>
        <w:t>202</w:t>
      </w:r>
      <w:r w:rsidR="00217D3C" w:rsidRPr="00B24F7B">
        <w:rPr>
          <w:rFonts w:ascii="Times New Roman" w:hAnsi="Times New Roman"/>
          <w:sz w:val="24"/>
          <w:szCs w:val="24"/>
        </w:rPr>
        <w:t>6</w:t>
      </w:r>
      <w:r w:rsidRPr="00B24F7B">
        <w:rPr>
          <w:rFonts w:ascii="Times New Roman" w:hAnsi="Times New Roman"/>
          <w:sz w:val="24"/>
          <w:szCs w:val="24"/>
        </w:rPr>
        <w:t xml:space="preserve"> </w:t>
      </w:r>
      <w:r w:rsidR="00E725E8" w:rsidRPr="00B24F7B">
        <w:rPr>
          <w:rFonts w:ascii="Times New Roman" w:hAnsi="Times New Roman"/>
          <w:sz w:val="24"/>
          <w:szCs w:val="24"/>
        </w:rPr>
        <w:t xml:space="preserve">m. </w:t>
      </w:r>
      <w:r w:rsidR="00395104" w:rsidRPr="00B24F7B">
        <w:rPr>
          <w:rFonts w:ascii="Times New Roman" w:hAnsi="Times New Roman"/>
          <w:sz w:val="24"/>
          <w:szCs w:val="24"/>
        </w:rPr>
        <w:t>gegužės</w:t>
      </w:r>
      <w:r w:rsidR="00E725E8" w:rsidRPr="00B24F7B">
        <w:rPr>
          <w:rFonts w:ascii="Times New Roman" w:hAnsi="Times New Roman"/>
          <w:sz w:val="24"/>
          <w:szCs w:val="24"/>
        </w:rPr>
        <w:t xml:space="preserve"> mėn.</w:t>
      </w:r>
    </w:p>
    <w:p w14:paraId="78215625" w14:textId="77777777" w:rsidR="008774E2" w:rsidRPr="00B24F7B"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B24F7B"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B24F7B" w:rsidRDefault="008F0DF2" w:rsidP="00D937B9">
            <w:pPr>
              <w:pStyle w:val="Heading1"/>
              <w:spacing w:after="0" w:line="240" w:lineRule="auto"/>
              <w:jc w:val="center"/>
              <w:rPr>
                <w:rFonts w:ascii="Times New Roman" w:hAnsi="Times New Roman" w:cs="Times New Roman"/>
                <w:color w:val="auto"/>
                <w:sz w:val="24"/>
                <w:szCs w:val="24"/>
              </w:rPr>
            </w:pPr>
            <w:r w:rsidRPr="00B24F7B">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B24F7B" w:rsidRDefault="008F0DF2" w:rsidP="00D937B9">
            <w:pPr>
              <w:pStyle w:val="Heading1"/>
              <w:spacing w:after="0" w:line="240" w:lineRule="auto"/>
              <w:jc w:val="center"/>
              <w:rPr>
                <w:rFonts w:ascii="Times New Roman" w:hAnsi="Times New Roman" w:cs="Times New Roman"/>
                <w:color w:val="auto"/>
                <w:sz w:val="24"/>
                <w:szCs w:val="24"/>
              </w:rPr>
            </w:pPr>
            <w:r w:rsidRPr="00B24F7B">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B24F7B" w:rsidRDefault="008F0DF2" w:rsidP="00D937B9">
            <w:pPr>
              <w:pStyle w:val="Heading1"/>
              <w:spacing w:after="0" w:line="240" w:lineRule="auto"/>
              <w:jc w:val="center"/>
              <w:rPr>
                <w:rFonts w:ascii="Times New Roman" w:hAnsi="Times New Roman" w:cs="Times New Roman"/>
                <w:color w:val="auto"/>
                <w:sz w:val="24"/>
                <w:szCs w:val="24"/>
              </w:rPr>
            </w:pPr>
            <w:r w:rsidRPr="00B24F7B">
              <w:rPr>
                <w:rFonts w:ascii="Times New Roman" w:hAnsi="Times New Roman" w:cs="Times New Roman"/>
                <w:color w:val="auto"/>
                <w:sz w:val="24"/>
                <w:szCs w:val="24"/>
              </w:rPr>
              <w:t>Informacijos šaltinis</w:t>
            </w:r>
          </w:p>
        </w:tc>
      </w:tr>
      <w:tr w:rsidR="00FB3EBD" w:rsidRPr="00B24F7B"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B24F7B" w:rsidRDefault="00FB3EBD" w:rsidP="00BF1E7F">
            <w:pPr>
              <w:spacing w:after="0" w:line="240" w:lineRule="auto"/>
              <w:jc w:val="both"/>
              <w:rPr>
                <w:rFonts w:ascii="Times New Roman" w:hAnsi="Times New Roman"/>
                <w:b/>
                <w:bCs/>
                <w:sz w:val="24"/>
                <w:szCs w:val="24"/>
              </w:rPr>
            </w:pPr>
            <w:r w:rsidRPr="00B24F7B">
              <w:rPr>
                <w:rFonts w:ascii="Times New Roman" w:hAnsi="Times New Roman"/>
                <w:b/>
                <w:bCs/>
                <w:sz w:val="24"/>
                <w:szCs w:val="24"/>
              </w:rPr>
              <w:t>Bendra ekonominė informacija</w:t>
            </w:r>
          </w:p>
        </w:tc>
      </w:tr>
      <w:tr w:rsidR="00395104" w:rsidRPr="00B24F7B" w14:paraId="45B3CB9B" w14:textId="77777777" w:rsidTr="006957EC">
        <w:trPr>
          <w:trHeight w:val="812"/>
        </w:trPr>
        <w:tc>
          <w:tcPr>
            <w:tcW w:w="1419" w:type="dxa"/>
            <w:tcMar>
              <w:top w:w="29" w:type="dxa"/>
              <w:left w:w="115" w:type="dxa"/>
              <w:bottom w:w="29" w:type="dxa"/>
              <w:right w:w="115" w:type="dxa"/>
            </w:tcMar>
          </w:tcPr>
          <w:p w14:paraId="250A9BA0" w14:textId="77777777" w:rsidR="00395104" w:rsidRPr="00B24F7B" w:rsidRDefault="00395104" w:rsidP="006957EC">
            <w:pPr>
              <w:spacing w:after="0" w:line="360" w:lineRule="auto"/>
              <w:jc w:val="both"/>
              <w:rPr>
                <w:rFonts w:ascii="Times New Roman" w:hAnsi="Times New Roman"/>
                <w:sz w:val="24"/>
                <w:szCs w:val="24"/>
              </w:rPr>
            </w:pPr>
            <w:r w:rsidRPr="00B24F7B">
              <w:rPr>
                <w:rFonts w:ascii="Times New Roman" w:hAnsi="Times New Roman"/>
                <w:sz w:val="24"/>
                <w:szCs w:val="24"/>
              </w:rPr>
              <w:t>05-01</w:t>
            </w:r>
          </w:p>
        </w:tc>
        <w:tc>
          <w:tcPr>
            <w:tcW w:w="10064" w:type="dxa"/>
            <w:tcMar>
              <w:top w:w="29" w:type="dxa"/>
              <w:left w:w="115" w:type="dxa"/>
              <w:bottom w:w="29" w:type="dxa"/>
              <w:right w:w="115" w:type="dxa"/>
            </w:tcMar>
          </w:tcPr>
          <w:p w14:paraId="230107B1" w14:textId="1E571E07" w:rsidR="00395104" w:rsidRPr="00B24F7B" w:rsidRDefault="00395104" w:rsidP="006957EC">
            <w:pPr>
              <w:spacing w:after="120" w:line="288" w:lineRule="auto"/>
              <w:jc w:val="both"/>
              <w:rPr>
                <w:rFonts w:ascii="Times New Roman" w:hAnsi="Times New Roman"/>
                <w:sz w:val="24"/>
                <w:szCs w:val="24"/>
              </w:rPr>
            </w:pPr>
            <w:r w:rsidRPr="00B24F7B">
              <w:rPr>
                <w:rFonts w:ascii="Times New Roman" w:hAnsi="Times New Roman"/>
                <w:b/>
                <w:bCs/>
                <w:sz w:val="24"/>
                <w:szCs w:val="24"/>
              </w:rPr>
              <w:t>Kroatijos statistikos biuro duomenimis, 2026 m. balandį infliacija Kroatijoje išaugo iki 5,8 % – tai aukščiausias lygis nuo 2023 m., daugiausia dėl 17,5 % šoktelėjusių energijos kainų.</w:t>
            </w:r>
            <w:r w:rsidRPr="00B24F7B">
              <w:rPr>
                <w:rFonts w:ascii="Times New Roman" w:hAnsi="Times New Roman"/>
                <w:sz w:val="24"/>
                <w:szCs w:val="24"/>
              </w:rPr>
              <w:t xml:space="preserve"> Eurostato duomenys rodo, kad Kroatija užėmė antrą vietą pagal infliacijos lygį ES po Bulgarijos. Valdžios atstovai</w:t>
            </w:r>
            <w:r w:rsidR="004D1846" w:rsidRPr="00B24F7B">
              <w:rPr>
                <w:rFonts w:ascii="Times New Roman" w:hAnsi="Times New Roman"/>
                <w:sz w:val="24"/>
                <w:szCs w:val="24"/>
              </w:rPr>
              <w:t xml:space="preserve"> </w:t>
            </w:r>
            <w:r w:rsidRPr="00B24F7B">
              <w:rPr>
                <w:rFonts w:ascii="Times New Roman" w:hAnsi="Times New Roman"/>
                <w:sz w:val="24"/>
                <w:szCs w:val="24"/>
              </w:rPr>
              <w:t>infliacijos augimą daugiausia priskyrė pasauliniams energetikos sukrėtimams, kartu įspėdami, kad aukštos paslaugų kainos gali išlaikyti aukštą infliaciją turizmo sezono metu.</w:t>
            </w:r>
          </w:p>
        </w:tc>
        <w:tc>
          <w:tcPr>
            <w:tcW w:w="3968" w:type="dxa"/>
            <w:tcMar>
              <w:top w:w="29" w:type="dxa"/>
              <w:left w:w="115" w:type="dxa"/>
              <w:bottom w:w="29" w:type="dxa"/>
              <w:right w:w="115" w:type="dxa"/>
            </w:tcMar>
          </w:tcPr>
          <w:p w14:paraId="7990DE79" w14:textId="77777777" w:rsidR="00395104" w:rsidRPr="00B24F7B" w:rsidRDefault="00395104" w:rsidP="006957EC">
            <w:pPr>
              <w:spacing w:line="360" w:lineRule="auto"/>
              <w:jc w:val="both"/>
              <w:rPr>
                <w:rFonts w:ascii="Times New Roman" w:hAnsi="Times New Roman"/>
                <w:sz w:val="24"/>
                <w:szCs w:val="24"/>
              </w:rPr>
            </w:pPr>
            <w:hyperlink r:id="rId6" w:history="1">
              <w:proofErr w:type="spellStart"/>
              <w:r w:rsidRPr="00B24F7B">
                <w:rPr>
                  <w:rStyle w:val="Hyperlink"/>
                  <w:rFonts w:ascii="Times New Roman" w:hAnsi="Times New Roman"/>
                  <w:sz w:val="24"/>
                  <w:szCs w:val="24"/>
                </w:rPr>
                <w:t>Snažan</w:t>
              </w:r>
              <w:proofErr w:type="spellEnd"/>
              <w:r w:rsidRPr="00B24F7B">
                <w:rPr>
                  <w:rStyle w:val="Hyperlink"/>
                  <w:rFonts w:ascii="Times New Roman" w:hAnsi="Times New Roman"/>
                  <w:sz w:val="24"/>
                  <w:szCs w:val="24"/>
                </w:rPr>
                <w:t xml:space="preserve"> rast </w:t>
              </w:r>
              <w:proofErr w:type="spellStart"/>
              <w:r w:rsidRPr="00B24F7B">
                <w:rPr>
                  <w:rStyle w:val="Hyperlink"/>
                  <w:rFonts w:ascii="Times New Roman" w:hAnsi="Times New Roman"/>
                  <w:sz w:val="24"/>
                  <w:szCs w:val="24"/>
                </w:rPr>
                <w:t>inflacije</w:t>
              </w:r>
              <w:proofErr w:type="spellEnd"/>
              <w:r w:rsidRPr="00B24F7B">
                <w:rPr>
                  <w:rStyle w:val="Hyperlink"/>
                  <w:rFonts w:ascii="Times New Roman" w:hAnsi="Times New Roman"/>
                  <w:sz w:val="24"/>
                  <w:szCs w:val="24"/>
                </w:rPr>
                <w:t xml:space="preserve"> u </w:t>
              </w:r>
              <w:proofErr w:type="spellStart"/>
              <w:r w:rsidRPr="00B24F7B">
                <w:rPr>
                  <w:rStyle w:val="Hyperlink"/>
                  <w:rFonts w:ascii="Times New Roman" w:hAnsi="Times New Roman"/>
                  <w:sz w:val="24"/>
                  <w:szCs w:val="24"/>
                </w:rPr>
                <w:t>travnju</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veću</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Hrvatske</w:t>
              </w:r>
              <w:proofErr w:type="spellEnd"/>
              <w:r w:rsidRPr="00B24F7B">
                <w:rPr>
                  <w:rStyle w:val="Hyperlink"/>
                  <w:rFonts w:ascii="Times New Roman" w:hAnsi="Times New Roman"/>
                  <w:sz w:val="24"/>
                  <w:szCs w:val="24"/>
                </w:rPr>
                <w:t xml:space="preserve"> ima </w:t>
              </w:r>
              <w:proofErr w:type="spellStart"/>
              <w:r w:rsidRPr="00B24F7B">
                <w:rPr>
                  <w:rStyle w:val="Hyperlink"/>
                  <w:rFonts w:ascii="Times New Roman" w:hAnsi="Times New Roman"/>
                  <w:sz w:val="24"/>
                  <w:szCs w:val="24"/>
                </w:rPr>
                <w:t>jedino</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Bugarska</w:t>
              </w:r>
              <w:proofErr w:type="spellEnd"/>
              <w:r w:rsidRPr="00B24F7B">
                <w:rPr>
                  <w:rStyle w:val="Hyperlink"/>
                  <w:rFonts w:ascii="Times New Roman" w:hAnsi="Times New Roman"/>
                  <w:sz w:val="24"/>
                  <w:szCs w:val="24"/>
                </w:rPr>
                <w:t xml:space="preserve"> - HRT</w:t>
              </w:r>
            </w:hyperlink>
          </w:p>
        </w:tc>
      </w:tr>
      <w:tr w:rsidR="00A920BD" w:rsidRPr="00B24F7B" w14:paraId="06109D58" w14:textId="77777777" w:rsidTr="008868B6">
        <w:trPr>
          <w:trHeight w:val="530"/>
        </w:trPr>
        <w:tc>
          <w:tcPr>
            <w:tcW w:w="1419" w:type="dxa"/>
            <w:tcMar>
              <w:top w:w="29" w:type="dxa"/>
              <w:left w:w="115" w:type="dxa"/>
              <w:bottom w:w="29" w:type="dxa"/>
              <w:right w:w="115" w:type="dxa"/>
            </w:tcMar>
          </w:tcPr>
          <w:p w14:paraId="4145A656" w14:textId="54D812B1" w:rsidR="00A920BD" w:rsidRPr="00B24F7B" w:rsidRDefault="00B8314B" w:rsidP="008868B6">
            <w:pPr>
              <w:spacing w:after="0" w:line="360" w:lineRule="auto"/>
              <w:jc w:val="both"/>
              <w:rPr>
                <w:rFonts w:ascii="Times New Roman" w:hAnsi="Times New Roman"/>
                <w:sz w:val="24"/>
                <w:szCs w:val="24"/>
              </w:rPr>
            </w:pPr>
            <w:r w:rsidRPr="00B24F7B">
              <w:rPr>
                <w:rFonts w:ascii="Times New Roman" w:hAnsi="Times New Roman"/>
                <w:sz w:val="24"/>
                <w:szCs w:val="24"/>
              </w:rPr>
              <w:t>05-05</w:t>
            </w:r>
          </w:p>
        </w:tc>
        <w:tc>
          <w:tcPr>
            <w:tcW w:w="10064" w:type="dxa"/>
            <w:tcMar>
              <w:top w:w="29" w:type="dxa"/>
              <w:left w:w="115" w:type="dxa"/>
              <w:bottom w:w="29" w:type="dxa"/>
              <w:right w:w="115" w:type="dxa"/>
            </w:tcMar>
          </w:tcPr>
          <w:p w14:paraId="280AFC06" w14:textId="4B9CA859" w:rsidR="00A920BD" w:rsidRPr="00B24F7B" w:rsidRDefault="00034E5A" w:rsidP="00034E5A">
            <w:pPr>
              <w:spacing w:after="120" w:line="288" w:lineRule="auto"/>
              <w:jc w:val="both"/>
              <w:rPr>
                <w:rFonts w:ascii="Times New Roman" w:hAnsi="Times New Roman"/>
                <w:sz w:val="24"/>
                <w:szCs w:val="24"/>
              </w:rPr>
            </w:pPr>
            <w:r w:rsidRPr="00B24F7B">
              <w:rPr>
                <w:rFonts w:ascii="Times New Roman" w:hAnsi="Times New Roman"/>
                <w:b/>
                <w:bCs/>
                <w:sz w:val="24"/>
                <w:szCs w:val="24"/>
              </w:rPr>
              <w:t>Lietuvos pastatų priežiūros ir inžinerijos grupė „</w:t>
            </w:r>
            <w:proofErr w:type="spellStart"/>
            <w:r w:rsidRPr="00B24F7B">
              <w:rPr>
                <w:rFonts w:ascii="Times New Roman" w:hAnsi="Times New Roman"/>
                <w:b/>
                <w:bCs/>
                <w:sz w:val="24"/>
                <w:szCs w:val="24"/>
              </w:rPr>
              <w:t>Civinity</w:t>
            </w:r>
            <w:proofErr w:type="spellEnd"/>
            <w:r w:rsidRPr="00B24F7B">
              <w:rPr>
                <w:rFonts w:ascii="Times New Roman" w:hAnsi="Times New Roman"/>
                <w:b/>
                <w:bCs/>
                <w:sz w:val="24"/>
                <w:szCs w:val="24"/>
              </w:rPr>
              <w:t>“ perka Kroatijos liftų bendrovę „Metus“ iš Švedijos technologijų grupės „</w:t>
            </w:r>
            <w:proofErr w:type="spellStart"/>
            <w:r w:rsidRPr="00B24F7B">
              <w:rPr>
                <w:rFonts w:ascii="Times New Roman" w:hAnsi="Times New Roman"/>
                <w:b/>
                <w:bCs/>
                <w:sz w:val="24"/>
                <w:szCs w:val="24"/>
              </w:rPr>
              <w:t>Sdiptech</w:t>
            </w:r>
            <w:proofErr w:type="spellEnd"/>
            <w:r w:rsidRPr="00B24F7B">
              <w:rPr>
                <w:rFonts w:ascii="Times New Roman" w:hAnsi="Times New Roman"/>
                <w:b/>
                <w:bCs/>
                <w:sz w:val="24"/>
                <w:szCs w:val="24"/>
              </w:rPr>
              <w:t>“.</w:t>
            </w:r>
            <w:r w:rsidRPr="00B24F7B">
              <w:rPr>
                <w:rFonts w:ascii="Times New Roman" w:hAnsi="Times New Roman"/>
                <w:sz w:val="24"/>
                <w:szCs w:val="24"/>
              </w:rPr>
              <w:t xml:space="preserve"> Šis sandoris žymi pirmąjį didelį „</w:t>
            </w:r>
            <w:proofErr w:type="spellStart"/>
            <w:r w:rsidRPr="00B24F7B">
              <w:rPr>
                <w:rFonts w:ascii="Times New Roman" w:hAnsi="Times New Roman"/>
                <w:sz w:val="24"/>
                <w:szCs w:val="24"/>
              </w:rPr>
              <w:t>Civinity</w:t>
            </w:r>
            <w:proofErr w:type="spellEnd"/>
            <w:r w:rsidRPr="00B24F7B">
              <w:rPr>
                <w:rFonts w:ascii="Times New Roman" w:hAnsi="Times New Roman"/>
                <w:sz w:val="24"/>
                <w:szCs w:val="24"/>
              </w:rPr>
              <w:t>“ plėtros žingsnį už Baltijos ir Šiaurės šalių region</w:t>
            </w:r>
            <w:r w:rsidR="00AD2A7C" w:rsidRPr="00B24F7B">
              <w:rPr>
                <w:rFonts w:ascii="Times New Roman" w:hAnsi="Times New Roman"/>
                <w:sz w:val="24"/>
                <w:szCs w:val="24"/>
              </w:rPr>
              <w:t>o</w:t>
            </w:r>
            <w:r w:rsidRPr="00B24F7B">
              <w:rPr>
                <w:rFonts w:ascii="Times New Roman" w:hAnsi="Times New Roman"/>
                <w:sz w:val="24"/>
                <w:szCs w:val="24"/>
              </w:rPr>
              <w:t xml:space="preserve"> ribų.</w:t>
            </w:r>
            <w:r w:rsidR="00AD2A7C" w:rsidRPr="00B24F7B">
              <w:rPr>
                <w:rFonts w:ascii="Times New Roman" w:hAnsi="Times New Roman"/>
                <w:sz w:val="24"/>
                <w:szCs w:val="24"/>
              </w:rPr>
              <w:t xml:space="preserve"> </w:t>
            </w:r>
            <w:r w:rsidRPr="00B24F7B">
              <w:rPr>
                <w:rFonts w:ascii="Times New Roman" w:hAnsi="Times New Roman"/>
                <w:sz w:val="24"/>
                <w:szCs w:val="24"/>
              </w:rPr>
              <w:t xml:space="preserve">„Metus“, kurioje dirba apie 280 darbuotojų ir kurios pajamos praėjusiais metais siekė apie 19 mln. eurų, specializuojasi liftų gamyboje, montavime ir priežiūroje, </w:t>
            </w:r>
            <w:r w:rsidR="00AD2A7C" w:rsidRPr="00B24F7B">
              <w:rPr>
                <w:rFonts w:ascii="Times New Roman" w:hAnsi="Times New Roman"/>
                <w:sz w:val="24"/>
                <w:szCs w:val="24"/>
              </w:rPr>
              <w:t xml:space="preserve">įmonė </w:t>
            </w:r>
            <w:r w:rsidRPr="00B24F7B">
              <w:rPr>
                <w:rFonts w:ascii="Times New Roman" w:hAnsi="Times New Roman"/>
                <w:sz w:val="24"/>
                <w:szCs w:val="24"/>
              </w:rPr>
              <w:t>vykd</w:t>
            </w:r>
            <w:r w:rsidR="007B095C" w:rsidRPr="00B24F7B">
              <w:rPr>
                <w:rFonts w:ascii="Times New Roman" w:hAnsi="Times New Roman"/>
                <w:sz w:val="24"/>
                <w:szCs w:val="24"/>
              </w:rPr>
              <w:t>o</w:t>
            </w:r>
            <w:r w:rsidRPr="00B24F7B">
              <w:rPr>
                <w:rFonts w:ascii="Times New Roman" w:hAnsi="Times New Roman"/>
                <w:sz w:val="24"/>
                <w:szCs w:val="24"/>
              </w:rPr>
              <w:t xml:space="preserve"> projektus visoje Europoje.</w:t>
            </w:r>
            <w:r w:rsidR="00AD2A7C" w:rsidRPr="00B24F7B">
              <w:rPr>
                <w:rFonts w:ascii="Times New Roman" w:hAnsi="Times New Roman"/>
                <w:sz w:val="24"/>
                <w:szCs w:val="24"/>
              </w:rPr>
              <w:t xml:space="preserve"> </w:t>
            </w:r>
            <w:r w:rsidRPr="00B24F7B">
              <w:rPr>
                <w:rFonts w:ascii="Times New Roman" w:hAnsi="Times New Roman"/>
                <w:sz w:val="24"/>
                <w:szCs w:val="24"/>
              </w:rPr>
              <w:t>„</w:t>
            </w:r>
            <w:proofErr w:type="spellStart"/>
            <w:r w:rsidRPr="00B24F7B">
              <w:rPr>
                <w:rFonts w:ascii="Times New Roman" w:hAnsi="Times New Roman"/>
                <w:sz w:val="24"/>
                <w:szCs w:val="24"/>
              </w:rPr>
              <w:t>Civinity</w:t>
            </w:r>
            <w:proofErr w:type="spellEnd"/>
            <w:r w:rsidRPr="00B24F7B">
              <w:rPr>
                <w:rFonts w:ascii="Times New Roman" w:hAnsi="Times New Roman"/>
                <w:sz w:val="24"/>
                <w:szCs w:val="24"/>
              </w:rPr>
              <w:t>“ teigia, kad šis įsigijimas yra platesnės strategijos, kuria siekiama sukurti regioninę inžinerijos, pastatų valdymo, būsto paslaugų ir skaitmeninių sprendimų platformą Pietų Europoje, dalis. Bendrovė pranešė, kad 2025 m. jos pajamos siekė 100,4 mln. eurų, o šiais metais ji planuoja apie dešimt įsigijimų, plėsdama veiklą į tokias šalis kaip Kroatija, Slovėnija, Lenkija, Vengrija, Suomija, Estija, Čekija ir Slovakija.</w:t>
            </w:r>
            <w:r w:rsidR="007701BA" w:rsidRPr="00B24F7B">
              <w:rPr>
                <w:rFonts w:ascii="Times New Roman" w:hAnsi="Times New Roman"/>
                <w:sz w:val="24"/>
                <w:szCs w:val="24"/>
              </w:rPr>
              <w:t xml:space="preserve"> </w:t>
            </w:r>
          </w:p>
        </w:tc>
        <w:tc>
          <w:tcPr>
            <w:tcW w:w="3968" w:type="dxa"/>
            <w:tcMar>
              <w:top w:w="29" w:type="dxa"/>
              <w:left w:w="115" w:type="dxa"/>
              <w:bottom w:w="29" w:type="dxa"/>
              <w:right w:w="115" w:type="dxa"/>
            </w:tcMar>
          </w:tcPr>
          <w:p w14:paraId="4873304C" w14:textId="5F5C84FB" w:rsidR="00A920BD" w:rsidRPr="00B24F7B" w:rsidRDefault="00B8314B" w:rsidP="008868B6">
            <w:pPr>
              <w:spacing w:after="0" w:line="360" w:lineRule="auto"/>
              <w:jc w:val="both"/>
              <w:rPr>
                <w:rFonts w:ascii="Times New Roman" w:hAnsi="Times New Roman"/>
                <w:sz w:val="24"/>
                <w:szCs w:val="24"/>
              </w:rPr>
            </w:pPr>
            <w:hyperlink r:id="rId7" w:history="1">
              <w:proofErr w:type="spellStart"/>
              <w:r w:rsidRPr="00B24F7B">
                <w:rPr>
                  <w:rStyle w:val="Hyperlink"/>
                  <w:rFonts w:ascii="Times New Roman" w:hAnsi="Times New Roman"/>
                  <w:sz w:val="24"/>
                  <w:szCs w:val="24"/>
                </w:rPr>
                <w:t>Litvanska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grupacija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Civinity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preuzima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hrvatski</w:t>
              </w:r>
              <w:proofErr w:type="spellEnd"/>
              <w:r w:rsidRPr="00B24F7B">
                <w:rPr>
                  <w:rStyle w:val="Hyperlink"/>
                  <w:rFonts w:ascii="Times New Roman" w:hAnsi="Times New Roman"/>
                  <w:sz w:val="24"/>
                  <w:szCs w:val="24"/>
                </w:rPr>
                <w:t xml:space="preserve"> Metus</w:t>
              </w:r>
            </w:hyperlink>
          </w:p>
        </w:tc>
      </w:tr>
      <w:tr w:rsidR="00701A98" w:rsidRPr="00B24F7B" w14:paraId="3E537212" w14:textId="77777777" w:rsidTr="003472B1">
        <w:trPr>
          <w:trHeight w:val="530"/>
        </w:trPr>
        <w:tc>
          <w:tcPr>
            <w:tcW w:w="1419" w:type="dxa"/>
            <w:tcMar>
              <w:top w:w="29" w:type="dxa"/>
              <w:left w:w="115" w:type="dxa"/>
              <w:bottom w:w="29" w:type="dxa"/>
              <w:right w:w="115" w:type="dxa"/>
            </w:tcMar>
          </w:tcPr>
          <w:p w14:paraId="044311E1" w14:textId="4DE3015D" w:rsidR="00701A98" w:rsidRPr="00B24F7B" w:rsidRDefault="00585FF2" w:rsidP="00AB4F4B">
            <w:pPr>
              <w:spacing w:after="0" w:line="360" w:lineRule="auto"/>
              <w:jc w:val="both"/>
              <w:rPr>
                <w:rFonts w:ascii="Times New Roman" w:hAnsi="Times New Roman"/>
                <w:sz w:val="24"/>
                <w:szCs w:val="24"/>
              </w:rPr>
            </w:pPr>
            <w:r w:rsidRPr="00B24F7B">
              <w:rPr>
                <w:rFonts w:ascii="Times New Roman" w:hAnsi="Times New Roman"/>
                <w:sz w:val="24"/>
                <w:szCs w:val="24"/>
              </w:rPr>
              <w:t>05-20</w:t>
            </w:r>
          </w:p>
        </w:tc>
        <w:tc>
          <w:tcPr>
            <w:tcW w:w="10064" w:type="dxa"/>
            <w:tcMar>
              <w:top w:w="29" w:type="dxa"/>
              <w:left w:w="115" w:type="dxa"/>
              <w:bottom w:w="29" w:type="dxa"/>
              <w:right w:w="115" w:type="dxa"/>
            </w:tcMar>
          </w:tcPr>
          <w:p w14:paraId="1C118F4D" w14:textId="7119467F" w:rsidR="00701A98" w:rsidRPr="00B24F7B" w:rsidRDefault="00AD3BF9" w:rsidP="00AD3BF9">
            <w:pPr>
              <w:spacing w:after="120" w:line="288" w:lineRule="auto"/>
              <w:jc w:val="both"/>
              <w:rPr>
                <w:rFonts w:ascii="Times New Roman" w:hAnsi="Times New Roman"/>
                <w:sz w:val="24"/>
                <w:szCs w:val="24"/>
              </w:rPr>
            </w:pPr>
            <w:r w:rsidRPr="00B24F7B">
              <w:rPr>
                <w:rFonts w:ascii="Times New Roman" w:hAnsi="Times New Roman"/>
                <w:b/>
                <w:bCs/>
                <w:sz w:val="24"/>
                <w:szCs w:val="24"/>
              </w:rPr>
              <w:t>Dvylika Prancūzijos ir daugiau nei 60 Kroatijos įmonių dalyvavo Kroatijos ir Prancūzijos verslo forume, kurį surengė Kroatijos prekybos rūmai</w:t>
            </w:r>
            <w:r w:rsidRPr="00B24F7B">
              <w:rPr>
                <w:rFonts w:ascii="Times New Roman" w:hAnsi="Times New Roman"/>
                <w:sz w:val="24"/>
                <w:szCs w:val="24"/>
              </w:rPr>
              <w:t xml:space="preserve"> </w:t>
            </w:r>
            <w:r w:rsidRPr="00B24F7B">
              <w:rPr>
                <w:rFonts w:ascii="Times New Roman" w:hAnsi="Times New Roman"/>
                <w:b/>
                <w:bCs/>
                <w:sz w:val="24"/>
                <w:szCs w:val="24"/>
              </w:rPr>
              <w:t>(HGK) Zagrebe</w:t>
            </w:r>
            <w:r w:rsidRPr="00B24F7B">
              <w:rPr>
                <w:rFonts w:ascii="Times New Roman" w:hAnsi="Times New Roman"/>
                <w:sz w:val="24"/>
                <w:szCs w:val="24"/>
              </w:rPr>
              <w:t xml:space="preserve">. HGK pirmininkas Luka </w:t>
            </w:r>
            <w:proofErr w:type="spellStart"/>
            <w:r w:rsidRPr="00B24F7B">
              <w:rPr>
                <w:rFonts w:ascii="Times New Roman" w:hAnsi="Times New Roman"/>
                <w:sz w:val="24"/>
                <w:szCs w:val="24"/>
              </w:rPr>
              <w:t>Burilovič</w:t>
            </w:r>
            <w:proofErr w:type="spellEnd"/>
            <w:r w:rsidRPr="00B24F7B">
              <w:rPr>
                <w:rFonts w:ascii="Times New Roman" w:hAnsi="Times New Roman"/>
                <w:sz w:val="24"/>
                <w:szCs w:val="24"/>
              </w:rPr>
              <w:t xml:space="preserve"> pažymėjo, kad šio renginio tikslas – stiprinti įmonių ryšius, skatinti investicijas ir technologinį bendradarbiavimą, taip pat pabrėžė augantį Kroatijos ir Prancūzijos įmonių bendradarbiavimą gynybos sektoriuje. </w:t>
            </w:r>
          </w:p>
        </w:tc>
        <w:tc>
          <w:tcPr>
            <w:tcW w:w="3968" w:type="dxa"/>
            <w:tcMar>
              <w:top w:w="29" w:type="dxa"/>
              <w:left w:w="115" w:type="dxa"/>
              <w:bottom w:w="29" w:type="dxa"/>
              <w:right w:w="115" w:type="dxa"/>
            </w:tcMar>
          </w:tcPr>
          <w:p w14:paraId="68B3370A" w14:textId="12888712" w:rsidR="00701A98" w:rsidRPr="00B24F7B" w:rsidRDefault="00585FF2" w:rsidP="00AB4F4B">
            <w:pPr>
              <w:spacing w:after="0" w:line="360" w:lineRule="auto"/>
              <w:jc w:val="both"/>
              <w:rPr>
                <w:rFonts w:ascii="Times New Roman" w:hAnsi="Times New Roman"/>
                <w:sz w:val="24"/>
                <w:szCs w:val="24"/>
              </w:rPr>
            </w:pPr>
            <w:hyperlink r:id="rId8" w:history="1">
              <w:proofErr w:type="spellStart"/>
              <w:r w:rsidRPr="00B24F7B">
                <w:rPr>
                  <w:rStyle w:val="Hyperlink"/>
                  <w:rFonts w:ascii="Times New Roman" w:hAnsi="Times New Roman"/>
                  <w:sz w:val="24"/>
                  <w:szCs w:val="24"/>
                </w:rPr>
                <w:t>Brojne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mogućnosti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za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jačanje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ekonomske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suradnje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Hrvatske</w:t>
              </w:r>
              <w:proofErr w:type="spellEnd"/>
              <w:r w:rsidRPr="00B24F7B">
                <w:rPr>
                  <w:rStyle w:val="Hyperlink"/>
                  <w:rFonts w:ascii="Times New Roman" w:hAnsi="Times New Roman"/>
                  <w:sz w:val="24"/>
                  <w:szCs w:val="24"/>
                </w:rPr>
                <w:t xml:space="preserve"> i </w:t>
              </w:r>
              <w:proofErr w:type="spellStart"/>
              <w:r w:rsidRPr="00B24F7B">
                <w:rPr>
                  <w:rStyle w:val="Hyperlink"/>
                  <w:rFonts w:ascii="Times New Roman" w:hAnsi="Times New Roman"/>
                  <w:sz w:val="24"/>
                  <w:szCs w:val="24"/>
                </w:rPr>
                <w:t>Francuske</w:t>
              </w:r>
              <w:proofErr w:type="spellEnd"/>
              <w:r w:rsidRPr="00B24F7B">
                <w:rPr>
                  <w:rStyle w:val="Hyperlink"/>
                  <w:rFonts w:ascii="Times New Roman" w:hAnsi="Times New Roman"/>
                  <w:sz w:val="24"/>
                  <w:szCs w:val="24"/>
                </w:rPr>
                <w:t xml:space="preserve"> - HRT</w:t>
              </w:r>
            </w:hyperlink>
          </w:p>
        </w:tc>
      </w:tr>
      <w:tr w:rsidR="00EF575D" w:rsidRPr="00B24F7B" w14:paraId="18238EEE" w14:textId="77777777" w:rsidTr="006957EC">
        <w:trPr>
          <w:trHeight w:val="216"/>
        </w:trPr>
        <w:tc>
          <w:tcPr>
            <w:tcW w:w="1419" w:type="dxa"/>
            <w:tcMar>
              <w:top w:w="29" w:type="dxa"/>
              <w:left w:w="115" w:type="dxa"/>
              <w:bottom w:w="29" w:type="dxa"/>
              <w:right w:w="115" w:type="dxa"/>
            </w:tcMar>
          </w:tcPr>
          <w:p w14:paraId="19F7B776" w14:textId="77777777" w:rsidR="00EF575D" w:rsidRPr="00B24F7B" w:rsidRDefault="00EF575D" w:rsidP="006957EC">
            <w:pPr>
              <w:spacing w:after="0" w:line="360" w:lineRule="auto"/>
              <w:jc w:val="both"/>
              <w:rPr>
                <w:rFonts w:ascii="Times New Roman" w:hAnsi="Times New Roman"/>
                <w:sz w:val="24"/>
                <w:szCs w:val="24"/>
              </w:rPr>
            </w:pPr>
            <w:r w:rsidRPr="00B24F7B">
              <w:rPr>
                <w:rFonts w:ascii="Times New Roman" w:hAnsi="Times New Roman"/>
                <w:sz w:val="24"/>
                <w:szCs w:val="24"/>
              </w:rPr>
              <w:lastRenderedPageBreak/>
              <w:t>05-20</w:t>
            </w:r>
          </w:p>
        </w:tc>
        <w:tc>
          <w:tcPr>
            <w:tcW w:w="10064" w:type="dxa"/>
            <w:tcMar>
              <w:top w:w="29" w:type="dxa"/>
              <w:left w:w="115" w:type="dxa"/>
              <w:bottom w:w="29" w:type="dxa"/>
              <w:right w:w="115" w:type="dxa"/>
            </w:tcMar>
          </w:tcPr>
          <w:p w14:paraId="4F45E9B5" w14:textId="77777777" w:rsidR="00EF575D" w:rsidRPr="00B24F7B" w:rsidRDefault="00EF575D" w:rsidP="006957EC">
            <w:pPr>
              <w:spacing w:after="120" w:line="288" w:lineRule="auto"/>
              <w:jc w:val="both"/>
              <w:rPr>
                <w:rFonts w:ascii="Times New Roman" w:hAnsi="Times New Roman"/>
                <w:sz w:val="24"/>
                <w:szCs w:val="24"/>
              </w:rPr>
            </w:pPr>
            <w:r w:rsidRPr="00B24F7B">
              <w:rPr>
                <w:rFonts w:ascii="Times New Roman" w:hAnsi="Times New Roman"/>
                <w:b/>
                <w:bCs/>
                <w:sz w:val="24"/>
                <w:szCs w:val="24"/>
              </w:rPr>
              <w:t>Kroatija paskelbė 2,9 mlrd. eurų vertės pramonės strategiją 2027–2034 m., kurioje didžiausias dėmesys skiriamas ekologiškam perėjimui, skaitmeninimui, aukštosioms technologijoms ir eksportu grindžiamam augimui.</w:t>
            </w:r>
            <w:r w:rsidRPr="00B24F7B">
              <w:rPr>
                <w:rFonts w:ascii="Times New Roman" w:hAnsi="Times New Roman"/>
                <w:sz w:val="24"/>
                <w:szCs w:val="24"/>
              </w:rPr>
              <w:t xml:space="preserve"> Plano tikslas – padidinti gamybos sektoriaus dalį BVP nuo 10,6 % iki 12,5 %. Valdžios atstovai teigia, kad ši strategija skatina didesnį konkurencingumą, energijos vartojimo efektyvumą ir ilgalaikį ekonomikos augimą, taip pat padės spręsti infliacijos problemą.</w:t>
            </w:r>
          </w:p>
        </w:tc>
        <w:tc>
          <w:tcPr>
            <w:tcW w:w="3968" w:type="dxa"/>
            <w:tcMar>
              <w:top w:w="29" w:type="dxa"/>
              <w:left w:w="115" w:type="dxa"/>
              <w:bottom w:w="29" w:type="dxa"/>
              <w:right w:w="115" w:type="dxa"/>
            </w:tcMar>
          </w:tcPr>
          <w:p w14:paraId="4823954D" w14:textId="77777777" w:rsidR="00EF575D" w:rsidRPr="00B24F7B" w:rsidRDefault="00EF575D" w:rsidP="006957EC">
            <w:pPr>
              <w:spacing w:after="0" w:line="360" w:lineRule="auto"/>
              <w:jc w:val="both"/>
              <w:rPr>
                <w:rFonts w:ascii="Times New Roman" w:hAnsi="Times New Roman"/>
                <w:sz w:val="24"/>
                <w:szCs w:val="24"/>
              </w:rPr>
            </w:pPr>
            <w:hyperlink r:id="rId9" w:history="1">
              <w:proofErr w:type="spellStart"/>
              <w:r w:rsidRPr="00B24F7B">
                <w:rPr>
                  <w:rStyle w:val="Hyperlink"/>
                  <w:rFonts w:ascii="Times New Roman" w:hAnsi="Times New Roman"/>
                  <w:sz w:val="24"/>
                  <w:szCs w:val="24"/>
                </w:rPr>
                <w:t>Predstavljen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Nacionalni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plan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za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razvoj</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industrije</w:t>
              </w:r>
              <w:proofErr w:type="spellEnd"/>
              <w:r w:rsidRPr="00B24F7B">
                <w:rPr>
                  <w:rStyle w:val="Hyperlink"/>
                  <w:rFonts w:ascii="Times New Roman" w:hAnsi="Times New Roman"/>
                  <w:sz w:val="24"/>
                  <w:szCs w:val="24"/>
                </w:rPr>
                <w:t xml:space="preserve"> RH </w:t>
              </w:r>
              <w:proofErr w:type="spellStart"/>
              <w:r w:rsidRPr="00B24F7B">
                <w:rPr>
                  <w:rStyle w:val="Hyperlink"/>
                  <w:rFonts w:ascii="Times New Roman" w:hAnsi="Times New Roman"/>
                  <w:sz w:val="24"/>
                  <w:szCs w:val="24"/>
                </w:rPr>
                <w:t>do</w:t>
              </w:r>
              <w:proofErr w:type="spellEnd"/>
              <w:r w:rsidRPr="00B24F7B">
                <w:rPr>
                  <w:rStyle w:val="Hyperlink"/>
                  <w:rFonts w:ascii="Times New Roman" w:hAnsi="Times New Roman"/>
                  <w:sz w:val="24"/>
                  <w:szCs w:val="24"/>
                </w:rPr>
                <w:t xml:space="preserve"> 2034. godine - </w:t>
              </w:r>
              <w:proofErr w:type="spellStart"/>
              <w:r w:rsidRPr="00B24F7B">
                <w:rPr>
                  <w:rStyle w:val="Hyperlink"/>
                  <w:rFonts w:ascii="Times New Roman" w:hAnsi="Times New Roman"/>
                  <w:sz w:val="24"/>
                  <w:szCs w:val="24"/>
                </w:rPr>
                <w:t>Poslovni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dnevnik</w:t>
              </w:r>
              <w:proofErr w:type="spellEnd"/>
            </w:hyperlink>
          </w:p>
        </w:tc>
      </w:tr>
      <w:tr w:rsidR="00F61252" w:rsidRPr="00B24F7B" w14:paraId="2E588C10" w14:textId="77777777" w:rsidTr="003472B1">
        <w:trPr>
          <w:trHeight w:val="530"/>
        </w:trPr>
        <w:tc>
          <w:tcPr>
            <w:tcW w:w="1419" w:type="dxa"/>
            <w:tcMar>
              <w:top w:w="29" w:type="dxa"/>
              <w:left w:w="115" w:type="dxa"/>
              <w:bottom w:w="29" w:type="dxa"/>
              <w:right w:w="115" w:type="dxa"/>
            </w:tcMar>
          </w:tcPr>
          <w:p w14:paraId="176C2CF0" w14:textId="6E5D4631" w:rsidR="00F61252" w:rsidRPr="00B24F7B" w:rsidRDefault="004577AB" w:rsidP="00AB4F4B">
            <w:pPr>
              <w:spacing w:after="0" w:line="360" w:lineRule="auto"/>
              <w:jc w:val="both"/>
              <w:rPr>
                <w:rFonts w:ascii="Times New Roman" w:hAnsi="Times New Roman"/>
                <w:sz w:val="24"/>
                <w:szCs w:val="24"/>
              </w:rPr>
            </w:pPr>
            <w:r w:rsidRPr="00B24F7B">
              <w:rPr>
                <w:rFonts w:ascii="Times New Roman" w:hAnsi="Times New Roman"/>
                <w:sz w:val="24"/>
                <w:szCs w:val="24"/>
              </w:rPr>
              <w:t>05-21</w:t>
            </w:r>
          </w:p>
        </w:tc>
        <w:tc>
          <w:tcPr>
            <w:tcW w:w="10064" w:type="dxa"/>
            <w:tcMar>
              <w:top w:w="29" w:type="dxa"/>
              <w:left w:w="115" w:type="dxa"/>
              <w:bottom w:w="29" w:type="dxa"/>
              <w:right w:w="115" w:type="dxa"/>
            </w:tcMar>
          </w:tcPr>
          <w:p w14:paraId="2C04B1D4" w14:textId="33B35876" w:rsidR="00F61252" w:rsidRPr="00B24F7B" w:rsidRDefault="009B1D9E" w:rsidP="009B1D9E">
            <w:pPr>
              <w:spacing w:after="120" w:line="288" w:lineRule="auto"/>
              <w:jc w:val="both"/>
              <w:rPr>
                <w:rFonts w:ascii="Times New Roman" w:hAnsi="Times New Roman"/>
                <w:sz w:val="24"/>
                <w:szCs w:val="24"/>
              </w:rPr>
            </w:pPr>
            <w:r w:rsidRPr="00B24F7B">
              <w:rPr>
                <w:rFonts w:ascii="Times New Roman" w:hAnsi="Times New Roman"/>
                <w:b/>
                <w:bCs/>
                <w:sz w:val="24"/>
                <w:szCs w:val="24"/>
              </w:rPr>
              <w:t>Europos Komisijos 2026 m. pavasario prognozėje teigiama, kad Kroatijos ekonomika toliau augs, tačiau dėl padidėjusių energijos kainų, geopolitinės įtampos ir pasaulinio neapibrėžtumo augimas bus lėtesnis nei anksčiau tikėtasi.</w:t>
            </w:r>
            <w:r w:rsidRPr="00B24F7B">
              <w:rPr>
                <w:rFonts w:ascii="Times New Roman" w:hAnsi="Times New Roman"/>
                <w:sz w:val="24"/>
                <w:szCs w:val="24"/>
              </w:rPr>
              <w:t xml:space="preserve"> Prognozuojama, kad BVP augimas 2026 m. sieks 2,7 %, o 2027 m. – 2,5 %, infliacija šiais metais turėtų išaugti iki 4,6 %, o 2027 m. – sumažėti iki 2,7 %. Nepaisant sulėtėjimo, prognozuojama, kad Kroatijos ekonomika vis dar augs sparčiau nei vidutiniškai ES, tačiau šalis susidurs su nuolatiniu kainų spaudimu, ypač energijos, maisto ir paslaugų sektoriuose.</w:t>
            </w:r>
          </w:p>
        </w:tc>
        <w:tc>
          <w:tcPr>
            <w:tcW w:w="3968" w:type="dxa"/>
            <w:tcMar>
              <w:top w:w="29" w:type="dxa"/>
              <w:left w:w="115" w:type="dxa"/>
              <w:bottom w:w="29" w:type="dxa"/>
              <w:right w:w="115" w:type="dxa"/>
            </w:tcMar>
          </w:tcPr>
          <w:p w14:paraId="4B26E629" w14:textId="441466FE" w:rsidR="00F61252" w:rsidRPr="00B24F7B" w:rsidRDefault="004577AB" w:rsidP="00AB4F4B">
            <w:pPr>
              <w:spacing w:after="0" w:line="360" w:lineRule="auto"/>
              <w:jc w:val="both"/>
              <w:rPr>
                <w:rFonts w:ascii="Times New Roman" w:hAnsi="Times New Roman"/>
                <w:sz w:val="24"/>
                <w:szCs w:val="24"/>
              </w:rPr>
            </w:pPr>
            <w:hyperlink r:id="rId10" w:history="1">
              <w:r w:rsidRPr="00B24F7B">
                <w:rPr>
                  <w:rStyle w:val="Hyperlink"/>
                  <w:rFonts w:ascii="Times New Roman" w:hAnsi="Times New Roman"/>
                  <w:sz w:val="24"/>
                  <w:szCs w:val="24"/>
                </w:rPr>
                <w:t xml:space="preserve">EK: </w:t>
              </w:r>
              <w:proofErr w:type="spellStart"/>
              <w:r w:rsidRPr="00B24F7B">
                <w:rPr>
                  <w:rStyle w:val="Hyperlink"/>
                  <w:rFonts w:ascii="Times New Roman" w:hAnsi="Times New Roman"/>
                  <w:sz w:val="24"/>
                  <w:szCs w:val="24"/>
                </w:rPr>
                <w:t>Rat</w:t>
              </w:r>
              <w:proofErr w:type="spellEnd"/>
              <w:r w:rsidRPr="00B24F7B">
                <w:rPr>
                  <w:rStyle w:val="Hyperlink"/>
                  <w:rFonts w:ascii="Times New Roman" w:hAnsi="Times New Roman"/>
                  <w:sz w:val="24"/>
                  <w:szCs w:val="24"/>
                </w:rPr>
                <w:t xml:space="preserve"> na </w:t>
              </w:r>
              <w:proofErr w:type="spellStart"/>
              <w:r w:rsidRPr="00B24F7B">
                <w:rPr>
                  <w:rStyle w:val="Hyperlink"/>
                  <w:rFonts w:ascii="Times New Roman" w:hAnsi="Times New Roman"/>
                  <w:sz w:val="24"/>
                  <w:szCs w:val="24"/>
                </w:rPr>
                <w:t>Bliskom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istoku</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usporava</w:t>
              </w:r>
              <w:proofErr w:type="spellEnd"/>
              <w:r w:rsidRPr="00B24F7B">
                <w:rPr>
                  <w:rStyle w:val="Hyperlink"/>
                  <w:rFonts w:ascii="Times New Roman" w:hAnsi="Times New Roman"/>
                  <w:sz w:val="24"/>
                  <w:szCs w:val="24"/>
                </w:rPr>
                <w:t xml:space="preserve"> rast BDP-a u </w:t>
              </w:r>
              <w:proofErr w:type="spellStart"/>
              <w:r w:rsidRPr="00B24F7B">
                <w:rPr>
                  <w:rStyle w:val="Hyperlink"/>
                  <w:rFonts w:ascii="Times New Roman" w:hAnsi="Times New Roman"/>
                  <w:sz w:val="24"/>
                  <w:szCs w:val="24"/>
                </w:rPr>
                <w:t>Hrvatskoj</w:t>
              </w:r>
              <w:proofErr w:type="spellEnd"/>
              <w:r w:rsidRPr="00B24F7B">
                <w:rPr>
                  <w:rStyle w:val="Hyperlink"/>
                  <w:rFonts w:ascii="Times New Roman" w:hAnsi="Times New Roman"/>
                  <w:sz w:val="24"/>
                  <w:szCs w:val="24"/>
                </w:rPr>
                <w:t xml:space="preserve"> i EU - HRT</w:t>
              </w:r>
            </w:hyperlink>
          </w:p>
        </w:tc>
      </w:tr>
      <w:tr w:rsidR="000C0D01" w:rsidRPr="00B24F7B" w14:paraId="0C528625" w14:textId="77777777" w:rsidTr="00393133">
        <w:trPr>
          <w:trHeight w:val="812"/>
        </w:trPr>
        <w:tc>
          <w:tcPr>
            <w:tcW w:w="1419" w:type="dxa"/>
            <w:tcMar>
              <w:top w:w="29" w:type="dxa"/>
              <w:left w:w="115" w:type="dxa"/>
              <w:bottom w:w="29" w:type="dxa"/>
              <w:right w:w="115" w:type="dxa"/>
            </w:tcMar>
          </w:tcPr>
          <w:p w14:paraId="0C5C58E8" w14:textId="6D4BCC72" w:rsidR="000C0D01" w:rsidRPr="00B24F7B" w:rsidRDefault="0036258C" w:rsidP="00AB4F4B">
            <w:pPr>
              <w:spacing w:after="0" w:line="360" w:lineRule="auto"/>
              <w:jc w:val="both"/>
              <w:rPr>
                <w:rFonts w:ascii="Times New Roman" w:hAnsi="Times New Roman"/>
                <w:sz w:val="24"/>
                <w:szCs w:val="24"/>
              </w:rPr>
            </w:pPr>
            <w:r w:rsidRPr="00B24F7B">
              <w:rPr>
                <w:rFonts w:ascii="Times New Roman" w:hAnsi="Times New Roman"/>
                <w:sz w:val="24"/>
                <w:szCs w:val="24"/>
              </w:rPr>
              <w:t>05-25</w:t>
            </w:r>
          </w:p>
        </w:tc>
        <w:tc>
          <w:tcPr>
            <w:tcW w:w="10064" w:type="dxa"/>
            <w:tcMar>
              <w:top w:w="29" w:type="dxa"/>
              <w:left w:w="115" w:type="dxa"/>
              <w:bottom w:w="29" w:type="dxa"/>
              <w:right w:w="115" w:type="dxa"/>
            </w:tcMar>
          </w:tcPr>
          <w:p w14:paraId="4DCB803E" w14:textId="089E7F28" w:rsidR="000C0D01" w:rsidRPr="00B24F7B" w:rsidRDefault="00875A27" w:rsidP="00875A27">
            <w:pPr>
              <w:spacing w:after="120" w:line="288" w:lineRule="auto"/>
              <w:jc w:val="both"/>
              <w:rPr>
                <w:rFonts w:ascii="Times New Roman" w:hAnsi="Times New Roman"/>
                <w:sz w:val="24"/>
                <w:szCs w:val="24"/>
              </w:rPr>
            </w:pPr>
            <w:r w:rsidRPr="00B24F7B">
              <w:rPr>
                <w:rFonts w:ascii="Times New Roman" w:hAnsi="Times New Roman"/>
                <w:b/>
                <w:bCs/>
                <w:sz w:val="24"/>
                <w:szCs w:val="24"/>
              </w:rPr>
              <w:t>Žiniasklaidos analizėje teigiama kad Kroatijai gali grėsti dideli darbo rinkos sutrikimai, nes dirbtinio intelekto diegimas sutampa su galimu ekonomikos nuosmukiu</w:t>
            </w:r>
            <w:r w:rsidRPr="00B24F7B">
              <w:rPr>
                <w:rFonts w:ascii="Times New Roman" w:hAnsi="Times New Roman"/>
                <w:sz w:val="24"/>
                <w:szCs w:val="24"/>
              </w:rPr>
              <w:t>. Manoma, kad daugiau nei 400 000 darbuotojų – apie ketvirtadalis darbo jėgos – dirba automatizavimui jautriose srityse, ypač administravimo, gamybos ir biuro darbuose. Ekspertai įspėja, kad tai gali pabloginti esamas problemas, tokias kaip visuomenės senėjimas, darbo jėgos trūkumas ir emigracija, taip pat sumažinti pradinio lygio darbo vietų skaičių, nors kai kurie teigia, kad AI taip pat gali paspartinti skaitmeninę transformaciją ir būti naudinga jaunesniems darbuotojams.</w:t>
            </w:r>
          </w:p>
        </w:tc>
        <w:tc>
          <w:tcPr>
            <w:tcW w:w="3968" w:type="dxa"/>
            <w:tcMar>
              <w:top w:w="29" w:type="dxa"/>
              <w:left w:w="115" w:type="dxa"/>
              <w:bottom w:w="29" w:type="dxa"/>
              <w:right w:w="115" w:type="dxa"/>
            </w:tcMar>
          </w:tcPr>
          <w:p w14:paraId="13039AB3" w14:textId="31CF9317" w:rsidR="000C0D01" w:rsidRPr="00B24F7B" w:rsidRDefault="0036258C" w:rsidP="00AB4F4B">
            <w:pPr>
              <w:spacing w:line="360" w:lineRule="auto"/>
              <w:jc w:val="both"/>
              <w:rPr>
                <w:rFonts w:ascii="Times New Roman" w:hAnsi="Times New Roman"/>
                <w:sz w:val="24"/>
                <w:szCs w:val="24"/>
              </w:rPr>
            </w:pPr>
            <w:hyperlink r:id="rId11" w:history="1">
              <w:proofErr w:type="spellStart"/>
              <w:r w:rsidRPr="00B24F7B">
                <w:rPr>
                  <w:rStyle w:val="Hyperlink"/>
                  <w:rFonts w:ascii="Times New Roman" w:hAnsi="Times New Roman"/>
                  <w:sz w:val="24"/>
                  <w:szCs w:val="24"/>
                </w:rPr>
                <w:t>Jutarnji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list</w:t>
              </w:r>
              <w:proofErr w:type="spellEnd"/>
              <w:r w:rsidRPr="00B24F7B">
                <w:rPr>
                  <w:rStyle w:val="Hyperlink"/>
                  <w:rFonts w:ascii="Times New Roman" w:hAnsi="Times New Roman"/>
                  <w:sz w:val="24"/>
                  <w:szCs w:val="24"/>
                </w:rPr>
                <w:t xml:space="preserve"> - AI u </w:t>
              </w:r>
              <w:proofErr w:type="spellStart"/>
              <w:r w:rsidRPr="00B24F7B">
                <w:rPr>
                  <w:rStyle w:val="Hyperlink"/>
                  <w:rFonts w:ascii="Times New Roman" w:hAnsi="Times New Roman"/>
                  <w:sz w:val="24"/>
                  <w:szCs w:val="24"/>
                </w:rPr>
                <w:t>Hrvatskoj</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može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zamijeniti</w:t>
              </w:r>
              <w:proofErr w:type="spellEnd"/>
              <w:r w:rsidRPr="00B24F7B">
                <w:rPr>
                  <w:rStyle w:val="Hyperlink"/>
                  <w:rFonts w:ascii="Times New Roman" w:hAnsi="Times New Roman"/>
                  <w:sz w:val="24"/>
                  <w:szCs w:val="24"/>
                </w:rPr>
                <w:t xml:space="preserve"> 400.000 </w:t>
              </w:r>
              <w:proofErr w:type="spellStart"/>
              <w:r w:rsidRPr="00B24F7B">
                <w:rPr>
                  <w:rStyle w:val="Hyperlink"/>
                  <w:rFonts w:ascii="Times New Roman" w:hAnsi="Times New Roman"/>
                  <w:sz w:val="24"/>
                  <w:szCs w:val="24"/>
                </w:rPr>
                <w:t>radnika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niz</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poslova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ukida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zauvijek</w:t>
              </w:r>
              <w:proofErr w:type="spellEnd"/>
              <w:r w:rsidRPr="00B24F7B">
                <w:rPr>
                  <w:rStyle w:val="Hyperlink"/>
                  <w:rFonts w:ascii="Times New Roman" w:hAnsi="Times New Roman"/>
                  <w:sz w:val="24"/>
                  <w:szCs w:val="24"/>
                </w:rPr>
                <w:t>!</w:t>
              </w:r>
            </w:hyperlink>
          </w:p>
        </w:tc>
      </w:tr>
      <w:tr w:rsidR="00514AC4" w:rsidRPr="00B24F7B"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B24F7B" w:rsidRDefault="008F0DF2" w:rsidP="00AB4F4B">
            <w:pPr>
              <w:spacing w:after="120" w:line="288" w:lineRule="auto"/>
              <w:jc w:val="both"/>
              <w:rPr>
                <w:rFonts w:ascii="Times New Roman" w:hAnsi="Times New Roman"/>
                <w:b/>
                <w:bCs/>
                <w:sz w:val="24"/>
                <w:szCs w:val="24"/>
              </w:rPr>
            </w:pPr>
            <w:r w:rsidRPr="00B24F7B">
              <w:rPr>
                <w:rFonts w:ascii="Times New Roman" w:hAnsi="Times New Roman"/>
                <w:b/>
                <w:sz w:val="24"/>
                <w:szCs w:val="24"/>
              </w:rPr>
              <w:t>Energetika, transportas,</w:t>
            </w:r>
            <w:r w:rsidR="00F52ADF" w:rsidRPr="00B24F7B">
              <w:rPr>
                <w:rFonts w:ascii="Times New Roman" w:hAnsi="Times New Roman"/>
                <w:b/>
                <w:sz w:val="24"/>
                <w:szCs w:val="24"/>
              </w:rPr>
              <w:t xml:space="preserve"> susisiekimas,</w:t>
            </w:r>
            <w:r w:rsidRPr="00B24F7B">
              <w:rPr>
                <w:rFonts w:ascii="Times New Roman" w:hAnsi="Times New Roman"/>
                <w:b/>
                <w:sz w:val="24"/>
                <w:szCs w:val="24"/>
              </w:rPr>
              <w:t xml:space="preserve"> klimato kaita, žaliosios technologijos</w:t>
            </w:r>
          </w:p>
        </w:tc>
      </w:tr>
      <w:tr w:rsidR="00395104" w:rsidRPr="00B24F7B" w14:paraId="12F83311" w14:textId="77777777" w:rsidTr="006957EC">
        <w:trPr>
          <w:trHeight w:val="216"/>
        </w:trPr>
        <w:tc>
          <w:tcPr>
            <w:tcW w:w="1419" w:type="dxa"/>
            <w:tcMar>
              <w:top w:w="29" w:type="dxa"/>
              <w:left w:w="115" w:type="dxa"/>
              <w:bottom w:w="29" w:type="dxa"/>
              <w:right w:w="115" w:type="dxa"/>
            </w:tcMar>
          </w:tcPr>
          <w:p w14:paraId="38DFC68C" w14:textId="77777777" w:rsidR="00395104" w:rsidRPr="00B24F7B" w:rsidRDefault="00395104" w:rsidP="006957EC">
            <w:pPr>
              <w:spacing w:after="0" w:line="360" w:lineRule="auto"/>
              <w:jc w:val="both"/>
              <w:rPr>
                <w:rFonts w:ascii="Times New Roman" w:hAnsi="Times New Roman"/>
                <w:sz w:val="24"/>
                <w:szCs w:val="24"/>
              </w:rPr>
            </w:pPr>
            <w:r w:rsidRPr="00B24F7B">
              <w:rPr>
                <w:rFonts w:ascii="Times New Roman" w:hAnsi="Times New Roman"/>
                <w:sz w:val="24"/>
                <w:szCs w:val="24"/>
              </w:rPr>
              <w:t>05-06</w:t>
            </w:r>
          </w:p>
        </w:tc>
        <w:tc>
          <w:tcPr>
            <w:tcW w:w="10064" w:type="dxa"/>
            <w:tcMar>
              <w:top w:w="29" w:type="dxa"/>
              <w:left w:w="115" w:type="dxa"/>
              <w:bottom w:w="29" w:type="dxa"/>
              <w:right w:w="115" w:type="dxa"/>
            </w:tcMar>
          </w:tcPr>
          <w:p w14:paraId="7BD0AF10" w14:textId="77777777" w:rsidR="00395104" w:rsidRPr="00B24F7B" w:rsidRDefault="00395104" w:rsidP="006957EC">
            <w:pPr>
              <w:spacing w:after="120" w:line="288" w:lineRule="auto"/>
              <w:jc w:val="both"/>
              <w:rPr>
                <w:rFonts w:ascii="Times New Roman" w:hAnsi="Times New Roman"/>
                <w:b/>
                <w:bCs/>
                <w:sz w:val="24"/>
                <w:szCs w:val="24"/>
              </w:rPr>
            </w:pPr>
            <w:r w:rsidRPr="00B24F7B">
              <w:rPr>
                <w:rFonts w:ascii="Times New Roman" w:hAnsi="Times New Roman"/>
                <w:b/>
                <w:bCs/>
                <w:sz w:val="24"/>
                <w:szCs w:val="24"/>
              </w:rPr>
              <w:t xml:space="preserve">Kroatijos ekonomikos ministras Ante </w:t>
            </w:r>
            <w:proofErr w:type="spellStart"/>
            <w:r w:rsidRPr="00B24F7B">
              <w:rPr>
                <w:rFonts w:ascii="Times New Roman" w:hAnsi="Times New Roman"/>
                <w:b/>
                <w:bCs/>
                <w:sz w:val="24"/>
                <w:szCs w:val="24"/>
              </w:rPr>
              <w:t>Šušnjar</w:t>
            </w:r>
            <w:proofErr w:type="spellEnd"/>
            <w:r w:rsidRPr="00B24F7B">
              <w:rPr>
                <w:rFonts w:ascii="Times New Roman" w:hAnsi="Times New Roman"/>
                <w:b/>
                <w:bCs/>
                <w:sz w:val="24"/>
                <w:szCs w:val="24"/>
              </w:rPr>
              <w:t xml:space="preserve"> susitiko su Sirijos valstybinės naftos bendrovės SPC generaliniu direktoriumi, kad aptartų galimybę atgaivinti ilgą laiką nenaudojamus Kroatijos naftos bendrovės INA naftos ir dujų išteklius Sirijoje. </w:t>
            </w:r>
            <w:r w:rsidRPr="00B24F7B">
              <w:rPr>
                <w:rFonts w:ascii="Times New Roman" w:hAnsi="Times New Roman"/>
                <w:sz w:val="24"/>
                <w:szCs w:val="24"/>
              </w:rPr>
              <w:t xml:space="preserve">Jis teigė, kad tikslas – atnaujinti veiklą, kuri būtų naudinga INA ir Kroatijos ekonomikai, ir tvirtino, kad šie ištekliai, į kuriuos anksčiau buvo investuota šimtai milijonų, neturėtų ilgiau likti nenaudojami. Analitikai įspėja, kad tai vis dar yra politiškai ir ekonomiškai rizikinga dėl sankcijų ir riboto poveikio Kroatijos energijos tiekimui. INA į Sirijos rinką įžengė 1998 m., pasirašiusi gamybos pasidalijimo sutartį su Sirijos valstybine bendrove „General </w:t>
            </w:r>
            <w:proofErr w:type="spellStart"/>
            <w:r w:rsidRPr="00B24F7B">
              <w:rPr>
                <w:rFonts w:ascii="Times New Roman" w:hAnsi="Times New Roman"/>
                <w:sz w:val="24"/>
                <w:szCs w:val="24"/>
              </w:rPr>
              <w:t>Petroleum</w:t>
            </w:r>
            <w:proofErr w:type="spellEnd"/>
            <w:r w:rsidRPr="00B24F7B">
              <w:rPr>
                <w:rFonts w:ascii="Times New Roman" w:hAnsi="Times New Roman"/>
                <w:sz w:val="24"/>
                <w:szCs w:val="24"/>
              </w:rPr>
              <w:t xml:space="preserve"> Company“, o 2006 m. buvo sudaryta antroji sutartis.</w:t>
            </w:r>
          </w:p>
        </w:tc>
        <w:tc>
          <w:tcPr>
            <w:tcW w:w="3968" w:type="dxa"/>
            <w:tcMar>
              <w:top w:w="29" w:type="dxa"/>
              <w:left w:w="115" w:type="dxa"/>
              <w:bottom w:w="29" w:type="dxa"/>
              <w:right w:w="115" w:type="dxa"/>
            </w:tcMar>
          </w:tcPr>
          <w:p w14:paraId="0FD90096" w14:textId="77777777" w:rsidR="00395104" w:rsidRPr="00B24F7B" w:rsidRDefault="00395104" w:rsidP="006957EC">
            <w:pPr>
              <w:spacing w:after="0" w:line="360" w:lineRule="auto"/>
              <w:jc w:val="both"/>
              <w:rPr>
                <w:rFonts w:ascii="Times New Roman" w:hAnsi="Times New Roman"/>
                <w:sz w:val="24"/>
                <w:szCs w:val="24"/>
              </w:rPr>
            </w:pPr>
            <w:hyperlink r:id="rId12" w:history="1">
              <w:proofErr w:type="spellStart"/>
              <w:r w:rsidRPr="00B24F7B">
                <w:rPr>
                  <w:rStyle w:val="Hyperlink"/>
                  <w:rFonts w:ascii="Times New Roman" w:hAnsi="Times New Roman"/>
                  <w:sz w:val="24"/>
                  <w:szCs w:val="24"/>
                </w:rPr>
                <w:t>Jutarnji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list</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Šušnjar</w:t>
              </w:r>
              <w:proofErr w:type="spellEnd"/>
              <w:r w:rsidRPr="00B24F7B">
                <w:rPr>
                  <w:rStyle w:val="Hyperlink"/>
                  <w:rFonts w:ascii="Times New Roman" w:hAnsi="Times New Roman"/>
                  <w:sz w:val="24"/>
                  <w:szCs w:val="24"/>
                </w:rPr>
                <w:t>: '</w:t>
              </w:r>
              <w:proofErr w:type="spellStart"/>
              <w:r w:rsidRPr="00B24F7B">
                <w:rPr>
                  <w:rStyle w:val="Hyperlink"/>
                  <w:rFonts w:ascii="Times New Roman" w:hAnsi="Times New Roman"/>
                  <w:sz w:val="24"/>
                  <w:szCs w:val="24"/>
                </w:rPr>
                <w:t>Od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prvog</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dana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činim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sve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što</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mogu</w:t>
              </w:r>
              <w:proofErr w:type="spellEnd"/>
              <w:r w:rsidRPr="00B24F7B">
                <w:rPr>
                  <w:rStyle w:val="Hyperlink"/>
                  <w:rFonts w:ascii="Times New Roman" w:hAnsi="Times New Roman"/>
                  <w:sz w:val="24"/>
                  <w:szCs w:val="24"/>
                </w:rPr>
                <w:t xml:space="preserve"> kako </w:t>
              </w:r>
              <w:proofErr w:type="spellStart"/>
              <w:r w:rsidRPr="00B24F7B">
                <w:rPr>
                  <w:rStyle w:val="Hyperlink"/>
                  <w:rFonts w:ascii="Times New Roman" w:hAnsi="Times New Roman"/>
                  <w:sz w:val="24"/>
                  <w:szCs w:val="24"/>
                </w:rPr>
                <w:t>bi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otvorio</w:t>
              </w:r>
              <w:proofErr w:type="spellEnd"/>
              <w:r w:rsidRPr="00B24F7B">
                <w:rPr>
                  <w:rStyle w:val="Hyperlink"/>
                  <w:rFonts w:ascii="Times New Roman" w:hAnsi="Times New Roman"/>
                  <w:sz w:val="24"/>
                  <w:szCs w:val="24"/>
                </w:rPr>
                <w:t xml:space="preserve"> put </w:t>
              </w:r>
              <w:proofErr w:type="spellStart"/>
              <w:r w:rsidRPr="00B24F7B">
                <w:rPr>
                  <w:rStyle w:val="Hyperlink"/>
                  <w:rFonts w:ascii="Times New Roman" w:hAnsi="Times New Roman"/>
                  <w:sz w:val="24"/>
                  <w:szCs w:val="24"/>
                </w:rPr>
                <w:t>za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povratak</w:t>
              </w:r>
              <w:proofErr w:type="spellEnd"/>
              <w:r w:rsidRPr="00B24F7B">
                <w:rPr>
                  <w:rStyle w:val="Hyperlink"/>
                  <w:rFonts w:ascii="Times New Roman" w:hAnsi="Times New Roman"/>
                  <w:sz w:val="24"/>
                  <w:szCs w:val="24"/>
                </w:rPr>
                <w:t xml:space="preserve"> INA-e u </w:t>
              </w:r>
              <w:proofErr w:type="spellStart"/>
              <w:r w:rsidRPr="00B24F7B">
                <w:rPr>
                  <w:rStyle w:val="Hyperlink"/>
                  <w:rFonts w:ascii="Times New Roman" w:hAnsi="Times New Roman"/>
                  <w:sz w:val="24"/>
                  <w:szCs w:val="24"/>
                </w:rPr>
                <w:t>Siriju</w:t>
              </w:r>
              <w:proofErr w:type="spellEnd"/>
              <w:r w:rsidRPr="00B24F7B">
                <w:rPr>
                  <w:rStyle w:val="Hyperlink"/>
                  <w:rFonts w:ascii="Times New Roman" w:hAnsi="Times New Roman"/>
                  <w:sz w:val="24"/>
                  <w:szCs w:val="24"/>
                </w:rPr>
                <w:t>'</w:t>
              </w:r>
            </w:hyperlink>
          </w:p>
        </w:tc>
      </w:tr>
      <w:tr w:rsidR="00A920BD" w:rsidRPr="00B24F7B" w14:paraId="66F15536" w14:textId="77777777" w:rsidTr="008868B6">
        <w:trPr>
          <w:trHeight w:val="216"/>
        </w:trPr>
        <w:tc>
          <w:tcPr>
            <w:tcW w:w="1419" w:type="dxa"/>
            <w:tcMar>
              <w:top w:w="29" w:type="dxa"/>
              <w:left w:w="115" w:type="dxa"/>
              <w:bottom w:w="29" w:type="dxa"/>
              <w:right w:w="115" w:type="dxa"/>
            </w:tcMar>
          </w:tcPr>
          <w:p w14:paraId="7C1DC9F9" w14:textId="06DD3C4C" w:rsidR="00A920BD" w:rsidRPr="00B24F7B" w:rsidRDefault="009D10E1" w:rsidP="008868B6">
            <w:pPr>
              <w:spacing w:after="0" w:line="360" w:lineRule="auto"/>
              <w:jc w:val="both"/>
              <w:rPr>
                <w:rFonts w:ascii="Times New Roman" w:hAnsi="Times New Roman"/>
                <w:sz w:val="24"/>
                <w:szCs w:val="24"/>
              </w:rPr>
            </w:pPr>
            <w:r w:rsidRPr="00B24F7B">
              <w:rPr>
                <w:rFonts w:ascii="Times New Roman" w:hAnsi="Times New Roman"/>
                <w:sz w:val="24"/>
                <w:szCs w:val="24"/>
              </w:rPr>
              <w:lastRenderedPageBreak/>
              <w:t>05-07</w:t>
            </w:r>
          </w:p>
        </w:tc>
        <w:tc>
          <w:tcPr>
            <w:tcW w:w="10064" w:type="dxa"/>
            <w:tcMar>
              <w:top w:w="29" w:type="dxa"/>
              <w:left w:w="115" w:type="dxa"/>
              <w:bottom w:w="29" w:type="dxa"/>
              <w:right w:w="115" w:type="dxa"/>
            </w:tcMar>
          </w:tcPr>
          <w:p w14:paraId="1DDA4C39" w14:textId="3BB80F24" w:rsidR="00A920BD" w:rsidRPr="00B24F7B" w:rsidRDefault="00EB504A" w:rsidP="00EB504A">
            <w:pPr>
              <w:spacing w:after="120" w:line="288" w:lineRule="auto"/>
              <w:jc w:val="both"/>
              <w:rPr>
                <w:rFonts w:ascii="Times New Roman" w:hAnsi="Times New Roman"/>
                <w:sz w:val="24"/>
                <w:szCs w:val="24"/>
              </w:rPr>
            </w:pPr>
            <w:r w:rsidRPr="00B24F7B">
              <w:rPr>
                <w:rFonts w:ascii="Times New Roman" w:hAnsi="Times New Roman"/>
                <w:b/>
                <w:bCs/>
                <w:sz w:val="24"/>
                <w:szCs w:val="24"/>
              </w:rPr>
              <w:t>Romoje vykusio MED9 susitikimo metu Kroatij</w:t>
            </w:r>
            <w:r w:rsidR="00C547C4" w:rsidRPr="00B24F7B">
              <w:rPr>
                <w:rFonts w:ascii="Times New Roman" w:hAnsi="Times New Roman"/>
                <w:b/>
                <w:bCs/>
                <w:sz w:val="24"/>
                <w:szCs w:val="24"/>
              </w:rPr>
              <w:t xml:space="preserve">a ir Italija </w:t>
            </w:r>
            <w:r w:rsidRPr="00B24F7B">
              <w:rPr>
                <w:rFonts w:ascii="Times New Roman" w:hAnsi="Times New Roman"/>
                <w:b/>
                <w:bCs/>
                <w:sz w:val="24"/>
                <w:szCs w:val="24"/>
              </w:rPr>
              <w:t xml:space="preserve">paskelbė apie „Romos koalicijos“ įkūrimą, siekiant pagerinti pasaulinį maisto saugumą ir trąšų tiekimo grandines, ypač atsižvelgiant į su </w:t>
            </w:r>
            <w:proofErr w:type="spellStart"/>
            <w:r w:rsidRPr="00B24F7B">
              <w:rPr>
                <w:rFonts w:ascii="Times New Roman" w:hAnsi="Times New Roman"/>
                <w:b/>
                <w:bCs/>
                <w:sz w:val="24"/>
                <w:szCs w:val="24"/>
              </w:rPr>
              <w:t>Horm</w:t>
            </w:r>
            <w:r w:rsidR="0063742A" w:rsidRPr="00B24F7B">
              <w:rPr>
                <w:rFonts w:ascii="Times New Roman" w:hAnsi="Times New Roman"/>
                <w:b/>
                <w:bCs/>
                <w:sz w:val="24"/>
                <w:szCs w:val="24"/>
              </w:rPr>
              <w:t>ū</w:t>
            </w:r>
            <w:r w:rsidRPr="00B24F7B">
              <w:rPr>
                <w:rFonts w:ascii="Times New Roman" w:hAnsi="Times New Roman"/>
                <w:b/>
                <w:bCs/>
                <w:sz w:val="24"/>
                <w:szCs w:val="24"/>
              </w:rPr>
              <w:t>zo</w:t>
            </w:r>
            <w:proofErr w:type="spellEnd"/>
            <w:r w:rsidRPr="00B24F7B">
              <w:rPr>
                <w:rFonts w:ascii="Times New Roman" w:hAnsi="Times New Roman"/>
                <w:b/>
                <w:bCs/>
                <w:sz w:val="24"/>
                <w:szCs w:val="24"/>
              </w:rPr>
              <w:t xml:space="preserve"> sąsiauriu ir įtampa Artimuosiuose Rytuose susijusius sutrikimus</w:t>
            </w:r>
            <w:r w:rsidRPr="00B24F7B">
              <w:rPr>
                <w:rFonts w:ascii="Times New Roman" w:hAnsi="Times New Roman"/>
                <w:sz w:val="24"/>
                <w:szCs w:val="24"/>
              </w:rPr>
              <w:t>.</w:t>
            </w:r>
            <w:r w:rsidR="0063742A" w:rsidRPr="00B24F7B">
              <w:rPr>
                <w:rFonts w:ascii="Times New Roman" w:hAnsi="Times New Roman"/>
                <w:sz w:val="24"/>
                <w:szCs w:val="24"/>
              </w:rPr>
              <w:t xml:space="preserve"> </w:t>
            </w:r>
            <w:r w:rsidRPr="00B24F7B">
              <w:rPr>
                <w:rFonts w:ascii="Times New Roman" w:hAnsi="Times New Roman"/>
                <w:sz w:val="24"/>
                <w:szCs w:val="24"/>
              </w:rPr>
              <w:t xml:space="preserve">Ši iniciatyva, kuriai bendrai pirmininkauja Kroatija, siekia stabilizuoti maisto ir trąšų srautus per tarptautinį bendradarbiavimą, investicijas ir stipresnius logistikos tinklus, </w:t>
            </w:r>
            <w:r w:rsidR="00AF5A2C" w:rsidRPr="00B24F7B">
              <w:rPr>
                <w:rFonts w:ascii="Times New Roman" w:hAnsi="Times New Roman"/>
                <w:sz w:val="24"/>
                <w:szCs w:val="24"/>
              </w:rPr>
              <w:t>taip pat spręsti</w:t>
            </w:r>
            <w:r w:rsidRPr="00B24F7B">
              <w:rPr>
                <w:rFonts w:ascii="Times New Roman" w:hAnsi="Times New Roman"/>
                <w:sz w:val="24"/>
                <w:szCs w:val="24"/>
              </w:rPr>
              <w:t xml:space="preserve"> kainų, stabilumo ir galimo migracijos spaudimo keliam</w:t>
            </w:r>
            <w:r w:rsidR="00797912" w:rsidRPr="00B24F7B">
              <w:rPr>
                <w:rFonts w:ascii="Times New Roman" w:hAnsi="Times New Roman"/>
                <w:sz w:val="24"/>
                <w:szCs w:val="24"/>
              </w:rPr>
              <w:t>as problemas</w:t>
            </w:r>
            <w:r w:rsidRPr="00B24F7B">
              <w:rPr>
                <w:rFonts w:ascii="Times New Roman" w:hAnsi="Times New Roman"/>
                <w:sz w:val="24"/>
                <w:szCs w:val="24"/>
              </w:rPr>
              <w:t>.</w:t>
            </w:r>
            <w:r w:rsidR="001B5C03" w:rsidRPr="00B24F7B">
              <w:rPr>
                <w:rFonts w:ascii="Times New Roman" w:hAnsi="Times New Roman"/>
                <w:sz w:val="24"/>
                <w:szCs w:val="24"/>
              </w:rPr>
              <w:t xml:space="preserve"> Susitikime Romoje dalyvavo 40 šalių atstovai, tarp jų – Arabų Lygos ir Persijos įlankos bendradarbiavimo tarybos (GCC) narės bei Vakarų Balkanų šalys, taip pat Jungtinių Tautų (JT) ir Maisto ir žemės ūkio organizacijos (FAO) atstovai.</w:t>
            </w:r>
          </w:p>
        </w:tc>
        <w:tc>
          <w:tcPr>
            <w:tcW w:w="3968" w:type="dxa"/>
            <w:tcMar>
              <w:top w:w="29" w:type="dxa"/>
              <w:left w:w="115" w:type="dxa"/>
              <w:bottom w:w="29" w:type="dxa"/>
              <w:right w:w="115" w:type="dxa"/>
            </w:tcMar>
          </w:tcPr>
          <w:p w14:paraId="5AAAD66F" w14:textId="604636AB" w:rsidR="00A920BD" w:rsidRPr="00B24F7B" w:rsidRDefault="009D10E1" w:rsidP="008868B6">
            <w:pPr>
              <w:spacing w:after="0" w:line="360" w:lineRule="auto"/>
              <w:jc w:val="both"/>
              <w:rPr>
                <w:rFonts w:ascii="Times New Roman" w:hAnsi="Times New Roman"/>
                <w:sz w:val="24"/>
                <w:szCs w:val="24"/>
              </w:rPr>
            </w:pPr>
            <w:hyperlink r:id="rId13" w:history="1">
              <w:proofErr w:type="spellStart"/>
              <w:r w:rsidRPr="00B24F7B">
                <w:rPr>
                  <w:rStyle w:val="Hyperlink"/>
                  <w:rFonts w:ascii="Times New Roman" w:hAnsi="Times New Roman"/>
                  <w:sz w:val="24"/>
                  <w:szCs w:val="24"/>
                </w:rPr>
                <w:t>Hrvatska</w:t>
              </w:r>
              <w:proofErr w:type="spellEnd"/>
              <w:r w:rsidRPr="00B24F7B">
                <w:rPr>
                  <w:rStyle w:val="Hyperlink"/>
                  <w:rFonts w:ascii="Times New Roman" w:hAnsi="Times New Roman"/>
                  <w:sz w:val="24"/>
                  <w:szCs w:val="24"/>
                </w:rPr>
                <w:t xml:space="preserve"> i Italija </w:t>
              </w:r>
              <w:proofErr w:type="spellStart"/>
              <w:r w:rsidRPr="00B24F7B">
                <w:rPr>
                  <w:rStyle w:val="Hyperlink"/>
                  <w:rFonts w:ascii="Times New Roman" w:hAnsi="Times New Roman"/>
                  <w:sz w:val="24"/>
                  <w:szCs w:val="24"/>
                </w:rPr>
                <w:t>pokrenule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koaliciju</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za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sigurnost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opskrbe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gnojivom</w:t>
              </w:r>
              <w:proofErr w:type="spellEnd"/>
              <w:r w:rsidRPr="00B24F7B">
                <w:rPr>
                  <w:rStyle w:val="Hyperlink"/>
                  <w:rFonts w:ascii="Times New Roman" w:hAnsi="Times New Roman"/>
                  <w:sz w:val="24"/>
                  <w:szCs w:val="24"/>
                </w:rPr>
                <w:t xml:space="preserve"> - HRT</w:t>
              </w:r>
            </w:hyperlink>
          </w:p>
        </w:tc>
      </w:tr>
      <w:tr w:rsidR="00A920BD" w:rsidRPr="00B24F7B" w14:paraId="4D618B3C" w14:textId="77777777" w:rsidTr="003472B1">
        <w:trPr>
          <w:trHeight w:val="216"/>
        </w:trPr>
        <w:tc>
          <w:tcPr>
            <w:tcW w:w="1419" w:type="dxa"/>
            <w:tcMar>
              <w:top w:w="29" w:type="dxa"/>
              <w:left w:w="115" w:type="dxa"/>
              <w:bottom w:w="29" w:type="dxa"/>
              <w:right w:w="115" w:type="dxa"/>
            </w:tcMar>
          </w:tcPr>
          <w:p w14:paraId="37615327" w14:textId="36DFCE68" w:rsidR="00A920BD" w:rsidRPr="00B24F7B" w:rsidRDefault="004C7921" w:rsidP="00AB4F4B">
            <w:pPr>
              <w:spacing w:after="0" w:line="360" w:lineRule="auto"/>
              <w:jc w:val="both"/>
              <w:rPr>
                <w:rFonts w:ascii="Times New Roman" w:hAnsi="Times New Roman"/>
                <w:sz w:val="24"/>
                <w:szCs w:val="24"/>
              </w:rPr>
            </w:pPr>
            <w:r w:rsidRPr="00B24F7B">
              <w:rPr>
                <w:rFonts w:ascii="Times New Roman" w:hAnsi="Times New Roman"/>
                <w:sz w:val="24"/>
                <w:szCs w:val="24"/>
              </w:rPr>
              <w:t>05-11</w:t>
            </w:r>
          </w:p>
        </w:tc>
        <w:tc>
          <w:tcPr>
            <w:tcW w:w="10064" w:type="dxa"/>
            <w:tcMar>
              <w:top w:w="29" w:type="dxa"/>
              <w:left w:w="115" w:type="dxa"/>
              <w:bottom w:w="29" w:type="dxa"/>
              <w:right w:w="115" w:type="dxa"/>
            </w:tcMar>
          </w:tcPr>
          <w:p w14:paraId="2BBFCB72" w14:textId="187705E2" w:rsidR="00A920BD" w:rsidRPr="00B24F7B" w:rsidRDefault="00EF122A" w:rsidP="00A53E63">
            <w:pPr>
              <w:spacing w:after="120" w:line="288" w:lineRule="auto"/>
              <w:jc w:val="both"/>
              <w:rPr>
                <w:rFonts w:ascii="Times New Roman" w:hAnsi="Times New Roman"/>
                <w:sz w:val="24"/>
                <w:szCs w:val="24"/>
              </w:rPr>
            </w:pPr>
            <w:r w:rsidRPr="00B24F7B">
              <w:rPr>
                <w:rFonts w:ascii="Times New Roman" w:hAnsi="Times New Roman"/>
                <w:b/>
                <w:bCs/>
                <w:sz w:val="24"/>
                <w:szCs w:val="24"/>
              </w:rPr>
              <w:t>Indijos b</w:t>
            </w:r>
            <w:r w:rsidR="00A53E63" w:rsidRPr="00B24F7B">
              <w:rPr>
                <w:rFonts w:ascii="Times New Roman" w:hAnsi="Times New Roman"/>
                <w:b/>
                <w:bCs/>
                <w:sz w:val="24"/>
                <w:szCs w:val="24"/>
              </w:rPr>
              <w:t xml:space="preserve">endrovė „AFCONS </w:t>
            </w:r>
            <w:proofErr w:type="spellStart"/>
            <w:r w:rsidR="00A53E63" w:rsidRPr="00B24F7B">
              <w:rPr>
                <w:rFonts w:ascii="Times New Roman" w:hAnsi="Times New Roman"/>
                <w:b/>
                <w:bCs/>
                <w:sz w:val="24"/>
                <w:szCs w:val="24"/>
              </w:rPr>
              <w:t>Infrastructure</w:t>
            </w:r>
            <w:proofErr w:type="spellEnd"/>
            <w:r w:rsidR="00A53E63" w:rsidRPr="00B24F7B">
              <w:rPr>
                <w:rFonts w:ascii="Times New Roman" w:hAnsi="Times New Roman"/>
                <w:b/>
                <w:bCs/>
                <w:sz w:val="24"/>
                <w:szCs w:val="24"/>
              </w:rPr>
              <w:t xml:space="preserve"> </w:t>
            </w:r>
            <w:proofErr w:type="spellStart"/>
            <w:r w:rsidR="00A53E63" w:rsidRPr="00B24F7B">
              <w:rPr>
                <w:rFonts w:ascii="Times New Roman" w:hAnsi="Times New Roman"/>
                <w:b/>
                <w:bCs/>
                <w:sz w:val="24"/>
                <w:szCs w:val="24"/>
              </w:rPr>
              <w:t>Limited</w:t>
            </w:r>
            <w:proofErr w:type="spellEnd"/>
            <w:r w:rsidR="00A53E63" w:rsidRPr="00B24F7B">
              <w:rPr>
                <w:rFonts w:ascii="Times New Roman" w:hAnsi="Times New Roman"/>
                <w:b/>
                <w:bCs/>
                <w:sz w:val="24"/>
                <w:szCs w:val="24"/>
              </w:rPr>
              <w:t>“ laimėjo didžiausią Kroatijos istorijoje geležinkelio projektą, kurio vertė siekia 677 mln. eurų, skirtą 83 km ilgio geležinkelio koridoriaus „</w:t>
            </w:r>
            <w:proofErr w:type="spellStart"/>
            <w:r w:rsidR="00A53E63" w:rsidRPr="00B24F7B">
              <w:rPr>
                <w:rFonts w:ascii="Times New Roman" w:hAnsi="Times New Roman"/>
                <w:b/>
                <w:bCs/>
                <w:sz w:val="24"/>
                <w:szCs w:val="24"/>
              </w:rPr>
              <w:t>Dugo</w:t>
            </w:r>
            <w:proofErr w:type="spellEnd"/>
            <w:r w:rsidR="00A53E63" w:rsidRPr="00B24F7B">
              <w:rPr>
                <w:rFonts w:ascii="Times New Roman" w:hAnsi="Times New Roman"/>
                <w:b/>
                <w:bCs/>
                <w:sz w:val="24"/>
                <w:szCs w:val="24"/>
              </w:rPr>
              <w:t xml:space="preserve"> </w:t>
            </w:r>
            <w:proofErr w:type="spellStart"/>
            <w:r w:rsidR="00A53E63" w:rsidRPr="00B24F7B">
              <w:rPr>
                <w:rFonts w:ascii="Times New Roman" w:hAnsi="Times New Roman"/>
                <w:b/>
                <w:bCs/>
                <w:sz w:val="24"/>
                <w:szCs w:val="24"/>
              </w:rPr>
              <w:t>Selo</w:t>
            </w:r>
            <w:proofErr w:type="spellEnd"/>
            <w:r w:rsidR="00A53E63" w:rsidRPr="00B24F7B">
              <w:rPr>
                <w:rFonts w:ascii="Times New Roman" w:hAnsi="Times New Roman"/>
                <w:b/>
                <w:bCs/>
                <w:sz w:val="24"/>
                <w:szCs w:val="24"/>
              </w:rPr>
              <w:t>–</w:t>
            </w:r>
            <w:proofErr w:type="spellStart"/>
            <w:r w:rsidR="00A53E63" w:rsidRPr="00B24F7B">
              <w:rPr>
                <w:rFonts w:ascii="Times New Roman" w:hAnsi="Times New Roman"/>
                <w:b/>
                <w:bCs/>
                <w:sz w:val="24"/>
                <w:szCs w:val="24"/>
              </w:rPr>
              <w:t>Novska</w:t>
            </w:r>
            <w:proofErr w:type="spellEnd"/>
            <w:r w:rsidR="00A53E63" w:rsidRPr="00B24F7B">
              <w:rPr>
                <w:rFonts w:ascii="Times New Roman" w:hAnsi="Times New Roman"/>
                <w:b/>
                <w:bCs/>
                <w:sz w:val="24"/>
                <w:szCs w:val="24"/>
              </w:rPr>
              <w:t>“ modernizavimui.</w:t>
            </w:r>
            <w:r w:rsidRPr="00B24F7B">
              <w:rPr>
                <w:rFonts w:ascii="Times New Roman" w:hAnsi="Times New Roman"/>
                <w:b/>
                <w:bCs/>
                <w:sz w:val="24"/>
                <w:szCs w:val="24"/>
              </w:rPr>
              <w:t xml:space="preserve"> </w:t>
            </w:r>
            <w:r w:rsidR="00A53E63" w:rsidRPr="00B24F7B">
              <w:rPr>
                <w:rFonts w:ascii="Times New Roman" w:hAnsi="Times New Roman"/>
                <w:sz w:val="24"/>
                <w:szCs w:val="24"/>
              </w:rPr>
              <w:t>Projektas apima esamos linijos rekonstrukciją, antrojo geležinkelio kelio tiesimą, stočių modernizavimą, naujų signalizacijos sistemų įdiegimą, elektros infrastruktūros tobulinimą bei daugumos geležinkelio ir kelio sankryžų pašalinimą arba atskyrimą.</w:t>
            </w:r>
            <w:r w:rsidRPr="00B24F7B">
              <w:rPr>
                <w:rFonts w:ascii="Times New Roman" w:hAnsi="Times New Roman"/>
                <w:sz w:val="24"/>
                <w:szCs w:val="24"/>
              </w:rPr>
              <w:t xml:space="preserve"> </w:t>
            </w:r>
            <w:r w:rsidR="00A53E63" w:rsidRPr="00B24F7B">
              <w:rPr>
                <w:rFonts w:ascii="Times New Roman" w:hAnsi="Times New Roman"/>
                <w:sz w:val="24"/>
                <w:szCs w:val="24"/>
              </w:rPr>
              <w:t>ES bendrai finansuojamas projektas, kurio įgyvendinimas truks beveik šešerius metus, leis traukiniams važiuoti iki 160 km/h greičiu.</w:t>
            </w:r>
          </w:p>
        </w:tc>
        <w:tc>
          <w:tcPr>
            <w:tcW w:w="3968" w:type="dxa"/>
            <w:tcMar>
              <w:top w:w="29" w:type="dxa"/>
              <w:left w:w="115" w:type="dxa"/>
              <w:bottom w:w="29" w:type="dxa"/>
              <w:right w:w="115" w:type="dxa"/>
            </w:tcMar>
          </w:tcPr>
          <w:p w14:paraId="77ECAACE" w14:textId="5AFABD43" w:rsidR="00A920BD" w:rsidRPr="00B24F7B" w:rsidRDefault="004C7921" w:rsidP="00AB4F4B">
            <w:pPr>
              <w:spacing w:after="0" w:line="360" w:lineRule="auto"/>
              <w:jc w:val="both"/>
              <w:rPr>
                <w:rFonts w:ascii="Times New Roman" w:hAnsi="Times New Roman"/>
                <w:sz w:val="24"/>
                <w:szCs w:val="24"/>
              </w:rPr>
            </w:pPr>
            <w:hyperlink r:id="rId14" w:history="1">
              <w:proofErr w:type="spellStart"/>
              <w:r w:rsidRPr="00B24F7B">
                <w:rPr>
                  <w:rStyle w:val="Hyperlink"/>
                  <w:rFonts w:ascii="Times New Roman" w:hAnsi="Times New Roman"/>
                  <w:sz w:val="24"/>
                  <w:szCs w:val="24"/>
                </w:rPr>
                <w:t>Indian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firm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wins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Croatia’s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largest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ever</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railway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project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worth</w:t>
              </w:r>
              <w:proofErr w:type="spellEnd"/>
              <w:r w:rsidRPr="00B24F7B">
                <w:rPr>
                  <w:rStyle w:val="Hyperlink"/>
                  <w:rFonts w:ascii="Times New Roman" w:hAnsi="Times New Roman"/>
                  <w:sz w:val="24"/>
                  <w:szCs w:val="24"/>
                </w:rPr>
                <w:t xml:space="preserve"> €677 </w:t>
              </w:r>
              <w:proofErr w:type="spellStart"/>
              <w:r w:rsidRPr="00B24F7B">
                <w:rPr>
                  <w:rStyle w:val="Hyperlink"/>
                  <w:rFonts w:ascii="Times New Roman" w:hAnsi="Times New Roman"/>
                  <w:sz w:val="24"/>
                  <w:szCs w:val="24"/>
                </w:rPr>
                <w:t>million</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Croatia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Week</w:t>
              </w:r>
              <w:proofErr w:type="spellEnd"/>
            </w:hyperlink>
          </w:p>
        </w:tc>
      </w:tr>
      <w:tr w:rsidR="00AB65FB" w:rsidRPr="00B24F7B" w14:paraId="2F96368D" w14:textId="77777777" w:rsidTr="00D63EE9">
        <w:trPr>
          <w:trHeight w:val="234"/>
        </w:trPr>
        <w:tc>
          <w:tcPr>
            <w:tcW w:w="15451" w:type="dxa"/>
            <w:gridSpan w:val="3"/>
            <w:tcMar>
              <w:top w:w="29" w:type="dxa"/>
              <w:left w:w="115" w:type="dxa"/>
              <w:bottom w:w="29" w:type="dxa"/>
              <w:right w:w="115" w:type="dxa"/>
            </w:tcMar>
          </w:tcPr>
          <w:p w14:paraId="45AA4141" w14:textId="7315156D" w:rsidR="00AB65FB" w:rsidRPr="00B24F7B" w:rsidRDefault="00AB65FB" w:rsidP="00AB4F4B">
            <w:pPr>
              <w:spacing w:after="120" w:line="288" w:lineRule="auto"/>
              <w:jc w:val="both"/>
              <w:rPr>
                <w:rFonts w:ascii="Times New Roman" w:hAnsi="Times New Roman"/>
                <w:b/>
                <w:bCs/>
                <w:sz w:val="24"/>
                <w:szCs w:val="24"/>
              </w:rPr>
            </w:pPr>
            <w:r w:rsidRPr="00B24F7B">
              <w:rPr>
                <w:rFonts w:ascii="Times New Roman" w:hAnsi="Times New Roman"/>
                <w:b/>
                <w:bCs/>
                <w:sz w:val="24"/>
                <w:szCs w:val="24"/>
              </w:rPr>
              <w:t>Turizmo sektorius</w:t>
            </w:r>
            <w:r w:rsidRPr="00B24F7B" w:rsidDel="005968A5">
              <w:rPr>
                <w:rFonts w:ascii="Times New Roman" w:hAnsi="Times New Roman"/>
                <w:b/>
                <w:bCs/>
                <w:sz w:val="24"/>
                <w:szCs w:val="24"/>
              </w:rPr>
              <w:t xml:space="preserve"> </w:t>
            </w:r>
          </w:p>
        </w:tc>
      </w:tr>
      <w:tr w:rsidR="007E3F49" w:rsidRPr="00B24F7B" w14:paraId="4F95BB0B" w14:textId="77777777" w:rsidTr="00984399">
        <w:trPr>
          <w:trHeight w:val="954"/>
        </w:trPr>
        <w:tc>
          <w:tcPr>
            <w:tcW w:w="1419" w:type="dxa"/>
            <w:tcMar>
              <w:top w:w="29" w:type="dxa"/>
              <w:left w:w="115" w:type="dxa"/>
              <w:bottom w:w="29" w:type="dxa"/>
              <w:right w:w="115" w:type="dxa"/>
            </w:tcMar>
          </w:tcPr>
          <w:p w14:paraId="7E582FC3" w14:textId="6DDE2090" w:rsidR="007E3F49" w:rsidRPr="00B24F7B" w:rsidRDefault="001A28FC" w:rsidP="001A28FC">
            <w:pPr>
              <w:spacing w:after="0" w:line="360" w:lineRule="auto"/>
              <w:rPr>
                <w:rFonts w:ascii="Times New Roman" w:hAnsi="Times New Roman"/>
                <w:sz w:val="24"/>
                <w:szCs w:val="24"/>
              </w:rPr>
            </w:pPr>
            <w:r w:rsidRPr="00B24F7B">
              <w:rPr>
                <w:rFonts w:ascii="Times New Roman" w:hAnsi="Times New Roman"/>
                <w:sz w:val="24"/>
                <w:szCs w:val="24"/>
              </w:rPr>
              <w:t>05-01</w:t>
            </w:r>
          </w:p>
        </w:tc>
        <w:tc>
          <w:tcPr>
            <w:tcW w:w="10064" w:type="dxa"/>
            <w:tcMar>
              <w:top w:w="29" w:type="dxa"/>
              <w:left w:w="115" w:type="dxa"/>
              <w:bottom w:w="29" w:type="dxa"/>
              <w:right w:w="115" w:type="dxa"/>
            </w:tcMar>
          </w:tcPr>
          <w:p w14:paraId="182D4347" w14:textId="008CC894" w:rsidR="007E3F49" w:rsidRPr="00B24F7B" w:rsidRDefault="007E3F49" w:rsidP="007E3F49">
            <w:pPr>
              <w:spacing w:after="120" w:line="288" w:lineRule="auto"/>
              <w:jc w:val="both"/>
              <w:rPr>
                <w:rFonts w:ascii="Times New Roman" w:hAnsi="Times New Roman"/>
                <w:b/>
                <w:bCs/>
                <w:sz w:val="24"/>
                <w:szCs w:val="24"/>
              </w:rPr>
            </w:pPr>
            <w:r w:rsidRPr="00B24F7B">
              <w:rPr>
                <w:rFonts w:ascii="Times New Roman" w:hAnsi="Times New Roman"/>
                <w:b/>
                <w:bCs/>
                <w:sz w:val="24"/>
                <w:szCs w:val="24"/>
              </w:rPr>
              <w:t xml:space="preserve">„United </w:t>
            </w:r>
            <w:proofErr w:type="spellStart"/>
            <w:r w:rsidRPr="00B24F7B">
              <w:rPr>
                <w:rFonts w:ascii="Times New Roman" w:hAnsi="Times New Roman"/>
                <w:b/>
                <w:bCs/>
                <w:sz w:val="24"/>
                <w:szCs w:val="24"/>
              </w:rPr>
              <w:t>Airlines</w:t>
            </w:r>
            <w:proofErr w:type="spellEnd"/>
            <w:r w:rsidRPr="00B24F7B">
              <w:rPr>
                <w:rFonts w:ascii="Times New Roman" w:hAnsi="Times New Roman"/>
                <w:b/>
                <w:bCs/>
                <w:sz w:val="24"/>
                <w:szCs w:val="24"/>
              </w:rPr>
              <w:t xml:space="preserve">“ atidarė pirmąjį tiesioginį reguliarų maršrutą tarp Niujorko ir </w:t>
            </w:r>
            <w:proofErr w:type="spellStart"/>
            <w:r w:rsidRPr="00B24F7B">
              <w:rPr>
                <w:rFonts w:ascii="Times New Roman" w:hAnsi="Times New Roman"/>
                <w:b/>
                <w:bCs/>
                <w:sz w:val="24"/>
                <w:szCs w:val="24"/>
              </w:rPr>
              <w:t>Splito</w:t>
            </w:r>
            <w:proofErr w:type="spellEnd"/>
            <w:r w:rsidRPr="00B24F7B">
              <w:rPr>
                <w:rFonts w:ascii="Times New Roman" w:hAnsi="Times New Roman"/>
                <w:b/>
                <w:bCs/>
                <w:sz w:val="24"/>
                <w:szCs w:val="24"/>
              </w:rPr>
              <w:t>.</w:t>
            </w:r>
            <w:r w:rsidR="00E42764" w:rsidRPr="00B24F7B">
              <w:rPr>
                <w:rFonts w:ascii="Times New Roman" w:hAnsi="Times New Roman"/>
                <w:b/>
                <w:bCs/>
                <w:sz w:val="24"/>
                <w:szCs w:val="24"/>
              </w:rPr>
              <w:t xml:space="preserve"> </w:t>
            </w:r>
            <w:r w:rsidRPr="00B24F7B">
              <w:rPr>
                <w:rFonts w:ascii="Times New Roman" w:hAnsi="Times New Roman"/>
                <w:sz w:val="24"/>
                <w:szCs w:val="24"/>
              </w:rPr>
              <w:t>Naujoji „</w:t>
            </w:r>
            <w:proofErr w:type="spellStart"/>
            <w:r w:rsidRPr="00B24F7B">
              <w:rPr>
                <w:rFonts w:ascii="Times New Roman" w:hAnsi="Times New Roman"/>
                <w:sz w:val="24"/>
                <w:szCs w:val="24"/>
              </w:rPr>
              <w:t>Newark</w:t>
            </w:r>
            <w:proofErr w:type="spellEnd"/>
            <w:r w:rsidRPr="00B24F7B">
              <w:rPr>
                <w:rFonts w:ascii="Times New Roman" w:hAnsi="Times New Roman"/>
                <w:sz w:val="24"/>
                <w:szCs w:val="24"/>
              </w:rPr>
              <w:t>–</w:t>
            </w:r>
            <w:proofErr w:type="spellStart"/>
            <w:r w:rsidRPr="00B24F7B">
              <w:rPr>
                <w:rFonts w:ascii="Times New Roman" w:hAnsi="Times New Roman"/>
                <w:sz w:val="24"/>
                <w:szCs w:val="24"/>
              </w:rPr>
              <w:t>Split</w:t>
            </w:r>
            <w:proofErr w:type="spellEnd"/>
            <w:r w:rsidRPr="00B24F7B">
              <w:rPr>
                <w:rFonts w:ascii="Times New Roman" w:hAnsi="Times New Roman"/>
                <w:sz w:val="24"/>
                <w:szCs w:val="24"/>
              </w:rPr>
              <w:t xml:space="preserve">“ linija papildo esamą sezoninį aviakompanijos maršrutą į </w:t>
            </w:r>
            <w:proofErr w:type="spellStart"/>
            <w:r w:rsidRPr="00B24F7B">
              <w:rPr>
                <w:rFonts w:ascii="Times New Roman" w:hAnsi="Times New Roman"/>
                <w:sz w:val="24"/>
                <w:szCs w:val="24"/>
              </w:rPr>
              <w:t>Dubrovniką</w:t>
            </w:r>
            <w:proofErr w:type="spellEnd"/>
            <w:r w:rsidRPr="00B24F7B">
              <w:rPr>
                <w:rFonts w:ascii="Times New Roman" w:hAnsi="Times New Roman"/>
                <w:sz w:val="24"/>
                <w:szCs w:val="24"/>
              </w:rPr>
              <w:t xml:space="preserve"> ir, tikimasi, pagerins amerikiečių turistų galimybes pasiekti Kroatijos pakrantę bei salas.</w:t>
            </w:r>
            <w:r w:rsidR="00E42764" w:rsidRPr="00B24F7B">
              <w:rPr>
                <w:rFonts w:ascii="Times New Roman" w:hAnsi="Times New Roman"/>
                <w:sz w:val="24"/>
                <w:szCs w:val="24"/>
              </w:rPr>
              <w:t xml:space="preserve"> </w:t>
            </w:r>
            <w:r w:rsidRPr="00B24F7B">
              <w:rPr>
                <w:rFonts w:ascii="Times New Roman" w:hAnsi="Times New Roman"/>
                <w:sz w:val="24"/>
                <w:szCs w:val="24"/>
              </w:rPr>
              <w:t xml:space="preserve">2025 m. </w:t>
            </w:r>
            <w:r w:rsidR="00057DAA" w:rsidRPr="00B24F7B">
              <w:rPr>
                <w:rFonts w:ascii="Times New Roman" w:hAnsi="Times New Roman"/>
                <w:sz w:val="24"/>
                <w:szCs w:val="24"/>
              </w:rPr>
              <w:t xml:space="preserve">Kroatija </w:t>
            </w:r>
            <w:r w:rsidRPr="00B24F7B">
              <w:rPr>
                <w:rFonts w:ascii="Times New Roman" w:hAnsi="Times New Roman"/>
                <w:sz w:val="24"/>
                <w:szCs w:val="24"/>
              </w:rPr>
              <w:t xml:space="preserve">sulaukė daugiau nei 850 000 amerikiečių turistų – 9 % daugiau nei </w:t>
            </w:r>
            <w:r w:rsidR="00984399" w:rsidRPr="00B24F7B">
              <w:rPr>
                <w:rFonts w:ascii="Times New Roman" w:hAnsi="Times New Roman"/>
                <w:sz w:val="24"/>
                <w:szCs w:val="24"/>
              </w:rPr>
              <w:t xml:space="preserve">ankstesniais </w:t>
            </w:r>
            <w:r w:rsidRPr="00B24F7B">
              <w:rPr>
                <w:rFonts w:ascii="Times New Roman" w:hAnsi="Times New Roman"/>
                <w:sz w:val="24"/>
                <w:szCs w:val="24"/>
              </w:rPr>
              <w:t>metais.</w:t>
            </w:r>
          </w:p>
        </w:tc>
        <w:tc>
          <w:tcPr>
            <w:tcW w:w="3968" w:type="dxa"/>
            <w:tcMar>
              <w:top w:w="29" w:type="dxa"/>
              <w:left w:w="115" w:type="dxa"/>
              <w:bottom w:w="29" w:type="dxa"/>
              <w:right w:w="115" w:type="dxa"/>
            </w:tcMar>
          </w:tcPr>
          <w:p w14:paraId="1B7AC2F4" w14:textId="6DFA3EB7" w:rsidR="007E3F49" w:rsidRPr="00B24F7B" w:rsidRDefault="00984399" w:rsidP="00AB4F4B">
            <w:pPr>
              <w:spacing w:after="0" w:line="360" w:lineRule="auto"/>
              <w:jc w:val="both"/>
              <w:rPr>
                <w:rFonts w:ascii="Times New Roman" w:hAnsi="Times New Roman"/>
                <w:sz w:val="24"/>
                <w:szCs w:val="24"/>
              </w:rPr>
            </w:pPr>
            <w:hyperlink r:id="rId15" w:anchor="google_vignette" w:history="1">
              <w:r w:rsidRPr="00B24F7B">
                <w:rPr>
                  <w:rStyle w:val="Hyperlink"/>
                  <w:rFonts w:ascii="Times New Roman" w:hAnsi="Times New Roman"/>
                  <w:sz w:val="24"/>
                  <w:szCs w:val="24"/>
                </w:rPr>
                <w:t xml:space="preserve">United </w:t>
              </w:r>
              <w:proofErr w:type="spellStart"/>
              <w:r w:rsidRPr="00B24F7B">
                <w:rPr>
                  <w:rStyle w:val="Hyperlink"/>
                  <w:rFonts w:ascii="Times New Roman" w:hAnsi="Times New Roman"/>
                  <w:sz w:val="24"/>
                  <w:szCs w:val="24"/>
                </w:rPr>
                <w:t>Airlines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first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direct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New</w:t>
              </w:r>
              <w:proofErr w:type="spellEnd"/>
              <w:r w:rsidRPr="00B24F7B">
                <w:rPr>
                  <w:rStyle w:val="Hyperlink"/>
                  <w:rFonts w:ascii="Times New Roman" w:hAnsi="Times New Roman"/>
                  <w:sz w:val="24"/>
                  <w:szCs w:val="24"/>
                </w:rPr>
                <w:t xml:space="preserve"> York–</w:t>
              </w:r>
              <w:proofErr w:type="spellStart"/>
              <w:r w:rsidRPr="00B24F7B">
                <w:rPr>
                  <w:rStyle w:val="Hyperlink"/>
                  <w:rFonts w:ascii="Times New Roman" w:hAnsi="Times New Roman"/>
                  <w:sz w:val="24"/>
                  <w:szCs w:val="24"/>
                </w:rPr>
                <w:t>Split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flight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lands</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Croatia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Week</w:t>
              </w:r>
              <w:proofErr w:type="spellEnd"/>
            </w:hyperlink>
          </w:p>
        </w:tc>
      </w:tr>
      <w:tr w:rsidR="00890DAF" w:rsidRPr="00B24F7B"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B24F7B" w:rsidRDefault="00890DAF" w:rsidP="00AB4F4B">
            <w:pPr>
              <w:spacing w:after="0" w:line="288" w:lineRule="auto"/>
              <w:jc w:val="both"/>
              <w:rPr>
                <w:rFonts w:ascii="Times New Roman" w:hAnsi="Times New Roman"/>
                <w:b/>
                <w:bCs/>
                <w:sz w:val="24"/>
                <w:szCs w:val="24"/>
              </w:rPr>
            </w:pPr>
            <w:r w:rsidRPr="00B24F7B">
              <w:rPr>
                <w:rFonts w:ascii="Times New Roman" w:hAnsi="Times New Roman"/>
                <w:b/>
                <w:bCs/>
                <w:sz w:val="24"/>
                <w:szCs w:val="24"/>
              </w:rPr>
              <w:t>Moksliniai tyrimai, eksperimentinė plėtra ir inovacijos</w:t>
            </w:r>
            <w:r w:rsidRPr="00B24F7B" w:rsidDel="005968A5">
              <w:rPr>
                <w:rFonts w:ascii="Times New Roman" w:hAnsi="Times New Roman"/>
                <w:b/>
                <w:bCs/>
                <w:sz w:val="24"/>
                <w:szCs w:val="24"/>
              </w:rPr>
              <w:t xml:space="preserve"> </w:t>
            </w:r>
          </w:p>
        </w:tc>
      </w:tr>
      <w:tr w:rsidR="00395104" w:rsidRPr="00B24F7B" w14:paraId="2EDABEF7" w14:textId="77777777" w:rsidTr="006957EC">
        <w:trPr>
          <w:trHeight w:val="812"/>
        </w:trPr>
        <w:tc>
          <w:tcPr>
            <w:tcW w:w="1419" w:type="dxa"/>
            <w:tcMar>
              <w:top w:w="29" w:type="dxa"/>
              <w:left w:w="115" w:type="dxa"/>
              <w:bottom w:w="29" w:type="dxa"/>
              <w:right w:w="115" w:type="dxa"/>
            </w:tcMar>
          </w:tcPr>
          <w:p w14:paraId="45A63F9B" w14:textId="77777777" w:rsidR="00395104" w:rsidRPr="00B24F7B" w:rsidRDefault="00395104" w:rsidP="006957EC">
            <w:pPr>
              <w:spacing w:after="0" w:line="360" w:lineRule="auto"/>
              <w:jc w:val="both"/>
              <w:rPr>
                <w:rFonts w:ascii="Times New Roman" w:hAnsi="Times New Roman"/>
                <w:sz w:val="24"/>
                <w:szCs w:val="24"/>
              </w:rPr>
            </w:pPr>
            <w:r w:rsidRPr="00B24F7B">
              <w:rPr>
                <w:rFonts w:ascii="Times New Roman" w:hAnsi="Times New Roman"/>
                <w:sz w:val="24"/>
                <w:szCs w:val="24"/>
              </w:rPr>
              <w:t>05-08</w:t>
            </w:r>
          </w:p>
        </w:tc>
        <w:tc>
          <w:tcPr>
            <w:tcW w:w="10064" w:type="dxa"/>
            <w:tcMar>
              <w:top w:w="29" w:type="dxa"/>
              <w:left w:w="115" w:type="dxa"/>
              <w:bottom w:w="29" w:type="dxa"/>
              <w:right w:w="115" w:type="dxa"/>
            </w:tcMar>
          </w:tcPr>
          <w:p w14:paraId="15E2FD25" w14:textId="07E83D1A" w:rsidR="00395104" w:rsidRPr="00B24F7B" w:rsidRDefault="00395104" w:rsidP="006957EC">
            <w:pPr>
              <w:spacing w:after="120" w:line="288" w:lineRule="auto"/>
              <w:jc w:val="both"/>
              <w:rPr>
                <w:rFonts w:ascii="Times New Roman" w:hAnsi="Times New Roman"/>
                <w:sz w:val="24"/>
                <w:szCs w:val="24"/>
              </w:rPr>
            </w:pPr>
            <w:r w:rsidRPr="00B24F7B">
              <w:rPr>
                <w:rFonts w:ascii="Times New Roman" w:hAnsi="Times New Roman"/>
                <w:b/>
                <w:bCs/>
                <w:sz w:val="24"/>
                <w:szCs w:val="24"/>
              </w:rPr>
              <w:t xml:space="preserve">Kroatijos įmonė </w:t>
            </w:r>
            <w:r w:rsidRPr="00B24F7B">
              <w:rPr>
                <w:rFonts w:ascii="Times New Roman" w:hAnsi="Times New Roman"/>
                <w:sz w:val="24"/>
                <w:szCs w:val="24"/>
              </w:rPr>
              <w:t>„</w:t>
            </w:r>
            <w:r w:rsidRPr="00B24F7B">
              <w:rPr>
                <w:rFonts w:ascii="Times New Roman" w:hAnsi="Times New Roman"/>
                <w:b/>
                <w:bCs/>
                <w:sz w:val="24"/>
                <w:szCs w:val="24"/>
              </w:rPr>
              <w:t xml:space="preserve">Verne“ </w:t>
            </w:r>
            <w:r w:rsidR="00E66DA1" w:rsidRPr="00B24F7B">
              <w:rPr>
                <w:rFonts w:ascii="Times New Roman" w:hAnsi="Times New Roman"/>
                <w:b/>
                <w:bCs/>
                <w:sz w:val="24"/>
                <w:szCs w:val="24"/>
              </w:rPr>
              <w:t xml:space="preserve">pradėjo </w:t>
            </w:r>
            <w:proofErr w:type="spellStart"/>
            <w:r w:rsidR="00E66DA1" w:rsidRPr="00B24F7B">
              <w:rPr>
                <w:rFonts w:ascii="Times New Roman" w:hAnsi="Times New Roman"/>
                <w:b/>
                <w:bCs/>
                <w:sz w:val="24"/>
                <w:szCs w:val="24"/>
              </w:rPr>
              <w:t>robotaksi</w:t>
            </w:r>
            <w:proofErr w:type="spellEnd"/>
            <w:r w:rsidR="00E66DA1" w:rsidRPr="00B24F7B">
              <w:rPr>
                <w:rFonts w:ascii="Times New Roman" w:hAnsi="Times New Roman"/>
                <w:b/>
                <w:bCs/>
                <w:sz w:val="24"/>
                <w:szCs w:val="24"/>
              </w:rPr>
              <w:t xml:space="preserve"> paslaugą Zagrebe</w:t>
            </w:r>
            <w:r w:rsidRPr="00B24F7B">
              <w:rPr>
                <w:rFonts w:ascii="Times New Roman" w:hAnsi="Times New Roman"/>
                <w:b/>
                <w:bCs/>
                <w:sz w:val="24"/>
                <w:szCs w:val="24"/>
              </w:rPr>
              <w:t xml:space="preserve">. </w:t>
            </w:r>
            <w:r w:rsidRPr="00B24F7B">
              <w:rPr>
                <w:rFonts w:ascii="Times New Roman" w:hAnsi="Times New Roman"/>
                <w:sz w:val="24"/>
                <w:szCs w:val="24"/>
              </w:rPr>
              <w:t>Paslauga pradėta teikti bendradarbiaujant su „Uber“ ir naudojant „Pony.ai“ technologijas. Šiuo metu eksploatuojama 10 autonominių transporto priemonių, vienos kelionės kaina yra 1,99 euro. Paslaugą išbandė apie 300 vartotojų, o laukiančiųjų sąraše yra maždaug 4 000 žmonių. „Verne“ planuoja palaipsniui plėsti paslaugų aprėptį Zagrebe ir siekia iki metų pabaigos pereiti prie visiškai autonominio veikimo, jei bus gautas reguliavimo institucijų patvirtinimas. Bendrovė taip pat svarsto galimybę plėstis į kitus Europos, Jungtinės Karalystės ir Artimųjų Rytų miestus.</w:t>
            </w:r>
          </w:p>
        </w:tc>
        <w:tc>
          <w:tcPr>
            <w:tcW w:w="3968" w:type="dxa"/>
            <w:tcMar>
              <w:top w:w="29" w:type="dxa"/>
              <w:left w:w="115" w:type="dxa"/>
              <w:bottom w:w="29" w:type="dxa"/>
              <w:right w:w="115" w:type="dxa"/>
            </w:tcMar>
          </w:tcPr>
          <w:p w14:paraId="40163421" w14:textId="77777777" w:rsidR="00395104" w:rsidRPr="00B24F7B" w:rsidRDefault="00395104" w:rsidP="006957EC">
            <w:pPr>
              <w:spacing w:line="360" w:lineRule="auto"/>
              <w:jc w:val="both"/>
              <w:rPr>
                <w:rFonts w:ascii="Times New Roman" w:hAnsi="Times New Roman"/>
                <w:sz w:val="24"/>
                <w:szCs w:val="24"/>
              </w:rPr>
            </w:pPr>
            <w:hyperlink r:id="rId16" w:anchor="goog_rewarded" w:history="1">
              <w:proofErr w:type="spellStart"/>
              <w:r w:rsidRPr="00B24F7B">
                <w:rPr>
                  <w:rStyle w:val="Hyperlink"/>
                  <w:rFonts w:ascii="Times New Roman" w:hAnsi="Times New Roman"/>
                  <w:sz w:val="24"/>
                  <w:szCs w:val="24"/>
                </w:rPr>
                <w:t>Passengers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give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Zagreb’s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new</w:t>
              </w:r>
              <w:proofErr w:type="spellEnd"/>
              <w:r w:rsidRPr="00B24F7B">
                <w:rPr>
                  <w:rStyle w:val="Hyperlink"/>
                  <w:rFonts w:ascii="Times New Roman" w:hAnsi="Times New Roman"/>
                  <w:sz w:val="24"/>
                  <w:szCs w:val="24"/>
                </w:rPr>
                <w:t xml:space="preserve"> €1.99 </w:t>
              </w:r>
              <w:proofErr w:type="spellStart"/>
              <w:r w:rsidRPr="00B24F7B">
                <w:rPr>
                  <w:rStyle w:val="Hyperlink"/>
                  <w:rFonts w:ascii="Times New Roman" w:hAnsi="Times New Roman"/>
                  <w:sz w:val="24"/>
                  <w:szCs w:val="24"/>
                </w:rPr>
                <w:t>robotaxi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rides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top</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ratings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demand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grows</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Croatia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Week</w:t>
              </w:r>
              <w:proofErr w:type="spellEnd"/>
            </w:hyperlink>
          </w:p>
        </w:tc>
      </w:tr>
      <w:tr w:rsidR="00895EF9" w:rsidRPr="00B24F7B" w14:paraId="4B6C5149" w14:textId="77777777" w:rsidTr="002B6029">
        <w:trPr>
          <w:trHeight w:val="234"/>
        </w:trPr>
        <w:tc>
          <w:tcPr>
            <w:tcW w:w="15451" w:type="dxa"/>
            <w:gridSpan w:val="3"/>
            <w:tcMar>
              <w:top w:w="29" w:type="dxa"/>
              <w:left w:w="115" w:type="dxa"/>
              <w:bottom w:w="29" w:type="dxa"/>
              <w:right w:w="115" w:type="dxa"/>
            </w:tcMar>
          </w:tcPr>
          <w:p w14:paraId="01F91376" w14:textId="3B1D7287" w:rsidR="00895EF9" w:rsidRPr="00B24F7B" w:rsidRDefault="00895EF9" w:rsidP="002B6029">
            <w:pPr>
              <w:spacing w:after="0" w:line="288" w:lineRule="auto"/>
              <w:jc w:val="both"/>
              <w:rPr>
                <w:rFonts w:ascii="Times New Roman" w:hAnsi="Times New Roman"/>
                <w:b/>
                <w:bCs/>
                <w:sz w:val="24"/>
                <w:szCs w:val="24"/>
              </w:rPr>
            </w:pPr>
            <w:r w:rsidRPr="00B24F7B">
              <w:rPr>
                <w:rFonts w:ascii="Times New Roman" w:hAnsi="Times New Roman"/>
                <w:b/>
                <w:bCs/>
                <w:sz w:val="24"/>
                <w:szCs w:val="24"/>
              </w:rPr>
              <w:lastRenderedPageBreak/>
              <w:t>Gynybos pramonė</w:t>
            </w:r>
            <w:r w:rsidRPr="00B24F7B" w:rsidDel="005968A5">
              <w:rPr>
                <w:rFonts w:ascii="Times New Roman" w:hAnsi="Times New Roman"/>
                <w:b/>
                <w:bCs/>
                <w:sz w:val="24"/>
                <w:szCs w:val="24"/>
              </w:rPr>
              <w:t xml:space="preserve"> </w:t>
            </w:r>
          </w:p>
        </w:tc>
      </w:tr>
      <w:tr w:rsidR="00895EF9" w:rsidRPr="00B24F7B" w14:paraId="5948C116" w14:textId="77777777" w:rsidTr="002B6029">
        <w:trPr>
          <w:trHeight w:val="812"/>
        </w:trPr>
        <w:tc>
          <w:tcPr>
            <w:tcW w:w="1419" w:type="dxa"/>
            <w:tcMar>
              <w:top w:w="29" w:type="dxa"/>
              <w:left w:w="115" w:type="dxa"/>
              <w:bottom w:w="29" w:type="dxa"/>
              <w:right w:w="115" w:type="dxa"/>
            </w:tcMar>
          </w:tcPr>
          <w:p w14:paraId="157738F0" w14:textId="74580352" w:rsidR="00895EF9" w:rsidRPr="00B24F7B" w:rsidRDefault="00183808" w:rsidP="002B6029">
            <w:pPr>
              <w:spacing w:after="0" w:line="360" w:lineRule="auto"/>
              <w:jc w:val="both"/>
              <w:rPr>
                <w:rFonts w:ascii="Times New Roman" w:hAnsi="Times New Roman"/>
                <w:sz w:val="24"/>
                <w:szCs w:val="24"/>
              </w:rPr>
            </w:pPr>
            <w:r w:rsidRPr="00B24F7B">
              <w:rPr>
                <w:rFonts w:ascii="Times New Roman" w:hAnsi="Times New Roman"/>
                <w:sz w:val="24"/>
                <w:szCs w:val="24"/>
              </w:rPr>
              <w:t>05-06</w:t>
            </w:r>
          </w:p>
        </w:tc>
        <w:tc>
          <w:tcPr>
            <w:tcW w:w="10064" w:type="dxa"/>
            <w:tcMar>
              <w:top w:w="29" w:type="dxa"/>
              <w:left w:w="115" w:type="dxa"/>
              <w:bottom w:w="29" w:type="dxa"/>
              <w:right w:w="115" w:type="dxa"/>
            </w:tcMar>
          </w:tcPr>
          <w:p w14:paraId="19D00A62" w14:textId="671DC3BC" w:rsidR="00895EF9" w:rsidRPr="00B24F7B" w:rsidRDefault="00536CC1" w:rsidP="00536CC1">
            <w:pPr>
              <w:spacing w:after="120" w:line="288" w:lineRule="auto"/>
              <w:jc w:val="both"/>
              <w:rPr>
                <w:rFonts w:ascii="Times New Roman" w:hAnsi="Times New Roman"/>
                <w:sz w:val="24"/>
                <w:szCs w:val="24"/>
              </w:rPr>
            </w:pPr>
            <w:r w:rsidRPr="00B24F7B">
              <w:rPr>
                <w:rFonts w:ascii="Times New Roman" w:hAnsi="Times New Roman"/>
                <w:b/>
                <w:bCs/>
                <w:sz w:val="24"/>
                <w:szCs w:val="24"/>
              </w:rPr>
              <w:t>Kroatijos dronų gamintoja „</w:t>
            </w:r>
            <w:proofErr w:type="spellStart"/>
            <w:r w:rsidRPr="00B24F7B">
              <w:rPr>
                <w:rFonts w:ascii="Times New Roman" w:hAnsi="Times New Roman"/>
                <w:b/>
                <w:bCs/>
                <w:sz w:val="24"/>
                <w:szCs w:val="24"/>
              </w:rPr>
              <w:t>Orqa</w:t>
            </w:r>
            <w:proofErr w:type="spellEnd"/>
            <w:r w:rsidRPr="00B24F7B">
              <w:rPr>
                <w:rFonts w:ascii="Times New Roman" w:hAnsi="Times New Roman"/>
                <w:b/>
                <w:bCs/>
                <w:sz w:val="24"/>
                <w:szCs w:val="24"/>
              </w:rPr>
              <w:t>“ steigia bendrą įmonę</w:t>
            </w:r>
            <w:r w:rsidR="00C3608B" w:rsidRPr="00B24F7B">
              <w:rPr>
                <w:rFonts w:ascii="Times New Roman" w:hAnsi="Times New Roman"/>
                <w:b/>
                <w:bCs/>
                <w:sz w:val="24"/>
                <w:szCs w:val="24"/>
              </w:rPr>
              <w:t xml:space="preserve"> „</w:t>
            </w:r>
            <w:proofErr w:type="spellStart"/>
            <w:r w:rsidR="00C3608B" w:rsidRPr="00B24F7B">
              <w:rPr>
                <w:rFonts w:ascii="Times New Roman" w:hAnsi="Times New Roman"/>
                <w:b/>
                <w:bCs/>
                <w:sz w:val="24"/>
                <w:szCs w:val="24"/>
              </w:rPr>
              <w:t>Orqa</w:t>
            </w:r>
            <w:proofErr w:type="spellEnd"/>
            <w:r w:rsidR="00C3608B" w:rsidRPr="00B24F7B">
              <w:rPr>
                <w:rFonts w:ascii="Times New Roman" w:hAnsi="Times New Roman"/>
                <w:b/>
                <w:bCs/>
                <w:sz w:val="24"/>
                <w:szCs w:val="24"/>
              </w:rPr>
              <w:t xml:space="preserve"> U.S. LLC“</w:t>
            </w:r>
            <w:r w:rsidRPr="00B24F7B">
              <w:rPr>
                <w:rFonts w:ascii="Times New Roman" w:hAnsi="Times New Roman"/>
                <w:b/>
                <w:bCs/>
                <w:sz w:val="24"/>
                <w:szCs w:val="24"/>
              </w:rPr>
              <w:t xml:space="preserve"> su amerikiečių įmone „</w:t>
            </w:r>
            <w:proofErr w:type="spellStart"/>
            <w:r w:rsidRPr="00B24F7B">
              <w:rPr>
                <w:rFonts w:ascii="Times New Roman" w:hAnsi="Times New Roman"/>
                <w:b/>
                <w:bCs/>
                <w:sz w:val="24"/>
                <w:szCs w:val="24"/>
              </w:rPr>
              <w:t>By</w:t>
            </w:r>
            <w:proofErr w:type="spellEnd"/>
            <w:r w:rsidRPr="00B24F7B">
              <w:rPr>
                <w:rFonts w:ascii="Times New Roman" w:hAnsi="Times New Roman"/>
                <w:b/>
                <w:bCs/>
                <w:sz w:val="24"/>
                <w:szCs w:val="24"/>
              </w:rPr>
              <w:t xml:space="preserve"> </w:t>
            </w:r>
            <w:proofErr w:type="spellStart"/>
            <w:r w:rsidRPr="00B24F7B">
              <w:rPr>
                <w:rFonts w:ascii="Times New Roman" w:hAnsi="Times New Roman"/>
                <w:b/>
                <w:bCs/>
                <w:sz w:val="24"/>
                <w:szCs w:val="24"/>
              </w:rPr>
              <w:t>Light</w:t>
            </w:r>
            <w:proofErr w:type="spellEnd"/>
            <w:r w:rsidRPr="00B24F7B">
              <w:rPr>
                <w:rFonts w:ascii="Times New Roman" w:hAnsi="Times New Roman"/>
                <w:b/>
                <w:bCs/>
                <w:sz w:val="24"/>
                <w:szCs w:val="24"/>
              </w:rPr>
              <w:t>“.</w:t>
            </w:r>
            <w:r w:rsidR="00C3608B" w:rsidRPr="00B24F7B">
              <w:rPr>
                <w:rFonts w:ascii="Times New Roman" w:hAnsi="Times New Roman"/>
                <w:sz w:val="24"/>
                <w:szCs w:val="24"/>
              </w:rPr>
              <w:t xml:space="preserve"> </w:t>
            </w:r>
            <w:r w:rsidRPr="00B24F7B">
              <w:rPr>
                <w:rFonts w:ascii="Times New Roman" w:hAnsi="Times New Roman"/>
                <w:sz w:val="24"/>
                <w:szCs w:val="24"/>
              </w:rPr>
              <w:t xml:space="preserve">Bendrovė įsikurs Silicio slėnyje ir atidarys 17 000 </w:t>
            </w:r>
            <w:r w:rsidR="00AB0FAB" w:rsidRPr="00B24F7B">
              <w:rPr>
                <w:rFonts w:ascii="Times New Roman" w:hAnsi="Times New Roman"/>
                <w:sz w:val="24"/>
                <w:szCs w:val="24"/>
              </w:rPr>
              <w:t>kv. m</w:t>
            </w:r>
            <w:r w:rsidRPr="00B24F7B">
              <w:rPr>
                <w:rFonts w:ascii="Times New Roman" w:hAnsi="Times New Roman"/>
                <w:sz w:val="24"/>
                <w:szCs w:val="24"/>
              </w:rPr>
              <w:t xml:space="preserve"> gamybos įmonę, kurioje bus gaminami FPV dronai ir nepilotuojamos sistemos JAV rinkai.</w:t>
            </w:r>
            <w:r w:rsidR="00C3608B" w:rsidRPr="00B24F7B">
              <w:rPr>
                <w:rFonts w:ascii="Times New Roman" w:hAnsi="Times New Roman"/>
                <w:sz w:val="24"/>
                <w:szCs w:val="24"/>
              </w:rPr>
              <w:t xml:space="preserve"> </w:t>
            </w:r>
            <w:r w:rsidR="00D826C2" w:rsidRPr="00B24F7B">
              <w:rPr>
                <w:rFonts w:ascii="Times New Roman" w:hAnsi="Times New Roman"/>
                <w:sz w:val="24"/>
                <w:szCs w:val="24"/>
              </w:rPr>
              <w:t>Pranešama, kad ši plėtra leis</w:t>
            </w:r>
            <w:r w:rsidRPr="00B24F7B">
              <w:rPr>
                <w:rFonts w:ascii="Times New Roman" w:hAnsi="Times New Roman"/>
                <w:sz w:val="24"/>
                <w:szCs w:val="24"/>
              </w:rPr>
              <w:t xml:space="preserve"> Kroatijos dronų technologij</w:t>
            </w:r>
            <w:r w:rsidR="00D826C2" w:rsidRPr="00B24F7B">
              <w:rPr>
                <w:rFonts w:ascii="Times New Roman" w:hAnsi="Times New Roman"/>
                <w:sz w:val="24"/>
                <w:szCs w:val="24"/>
              </w:rPr>
              <w:t>as</w:t>
            </w:r>
            <w:r w:rsidRPr="00B24F7B">
              <w:rPr>
                <w:rFonts w:ascii="Times New Roman" w:hAnsi="Times New Roman"/>
                <w:sz w:val="24"/>
                <w:szCs w:val="24"/>
              </w:rPr>
              <w:t xml:space="preserve"> </w:t>
            </w:r>
            <w:r w:rsidR="00D826C2" w:rsidRPr="00B24F7B">
              <w:rPr>
                <w:rFonts w:ascii="Times New Roman" w:hAnsi="Times New Roman"/>
                <w:sz w:val="24"/>
                <w:szCs w:val="24"/>
              </w:rPr>
              <w:t>integruoti</w:t>
            </w:r>
            <w:r w:rsidRPr="00B24F7B">
              <w:rPr>
                <w:rFonts w:ascii="Times New Roman" w:hAnsi="Times New Roman"/>
                <w:sz w:val="24"/>
                <w:szCs w:val="24"/>
              </w:rPr>
              <w:t xml:space="preserve"> į didelio masto JAV gamybos ir gynybos tiekimo grandines.</w:t>
            </w:r>
          </w:p>
        </w:tc>
        <w:tc>
          <w:tcPr>
            <w:tcW w:w="3968" w:type="dxa"/>
            <w:tcMar>
              <w:top w:w="29" w:type="dxa"/>
              <w:left w:w="115" w:type="dxa"/>
              <w:bottom w:w="29" w:type="dxa"/>
              <w:right w:w="115" w:type="dxa"/>
            </w:tcMar>
          </w:tcPr>
          <w:p w14:paraId="5D2B181C" w14:textId="6B9E15DF" w:rsidR="00895EF9" w:rsidRPr="00B24F7B" w:rsidRDefault="00183808" w:rsidP="002B6029">
            <w:pPr>
              <w:spacing w:line="360" w:lineRule="auto"/>
              <w:jc w:val="both"/>
              <w:rPr>
                <w:rFonts w:ascii="Times New Roman" w:hAnsi="Times New Roman"/>
                <w:sz w:val="24"/>
                <w:szCs w:val="24"/>
              </w:rPr>
            </w:pPr>
            <w:hyperlink r:id="rId17" w:anchor="goog_rewarded" w:history="1">
              <w:proofErr w:type="spellStart"/>
              <w:r w:rsidRPr="00B24F7B">
                <w:rPr>
                  <w:rStyle w:val="Hyperlink"/>
                  <w:rFonts w:ascii="Times New Roman" w:hAnsi="Times New Roman"/>
                  <w:sz w:val="24"/>
                  <w:szCs w:val="24"/>
                </w:rPr>
                <w:t>Croatia's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Orqa</w:t>
              </w:r>
              <w:proofErr w:type="spellEnd"/>
              <w:r w:rsidRPr="00B24F7B">
                <w:rPr>
                  <w:rStyle w:val="Hyperlink"/>
                  <w:rFonts w:ascii="Times New Roman" w:hAnsi="Times New Roman"/>
                  <w:sz w:val="24"/>
                  <w:szCs w:val="24"/>
                </w:rPr>
                <w:t xml:space="preserve"> to </w:t>
              </w:r>
              <w:proofErr w:type="spellStart"/>
              <w:r w:rsidRPr="00B24F7B">
                <w:rPr>
                  <w:rStyle w:val="Hyperlink"/>
                  <w:rFonts w:ascii="Times New Roman" w:hAnsi="Times New Roman"/>
                  <w:sz w:val="24"/>
                  <w:szCs w:val="24"/>
                </w:rPr>
                <w:t>Produce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Drones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USA - </w:t>
              </w:r>
              <w:proofErr w:type="spellStart"/>
              <w:r w:rsidRPr="00B24F7B">
                <w:rPr>
                  <w:rStyle w:val="Hyperlink"/>
                  <w:rFonts w:ascii="Times New Roman" w:hAnsi="Times New Roman"/>
                  <w:sz w:val="24"/>
                  <w:szCs w:val="24"/>
                </w:rPr>
                <w:t>Total</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Croatia</w:t>
              </w:r>
              <w:proofErr w:type="spellEnd"/>
            </w:hyperlink>
          </w:p>
        </w:tc>
      </w:tr>
      <w:tr w:rsidR="00951F5A" w:rsidRPr="00B24F7B" w14:paraId="345CECEF" w14:textId="77777777" w:rsidTr="00010DB5">
        <w:trPr>
          <w:trHeight w:val="814"/>
        </w:trPr>
        <w:tc>
          <w:tcPr>
            <w:tcW w:w="1419" w:type="dxa"/>
            <w:tcMar>
              <w:top w:w="29" w:type="dxa"/>
              <w:left w:w="115" w:type="dxa"/>
              <w:bottom w:w="29" w:type="dxa"/>
              <w:right w:w="115" w:type="dxa"/>
            </w:tcMar>
          </w:tcPr>
          <w:p w14:paraId="142FD19A" w14:textId="54BE1918" w:rsidR="00951F5A" w:rsidRPr="00B24F7B" w:rsidRDefault="000322C4" w:rsidP="00AB4F4B">
            <w:pPr>
              <w:spacing w:after="0" w:line="360" w:lineRule="auto"/>
              <w:jc w:val="both"/>
              <w:rPr>
                <w:rFonts w:ascii="Times New Roman" w:hAnsi="Times New Roman"/>
                <w:sz w:val="24"/>
                <w:szCs w:val="24"/>
              </w:rPr>
            </w:pPr>
            <w:r w:rsidRPr="00B24F7B">
              <w:rPr>
                <w:rFonts w:ascii="Times New Roman" w:hAnsi="Times New Roman"/>
                <w:sz w:val="24"/>
                <w:szCs w:val="24"/>
              </w:rPr>
              <w:t>05-18</w:t>
            </w:r>
          </w:p>
        </w:tc>
        <w:tc>
          <w:tcPr>
            <w:tcW w:w="10064" w:type="dxa"/>
            <w:tcMar>
              <w:top w:w="29" w:type="dxa"/>
              <w:left w:w="115" w:type="dxa"/>
              <w:bottom w:w="29" w:type="dxa"/>
              <w:right w:w="115" w:type="dxa"/>
            </w:tcMar>
          </w:tcPr>
          <w:p w14:paraId="0988CD9A" w14:textId="1D360FDA" w:rsidR="00951F5A" w:rsidRPr="00B24F7B" w:rsidRDefault="00496394" w:rsidP="00EA7164">
            <w:pPr>
              <w:jc w:val="both"/>
              <w:rPr>
                <w:rFonts w:ascii="Times New Roman" w:hAnsi="Times New Roman"/>
                <w:sz w:val="24"/>
                <w:szCs w:val="24"/>
              </w:rPr>
            </w:pPr>
            <w:r w:rsidRPr="00B24F7B">
              <w:rPr>
                <w:rFonts w:ascii="Times New Roman" w:hAnsi="Times New Roman"/>
                <w:b/>
                <w:bCs/>
                <w:sz w:val="24"/>
                <w:szCs w:val="24"/>
              </w:rPr>
              <w:t xml:space="preserve">Užsienio reikalų ministras </w:t>
            </w:r>
            <w:proofErr w:type="spellStart"/>
            <w:r w:rsidRPr="00B24F7B">
              <w:rPr>
                <w:rFonts w:ascii="Times New Roman" w:hAnsi="Times New Roman"/>
                <w:b/>
                <w:bCs/>
                <w:sz w:val="24"/>
                <w:szCs w:val="24"/>
              </w:rPr>
              <w:t>Gordan</w:t>
            </w:r>
            <w:proofErr w:type="spellEnd"/>
            <w:r w:rsidRPr="00B24F7B">
              <w:rPr>
                <w:rFonts w:ascii="Times New Roman" w:hAnsi="Times New Roman"/>
                <w:b/>
                <w:bCs/>
                <w:sz w:val="24"/>
                <w:szCs w:val="24"/>
              </w:rPr>
              <w:t xml:space="preserve"> </w:t>
            </w:r>
            <w:proofErr w:type="spellStart"/>
            <w:r w:rsidRPr="00B24F7B">
              <w:rPr>
                <w:rFonts w:ascii="Times New Roman" w:hAnsi="Times New Roman"/>
                <w:b/>
                <w:bCs/>
                <w:sz w:val="24"/>
                <w:szCs w:val="24"/>
              </w:rPr>
              <w:t>Grlić</w:t>
            </w:r>
            <w:proofErr w:type="spellEnd"/>
            <w:r w:rsidRPr="00B24F7B">
              <w:rPr>
                <w:rFonts w:ascii="Times New Roman" w:hAnsi="Times New Roman"/>
                <w:b/>
                <w:bCs/>
                <w:sz w:val="24"/>
                <w:szCs w:val="24"/>
              </w:rPr>
              <w:t xml:space="preserve"> </w:t>
            </w:r>
            <w:proofErr w:type="spellStart"/>
            <w:r w:rsidRPr="00B24F7B">
              <w:rPr>
                <w:rFonts w:ascii="Times New Roman" w:hAnsi="Times New Roman"/>
                <w:b/>
                <w:bCs/>
                <w:sz w:val="24"/>
                <w:szCs w:val="24"/>
              </w:rPr>
              <w:t>Radman</w:t>
            </w:r>
            <w:proofErr w:type="spellEnd"/>
            <w:r w:rsidRPr="00B24F7B">
              <w:rPr>
                <w:rFonts w:ascii="Times New Roman" w:hAnsi="Times New Roman"/>
                <w:b/>
                <w:bCs/>
                <w:sz w:val="24"/>
                <w:szCs w:val="24"/>
              </w:rPr>
              <w:t xml:space="preserve"> </w:t>
            </w:r>
            <w:r w:rsidR="00516EA7" w:rsidRPr="00B24F7B">
              <w:rPr>
                <w:rFonts w:ascii="Times New Roman" w:hAnsi="Times New Roman"/>
                <w:b/>
                <w:bCs/>
                <w:sz w:val="24"/>
                <w:szCs w:val="24"/>
              </w:rPr>
              <w:t>vizito Vietname metu paskelbė,</w:t>
            </w:r>
            <w:r w:rsidRPr="00B24F7B">
              <w:rPr>
                <w:rFonts w:ascii="Times New Roman" w:hAnsi="Times New Roman"/>
                <w:b/>
                <w:bCs/>
                <w:sz w:val="24"/>
                <w:szCs w:val="24"/>
              </w:rPr>
              <w:t xml:space="preserve"> kad Kroatija ir Vietnamas yra pasireng</w:t>
            </w:r>
            <w:r w:rsidR="00861781" w:rsidRPr="00B24F7B">
              <w:rPr>
                <w:rFonts w:ascii="Times New Roman" w:hAnsi="Times New Roman"/>
                <w:b/>
                <w:bCs/>
                <w:sz w:val="24"/>
                <w:szCs w:val="24"/>
              </w:rPr>
              <w:t>ę</w:t>
            </w:r>
            <w:r w:rsidRPr="00B24F7B">
              <w:rPr>
                <w:rFonts w:ascii="Times New Roman" w:hAnsi="Times New Roman"/>
                <w:b/>
                <w:bCs/>
                <w:sz w:val="24"/>
                <w:szCs w:val="24"/>
              </w:rPr>
              <w:t xml:space="preserve"> stiprinti bendradarbiavimą gynybos pramonės srityje</w:t>
            </w:r>
            <w:r w:rsidRPr="00B24F7B">
              <w:rPr>
                <w:rFonts w:ascii="Times New Roman" w:hAnsi="Times New Roman"/>
                <w:sz w:val="24"/>
                <w:szCs w:val="24"/>
              </w:rPr>
              <w:t xml:space="preserve">. </w:t>
            </w:r>
            <w:r w:rsidR="00516EA7" w:rsidRPr="00B24F7B">
              <w:rPr>
                <w:rFonts w:ascii="Times New Roman" w:hAnsi="Times New Roman"/>
                <w:sz w:val="24"/>
                <w:szCs w:val="24"/>
              </w:rPr>
              <w:t>Ministrą</w:t>
            </w:r>
            <w:r w:rsidRPr="00B24F7B">
              <w:rPr>
                <w:rFonts w:ascii="Times New Roman" w:hAnsi="Times New Roman"/>
                <w:sz w:val="24"/>
                <w:szCs w:val="24"/>
              </w:rPr>
              <w:t xml:space="preserve"> vizito metu lyd</w:t>
            </w:r>
            <w:r w:rsidR="00516EA7" w:rsidRPr="00B24F7B">
              <w:rPr>
                <w:rFonts w:ascii="Times New Roman" w:hAnsi="Times New Roman"/>
                <w:sz w:val="24"/>
                <w:szCs w:val="24"/>
              </w:rPr>
              <w:t>ėjo</w:t>
            </w:r>
            <w:r w:rsidRPr="00B24F7B">
              <w:rPr>
                <w:rFonts w:ascii="Times New Roman" w:hAnsi="Times New Roman"/>
                <w:sz w:val="24"/>
                <w:szCs w:val="24"/>
              </w:rPr>
              <w:t xml:space="preserve"> Kroatijos verslo delegacija, įskaitant gynybos</w:t>
            </w:r>
            <w:r w:rsidR="0094775A" w:rsidRPr="00B24F7B">
              <w:rPr>
                <w:rFonts w:ascii="Times New Roman" w:hAnsi="Times New Roman"/>
                <w:sz w:val="24"/>
                <w:szCs w:val="24"/>
              </w:rPr>
              <w:t>, technologijų</w:t>
            </w:r>
            <w:r w:rsidRPr="00B24F7B">
              <w:rPr>
                <w:rFonts w:ascii="Times New Roman" w:hAnsi="Times New Roman"/>
                <w:sz w:val="24"/>
                <w:szCs w:val="24"/>
              </w:rPr>
              <w:t xml:space="preserve"> įmones.</w:t>
            </w:r>
            <w:r w:rsidR="00516EA7" w:rsidRPr="00B24F7B">
              <w:rPr>
                <w:rFonts w:ascii="Times New Roman" w:hAnsi="Times New Roman"/>
                <w:sz w:val="24"/>
                <w:szCs w:val="24"/>
              </w:rPr>
              <w:t xml:space="preserve"> </w:t>
            </w:r>
            <w:r w:rsidR="00EA7164" w:rsidRPr="00B24F7B">
              <w:rPr>
                <w:rFonts w:ascii="Times New Roman" w:hAnsi="Times New Roman"/>
                <w:sz w:val="24"/>
                <w:szCs w:val="24"/>
              </w:rPr>
              <w:t xml:space="preserve">Vizito metu </w:t>
            </w:r>
            <w:r w:rsidR="00516EA7" w:rsidRPr="00B24F7B">
              <w:rPr>
                <w:rFonts w:ascii="Times New Roman" w:hAnsi="Times New Roman"/>
                <w:sz w:val="24"/>
                <w:szCs w:val="24"/>
              </w:rPr>
              <w:t xml:space="preserve"> taip pat </w:t>
            </w:r>
            <w:r w:rsidR="00EA7164" w:rsidRPr="00B24F7B">
              <w:rPr>
                <w:rFonts w:ascii="Times New Roman" w:hAnsi="Times New Roman"/>
                <w:sz w:val="24"/>
                <w:szCs w:val="24"/>
              </w:rPr>
              <w:t>vyk</w:t>
            </w:r>
            <w:r w:rsidR="00516EA7" w:rsidRPr="00B24F7B">
              <w:rPr>
                <w:rFonts w:ascii="Times New Roman" w:hAnsi="Times New Roman"/>
                <w:sz w:val="24"/>
                <w:szCs w:val="24"/>
              </w:rPr>
              <w:t>o</w:t>
            </w:r>
            <w:r w:rsidR="00EA7164" w:rsidRPr="00B24F7B">
              <w:rPr>
                <w:rFonts w:ascii="Times New Roman" w:hAnsi="Times New Roman"/>
                <w:sz w:val="24"/>
                <w:szCs w:val="24"/>
              </w:rPr>
              <w:t xml:space="preserve"> </w:t>
            </w:r>
            <w:r w:rsidR="00516EA7" w:rsidRPr="00B24F7B">
              <w:rPr>
                <w:rFonts w:ascii="Times New Roman" w:hAnsi="Times New Roman"/>
                <w:sz w:val="24"/>
                <w:szCs w:val="24"/>
              </w:rPr>
              <w:t xml:space="preserve">diskusijos dėl </w:t>
            </w:r>
            <w:r w:rsidR="00EA7164" w:rsidRPr="00B24F7B">
              <w:rPr>
                <w:rFonts w:ascii="Times New Roman" w:hAnsi="Times New Roman"/>
                <w:sz w:val="24"/>
                <w:szCs w:val="24"/>
              </w:rPr>
              <w:t>ryšių plėtros transporto, mokslo ir turizmo srityse</w:t>
            </w:r>
            <w:r w:rsidR="0094775A" w:rsidRPr="00B24F7B">
              <w:rPr>
                <w:rFonts w:ascii="Times New Roman" w:hAnsi="Times New Roman"/>
                <w:sz w:val="24"/>
                <w:szCs w:val="24"/>
              </w:rPr>
              <w:t>.</w:t>
            </w:r>
            <w:r w:rsidR="00861781" w:rsidRPr="00B24F7B">
              <w:rPr>
                <w:rFonts w:ascii="Times New Roman" w:hAnsi="Times New Roman"/>
                <w:sz w:val="24"/>
                <w:szCs w:val="24"/>
              </w:rPr>
              <w:t xml:space="preserve"> Šis vizitas – pirmasis oficialus Kroatijos pareigūno diplomatinis vizitas Vietname.</w:t>
            </w:r>
          </w:p>
        </w:tc>
        <w:tc>
          <w:tcPr>
            <w:tcW w:w="3968" w:type="dxa"/>
            <w:tcMar>
              <w:top w:w="29" w:type="dxa"/>
              <w:left w:w="115" w:type="dxa"/>
              <w:bottom w:w="29" w:type="dxa"/>
              <w:right w:w="115" w:type="dxa"/>
            </w:tcMar>
          </w:tcPr>
          <w:p w14:paraId="60443973" w14:textId="13FC8237" w:rsidR="00951F5A" w:rsidRPr="00B24F7B" w:rsidRDefault="000322C4" w:rsidP="00AB4F4B">
            <w:pPr>
              <w:spacing w:after="0" w:line="360" w:lineRule="auto"/>
              <w:jc w:val="both"/>
              <w:rPr>
                <w:rFonts w:ascii="Times New Roman" w:hAnsi="Times New Roman"/>
                <w:sz w:val="24"/>
                <w:szCs w:val="24"/>
              </w:rPr>
            </w:pPr>
            <w:hyperlink r:id="rId18" w:history="1">
              <w:proofErr w:type="spellStart"/>
              <w:r w:rsidRPr="00B24F7B">
                <w:rPr>
                  <w:rStyle w:val="Hyperlink"/>
                  <w:rFonts w:ascii="Times New Roman" w:hAnsi="Times New Roman"/>
                  <w:sz w:val="24"/>
                  <w:szCs w:val="24"/>
                </w:rPr>
                <w:t>Hrvatska</w:t>
              </w:r>
              <w:proofErr w:type="spellEnd"/>
              <w:r w:rsidRPr="00B24F7B">
                <w:rPr>
                  <w:rStyle w:val="Hyperlink"/>
                  <w:rFonts w:ascii="Times New Roman" w:hAnsi="Times New Roman"/>
                  <w:sz w:val="24"/>
                  <w:szCs w:val="24"/>
                </w:rPr>
                <w:t xml:space="preserve"> i </w:t>
              </w:r>
              <w:proofErr w:type="spellStart"/>
              <w:r w:rsidRPr="00B24F7B">
                <w:rPr>
                  <w:rStyle w:val="Hyperlink"/>
                  <w:rFonts w:ascii="Times New Roman" w:hAnsi="Times New Roman"/>
                  <w:sz w:val="24"/>
                  <w:szCs w:val="24"/>
                </w:rPr>
                <w:t>Vijetnam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spremni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jačati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suradnju</w:t>
              </w:r>
              <w:proofErr w:type="spellEnd"/>
              <w:r w:rsidRPr="00B24F7B">
                <w:rPr>
                  <w:rStyle w:val="Hyperlink"/>
                  <w:rFonts w:ascii="Times New Roman" w:hAnsi="Times New Roman"/>
                  <w:sz w:val="24"/>
                  <w:szCs w:val="24"/>
                </w:rPr>
                <w:t xml:space="preserve"> u </w:t>
              </w:r>
              <w:proofErr w:type="spellStart"/>
              <w:r w:rsidRPr="00B24F7B">
                <w:rPr>
                  <w:rStyle w:val="Hyperlink"/>
                  <w:rFonts w:ascii="Times New Roman" w:hAnsi="Times New Roman"/>
                  <w:sz w:val="24"/>
                  <w:szCs w:val="24"/>
                </w:rPr>
                <w:t>obrambenoj</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industriji</w:t>
              </w:r>
              <w:proofErr w:type="spellEnd"/>
              <w:r w:rsidRPr="00B24F7B">
                <w:rPr>
                  <w:rStyle w:val="Hyperlink"/>
                  <w:rFonts w:ascii="Times New Roman" w:hAnsi="Times New Roman"/>
                  <w:sz w:val="24"/>
                  <w:szCs w:val="24"/>
                </w:rPr>
                <w:t xml:space="preserve"> - HRT</w:t>
              </w:r>
            </w:hyperlink>
          </w:p>
        </w:tc>
      </w:tr>
      <w:tr w:rsidR="00F90DFB" w:rsidRPr="00B24F7B"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B24F7B" w:rsidRDefault="00F90DFB" w:rsidP="00AB4F4B">
            <w:pPr>
              <w:spacing w:after="0" w:line="288" w:lineRule="auto"/>
              <w:jc w:val="both"/>
              <w:rPr>
                <w:rFonts w:ascii="Times New Roman" w:hAnsi="Times New Roman"/>
                <w:b/>
                <w:bCs/>
                <w:sz w:val="24"/>
                <w:szCs w:val="24"/>
              </w:rPr>
            </w:pPr>
            <w:r w:rsidRPr="00B24F7B">
              <w:rPr>
                <w:rFonts w:ascii="Times New Roman" w:hAnsi="Times New Roman"/>
                <w:b/>
                <w:bCs/>
                <w:sz w:val="24"/>
                <w:szCs w:val="24"/>
              </w:rPr>
              <w:t>Juodkalnija</w:t>
            </w:r>
          </w:p>
        </w:tc>
      </w:tr>
      <w:tr w:rsidR="00C52277" w:rsidRPr="00B24F7B" w14:paraId="4988BF92" w14:textId="77777777" w:rsidTr="006957EC">
        <w:trPr>
          <w:trHeight w:val="814"/>
        </w:trPr>
        <w:tc>
          <w:tcPr>
            <w:tcW w:w="1419" w:type="dxa"/>
            <w:tcMar>
              <w:top w:w="29" w:type="dxa"/>
              <w:left w:w="115" w:type="dxa"/>
              <w:bottom w:w="29" w:type="dxa"/>
              <w:right w:w="115" w:type="dxa"/>
            </w:tcMar>
          </w:tcPr>
          <w:p w14:paraId="4EE67F1F" w14:textId="77777777" w:rsidR="00C52277" w:rsidRPr="00B24F7B" w:rsidRDefault="00C52277" w:rsidP="006957EC">
            <w:pPr>
              <w:spacing w:after="0" w:line="360" w:lineRule="auto"/>
              <w:jc w:val="both"/>
              <w:rPr>
                <w:rFonts w:ascii="Times New Roman" w:hAnsi="Times New Roman"/>
                <w:sz w:val="24"/>
                <w:szCs w:val="24"/>
              </w:rPr>
            </w:pPr>
            <w:r w:rsidRPr="00B24F7B">
              <w:rPr>
                <w:rFonts w:ascii="Times New Roman" w:hAnsi="Times New Roman"/>
                <w:sz w:val="24"/>
                <w:szCs w:val="24"/>
              </w:rPr>
              <w:t>05-06</w:t>
            </w:r>
          </w:p>
        </w:tc>
        <w:tc>
          <w:tcPr>
            <w:tcW w:w="10064" w:type="dxa"/>
            <w:tcMar>
              <w:top w:w="29" w:type="dxa"/>
              <w:left w:w="115" w:type="dxa"/>
              <w:bottom w:w="29" w:type="dxa"/>
              <w:right w:w="115" w:type="dxa"/>
            </w:tcMar>
          </w:tcPr>
          <w:p w14:paraId="7BA7B115" w14:textId="77777777" w:rsidR="00C52277" w:rsidRPr="00B24F7B" w:rsidRDefault="00C52277" w:rsidP="006957EC">
            <w:pPr>
              <w:spacing w:after="120" w:line="288" w:lineRule="auto"/>
              <w:jc w:val="both"/>
              <w:rPr>
                <w:rFonts w:ascii="Times New Roman" w:hAnsi="Times New Roman"/>
                <w:sz w:val="24"/>
                <w:szCs w:val="24"/>
              </w:rPr>
            </w:pPr>
            <w:r w:rsidRPr="00B24F7B">
              <w:rPr>
                <w:rFonts w:ascii="Times New Roman" w:hAnsi="Times New Roman"/>
                <w:b/>
                <w:bCs/>
                <w:sz w:val="24"/>
                <w:szCs w:val="24"/>
              </w:rPr>
              <w:t xml:space="preserve">Jūrų reikalų ministerija pasirašė susitarimo memorandumą su „Abu </w:t>
            </w:r>
            <w:proofErr w:type="spellStart"/>
            <w:r w:rsidRPr="00B24F7B">
              <w:rPr>
                <w:rFonts w:ascii="Times New Roman" w:hAnsi="Times New Roman"/>
                <w:b/>
                <w:bCs/>
                <w:sz w:val="24"/>
                <w:szCs w:val="24"/>
              </w:rPr>
              <w:t>Dhabi</w:t>
            </w:r>
            <w:proofErr w:type="spellEnd"/>
            <w:r w:rsidRPr="00B24F7B">
              <w:rPr>
                <w:rFonts w:ascii="Times New Roman" w:hAnsi="Times New Roman"/>
                <w:b/>
                <w:bCs/>
                <w:sz w:val="24"/>
                <w:szCs w:val="24"/>
              </w:rPr>
              <w:t xml:space="preserve"> </w:t>
            </w:r>
            <w:proofErr w:type="spellStart"/>
            <w:r w:rsidRPr="00B24F7B">
              <w:rPr>
                <w:rFonts w:ascii="Times New Roman" w:hAnsi="Times New Roman"/>
                <w:b/>
                <w:bCs/>
                <w:sz w:val="24"/>
                <w:szCs w:val="24"/>
              </w:rPr>
              <w:t>Ports</w:t>
            </w:r>
            <w:proofErr w:type="spellEnd"/>
            <w:r w:rsidRPr="00B24F7B">
              <w:rPr>
                <w:rFonts w:ascii="Times New Roman" w:hAnsi="Times New Roman"/>
                <w:b/>
                <w:bCs/>
                <w:sz w:val="24"/>
                <w:szCs w:val="24"/>
              </w:rPr>
              <w:t xml:space="preserve"> Group“ atstovais, kurio tikslas – bendradarbiauti plėtojant ir modernizuojant Juodkalnijos jūrų ir logistikos infrastruktūrą</w:t>
            </w:r>
            <w:r w:rsidRPr="00B24F7B">
              <w:rPr>
                <w:rFonts w:ascii="Times New Roman" w:hAnsi="Times New Roman"/>
                <w:sz w:val="24"/>
                <w:szCs w:val="24"/>
              </w:rPr>
              <w:t xml:space="preserve">. Pasak ministerijos, memorandume numatytas bendras Baro uosto modernizavimo galimybių vertinimas, susijusios infrastruktūros ir skaitmeninių sprendimų plėtra, taip pat galimas bendradarbiavimas su </w:t>
            </w:r>
            <w:proofErr w:type="spellStart"/>
            <w:r w:rsidRPr="00B24F7B">
              <w:rPr>
                <w:rFonts w:ascii="Times New Roman" w:hAnsi="Times New Roman"/>
                <w:sz w:val="24"/>
                <w:szCs w:val="24"/>
              </w:rPr>
              <w:t>Kotoro</w:t>
            </w:r>
            <w:proofErr w:type="spellEnd"/>
            <w:r w:rsidRPr="00B24F7B">
              <w:rPr>
                <w:rFonts w:ascii="Times New Roman" w:hAnsi="Times New Roman"/>
                <w:sz w:val="24"/>
                <w:szCs w:val="24"/>
              </w:rPr>
              <w:t xml:space="preserve"> uostu. Susitarime taip pat numatytas galimas bendradarbiavimas projektuose, susijusiuose su uostų infrastruktūros plėtra ir modernizavimu, laisvosios ekonominės zonos plėtra, geležinkelių ir skaitmeninių ryšių sprendimais, </w:t>
            </w:r>
            <w:proofErr w:type="spellStart"/>
            <w:r w:rsidRPr="00B24F7B">
              <w:rPr>
                <w:rFonts w:ascii="Times New Roman" w:hAnsi="Times New Roman"/>
                <w:sz w:val="24"/>
                <w:szCs w:val="24"/>
              </w:rPr>
              <w:t>Kotoro</w:t>
            </w:r>
            <w:proofErr w:type="spellEnd"/>
            <w:r w:rsidRPr="00B24F7B">
              <w:rPr>
                <w:rFonts w:ascii="Times New Roman" w:hAnsi="Times New Roman"/>
                <w:sz w:val="24"/>
                <w:szCs w:val="24"/>
              </w:rPr>
              <w:t xml:space="preserve"> kruizinių laivų terminalo valdymu.</w:t>
            </w:r>
          </w:p>
        </w:tc>
        <w:tc>
          <w:tcPr>
            <w:tcW w:w="3968" w:type="dxa"/>
            <w:tcMar>
              <w:top w:w="29" w:type="dxa"/>
              <w:left w:w="115" w:type="dxa"/>
              <w:bottom w:w="29" w:type="dxa"/>
              <w:right w:w="115" w:type="dxa"/>
            </w:tcMar>
          </w:tcPr>
          <w:p w14:paraId="6B417740" w14:textId="77777777" w:rsidR="00C52277" w:rsidRPr="00B24F7B" w:rsidRDefault="00C52277" w:rsidP="006957EC">
            <w:pPr>
              <w:spacing w:after="0" w:line="360" w:lineRule="auto"/>
              <w:jc w:val="both"/>
              <w:rPr>
                <w:rFonts w:ascii="Times New Roman" w:hAnsi="Times New Roman"/>
                <w:sz w:val="24"/>
                <w:szCs w:val="24"/>
              </w:rPr>
            </w:pPr>
            <w:hyperlink r:id="rId19" w:history="1">
              <w:proofErr w:type="spellStart"/>
              <w:r w:rsidRPr="00B24F7B">
                <w:rPr>
                  <w:rStyle w:val="Hyperlink"/>
                  <w:rFonts w:ascii="Times New Roman" w:hAnsi="Times New Roman"/>
                  <w:sz w:val="24"/>
                  <w:szCs w:val="24"/>
                </w:rPr>
                <w:t>Memorandum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of</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Understanding</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signed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with</w:t>
              </w:r>
              <w:proofErr w:type="spellEnd"/>
              <w:r w:rsidRPr="00B24F7B">
                <w:rPr>
                  <w:rStyle w:val="Hyperlink"/>
                  <w:rFonts w:ascii="Times New Roman" w:hAnsi="Times New Roman"/>
                  <w:sz w:val="24"/>
                  <w:szCs w:val="24"/>
                </w:rPr>
                <w:t xml:space="preserve"> Abu </w:t>
              </w:r>
              <w:proofErr w:type="spellStart"/>
              <w:r w:rsidRPr="00B24F7B">
                <w:rPr>
                  <w:rStyle w:val="Hyperlink"/>
                  <w:rFonts w:ascii="Times New Roman" w:hAnsi="Times New Roman"/>
                  <w:sz w:val="24"/>
                  <w:szCs w:val="24"/>
                </w:rPr>
                <w:t>Dhabi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Ports</w:t>
              </w:r>
              <w:proofErr w:type="spellEnd"/>
              <w:r w:rsidRPr="00B24F7B">
                <w:rPr>
                  <w:rStyle w:val="Hyperlink"/>
                  <w:rFonts w:ascii="Times New Roman" w:hAnsi="Times New Roman"/>
                  <w:sz w:val="24"/>
                  <w:szCs w:val="24"/>
                </w:rPr>
                <w:t xml:space="preserve"> Group</w:t>
              </w:r>
            </w:hyperlink>
          </w:p>
        </w:tc>
      </w:tr>
      <w:tr w:rsidR="00C52277" w:rsidRPr="00B24F7B" w14:paraId="599E4AA1" w14:textId="77777777" w:rsidTr="006957EC">
        <w:trPr>
          <w:trHeight w:val="812"/>
        </w:trPr>
        <w:tc>
          <w:tcPr>
            <w:tcW w:w="1419" w:type="dxa"/>
            <w:tcMar>
              <w:top w:w="29" w:type="dxa"/>
              <w:left w:w="115" w:type="dxa"/>
              <w:bottom w:w="29" w:type="dxa"/>
              <w:right w:w="115" w:type="dxa"/>
            </w:tcMar>
          </w:tcPr>
          <w:p w14:paraId="2AB6DD47" w14:textId="77777777" w:rsidR="00C52277" w:rsidRPr="00B24F7B" w:rsidRDefault="00C52277" w:rsidP="006957EC">
            <w:pPr>
              <w:spacing w:after="0" w:line="360" w:lineRule="auto"/>
              <w:jc w:val="both"/>
              <w:rPr>
                <w:rFonts w:ascii="Times New Roman" w:hAnsi="Times New Roman"/>
                <w:sz w:val="24"/>
                <w:szCs w:val="24"/>
              </w:rPr>
            </w:pPr>
            <w:r w:rsidRPr="00B24F7B">
              <w:rPr>
                <w:rFonts w:ascii="Times New Roman" w:hAnsi="Times New Roman"/>
                <w:sz w:val="24"/>
                <w:szCs w:val="24"/>
              </w:rPr>
              <w:t>05-11</w:t>
            </w:r>
          </w:p>
        </w:tc>
        <w:tc>
          <w:tcPr>
            <w:tcW w:w="10064" w:type="dxa"/>
            <w:tcMar>
              <w:top w:w="29" w:type="dxa"/>
              <w:left w:w="115" w:type="dxa"/>
              <w:bottom w:w="29" w:type="dxa"/>
              <w:right w:w="115" w:type="dxa"/>
            </w:tcMar>
          </w:tcPr>
          <w:p w14:paraId="4453C223" w14:textId="30EC7522" w:rsidR="00C52277" w:rsidRPr="00B24F7B" w:rsidRDefault="00C52277" w:rsidP="006957EC">
            <w:pPr>
              <w:spacing w:after="120" w:line="288" w:lineRule="auto"/>
              <w:jc w:val="both"/>
              <w:rPr>
                <w:rFonts w:ascii="Times New Roman" w:hAnsi="Times New Roman"/>
                <w:sz w:val="24"/>
                <w:szCs w:val="24"/>
              </w:rPr>
            </w:pPr>
            <w:r w:rsidRPr="00B24F7B">
              <w:rPr>
                <w:rFonts w:ascii="Times New Roman" w:hAnsi="Times New Roman"/>
                <w:b/>
                <w:bCs/>
                <w:sz w:val="24"/>
                <w:szCs w:val="24"/>
              </w:rPr>
              <w:t>Juodkalnija ir Europos investicijų bankas pasirašė naujas finansavimo sutartis, kurių vertė viršija 250 mln. eurų, skirtas remti sveikatos priežiūros sektorių, geležinkelių infrastruktūrą ir įmonių perėjimą prie atsinaujinančios energetikos</w:t>
            </w:r>
            <w:r w:rsidRPr="00B24F7B">
              <w:rPr>
                <w:rFonts w:ascii="Times New Roman" w:hAnsi="Times New Roman"/>
                <w:sz w:val="24"/>
                <w:szCs w:val="24"/>
              </w:rPr>
              <w:t>. Šis finansavimo paketas apima 27 mln. eurų medicininei įrangai, 175 mln. eurų Baro–</w:t>
            </w:r>
            <w:proofErr w:type="spellStart"/>
            <w:r w:rsidRPr="00B24F7B">
              <w:rPr>
                <w:rFonts w:ascii="Times New Roman" w:hAnsi="Times New Roman"/>
                <w:sz w:val="24"/>
                <w:szCs w:val="24"/>
              </w:rPr>
              <w:t>Golubovci</w:t>
            </w:r>
            <w:proofErr w:type="spellEnd"/>
            <w:r w:rsidRPr="00B24F7B">
              <w:rPr>
                <w:rFonts w:ascii="Times New Roman" w:hAnsi="Times New Roman"/>
                <w:sz w:val="24"/>
                <w:szCs w:val="24"/>
              </w:rPr>
              <w:t xml:space="preserve"> geležinkelio modernizavimui ir 50 mln. eurų atsinaujinančios energetikos bei energijos vartojimo efektyvumo projektams. </w:t>
            </w:r>
          </w:p>
        </w:tc>
        <w:tc>
          <w:tcPr>
            <w:tcW w:w="3968" w:type="dxa"/>
            <w:tcMar>
              <w:top w:w="29" w:type="dxa"/>
              <w:left w:w="115" w:type="dxa"/>
              <w:bottom w:w="29" w:type="dxa"/>
              <w:right w:w="115" w:type="dxa"/>
            </w:tcMar>
          </w:tcPr>
          <w:p w14:paraId="5C4B8E48" w14:textId="77777777" w:rsidR="00C52277" w:rsidRPr="00B24F7B" w:rsidRDefault="00C52277" w:rsidP="006957EC">
            <w:pPr>
              <w:spacing w:after="0" w:line="360" w:lineRule="auto"/>
              <w:jc w:val="both"/>
              <w:rPr>
                <w:rFonts w:ascii="Times New Roman" w:hAnsi="Times New Roman"/>
                <w:sz w:val="24"/>
                <w:szCs w:val="24"/>
              </w:rPr>
            </w:pPr>
            <w:hyperlink r:id="rId20" w:history="1">
              <w:r w:rsidRPr="00B24F7B">
                <w:rPr>
                  <w:rStyle w:val="Hyperlink"/>
                  <w:rFonts w:ascii="Times New Roman" w:hAnsi="Times New Roman"/>
                  <w:sz w:val="24"/>
                  <w:szCs w:val="24"/>
                </w:rPr>
                <w:t xml:space="preserve">PM </w:t>
              </w:r>
              <w:proofErr w:type="spellStart"/>
              <w:r w:rsidRPr="00B24F7B">
                <w:rPr>
                  <w:rStyle w:val="Hyperlink"/>
                  <w:rFonts w:ascii="Times New Roman" w:hAnsi="Times New Roman"/>
                  <w:sz w:val="24"/>
                  <w:szCs w:val="24"/>
                </w:rPr>
                <w:t>Spajić</w:t>
              </w:r>
              <w:proofErr w:type="spellEnd"/>
              <w:r w:rsidRPr="00B24F7B">
                <w:rPr>
                  <w:rStyle w:val="Hyperlink"/>
                  <w:rFonts w:ascii="Times New Roman" w:hAnsi="Times New Roman"/>
                  <w:sz w:val="24"/>
                  <w:szCs w:val="24"/>
                </w:rPr>
                <w:t xml:space="preserve">, EIB </w:t>
              </w:r>
              <w:proofErr w:type="spellStart"/>
              <w:r w:rsidRPr="00B24F7B">
                <w:rPr>
                  <w:rStyle w:val="Hyperlink"/>
                  <w:rFonts w:ascii="Times New Roman" w:hAnsi="Times New Roman"/>
                  <w:sz w:val="24"/>
                  <w:szCs w:val="24"/>
                </w:rPr>
                <w:t>President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Calviño</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Launch</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of</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investments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worth</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more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than</w:t>
              </w:r>
              <w:proofErr w:type="spellEnd"/>
              <w:r w:rsidRPr="00B24F7B">
                <w:rPr>
                  <w:rStyle w:val="Hyperlink"/>
                  <w:rFonts w:ascii="Times New Roman" w:hAnsi="Times New Roman"/>
                  <w:sz w:val="24"/>
                  <w:szCs w:val="24"/>
                </w:rPr>
                <w:t xml:space="preserve"> EUR 250 </w:t>
              </w:r>
              <w:proofErr w:type="spellStart"/>
              <w:r w:rsidRPr="00B24F7B">
                <w:rPr>
                  <w:rStyle w:val="Hyperlink"/>
                  <w:rFonts w:ascii="Times New Roman" w:hAnsi="Times New Roman"/>
                  <w:sz w:val="24"/>
                  <w:szCs w:val="24"/>
                </w:rPr>
                <w:t>million</w:t>
              </w:r>
              <w:proofErr w:type="spellEnd"/>
            </w:hyperlink>
          </w:p>
        </w:tc>
      </w:tr>
      <w:tr w:rsidR="00C52277" w:rsidRPr="00B24F7B" w14:paraId="19944EFE" w14:textId="77777777" w:rsidTr="006957EC">
        <w:trPr>
          <w:trHeight w:val="670"/>
        </w:trPr>
        <w:tc>
          <w:tcPr>
            <w:tcW w:w="1419" w:type="dxa"/>
            <w:tcMar>
              <w:top w:w="29" w:type="dxa"/>
              <w:left w:w="115" w:type="dxa"/>
              <w:bottom w:w="29" w:type="dxa"/>
              <w:right w:w="115" w:type="dxa"/>
            </w:tcMar>
          </w:tcPr>
          <w:p w14:paraId="513C67E6" w14:textId="77777777" w:rsidR="00C52277" w:rsidRPr="00B24F7B" w:rsidRDefault="00C52277" w:rsidP="006957EC">
            <w:pPr>
              <w:spacing w:after="0" w:line="360" w:lineRule="auto"/>
              <w:jc w:val="both"/>
              <w:rPr>
                <w:rFonts w:ascii="Times New Roman" w:hAnsi="Times New Roman"/>
                <w:sz w:val="24"/>
                <w:szCs w:val="24"/>
              </w:rPr>
            </w:pPr>
            <w:r w:rsidRPr="00B24F7B">
              <w:rPr>
                <w:rFonts w:ascii="Times New Roman" w:hAnsi="Times New Roman"/>
                <w:sz w:val="24"/>
                <w:szCs w:val="24"/>
              </w:rPr>
              <w:t>05-12</w:t>
            </w:r>
          </w:p>
        </w:tc>
        <w:tc>
          <w:tcPr>
            <w:tcW w:w="10064" w:type="dxa"/>
            <w:tcMar>
              <w:top w:w="29" w:type="dxa"/>
              <w:left w:w="115" w:type="dxa"/>
              <w:bottom w:w="29" w:type="dxa"/>
              <w:right w:w="115" w:type="dxa"/>
            </w:tcMar>
          </w:tcPr>
          <w:p w14:paraId="156ABDE5" w14:textId="7530D195" w:rsidR="00C52277" w:rsidRPr="00B24F7B" w:rsidRDefault="00C52277" w:rsidP="006957EC">
            <w:pPr>
              <w:spacing w:after="120" w:line="288" w:lineRule="auto"/>
              <w:jc w:val="both"/>
              <w:rPr>
                <w:rFonts w:ascii="Times New Roman" w:hAnsi="Times New Roman"/>
                <w:sz w:val="24"/>
                <w:szCs w:val="24"/>
              </w:rPr>
            </w:pPr>
            <w:r w:rsidRPr="00B24F7B">
              <w:rPr>
                <w:rFonts w:ascii="Times New Roman" w:hAnsi="Times New Roman"/>
                <w:b/>
                <w:bCs/>
                <w:sz w:val="24"/>
                <w:szCs w:val="24"/>
              </w:rPr>
              <w:t>2026 m. balandį Juodkalnijos infliacija augo antrą mėnesį iš eilės ir pasiekė 3,8 %.</w:t>
            </w:r>
            <w:r w:rsidRPr="00B24F7B">
              <w:rPr>
                <w:rFonts w:ascii="Times New Roman" w:hAnsi="Times New Roman"/>
                <w:sz w:val="24"/>
                <w:szCs w:val="24"/>
              </w:rPr>
              <w:t xml:space="preserve"> Šį augimą daugiausia lėmė padidėjusios degalų, maisto produktų (ypač daržovių ir mėsos), transporto, drabužių bei paslaugų, pvz., restoranų ir apgyvendinimo, kainos. Didžiausias mėnesinis kainų šuolis buvo </w:t>
            </w:r>
            <w:r w:rsidRPr="00B24F7B">
              <w:rPr>
                <w:rFonts w:ascii="Times New Roman" w:hAnsi="Times New Roman"/>
                <w:sz w:val="24"/>
                <w:szCs w:val="24"/>
              </w:rPr>
              <w:lastRenderedPageBreak/>
              <w:t>užfiksuotas transporto sektoriuje – 6,1 %. Kainos nuo sausio iki balandžio buvo apie 3,1 % didesnės nei prieš metus.</w:t>
            </w:r>
          </w:p>
        </w:tc>
        <w:tc>
          <w:tcPr>
            <w:tcW w:w="3968" w:type="dxa"/>
            <w:tcMar>
              <w:top w:w="29" w:type="dxa"/>
              <w:left w:w="115" w:type="dxa"/>
              <w:bottom w:w="29" w:type="dxa"/>
              <w:right w:w="115" w:type="dxa"/>
            </w:tcMar>
          </w:tcPr>
          <w:p w14:paraId="3B03BDC7" w14:textId="77777777" w:rsidR="00C52277" w:rsidRPr="00B24F7B" w:rsidRDefault="00C52277" w:rsidP="006957EC">
            <w:pPr>
              <w:spacing w:after="0" w:line="360" w:lineRule="auto"/>
              <w:jc w:val="both"/>
              <w:rPr>
                <w:rFonts w:ascii="Times New Roman" w:hAnsi="Times New Roman"/>
                <w:sz w:val="24"/>
                <w:szCs w:val="24"/>
              </w:rPr>
            </w:pPr>
            <w:hyperlink r:id="rId21" w:history="1">
              <w:proofErr w:type="spellStart"/>
              <w:r w:rsidRPr="00B24F7B">
                <w:rPr>
                  <w:rStyle w:val="Hyperlink"/>
                  <w:rFonts w:ascii="Times New Roman" w:hAnsi="Times New Roman"/>
                  <w:sz w:val="24"/>
                  <w:szCs w:val="24"/>
                </w:rPr>
                <w:t>Monstat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Inflacija</w:t>
              </w:r>
              <w:proofErr w:type="spellEnd"/>
              <w:r w:rsidRPr="00B24F7B">
                <w:rPr>
                  <w:rStyle w:val="Hyperlink"/>
                  <w:rFonts w:ascii="Times New Roman" w:hAnsi="Times New Roman"/>
                  <w:sz w:val="24"/>
                  <w:szCs w:val="24"/>
                </w:rPr>
                <w:t xml:space="preserve"> u </w:t>
              </w:r>
              <w:proofErr w:type="spellStart"/>
              <w:r w:rsidRPr="00B24F7B">
                <w:rPr>
                  <w:rStyle w:val="Hyperlink"/>
                  <w:rFonts w:ascii="Times New Roman" w:hAnsi="Times New Roman"/>
                  <w:sz w:val="24"/>
                  <w:szCs w:val="24"/>
                </w:rPr>
                <w:t>aprilu</w:t>
              </w:r>
              <w:proofErr w:type="spellEnd"/>
              <w:r w:rsidRPr="00B24F7B">
                <w:rPr>
                  <w:rStyle w:val="Hyperlink"/>
                  <w:rFonts w:ascii="Times New Roman" w:hAnsi="Times New Roman"/>
                  <w:sz w:val="24"/>
                  <w:szCs w:val="24"/>
                </w:rPr>
                <w:t xml:space="preserve"> 3,8 </w:t>
              </w:r>
              <w:proofErr w:type="spellStart"/>
              <w:r w:rsidRPr="00B24F7B">
                <w:rPr>
                  <w:rStyle w:val="Hyperlink"/>
                  <w:rFonts w:ascii="Times New Roman" w:hAnsi="Times New Roman"/>
                  <w:sz w:val="24"/>
                  <w:szCs w:val="24"/>
                </w:rPr>
                <w:t>odsto</w:t>
              </w:r>
              <w:proofErr w:type="spellEnd"/>
            </w:hyperlink>
          </w:p>
        </w:tc>
      </w:tr>
      <w:tr w:rsidR="00C52277" w:rsidRPr="00B24F7B" w14:paraId="411FD607" w14:textId="77777777" w:rsidTr="006957EC">
        <w:trPr>
          <w:trHeight w:val="670"/>
        </w:trPr>
        <w:tc>
          <w:tcPr>
            <w:tcW w:w="1419" w:type="dxa"/>
            <w:tcMar>
              <w:top w:w="29" w:type="dxa"/>
              <w:left w:w="115" w:type="dxa"/>
              <w:bottom w:w="29" w:type="dxa"/>
              <w:right w:w="115" w:type="dxa"/>
            </w:tcMar>
          </w:tcPr>
          <w:p w14:paraId="62065953" w14:textId="77777777" w:rsidR="00C52277" w:rsidRPr="00B24F7B" w:rsidRDefault="00C52277" w:rsidP="00AC5EA7">
            <w:pPr>
              <w:spacing w:after="120" w:line="288" w:lineRule="auto"/>
              <w:jc w:val="both"/>
              <w:rPr>
                <w:rFonts w:ascii="Times New Roman" w:hAnsi="Times New Roman"/>
                <w:sz w:val="24"/>
                <w:szCs w:val="24"/>
              </w:rPr>
            </w:pPr>
            <w:r w:rsidRPr="00B24F7B">
              <w:rPr>
                <w:rFonts w:ascii="Times New Roman" w:hAnsi="Times New Roman"/>
                <w:sz w:val="24"/>
                <w:szCs w:val="24"/>
              </w:rPr>
              <w:t>05-12</w:t>
            </w:r>
          </w:p>
        </w:tc>
        <w:tc>
          <w:tcPr>
            <w:tcW w:w="10064" w:type="dxa"/>
            <w:tcMar>
              <w:top w:w="29" w:type="dxa"/>
              <w:left w:w="115" w:type="dxa"/>
              <w:bottom w:w="29" w:type="dxa"/>
              <w:right w:w="115" w:type="dxa"/>
            </w:tcMar>
          </w:tcPr>
          <w:p w14:paraId="456CFF77" w14:textId="4C89726F" w:rsidR="00D13BE2" w:rsidRPr="00B24F7B" w:rsidRDefault="00C52277" w:rsidP="00AC5EA7">
            <w:pPr>
              <w:spacing w:after="120" w:line="288" w:lineRule="auto"/>
              <w:jc w:val="both"/>
              <w:rPr>
                <w:rFonts w:ascii="Times New Roman" w:eastAsia="Times New Roman" w:hAnsi="Times New Roman"/>
                <w:color w:val="000000"/>
                <w:sz w:val="24"/>
                <w:szCs w:val="24"/>
                <w:lang w:val="lt" w:eastAsia="lt-LT"/>
              </w:rPr>
            </w:pPr>
            <w:r w:rsidRPr="00B24F7B">
              <w:rPr>
                <w:rFonts w:ascii="Times New Roman" w:eastAsia="Times New Roman" w:hAnsi="Times New Roman"/>
                <w:b/>
                <w:bCs/>
                <w:color w:val="000000"/>
                <w:sz w:val="24"/>
                <w:szCs w:val="24"/>
                <w:lang w:val="lt" w:eastAsia="lt-LT"/>
              </w:rPr>
              <w:t xml:space="preserve">Šiemet Baro uostas tikisi sulaukti 128 tūkst. </w:t>
            </w:r>
            <w:r w:rsidR="00AC5EA7" w:rsidRPr="00B24F7B">
              <w:rPr>
                <w:rFonts w:ascii="Times New Roman" w:eastAsia="Times New Roman" w:hAnsi="Times New Roman"/>
                <w:b/>
                <w:bCs/>
                <w:color w:val="000000"/>
                <w:sz w:val="24"/>
                <w:szCs w:val="24"/>
                <w:lang w:val="lt" w:eastAsia="lt-LT"/>
              </w:rPr>
              <w:t>k</w:t>
            </w:r>
            <w:r w:rsidRPr="00B24F7B">
              <w:rPr>
                <w:rFonts w:ascii="Times New Roman" w:eastAsia="Times New Roman" w:hAnsi="Times New Roman"/>
                <w:b/>
                <w:bCs/>
                <w:color w:val="000000"/>
                <w:sz w:val="24"/>
                <w:szCs w:val="24"/>
                <w:lang w:val="lt" w:eastAsia="lt-LT"/>
              </w:rPr>
              <w:t xml:space="preserve">ruizinių </w:t>
            </w:r>
            <w:r w:rsidR="00FA2E67" w:rsidRPr="00B24F7B">
              <w:rPr>
                <w:rFonts w:ascii="Times New Roman" w:eastAsia="Times New Roman" w:hAnsi="Times New Roman"/>
                <w:b/>
                <w:bCs/>
                <w:color w:val="000000"/>
                <w:sz w:val="24"/>
                <w:szCs w:val="24"/>
                <w:lang w:val="lt" w:eastAsia="lt-LT"/>
              </w:rPr>
              <w:t>l</w:t>
            </w:r>
            <w:r w:rsidRPr="00B24F7B">
              <w:rPr>
                <w:rFonts w:ascii="Times New Roman" w:eastAsia="Times New Roman" w:hAnsi="Times New Roman"/>
                <w:b/>
                <w:bCs/>
                <w:color w:val="000000"/>
                <w:sz w:val="24"/>
                <w:szCs w:val="24"/>
                <w:lang w:val="lt" w:eastAsia="lt-LT"/>
              </w:rPr>
              <w:t>aivų turistų, o kitam sezonui prognozuojama dar didesnis skaičius – apie 190 tūkst.</w:t>
            </w:r>
            <w:r w:rsidRPr="00B24F7B">
              <w:rPr>
                <w:rFonts w:ascii="Times New Roman" w:eastAsia="Times New Roman" w:hAnsi="Times New Roman"/>
                <w:color w:val="000000"/>
                <w:sz w:val="24"/>
                <w:szCs w:val="24"/>
                <w:lang w:val="lt" w:eastAsia="lt-LT"/>
              </w:rPr>
              <w:t xml:space="preserve"> Baro uostas kasmet fiksuoja augantį kruizinių laivų ir vienadienių lankytojų skaičių. Didžiausią turistų susidomėjimą kelia Senasis Baras, kultūros paveldas, autentiška gastronomija ir gamtos objektai. Tuo pačiu atkreip</w:t>
            </w:r>
            <w:r w:rsidR="00AC616E" w:rsidRPr="00B24F7B">
              <w:rPr>
                <w:rFonts w:ascii="Times New Roman" w:eastAsia="Times New Roman" w:hAnsi="Times New Roman"/>
                <w:color w:val="000000"/>
                <w:sz w:val="24"/>
                <w:szCs w:val="24"/>
                <w:lang w:val="lt" w:eastAsia="lt-LT"/>
              </w:rPr>
              <w:t>iamas</w:t>
            </w:r>
            <w:r w:rsidRPr="00B24F7B">
              <w:rPr>
                <w:rFonts w:ascii="Times New Roman" w:eastAsia="Times New Roman" w:hAnsi="Times New Roman"/>
                <w:color w:val="000000"/>
                <w:sz w:val="24"/>
                <w:szCs w:val="24"/>
                <w:lang w:val="lt" w:eastAsia="lt-LT"/>
              </w:rPr>
              <w:t xml:space="preserve"> dėmesys į infrastruktūros trūkumus, kuriuos būtina gerinti augančiam turistų srautui priimti.</w:t>
            </w:r>
          </w:p>
        </w:tc>
        <w:tc>
          <w:tcPr>
            <w:tcW w:w="3968" w:type="dxa"/>
            <w:tcMar>
              <w:top w:w="29" w:type="dxa"/>
              <w:left w:w="115" w:type="dxa"/>
              <w:bottom w:w="29" w:type="dxa"/>
              <w:right w:w="115" w:type="dxa"/>
            </w:tcMar>
          </w:tcPr>
          <w:p w14:paraId="01916016" w14:textId="77777777" w:rsidR="00C52277" w:rsidRPr="00B24F7B" w:rsidRDefault="00C52277" w:rsidP="00AC5EA7">
            <w:pPr>
              <w:spacing w:after="120" w:line="288" w:lineRule="auto"/>
              <w:jc w:val="both"/>
              <w:rPr>
                <w:rFonts w:ascii="Times New Roman" w:hAnsi="Times New Roman"/>
                <w:sz w:val="24"/>
                <w:szCs w:val="24"/>
              </w:rPr>
            </w:pPr>
            <w:hyperlink r:id="rId22" w:history="1">
              <w:proofErr w:type="spellStart"/>
              <w:r w:rsidRPr="00B24F7B">
                <w:rPr>
                  <w:rStyle w:val="Hyperlink"/>
                  <w:rFonts w:ascii="Times New Roman" w:hAnsi="Times New Roman"/>
                  <w:sz w:val="24"/>
                  <w:szCs w:val="24"/>
                </w:rPr>
                <w:t>Arrival</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of</w:t>
              </w:r>
              <w:proofErr w:type="spellEnd"/>
              <w:r w:rsidRPr="00B24F7B">
                <w:rPr>
                  <w:rStyle w:val="Hyperlink"/>
                  <w:rFonts w:ascii="Times New Roman" w:hAnsi="Times New Roman"/>
                  <w:sz w:val="24"/>
                  <w:szCs w:val="24"/>
                </w:rPr>
                <w:t xml:space="preserve"> 190,000 </w:t>
              </w:r>
              <w:proofErr w:type="spellStart"/>
              <w:r w:rsidRPr="00B24F7B">
                <w:rPr>
                  <w:rStyle w:val="Hyperlink"/>
                  <w:rFonts w:ascii="Times New Roman" w:hAnsi="Times New Roman"/>
                  <w:sz w:val="24"/>
                  <w:szCs w:val="24"/>
                </w:rPr>
                <w:t>cruise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tourists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announced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for</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next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season</w:t>
              </w:r>
              <w:proofErr w:type="spellEnd"/>
            </w:hyperlink>
          </w:p>
        </w:tc>
      </w:tr>
      <w:tr w:rsidR="00BD7E31" w:rsidRPr="00B24F7B" w14:paraId="41BF3519" w14:textId="77777777" w:rsidTr="008868B6">
        <w:trPr>
          <w:trHeight w:val="954"/>
        </w:trPr>
        <w:tc>
          <w:tcPr>
            <w:tcW w:w="1419" w:type="dxa"/>
            <w:tcMar>
              <w:top w:w="29" w:type="dxa"/>
              <w:left w:w="115" w:type="dxa"/>
              <w:bottom w:w="29" w:type="dxa"/>
              <w:right w:w="115" w:type="dxa"/>
            </w:tcMar>
          </w:tcPr>
          <w:p w14:paraId="601EF092" w14:textId="7A66EB1A" w:rsidR="00BD7E31" w:rsidRPr="00B24F7B" w:rsidRDefault="006E3270" w:rsidP="00AC5EA7">
            <w:pPr>
              <w:spacing w:after="120" w:line="288" w:lineRule="auto"/>
              <w:jc w:val="both"/>
              <w:rPr>
                <w:rFonts w:ascii="Times New Roman" w:hAnsi="Times New Roman"/>
                <w:sz w:val="24"/>
                <w:szCs w:val="24"/>
              </w:rPr>
            </w:pPr>
            <w:r w:rsidRPr="00B24F7B">
              <w:rPr>
                <w:rFonts w:ascii="Times New Roman" w:hAnsi="Times New Roman"/>
                <w:sz w:val="24"/>
                <w:szCs w:val="24"/>
              </w:rPr>
              <w:t>05-13</w:t>
            </w:r>
          </w:p>
        </w:tc>
        <w:tc>
          <w:tcPr>
            <w:tcW w:w="10064" w:type="dxa"/>
            <w:tcMar>
              <w:top w:w="29" w:type="dxa"/>
              <w:left w:w="115" w:type="dxa"/>
              <w:bottom w:w="29" w:type="dxa"/>
              <w:right w:w="115" w:type="dxa"/>
            </w:tcMar>
          </w:tcPr>
          <w:p w14:paraId="1DFFEFFA" w14:textId="5D00DB1C" w:rsidR="00CC3697" w:rsidRPr="00B24F7B" w:rsidRDefault="00B01374" w:rsidP="00AC5EA7">
            <w:pPr>
              <w:spacing w:after="120" w:line="288" w:lineRule="auto"/>
              <w:jc w:val="both"/>
              <w:rPr>
                <w:rFonts w:ascii="Times New Roman" w:eastAsia="Times New Roman" w:hAnsi="Times New Roman"/>
                <w:color w:val="000000"/>
                <w:sz w:val="24"/>
                <w:szCs w:val="24"/>
                <w:lang w:val="lt" w:eastAsia="lt-LT"/>
              </w:rPr>
            </w:pPr>
            <w:r w:rsidRPr="00B24F7B">
              <w:rPr>
                <w:rFonts w:ascii="Times New Roman" w:eastAsia="Times New Roman" w:hAnsi="Times New Roman"/>
                <w:b/>
                <w:bCs/>
                <w:color w:val="000000"/>
                <w:sz w:val="24"/>
                <w:szCs w:val="24"/>
                <w:lang w:val="lt" w:eastAsia="lt-LT"/>
              </w:rPr>
              <w:t>Nevyriausybinė organizacij</w:t>
            </w:r>
            <w:r w:rsidR="00AC616E" w:rsidRPr="00B24F7B">
              <w:rPr>
                <w:rFonts w:ascii="Times New Roman" w:eastAsia="Times New Roman" w:hAnsi="Times New Roman"/>
                <w:b/>
                <w:bCs/>
                <w:color w:val="000000"/>
                <w:sz w:val="24"/>
                <w:szCs w:val="24"/>
                <w:lang w:val="lt" w:eastAsia="lt-LT"/>
              </w:rPr>
              <w:t>a</w:t>
            </w:r>
            <w:r w:rsidRPr="00B24F7B">
              <w:rPr>
                <w:rFonts w:ascii="Times New Roman" w:eastAsia="Times New Roman" w:hAnsi="Times New Roman"/>
                <w:b/>
                <w:bCs/>
                <w:color w:val="000000"/>
                <w:sz w:val="24"/>
                <w:szCs w:val="24"/>
                <w:lang w:val="lt" w:eastAsia="lt-LT"/>
              </w:rPr>
              <w:t xml:space="preserve"> </w:t>
            </w:r>
            <w:r w:rsidR="00096FA6" w:rsidRPr="00B24F7B">
              <w:rPr>
                <w:rFonts w:ascii="Times New Roman" w:eastAsia="Times New Roman" w:hAnsi="Times New Roman"/>
                <w:b/>
                <w:bCs/>
                <w:color w:val="000000"/>
                <w:sz w:val="24"/>
                <w:szCs w:val="24"/>
                <w:lang w:val="lt" w:eastAsia="lt-LT"/>
              </w:rPr>
              <w:t>„</w:t>
            </w:r>
            <w:proofErr w:type="spellStart"/>
            <w:r w:rsidR="00096FA6" w:rsidRPr="00B24F7B">
              <w:rPr>
                <w:rFonts w:ascii="Times New Roman" w:eastAsia="Times New Roman" w:hAnsi="Times New Roman"/>
                <w:b/>
                <w:bCs/>
                <w:color w:val="000000"/>
                <w:sz w:val="24"/>
                <w:szCs w:val="24"/>
                <w:lang w:val="lt" w:eastAsia="lt-LT"/>
              </w:rPr>
              <w:t>Eco-team</w:t>
            </w:r>
            <w:proofErr w:type="spellEnd"/>
            <w:r w:rsidR="00096FA6" w:rsidRPr="00B24F7B">
              <w:rPr>
                <w:rFonts w:ascii="Times New Roman" w:eastAsia="Times New Roman" w:hAnsi="Times New Roman"/>
                <w:b/>
                <w:bCs/>
                <w:color w:val="000000"/>
                <w:sz w:val="24"/>
                <w:szCs w:val="24"/>
                <w:lang w:val="lt" w:eastAsia="lt-LT"/>
              </w:rPr>
              <w:t xml:space="preserve">“ teigia, kad ES anglies dioksido išmetimo pasienio koregavimo mechanizmas (CBAM) jau dabar mažina Juodkalnijos elektros eksportą į Italiją, net ir esant aukštesnėms kainoms Italijoje. </w:t>
            </w:r>
            <w:r w:rsidR="00096FA6" w:rsidRPr="00B24F7B">
              <w:rPr>
                <w:rFonts w:ascii="Times New Roman" w:eastAsia="Times New Roman" w:hAnsi="Times New Roman"/>
                <w:color w:val="000000"/>
                <w:sz w:val="24"/>
                <w:szCs w:val="24"/>
                <w:lang w:val="lt" w:eastAsia="lt-LT"/>
              </w:rPr>
              <w:t xml:space="preserve">Kadangi CBAM padidina sąnaudas maždaug 74 eurais už MWh, jis panaikina Juodkalnijos kainų pranašumą ir daro eksportą mažiau pelningą. Ataskaitoje įspėjama, kad tai silpnina Juodkalnijos energetikos sektoriaus konkurencingumą, įskaitant su </w:t>
            </w:r>
            <w:proofErr w:type="spellStart"/>
            <w:r w:rsidR="00096FA6" w:rsidRPr="00B24F7B">
              <w:rPr>
                <w:rFonts w:ascii="Times New Roman" w:eastAsia="Times New Roman" w:hAnsi="Times New Roman"/>
                <w:color w:val="000000"/>
                <w:sz w:val="24"/>
                <w:szCs w:val="24"/>
                <w:lang w:val="lt" w:eastAsia="lt-LT"/>
              </w:rPr>
              <w:t>Pljevljos</w:t>
            </w:r>
            <w:proofErr w:type="spellEnd"/>
            <w:r w:rsidR="00096FA6" w:rsidRPr="00B24F7B">
              <w:rPr>
                <w:rFonts w:ascii="Times New Roman" w:eastAsia="Times New Roman" w:hAnsi="Times New Roman"/>
                <w:color w:val="000000"/>
                <w:sz w:val="24"/>
                <w:szCs w:val="24"/>
                <w:lang w:val="lt" w:eastAsia="lt-LT"/>
              </w:rPr>
              <w:t xml:space="preserve"> šilumine elektrine susijusią gamybą, ir gali sumažinti eksporto pajamas. „</w:t>
            </w:r>
            <w:proofErr w:type="spellStart"/>
            <w:r w:rsidR="00096FA6" w:rsidRPr="00B24F7B">
              <w:rPr>
                <w:rFonts w:ascii="Times New Roman" w:eastAsia="Times New Roman" w:hAnsi="Times New Roman"/>
                <w:color w:val="000000"/>
                <w:sz w:val="24"/>
                <w:szCs w:val="24"/>
                <w:lang w:val="lt" w:eastAsia="lt-LT"/>
              </w:rPr>
              <w:t>Eco-team</w:t>
            </w:r>
            <w:proofErr w:type="spellEnd"/>
            <w:r w:rsidR="00096FA6" w:rsidRPr="00B24F7B">
              <w:rPr>
                <w:rFonts w:ascii="Times New Roman" w:eastAsia="Times New Roman" w:hAnsi="Times New Roman"/>
                <w:color w:val="000000"/>
                <w:sz w:val="24"/>
                <w:szCs w:val="24"/>
                <w:lang w:val="lt" w:eastAsia="lt-LT"/>
              </w:rPr>
              <w:t>“ ragina sparčiau reformuoti vidaus anglies dioksido kainodarą, siekiant prisitaikyti prie ES taisyklių.</w:t>
            </w:r>
          </w:p>
        </w:tc>
        <w:tc>
          <w:tcPr>
            <w:tcW w:w="3968" w:type="dxa"/>
            <w:tcMar>
              <w:top w:w="29" w:type="dxa"/>
              <w:left w:w="115" w:type="dxa"/>
              <w:bottom w:w="29" w:type="dxa"/>
              <w:right w:w="115" w:type="dxa"/>
            </w:tcMar>
          </w:tcPr>
          <w:p w14:paraId="7EA6029D" w14:textId="7BB11A9E" w:rsidR="00BD7E31" w:rsidRPr="00B24F7B" w:rsidRDefault="006E3270" w:rsidP="00AC5EA7">
            <w:pPr>
              <w:spacing w:after="120" w:line="288" w:lineRule="auto"/>
              <w:jc w:val="both"/>
              <w:rPr>
                <w:rFonts w:ascii="Times New Roman" w:hAnsi="Times New Roman"/>
                <w:sz w:val="24"/>
                <w:szCs w:val="24"/>
              </w:rPr>
            </w:pPr>
            <w:hyperlink r:id="rId23" w:history="1">
              <w:proofErr w:type="spellStart"/>
              <w:r w:rsidRPr="00B24F7B">
                <w:rPr>
                  <w:rStyle w:val="Hyperlink"/>
                  <w:rFonts w:ascii="Times New Roman" w:hAnsi="Times New Roman"/>
                  <w:sz w:val="24"/>
                  <w:szCs w:val="24"/>
                </w:rPr>
                <w:t>Eco-team</w:t>
              </w:r>
              <w:proofErr w:type="spellEnd"/>
              <w:r w:rsidRPr="00B24F7B">
                <w:rPr>
                  <w:rStyle w:val="Hyperlink"/>
                  <w:rFonts w:ascii="Times New Roman" w:hAnsi="Times New Roman"/>
                  <w:sz w:val="24"/>
                  <w:szCs w:val="24"/>
                </w:rPr>
                <w:t xml:space="preserve">: CBAM </w:t>
              </w:r>
              <w:proofErr w:type="spellStart"/>
              <w:r w:rsidRPr="00B24F7B">
                <w:rPr>
                  <w:rStyle w:val="Hyperlink"/>
                  <w:rFonts w:ascii="Times New Roman" w:hAnsi="Times New Roman"/>
                  <w:sz w:val="24"/>
                  <w:szCs w:val="24"/>
                </w:rPr>
                <w:t>already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influences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market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logic</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of</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electricity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exports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from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Montenegro</w:t>
              </w:r>
              <w:proofErr w:type="spellEnd"/>
            </w:hyperlink>
          </w:p>
        </w:tc>
      </w:tr>
      <w:tr w:rsidR="00BD7E31" w:rsidRPr="00B24F7B" w14:paraId="3FEBE99D" w14:textId="77777777" w:rsidTr="008868B6">
        <w:trPr>
          <w:trHeight w:val="670"/>
        </w:trPr>
        <w:tc>
          <w:tcPr>
            <w:tcW w:w="1419" w:type="dxa"/>
            <w:tcMar>
              <w:top w:w="29" w:type="dxa"/>
              <w:left w:w="115" w:type="dxa"/>
              <w:bottom w:w="29" w:type="dxa"/>
              <w:right w:w="115" w:type="dxa"/>
            </w:tcMar>
          </w:tcPr>
          <w:p w14:paraId="7B898BE7" w14:textId="3AD89AFD" w:rsidR="00BD7E31" w:rsidRPr="00B24F7B" w:rsidRDefault="002F2624" w:rsidP="00AC5EA7">
            <w:pPr>
              <w:spacing w:after="120" w:line="288" w:lineRule="auto"/>
              <w:jc w:val="both"/>
              <w:rPr>
                <w:rFonts w:ascii="Times New Roman" w:hAnsi="Times New Roman"/>
                <w:sz w:val="24"/>
                <w:szCs w:val="24"/>
              </w:rPr>
            </w:pPr>
            <w:r w:rsidRPr="00B24F7B">
              <w:rPr>
                <w:rFonts w:ascii="Times New Roman" w:hAnsi="Times New Roman"/>
                <w:sz w:val="24"/>
                <w:szCs w:val="24"/>
              </w:rPr>
              <w:t>05-13</w:t>
            </w:r>
          </w:p>
        </w:tc>
        <w:tc>
          <w:tcPr>
            <w:tcW w:w="10064" w:type="dxa"/>
            <w:tcMar>
              <w:top w:w="29" w:type="dxa"/>
              <w:left w:w="115" w:type="dxa"/>
              <w:bottom w:w="29" w:type="dxa"/>
              <w:right w:w="115" w:type="dxa"/>
            </w:tcMar>
          </w:tcPr>
          <w:p w14:paraId="66C91746" w14:textId="7BCFE53B" w:rsidR="00294E66" w:rsidRPr="00B24F7B" w:rsidRDefault="00717AEC" w:rsidP="00AC5EA7">
            <w:pPr>
              <w:spacing w:after="120" w:line="288" w:lineRule="auto"/>
              <w:jc w:val="both"/>
              <w:rPr>
                <w:rFonts w:ascii="Times New Roman" w:eastAsia="Times New Roman" w:hAnsi="Times New Roman"/>
                <w:color w:val="000000"/>
                <w:sz w:val="24"/>
                <w:szCs w:val="24"/>
                <w:lang w:val="lt" w:eastAsia="lt-LT"/>
              </w:rPr>
            </w:pPr>
            <w:r w:rsidRPr="00B24F7B">
              <w:rPr>
                <w:rFonts w:ascii="Times New Roman" w:eastAsia="Times New Roman" w:hAnsi="Times New Roman"/>
                <w:b/>
                <w:bCs/>
                <w:color w:val="000000"/>
                <w:sz w:val="24"/>
                <w:szCs w:val="24"/>
                <w:lang w:val="lt" w:eastAsia="lt-LT"/>
              </w:rPr>
              <w:t>Juodkalnijos žemės ūkio prekyba 2025 m. pasiekė 1,2 mlrd. eurų, tačiau šalis išlieka itin priklausoma nuo maisto importo, o eksportas padengė tik 9,94</w:t>
            </w:r>
            <w:r w:rsidR="004B47E9" w:rsidRPr="00B24F7B">
              <w:rPr>
                <w:rFonts w:ascii="Times New Roman" w:eastAsia="Times New Roman" w:hAnsi="Times New Roman"/>
                <w:b/>
                <w:bCs/>
                <w:color w:val="000000"/>
                <w:sz w:val="24"/>
                <w:szCs w:val="24"/>
                <w:lang w:val="lt" w:eastAsia="lt-LT"/>
              </w:rPr>
              <w:t xml:space="preserve"> </w:t>
            </w:r>
            <w:r w:rsidRPr="00B24F7B">
              <w:rPr>
                <w:rFonts w:ascii="Times New Roman" w:eastAsia="Times New Roman" w:hAnsi="Times New Roman"/>
                <w:b/>
                <w:bCs/>
                <w:color w:val="000000"/>
                <w:sz w:val="24"/>
                <w:szCs w:val="24"/>
                <w:lang w:val="lt" w:eastAsia="lt-LT"/>
              </w:rPr>
              <w:t xml:space="preserve">% importo. </w:t>
            </w:r>
            <w:r w:rsidRPr="00B24F7B">
              <w:rPr>
                <w:rFonts w:ascii="Times New Roman" w:eastAsia="Times New Roman" w:hAnsi="Times New Roman"/>
                <w:color w:val="000000"/>
                <w:sz w:val="24"/>
                <w:szCs w:val="24"/>
                <w:lang w:val="lt" w:eastAsia="lt-LT"/>
              </w:rPr>
              <w:t>Eksportas augo vos 0,8</w:t>
            </w:r>
            <w:r w:rsidR="004B47E9" w:rsidRPr="00B24F7B">
              <w:rPr>
                <w:rFonts w:ascii="Times New Roman" w:eastAsia="Times New Roman" w:hAnsi="Times New Roman"/>
                <w:color w:val="000000"/>
                <w:sz w:val="24"/>
                <w:szCs w:val="24"/>
                <w:lang w:val="lt" w:eastAsia="lt-LT"/>
              </w:rPr>
              <w:t xml:space="preserve"> </w:t>
            </w:r>
            <w:r w:rsidRPr="00B24F7B">
              <w:rPr>
                <w:rFonts w:ascii="Times New Roman" w:eastAsia="Times New Roman" w:hAnsi="Times New Roman"/>
                <w:color w:val="000000"/>
                <w:sz w:val="24"/>
                <w:szCs w:val="24"/>
                <w:lang w:val="lt" w:eastAsia="lt-LT"/>
              </w:rPr>
              <w:t>% ir sudarė 106,2 mln. eurų, importas išaugo 9,6</w:t>
            </w:r>
            <w:r w:rsidR="004B47E9" w:rsidRPr="00B24F7B">
              <w:rPr>
                <w:rFonts w:ascii="Times New Roman" w:eastAsia="Times New Roman" w:hAnsi="Times New Roman"/>
                <w:color w:val="000000"/>
                <w:sz w:val="24"/>
                <w:szCs w:val="24"/>
                <w:lang w:val="lt" w:eastAsia="lt-LT"/>
              </w:rPr>
              <w:t xml:space="preserve"> </w:t>
            </w:r>
            <w:r w:rsidRPr="00B24F7B">
              <w:rPr>
                <w:rFonts w:ascii="Times New Roman" w:eastAsia="Times New Roman" w:hAnsi="Times New Roman"/>
                <w:color w:val="000000"/>
                <w:sz w:val="24"/>
                <w:szCs w:val="24"/>
                <w:lang w:val="lt" w:eastAsia="lt-LT"/>
              </w:rPr>
              <w:t>% iki 1,07 mlrd. eurų, atskleisdamas didėjantį deficitą. Didžiausia prekybos partnerė išlieka Serbija</w:t>
            </w:r>
            <w:r w:rsidR="00BA3D71" w:rsidRPr="00B24F7B">
              <w:rPr>
                <w:rFonts w:ascii="Times New Roman" w:eastAsia="Times New Roman" w:hAnsi="Times New Roman"/>
                <w:color w:val="000000"/>
                <w:sz w:val="24"/>
                <w:szCs w:val="24"/>
                <w:lang w:val="lt" w:eastAsia="lt-LT"/>
              </w:rPr>
              <w:t xml:space="preserve"> (</w:t>
            </w:r>
            <w:r w:rsidRPr="00B24F7B">
              <w:rPr>
                <w:rFonts w:ascii="Times New Roman" w:eastAsia="Times New Roman" w:hAnsi="Times New Roman"/>
                <w:color w:val="000000"/>
                <w:sz w:val="24"/>
                <w:szCs w:val="24"/>
                <w:lang w:val="lt" w:eastAsia="lt-LT"/>
              </w:rPr>
              <w:t>42</w:t>
            </w:r>
            <w:r w:rsidR="004B47E9" w:rsidRPr="00B24F7B">
              <w:rPr>
                <w:rFonts w:ascii="Times New Roman" w:eastAsia="Times New Roman" w:hAnsi="Times New Roman"/>
                <w:color w:val="000000"/>
                <w:sz w:val="24"/>
                <w:szCs w:val="24"/>
                <w:lang w:val="lt" w:eastAsia="lt-LT"/>
              </w:rPr>
              <w:t xml:space="preserve"> </w:t>
            </w:r>
            <w:r w:rsidRPr="00B24F7B">
              <w:rPr>
                <w:rFonts w:ascii="Times New Roman" w:eastAsia="Times New Roman" w:hAnsi="Times New Roman"/>
                <w:color w:val="000000"/>
                <w:sz w:val="24"/>
                <w:szCs w:val="24"/>
                <w:lang w:val="lt" w:eastAsia="lt-LT"/>
              </w:rPr>
              <w:t>% Juodkalnijos eksporto ir 35,1</w:t>
            </w:r>
            <w:r w:rsidR="004B47E9" w:rsidRPr="00B24F7B">
              <w:rPr>
                <w:rFonts w:ascii="Times New Roman" w:eastAsia="Times New Roman" w:hAnsi="Times New Roman"/>
                <w:color w:val="000000"/>
                <w:sz w:val="24"/>
                <w:szCs w:val="24"/>
                <w:lang w:val="lt" w:eastAsia="lt-LT"/>
              </w:rPr>
              <w:t xml:space="preserve"> </w:t>
            </w:r>
            <w:r w:rsidRPr="00B24F7B">
              <w:rPr>
                <w:rFonts w:ascii="Times New Roman" w:eastAsia="Times New Roman" w:hAnsi="Times New Roman"/>
                <w:color w:val="000000"/>
                <w:sz w:val="24"/>
                <w:szCs w:val="24"/>
                <w:lang w:val="lt" w:eastAsia="lt-LT"/>
              </w:rPr>
              <w:t>% importo</w:t>
            </w:r>
            <w:r w:rsidR="00BA3D71" w:rsidRPr="00B24F7B">
              <w:rPr>
                <w:rFonts w:ascii="Times New Roman" w:eastAsia="Times New Roman" w:hAnsi="Times New Roman"/>
                <w:color w:val="000000"/>
                <w:sz w:val="24"/>
                <w:szCs w:val="24"/>
                <w:lang w:val="lt" w:eastAsia="lt-LT"/>
              </w:rPr>
              <w:t>)</w:t>
            </w:r>
            <w:r w:rsidRPr="00B24F7B">
              <w:rPr>
                <w:rFonts w:ascii="Times New Roman" w:eastAsia="Times New Roman" w:hAnsi="Times New Roman"/>
                <w:color w:val="000000"/>
                <w:sz w:val="24"/>
                <w:szCs w:val="24"/>
                <w:lang w:val="lt" w:eastAsia="lt-LT"/>
              </w:rPr>
              <w:t xml:space="preserve">. Eksportas daugiausia susijęs su džiovinta ir rūkyta mėsa, stipriaisiais alkoholiniais gėrimais ir vynu, o importo struktūroje dominuoja mėsa, pieno produktai, grūdai ir perdirbtas maistas. </w:t>
            </w:r>
          </w:p>
        </w:tc>
        <w:tc>
          <w:tcPr>
            <w:tcW w:w="3968" w:type="dxa"/>
            <w:tcMar>
              <w:top w:w="29" w:type="dxa"/>
              <w:left w:w="115" w:type="dxa"/>
              <w:bottom w:w="29" w:type="dxa"/>
              <w:right w:w="115" w:type="dxa"/>
            </w:tcMar>
          </w:tcPr>
          <w:p w14:paraId="4B8ECA18" w14:textId="68CF1FB1" w:rsidR="00BD7E31" w:rsidRPr="00B24F7B" w:rsidRDefault="006C110E" w:rsidP="00AC5EA7">
            <w:pPr>
              <w:spacing w:after="120" w:line="288" w:lineRule="auto"/>
              <w:jc w:val="both"/>
              <w:rPr>
                <w:rFonts w:ascii="Times New Roman" w:hAnsi="Times New Roman"/>
                <w:sz w:val="24"/>
                <w:szCs w:val="24"/>
              </w:rPr>
            </w:pPr>
            <w:hyperlink r:id="rId24" w:history="1">
              <w:proofErr w:type="spellStart"/>
              <w:r w:rsidRPr="00B24F7B">
                <w:rPr>
                  <w:rStyle w:val="Hyperlink"/>
                  <w:rFonts w:ascii="Times New Roman" w:hAnsi="Times New Roman"/>
                  <w:sz w:val="24"/>
                  <w:szCs w:val="24"/>
                </w:rPr>
                <w:t>Agricultural</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trade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deficit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growing</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Montenegro</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imports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mostly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meat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and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dairy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products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while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exporting</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cured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meat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and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alcohol</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CdM</w:t>
              </w:r>
              <w:proofErr w:type="spellEnd"/>
            </w:hyperlink>
          </w:p>
        </w:tc>
      </w:tr>
      <w:tr w:rsidR="00BD7E31" w:rsidRPr="00B24F7B" w14:paraId="3C54FCBC" w14:textId="77777777" w:rsidTr="008868B6">
        <w:trPr>
          <w:trHeight w:val="670"/>
        </w:trPr>
        <w:tc>
          <w:tcPr>
            <w:tcW w:w="1419" w:type="dxa"/>
            <w:tcMar>
              <w:top w:w="29" w:type="dxa"/>
              <w:left w:w="115" w:type="dxa"/>
              <w:bottom w:w="29" w:type="dxa"/>
              <w:right w:w="115" w:type="dxa"/>
            </w:tcMar>
          </w:tcPr>
          <w:p w14:paraId="17841347" w14:textId="2BF493AE" w:rsidR="00BD7E31" w:rsidRPr="00B24F7B" w:rsidRDefault="008D4751" w:rsidP="008868B6">
            <w:pPr>
              <w:spacing w:after="0" w:line="360" w:lineRule="auto"/>
              <w:jc w:val="both"/>
              <w:rPr>
                <w:rFonts w:ascii="Times New Roman" w:hAnsi="Times New Roman"/>
                <w:sz w:val="24"/>
                <w:szCs w:val="24"/>
              </w:rPr>
            </w:pPr>
            <w:r w:rsidRPr="00B24F7B">
              <w:rPr>
                <w:rFonts w:ascii="Times New Roman" w:hAnsi="Times New Roman"/>
                <w:sz w:val="24"/>
                <w:szCs w:val="24"/>
              </w:rPr>
              <w:t>03-30</w:t>
            </w:r>
          </w:p>
        </w:tc>
        <w:tc>
          <w:tcPr>
            <w:tcW w:w="10064" w:type="dxa"/>
            <w:tcMar>
              <w:top w:w="29" w:type="dxa"/>
              <w:left w:w="115" w:type="dxa"/>
              <w:bottom w:w="29" w:type="dxa"/>
              <w:right w:w="115" w:type="dxa"/>
            </w:tcMar>
          </w:tcPr>
          <w:p w14:paraId="40E45679" w14:textId="1E2A4673" w:rsidR="00BD7E31" w:rsidRPr="00B24F7B" w:rsidRDefault="004007FF" w:rsidP="004007FF">
            <w:pPr>
              <w:pBdr>
                <w:top w:val="nil"/>
                <w:left w:val="nil"/>
                <w:bottom w:val="nil"/>
                <w:right w:val="nil"/>
                <w:between w:val="nil"/>
              </w:pBdr>
              <w:spacing w:after="120" w:line="288" w:lineRule="auto"/>
              <w:jc w:val="both"/>
              <w:rPr>
                <w:rFonts w:ascii="Times New Roman" w:eastAsia="Times New Roman" w:hAnsi="Times New Roman"/>
                <w:b/>
                <w:bCs/>
                <w:color w:val="000000"/>
                <w:sz w:val="24"/>
                <w:szCs w:val="24"/>
                <w:lang w:val="lt" w:eastAsia="lt-LT"/>
              </w:rPr>
            </w:pPr>
            <w:r w:rsidRPr="00B24F7B">
              <w:rPr>
                <w:rFonts w:ascii="Times New Roman" w:eastAsia="Times New Roman" w:hAnsi="Times New Roman"/>
                <w:b/>
                <w:bCs/>
                <w:color w:val="000000"/>
                <w:sz w:val="24"/>
                <w:szCs w:val="24"/>
                <w:lang w:val="lt" w:eastAsia="lt-LT"/>
              </w:rPr>
              <w:t xml:space="preserve">Juodkalnija patvirtino JAV ir Juodkalnijos memorandumo dėl bendradarbiavimo energetikos infrastruktūros ir regioninio energetinio saugumo srityse pagrindines gaires. </w:t>
            </w:r>
            <w:r w:rsidRPr="00B24F7B">
              <w:rPr>
                <w:rFonts w:ascii="Times New Roman" w:eastAsia="Times New Roman" w:hAnsi="Times New Roman"/>
                <w:color w:val="000000"/>
                <w:sz w:val="24"/>
                <w:szCs w:val="24"/>
                <w:lang w:val="lt" w:eastAsia="lt-LT"/>
              </w:rPr>
              <w:t>Planuojamu susitarimu siekiama remti didelius energetikos projektus, įskaitant Adrijos–</w:t>
            </w:r>
            <w:proofErr w:type="spellStart"/>
            <w:r w:rsidRPr="00B24F7B">
              <w:rPr>
                <w:rFonts w:ascii="Times New Roman" w:eastAsia="Times New Roman" w:hAnsi="Times New Roman"/>
                <w:color w:val="000000"/>
                <w:sz w:val="24"/>
                <w:szCs w:val="24"/>
                <w:lang w:val="lt" w:eastAsia="lt-LT"/>
              </w:rPr>
              <w:t>Jonijos</w:t>
            </w:r>
            <w:proofErr w:type="spellEnd"/>
            <w:r w:rsidRPr="00B24F7B">
              <w:rPr>
                <w:rFonts w:ascii="Times New Roman" w:eastAsia="Times New Roman" w:hAnsi="Times New Roman"/>
                <w:color w:val="000000"/>
                <w:sz w:val="24"/>
                <w:szCs w:val="24"/>
                <w:lang w:val="lt" w:eastAsia="lt-LT"/>
              </w:rPr>
              <w:t xml:space="preserve"> jūros dujotiekį, stiprinti regioninius ryšius ir pritraukti investicijas pasitelkiant viešojo ir privačiojo finansavimo modelius.</w:t>
            </w:r>
            <w:r w:rsidR="009D51A8" w:rsidRPr="00B24F7B">
              <w:rPr>
                <w:rFonts w:ascii="Times New Roman" w:eastAsia="Times New Roman" w:hAnsi="Times New Roman"/>
                <w:b/>
                <w:bCs/>
                <w:color w:val="000000"/>
                <w:sz w:val="24"/>
                <w:szCs w:val="24"/>
                <w:lang w:val="lt" w:eastAsia="lt-LT"/>
              </w:rPr>
              <w:t xml:space="preserve"> </w:t>
            </w:r>
            <w:r w:rsidRPr="00B24F7B">
              <w:rPr>
                <w:rFonts w:ascii="Times New Roman" w:eastAsia="Times New Roman" w:hAnsi="Times New Roman"/>
                <w:color w:val="000000"/>
                <w:sz w:val="24"/>
                <w:szCs w:val="24"/>
                <w:lang w:val="lt" w:eastAsia="lt-LT"/>
              </w:rPr>
              <w:t>Valdžios atstovai teigia, kad šis memorandumas skirtas didinti energijos šaltinių įvairovę, gerinti infrastruktūros jungtis su kaimyninėmis sistemomis ir paversti Juodkalniją regioniniu energetikos tranzito centru.</w:t>
            </w:r>
          </w:p>
        </w:tc>
        <w:tc>
          <w:tcPr>
            <w:tcW w:w="3968" w:type="dxa"/>
            <w:tcMar>
              <w:top w:w="29" w:type="dxa"/>
              <w:left w:w="115" w:type="dxa"/>
              <w:bottom w:w="29" w:type="dxa"/>
              <w:right w:w="115" w:type="dxa"/>
            </w:tcMar>
          </w:tcPr>
          <w:p w14:paraId="12D624F8" w14:textId="1D940248" w:rsidR="00BD7E31" w:rsidRPr="00B24F7B" w:rsidRDefault="008D4751" w:rsidP="008868B6">
            <w:pPr>
              <w:spacing w:after="0" w:line="360" w:lineRule="auto"/>
              <w:jc w:val="both"/>
              <w:rPr>
                <w:rFonts w:ascii="Times New Roman" w:hAnsi="Times New Roman"/>
                <w:sz w:val="24"/>
                <w:szCs w:val="24"/>
              </w:rPr>
            </w:pPr>
            <w:hyperlink r:id="rId25" w:history="1">
              <w:proofErr w:type="spellStart"/>
              <w:r w:rsidRPr="00B24F7B">
                <w:rPr>
                  <w:rStyle w:val="Hyperlink"/>
                  <w:rFonts w:ascii="Times New Roman" w:hAnsi="Times New Roman"/>
                  <w:sz w:val="24"/>
                  <w:szCs w:val="24"/>
                </w:rPr>
                <w:t>Montenegro's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gasification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back</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table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government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and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United </w:t>
              </w:r>
              <w:proofErr w:type="spellStart"/>
              <w:r w:rsidRPr="00B24F7B">
                <w:rPr>
                  <w:rStyle w:val="Hyperlink"/>
                  <w:rFonts w:ascii="Times New Roman" w:hAnsi="Times New Roman"/>
                  <w:sz w:val="24"/>
                  <w:szCs w:val="24"/>
                </w:rPr>
                <w:t>States</w:t>
              </w:r>
              <w:proofErr w:type="spellEnd"/>
              <w:r w:rsidRPr="00B24F7B">
                <w:rPr>
                  <w:rStyle w:val="Hyperlink"/>
                  <w:rFonts w:ascii="Times New Roman" w:hAnsi="Times New Roman"/>
                  <w:sz w:val="24"/>
                  <w:szCs w:val="24"/>
                </w:rPr>
                <w:t xml:space="preserve"> are </w:t>
              </w:r>
              <w:proofErr w:type="spellStart"/>
              <w:r w:rsidRPr="00B24F7B">
                <w:rPr>
                  <w:rStyle w:val="Hyperlink"/>
                  <w:rFonts w:ascii="Times New Roman" w:hAnsi="Times New Roman"/>
                  <w:sz w:val="24"/>
                  <w:szCs w:val="24"/>
                </w:rPr>
                <w:t>preparing</w:t>
              </w:r>
              <w:proofErr w:type="spellEnd"/>
              <w:r w:rsidRPr="00B24F7B">
                <w:rPr>
                  <w:rStyle w:val="Hyperlink"/>
                  <w:rFonts w:ascii="Times New Roman" w:hAnsi="Times New Roman"/>
                  <w:sz w:val="24"/>
                  <w:szCs w:val="24"/>
                </w:rPr>
                <w:t xml:space="preserve"> a </w:t>
              </w:r>
              <w:proofErr w:type="spellStart"/>
              <w:r w:rsidRPr="00B24F7B">
                <w:rPr>
                  <w:rStyle w:val="Hyperlink"/>
                  <w:rFonts w:ascii="Times New Roman" w:hAnsi="Times New Roman"/>
                  <w:sz w:val="24"/>
                  <w:szCs w:val="24"/>
                </w:rPr>
                <w:t>memorandum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of</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energy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cooperation</w:t>
              </w:r>
              <w:proofErr w:type="spellEnd"/>
            </w:hyperlink>
          </w:p>
        </w:tc>
      </w:tr>
      <w:tr w:rsidR="00BD7E31" w:rsidRPr="00B24F7B" w14:paraId="3A4EC722" w14:textId="77777777" w:rsidTr="008868B6">
        <w:trPr>
          <w:trHeight w:val="814"/>
        </w:trPr>
        <w:tc>
          <w:tcPr>
            <w:tcW w:w="1419" w:type="dxa"/>
            <w:tcMar>
              <w:top w:w="29" w:type="dxa"/>
              <w:left w:w="115" w:type="dxa"/>
              <w:bottom w:w="29" w:type="dxa"/>
              <w:right w:w="115" w:type="dxa"/>
            </w:tcMar>
          </w:tcPr>
          <w:p w14:paraId="586DFF48" w14:textId="0FA73D33" w:rsidR="00BD7E31" w:rsidRPr="00B24F7B" w:rsidRDefault="006B2C74" w:rsidP="008868B6">
            <w:pPr>
              <w:spacing w:after="0" w:line="360" w:lineRule="auto"/>
              <w:jc w:val="both"/>
              <w:rPr>
                <w:rFonts w:ascii="Times New Roman" w:hAnsi="Times New Roman"/>
                <w:sz w:val="24"/>
                <w:szCs w:val="24"/>
              </w:rPr>
            </w:pPr>
            <w:r w:rsidRPr="00B24F7B">
              <w:rPr>
                <w:rFonts w:ascii="Times New Roman" w:hAnsi="Times New Roman"/>
                <w:sz w:val="24"/>
                <w:szCs w:val="24"/>
              </w:rPr>
              <w:lastRenderedPageBreak/>
              <w:t>05-31</w:t>
            </w:r>
          </w:p>
        </w:tc>
        <w:tc>
          <w:tcPr>
            <w:tcW w:w="10064" w:type="dxa"/>
            <w:tcMar>
              <w:top w:w="29" w:type="dxa"/>
              <w:left w:w="115" w:type="dxa"/>
              <w:bottom w:w="29" w:type="dxa"/>
              <w:right w:w="115" w:type="dxa"/>
            </w:tcMar>
          </w:tcPr>
          <w:p w14:paraId="0EE73F6E" w14:textId="1359F625" w:rsidR="00BD7E31" w:rsidRPr="00B24F7B" w:rsidRDefault="0057401A" w:rsidP="0057401A">
            <w:pPr>
              <w:pBdr>
                <w:top w:val="nil"/>
                <w:left w:val="nil"/>
                <w:bottom w:val="nil"/>
                <w:right w:val="nil"/>
                <w:between w:val="nil"/>
              </w:pBdr>
              <w:spacing w:after="120" w:line="288" w:lineRule="auto"/>
              <w:jc w:val="both"/>
              <w:rPr>
                <w:rFonts w:ascii="Times New Roman" w:eastAsia="Times New Roman" w:hAnsi="Times New Roman"/>
                <w:b/>
                <w:bCs/>
                <w:color w:val="000000"/>
                <w:sz w:val="24"/>
                <w:szCs w:val="24"/>
                <w:lang w:val="lt" w:eastAsia="lt-LT"/>
              </w:rPr>
            </w:pPr>
            <w:r w:rsidRPr="00B24F7B">
              <w:rPr>
                <w:rFonts w:ascii="Times New Roman" w:eastAsia="Times New Roman" w:hAnsi="Times New Roman"/>
                <w:b/>
                <w:bCs/>
                <w:color w:val="000000"/>
                <w:sz w:val="24"/>
                <w:szCs w:val="24"/>
                <w:lang w:val="lt" w:eastAsia="lt-LT"/>
              </w:rPr>
              <w:t>Juodkalnija</w:t>
            </w:r>
            <w:r w:rsidR="008002B4" w:rsidRPr="00B24F7B">
              <w:rPr>
                <w:rFonts w:ascii="Times New Roman" w:eastAsia="Times New Roman" w:hAnsi="Times New Roman"/>
                <w:b/>
                <w:bCs/>
                <w:color w:val="000000"/>
                <w:sz w:val="24"/>
                <w:szCs w:val="24"/>
                <w:lang w:val="lt" w:eastAsia="lt-LT"/>
              </w:rPr>
              <w:t xml:space="preserve"> siekia</w:t>
            </w:r>
            <w:r w:rsidRPr="00B24F7B">
              <w:rPr>
                <w:rFonts w:ascii="Times New Roman" w:eastAsia="Times New Roman" w:hAnsi="Times New Roman"/>
                <w:b/>
                <w:bCs/>
                <w:color w:val="000000"/>
                <w:sz w:val="24"/>
                <w:szCs w:val="24"/>
                <w:lang w:val="lt" w:eastAsia="lt-LT"/>
              </w:rPr>
              <w:t xml:space="preserve"> modernizuo</w:t>
            </w:r>
            <w:r w:rsidR="008002B4" w:rsidRPr="00B24F7B">
              <w:rPr>
                <w:rFonts w:ascii="Times New Roman" w:eastAsia="Times New Roman" w:hAnsi="Times New Roman"/>
                <w:b/>
                <w:bCs/>
                <w:color w:val="000000"/>
                <w:sz w:val="24"/>
                <w:szCs w:val="24"/>
                <w:lang w:val="lt" w:eastAsia="lt-LT"/>
              </w:rPr>
              <w:t>ti</w:t>
            </w:r>
            <w:r w:rsidRPr="00B24F7B">
              <w:rPr>
                <w:rFonts w:ascii="Times New Roman" w:eastAsia="Times New Roman" w:hAnsi="Times New Roman"/>
                <w:b/>
                <w:bCs/>
                <w:color w:val="000000"/>
                <w:sz w:val="24"/>
                <w:szCs w:val="24"/>
                <w:lang w:val="lt" w:eastAsia="lt-LT"/>
              </w:rPr>
              <w:t xml:space="preserve"> savo geležinkelių sistemą</w:t>
            </w:r>
            <w:r w:rsidR="008002B4" w:rsidRPr="00B24F7B">
              <w:rPr>
                <w:rFonts w:ascii="Times New Roman" w:eastAsia="Times New Roman" w:hAnsi="Times New Roman"/>
                <w:b/>
                <w:bCs/>
                <w:color w:val="000000"/>
                <w:sz w:val="24"/>
                <w:szCs w:val="24"/>
                <w:lang w:val="lt" w:eastAsia="lt-LT"/>
              </w:rPr>
              <w:t xml:space="preserve"> –</w:t>
            </w:r>
            <w:r w:rsidRPr="00B24F7B">
              <w:rPr>
                <w:rFonts w:ascii="Times New Roman" w:eastAsia="Times New Roman" w:hAnsi="Times New Roman"/>
                <w:b/>
                <w:bCs/>
                <w:color w:val="000000"/>
                <w:sz w:val="24"/>
                <w:szCs w:val="24"/>
                <w:lang w:val="lt" w:eastAsia="lt-LT"/>
              </w:rPr>
              <w:t xml:space="preserve"> pasiraš</w:t>
            </w:r>
            <w:r w:rsidR="008002B4" w:rsidRPr="00B24F7B">
              <w:rPr>
                <w:rFonts w:ascii="Times New Roman" w:eastAsia="Times New Roman" w:hAnsi="Times New Roman"/>
                <w:b/>
                <w:bCs/>
                <w:color w:val="000000"/>
                <w:sz w:val="24"/>
                <w:szCs w:val="24"/>
                <w:lang w:val="lt" w:eastAsia="lt-LT"/>
              </w:rPr>
              <w:t>yta</w:t>
            </w:r>
            <w:r w:rsidRPr="00B24F7B">
              <w:rPr>
                <w:rFonts w:ascii="Times New Roman" w:eastAsia="Times New Roman" w:hAnsi="Times New Roman"/>
                <w:b/>
                <w:bCs/>
                <w:color w:val="000000"/>
                <w:sz w:val="24"/>
                <w:szCs w:val="24"/>
                <w:lang w:val="lt" w:eastAsia="lt-LT"/>
              </w:rPr>
              <w:t xml:space="preserve"> 30 mln. eurų vertės sutart</w:t>
            </w:r>
            <w:r w:rsidR="008002B4" w:rsidRPr="00B24F7B">
              <w:rPr>
                <w:rFonts w:ascii="Times New Roman" w:eastAsia="Times New Roman" w:hAnsi="Times New Roman"/>
                <w:b/>
                <w:bCs/>
                <w:color w:val="000000"/>
                <w:sz w:val="24"/>
                <w:szCs w:val="24"/>
                <w:lang w:val="lt" w:eastAsia="lt-LT"/>
              </w:rPr>
              <w:t>is</w:t>
            </w:r>
            <w:r w:rsidRPr="00B24F7B">
              <w:rPr>
                <w:rFonts w:ascii="Times New Roman" w:eastAsia="Times New Roman" w:hAnsi="Times New Roman"/>
                <w:b/>
                <w:bCs/>
                <w:color w:val="000000"/>
                <w:sz w:val="24"/>
                <w:szCs w:val="24"/>
                <w:lang w:val="lt" w:eastAsia="lt-LT"/>
              </w:rPr>
              <w:t xml:space="preserve"> su Šveicarijos gamintoju „</w:t>
            </w:r>
            <w:proofErr w:type="spellStart"/>
            <w:r w:rsidRPr="00B24F7B">
              <w:rPr>
                <w:rFonts w:ascii="Times New Roman" w:eastAsia="Times New Roman" w:hAnsi="Times New Roman"/>
                <w:b/>
                <w:bCs/>
                <w:color w:val="000000"/>
                <w:sz w:val="24"/>
                <w:szCs w:val="24"/>
                <w:lang w:val="lt" w:eastAsia="lt-LT"/>
              </w:rPr>
              <w:t>Stadler</w:t>
            </w:r>
            <w:proofErr w:type="spellEnd"/>
            <w:r w:rsidRPr="00B24F7B">
              <w:rPr>
                <w:rFonts w:ascii="Times New Roman" w:eastAsia="Times New Roman" w:hAnsi="Times New Roman"/>
                <w:b/>
                <w:bCs/>
                <w:color w:val="000000"/>
                <w:sz w:val="24"/>
                <w:szCs w:val="24"/>
                <w:lang w:val="lt" w:eastAsia="lt-LT"/>
              </w:rPr>
              <w:t xml:space="preserve"> </w:t>
            </w:r>
            <w:proofErr w:type="spellStart"/>
            <w:r w:rsidRPr="00B24F7B">
              <w:rPr>
                <w:rFonts w:ascii="Times New Roman" w:eastAsia="Times New Roman" w:hAnsi="Times New Roman"/>
                <w:b/>
                <w:bCs/>
                <w:color w:val="000000"/>
                <w:sz w:val="24"/>
                <w:szCs w:val="24"/>
                <w:lang w:val="lt" w:eastAsia="lt-LT"/>
              </w:rPr>
              <w:t>Rail</w:t>
            </w:r>
            <w:proofErr w:type="spellEnd"/>
            <w:r w:rsidRPr="00B24F7B">
              <w:rPr>
                <w:rFonts w:ascii="Times New Roman" w:eastAsia="Times New Roman" w:hAnsi="Times New Roman"/>
                <w:b/>
                <w:bCs/>
                <w:color w:val="000000"/>
                <w:sz w:val="24"/>
                <w:szCs w:val="24"/>
                <w:lang w:val="lt" w:eastAsia="lt-LT"/>
              </w:rPr>
              <w:t xml:space="preserve">“ dėl trijų naujų elektrinių traukinių įsigijimo. </w:t>
            </w:r>
            <w:r w:rsidRPr="00B24F7B">
              <w:rPr>
                <w:rFonts w:ascii="Times New Roman" w:eastAsia="Times New Roman" w:hAnsi="Times New Roman"/>
                <w:color w:val="000000"/>
                <w:sz w:val="24"/>
                <w:szCs w:val="24"/>
                <w:lang w:val="lt" w:eastAsia="lt-LT"/>
              </w:rPr>
              <w:t>Ši</w:t>
            </w:r>
            <w:r w:rsidR="008002B4" w:rsidRPr="00B24F7B">
              <w:rPr>
                <w:rFonts w:ascii="Times New Roman" w:eastAsia="Times New Roman" w:hAnsi="Times New Roman"/>
                <w:color w:val="000000"/>
                <w:sz w:val="24"/>
                <w:szCs w:val="24"/>
                <w:lang w:val="lt" w:eastAsia="lt-LT"/>
              </w:rPr>
              <w:t>uo</w:t>
            </w:r>
            <w:r w:rsidRPr="00B24F7B">
              <w:rPr>
                <w:rFonts w:ascii="Times New Roman" w:eastAsia="Times New Roman" w:hAnsi="Times New Roman"/>
                <w:color w:val="000000"/>
                <w:sz w:val="24"/>
                <w:szCs w:val="24"/>
                <w:lang w:val="lt" w:eastAsia="lt-LT"/>
              </w:rPr>
              <w:t xml:space="preserve"> projekt</w:t>
            </w:r>
            <w:r w:rsidR="008002B4" w:rsidRPr="00B24F7B">
              <w:rPr>
                <w:rFonts w:ascii="Times New Roman" w:eastAsia="Times New Roman" w:hAnsi="Times New Roman"/>
                <w:color w:val="000000"/>
                <w:sz w:val="24"/>
                <w:szCs w:val="24"/>
                <w:lang w:val="lt" w:eastAsia="lt-LT"/>
              </w:rPr>
              <w:t>u</w:t>
            </w:r>
            <w:r w:rsidRPr="00B24F7B">
              <w:rPr>
                <w:rFonts w:ascii="Times New Roman" w:eastAsia="Times New Roman" w:hAnsi="Times New Roman"/>
                <w:color w:val="000000"/>
                <w:sz w:val="24"/>
                <w:szCs w:val="24"/>
                <w:lang w:val="lt" w:eastAsia="lt-LT"/>
              </w:rPr>
              <w:t>, kurį remia Europos rekonstrukcijos ir plėtros bankas, siekia</w:t>
            </w:r>
            <w:r w:rsidR="008002B4" w:rsidRPr="00B24F7B">
              <w:rPr>
                <w:rFonts w:ascii="Times New Roman" w:eastAsia="Times New Roman" w:hAnsi="Times New Roman"/>
                <w:color w:val="000000"/>
                <w:sz w:val="24"/>
                <w:szCs w:val="24"/>
                <w:lang w:val="lt" w:eastAsia="lt-LT"/>
              </w:rPr>
              <w:t>ma</w:t>
            </w:r>
            <w:r w:rsidRPr="00B24F7B">
              <w:rPr>
                <w:rFonts w:ascii="Times New Roman" w:eastAsia="Times New Roman" w:hAnsi="Times New Roman"/>
                <w:color w:val="000000"/>
                <w:sz w:val="24"/>
                <w:szCs w:val="24"/>
                <w:lang w:val="lt" w:eastAsia="lt-LT"/>
              </w:rPr>
              <w:t xml:space="preserve"> padidinti geležinkelių transporto greitį, saugumą, energijos vartojimo efektyvumą ir aplinkosauginį veiksmingumą.</w:t>
            </w:r>
            <w:r w:rsidRPr="00B24F7B">
              <w:rPr>
                <w:rFonts w:ascii="Times New Roman" w:eastAsia="Times New Roman" w:hAnsi="Times New Roman"/>
                <w:b/>
                <w:bCs/>
                <w:color w:val="000000"/>
                <w:sz w:val="24"/>
                <w:szCs w:val="24"/>
                <w:lang w:val="lt" w:eastAsia="lt-LT"/>
              </w:rPr>
              <w:t xml:space="preserve"> </w:t>
            </w:r>
          </w:p>
        </w:tc>
        <w:tc>
          <w:tcPr>
            <w:tcW w:w="3968" w:type="dxa"/>
            <w:tcMar>
              <w:top w:w="29" w:type="dxa"/>
              <w:left w:w="115" w:type="dxa"/>
              <w:bottom w:w="29" w:type="dxa"/>
              <w:right w:w="115" w:type="dxa"/>
            </w:tcMar>
          </w:tcPr>
          <w:p w14:paraId="5879235F" w14:textId="059759FF" w:rsidR="00BD7E31" w:rsidRPr="00B24F7B" w:rsidRDefault="006B2C74" w:rsidP="008868B6">
            <w:pPr>
              <w:spacing w:after="0" w:line="360" w:lineRule="auto"/>
              <w:jc w:val="both"/>
              <w:rPr>
                <w:rFonts w:ascii="Times New Roman" w:hAnsi="Times New Roman"/>
                <w:sz w:val="24"/>
                <w:szCs w:val="24"/>
              </w:rPr>
            </w:pPr>
            <w:hyperlink r:id="rId26" w:history="1">
              <w:proofErr w:type="spellStart"/>
              <w:r w:rsidRPr="00B24F7B">
                <w:rPr>
                  <w:rStyle w:val="Hyperlink"/>
                  <w:rFonts w:ascii="Times New Roman" w:hAnsi="Times New Roman"/>
                  <w:sz w:val="24"/>
                  <w:szCs w:val="24"/>
                </w:rPr>
                <w:t>Spajic</w:t>
              </w:r>
              <w:proofErr w:type="spellEnd"/>
              <w:r w:rsidRPr="00B24F7B">
                <w:rPr>
                  <w:rStyle w:val="Hyperlink"/>
                  <w:rFonts w:ascii="Times New Roman" w:hAnsi="Times New Roman"/>
                  <w:sz w:val="24"/>
                  <w:szCs w:val="24"/>
                </w:rPr>
                <w:t xml:space="preserve">: A </w:t>
              </w:r>
              <w:proofErr w:type="spellStart"/>
              <w:r w:rsidRPr="00B24F7B">
                <w:rPr>
                  <w:rStyle w:val="Hyperlink"/>
                  <w:rFonts w:ascii="Times New Roman" w:hAnsi="Times New Roman"/>
                  <w:sz w:val="24"/>
                  <w:szCs w:val="24"/>
                </w:rPr>
                <w:t>step</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closer</w:t>
              </w:r>
              <w:proofErr w:type="spellEnd"/>
              <w:r w:rsidRPr="00B24F7B">
                <w:rPr>
                  <w:rStyle w:val="Hyperlink"/>
                  <w:rFonts w:ascii="Times New Roman" w:hAnsi="Times New Roman"/>
                  <w:sz w:val="24"/>
                  <w:szCs w:val="24"/>
                </w:rPr>
                <w:t xml:space="preserve"> to a </w:t>
              </w:r>
              <w:proofErr w:type="spellStart"/>
              <w:r w:rsidRPr="00B24F7B">
                <w:rPr>
                  <w:rStyle w:val="Hyperlink"/>
                  <w:rFonts w:ascii="Times New Roman" w:hAnsi="Times New Roman"/>
                  <w:sz w:val="24"/>
                  <w:szCs w:val="24"/>
                </w:rPr>
                <w:t>modern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and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European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railway</w:t>
              </w:r>
              <w:proofErr w:type="spellEnd"/>
            </w:hyperlink>
          </w:p>
        </w:tc>
      </w:tr>
      <w:tr w:rsidR="00F90DFB" w:rsidRPr="00B24F7B"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B24F7B" w:rsidRDefault="00F90DFB" w:rsidP="00AB4F4B">
            <w:pPr>
              <w:spacing w:after="120" w:line="288" w:lineRule="auto"/>
              <w:jc w:val="both"/>
              <w:rPr>
                <w:rFonts w:ascii="Times New Roman" w:hAnsi="Times New Roman"/>
                <w:b/>
                <w:bCs/>
                <w:sz w:val="24"/>
                <w:szCs w:val="24"/>
              </w:rPr>
            </w:pPr>
            <w:r w:rsidRPr="00B24F7B">
              <w:rPr>
                <w:rFonts w:ascii="Times New Roman" w:hAnsi="Times New Roman"/>
                <w:b/>
                <w:bCs/>
                <w:sz w:val="24"/>
                <w:szCs w:val="24"/>
              </w:rPr>
              <w:t>Kosovas</w:t>
            </w:r>
          </w:p>
        </w:tc>
      </w:tr>
      <w:tr w:rsidR="00DB2EB6" w:rsidRPr="00B24F7B" w14:paraId="1EB7C657" w14:textId="77777777" w:rsidTr="006957EC">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A60761" w14:textId="77777777" w:rsidR="00DB2EB6" w:rsidRPr="00B24F7B" w:rsidRDefault="00DB2EB6" w:rsidP="006957EC">
            <w:pPr>
              <w:spacing w:after="0" w:line="360" w:lineRule="auto"/>
              <w:jc w:val="both"/>
              <w:rPr>
                <w:rFonts w:ascii="Times New Roman" w:hAnsi="Times New Roman"/>
                <w:sz w:val="24"/>
                <w:szCs w:val="24"/>
              </w:rPr>
            </w:pPr>
            <w:r w:rsidRPr="00B24F7B">
              <w:rPr>
                <w:rFonts w:ascii="Times New Roman" w:hAnsi="Times New Roman"/>
                <w:sz w:val="24"/>
                <w:szCs w:val="24"/>
              </w:rPr>
              <w:t>05-12</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75EAEF" w14:textId="77777777" w:rsidR="00DB2EB6" w:rsidRPr="00B24F7B" w:rsidRDefault="00DB2EB6" w:rsidP="006957EC">
            <w:pPr>
              <w:pBdr>
                <w:top w:val="nil"/>
                <w:left w:val="nil"/>
                <w:bottom w:val="nil"/>
                <w:right w:val="nil"/>
                <w:between w:val="nil"/>
              </w:pBdr>
              <w:spacing w:after="120" w:line="288" w:lineRule="auto"/>
              <w:jc w:val="both"/>
              <w:rPr>
                <w:rFonts w:ascii="Times New Roman" w:eastAsia="Times New Roman" w:hAnsi="Times New Roman"/>
                <w:color w:val="000000"/>
                <w:sz w:val="24"/>
                <w:szCs w:val="24"/>
              </w:rPr>
            </w:pPr>
            <w:r w:rsidRPr="00B24F7B">
              <w:rPr>
                <w:rFonts w:ascii="Times New Roman" w:eastAsia="Times New Roman" w:hAnsi="Times New Roman"/>
                <w:b/>
                <w:bCs/>
                <w:color w:val="000000"/>
                <w:sz w:val="24"/>
                <w:szCs w:val="24"/>
              </w:rPr>
              <w:t>Balandžio mėnesį infliacija Kosove, palyginti su tuo pačiu praėjusių metų laikotarpiu, išaugo iki 7,5 %.</w:t>
            </w:r>
            <w:r w:rsidRPr="00B24F7B">
              <w:rPr>
                <w:rFonts w:ascii="Times New Roman" w:eastAsia="Times New Roman" w:hAnsi="Times New Roman"/>
                <w:color w:val="000000"/>
                <w:sz w:val="24"/>
                <w:szCs w:val="24"/>
              </w:rPr>
              <w:t xml:space="preserve"> Tai daugiausia lėmė padidėjusios transporto ir energijos išlaidos. Transporto kainos padidėjo daugiau nei 16 %, o būsto, elektros, dujų ir kuro kainos – apie 15 %. Maisto, restoranų paslaugų ir namų ūkio prekių kainos taip pat didėjo. Pažymima, kad transportas ir energetika tebėra pagrindiniai infliacinio spaudimo veiksniai Kosove.</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C29AC2" w14:textId="77777777" w:rsidR="00DB2EB6" w:rsidRPr="00B24F7B" w:rsidRDefault="00DB2EB6" w:rsidP="006957EC">
            <w:pPr>
              <w:spacing w:after="0" w:line="360" w:lineRule="auto"/>
              <w:jc w:val="both"/>
              <w:rPr>
                <w:rFonts w:ascii="Times New Roman" w:hAnsi="Times New Roman"/>
                <w:sz w:val="24"/>
                <w:szCs w:val="24"/>
              </w:rPr>
            </w:pPr>
            <w:hyperlink r:id="rId27" w:history="1">
              <w:proofErr w:type="spellStart"/>
              <w:r w:rsidRPr="00B24F7B">
                <w:rPr>
                  <w:rStyle w:val="Hyperlink"/>
                  <w:rFonts w:ascii="Times New Roman" w:hAnsi="Times New Roman"/>
                  <w:sz w:val="24"/>
                  <w:szCs w:val="24"/>
                </w:rPr>
                <w:t>bne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IntelliNews</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Kosovo’s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annual</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inflation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rises</w:t>
              </w:r>
              <w:proofErr w:type="spellEnd"/>
              <w:r w:rsidRPr="00B24F7B">
                <w:rPr>
                  <w:rStyle w:val="Hyperlink"/>
                  <w:rFonts w:ascii="Times New Roman" w:hAnsi="Times New Roman"/>
                  <w:sz w:val="24"/>
                  <w:szCs w:val="24"/>
                </w:rPr>
                <w:t xml:space="preserve"> to 7.5% </w:t>
              </w:r>
              <w:proofErr w:type="spellStart"/>
              <w:r w:rsidRPr="00B24F7B">
                <w:rPr>
                  <w:rStyle w:val="Hyperlink"/>
                  <w:rFonts w:ascii="Times New Roman" w:hAnsi="Times New Roman"/>
                  <w:sz w:val="24"/>
                  <w:szCs w:val="24"/>
                </w:rPr>
                <w:t>in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April</w:t>
              </w:r>
              <w:proofErr w:type="spellEnd"/>
            </w:hyperlink>
          </w:p>
        </w:tc>
      </w:tr>
      <w:tr w:rsidR="00DB2EB6" w:rsidRPr="00B24F7B" w14:paraId="716D11B8" w14:textId="77777777" w:rsidTr="006957EC">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76D957" w14:textId="77777777" w:rsidR="00DB2EB6" w:rsidRPr="00B24F7B" w:rsidRDefault="00DB2EB6" w:rsidP="006957EC">
            <w:pPr>
              <w:spacing w:after="0" w:line="360" w:lineRule="auto"/>
              <w:jc w:val="both"/>
              <w:rPr>
                <w:rFonts w:ascii="Times New Roman" w:hAnsi="Times New Roman"/>
                <w:sz w:val="24"/>
                <w:szCs w:val="24"/>
              </w:rPr>
            </w:pPr>
            <w:r w:rsidRPr="00B24F7B">
              <w:rPr>
                <w:rFonts w:ascii="Times New Roman" w:hAnsi="Times New Roman"/>
                <w:sz w:val="24"/>
                <w:szCs w:val="24"/>
              </w:rPr>
              <w:t>05-17</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7CAF4D" w14:textId="77777777" w:rsidR="00DB2EB6" w:rsidRPr="00B24F7B" w:rsidRDefault="00DB2EB6" w:rsidP="006957EC">
            <w:pPr>
              <w:pBdr>
                <w:top w:val="nil"/>
                <w:left w:val="nil"/>
                <w:bottom w:val="nil"/>
                <w:right w:val="nil"/>
                <w:between w:val="nil"/>
              </w:pBdr>
              <w:spacing w:after="120" w:line="288" w:lineRule="auto"/>
              <w:jc w:val="both"/>
              <w:rPr>
                <w:rFonts w:ascii="Times New Roman" w:eastAsia="Times New Roman" w:hAnsi="Times New Roman"/>
                <w:bCs/>
                <w:sz w:val="24"/>
                <w:szCs w:val="24"/>
              </w:rPr>
            </w:pPr>
            <w:r w:rsidRPr="00B24F7B">
              <w:rPr>
                <w:rFonts w:ascii="Times New Roman" w:eastAsia="Times New Roman" w:hAnsi="Times New Roman"/>
                <w:b/>
                <w:bCs/>
                <w:sz w:val="24"/>
                <w:szCs w:val="24"/>
              </w:rPr>
              <w:t>Remiantis 2025 m. Tarptautinio valiutos fondo duomenimis, Kosovas buvo pripažintas antra skurdžiausia šalimi Europoje.</w:t>
            </w:r>
            <w:r w:rsidRPr="00B24F7B">
              <w:rPr>
                <w:rFonts w:ascii="Times New Roman" w:eastAsia="Times New Roman" w:hAnsi="Times New Roman"/>
                <w:bCs/>
                <w:sz w:val="24"/>
                <w:szCs w:val="24"/>
              </w:rPr>
              <w:t xml:space="preserve"> Ataskaitoje pabrėžiama, kad šalis turi nedidelę, paslaugomis grindžiamą ekonomiką, didelį jaunimo nedarbą ir priklausomybę nuo piniginių perlaidų. Taip pat pažymima, kad ribotas tarptautinis pripažinimas ir toliau trukdo investicijoms bei integracijai. Tuo pačiu metu ekonomistai įspėja, kad balandžio mėn. 7,5 % infliacija daro didelį poveikį namų ūkiams ir įmonėms.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5E0EDD" w14:textId="77777777" w:rsidR="00DB2EB6" w:rsidRPr="00B24F7B" w:rsidRDefault="00DB2EB6" w:rsidP="006957EC">
            <w:pPr>
              <w:spacing w:after="0" w:line="360" w:lineRule="auto"/>
              <w:jc w:val="both"/>
              <w:rPr>
                <w:rFonts w:ascii="Times New Roman" w:hAnsi="Times New Roman"/>
                <w:sz w:val="24"/>
                <w:szCs w:val="24"/>
              </w:rPr>
            </w:pPr>
            <w:hyperlink r:id="rId28" w:history="1">
              <w:proofErr w:type="spellStart"/>
              <w:r w:rsidRPr="00B24F7B">
                <w:rPr>
                  <w:rStyle w:val="Hyperlink"/>
                  <w:rFonts w:ascii="Times New Roman" w:hAnsi="Times New Roman"/>
                  <w:sz w:val="24"/>
                  <w:szCs w:val="24"/>
                </w:rPr>
                <w:t>Kosova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vendi</w:t>
              </w:r>
              <w:proofErr w:type="spellEnd"/>
              <w:r w:rsidRPr="00B24F7B">
                <w:rPr>
                  <w:rStyle w:val="Hyperlink"/>
                  <w:rFonts w:ascii="Times New Roman" w:hAnsi="Times New Roman"/>
                  <w:sz w:val="24"/>
                  <w:szCs w:val="24"/>
                </w:rPr>
                <w:t xml:space="preserve"> i </w:t>
              </w:r>
              <w:proofErr w:type="spellStart"/>
              <w:r w:rsidRPr="00B24F7B">
                <w:rPr>
                  <w:rStyle w:val="Hyperlink"/>
                  <w:rFonts w:ascii="Times New Roman" w:hAnsi="Times New Roman"/>
                  <w:sz w:val="24"/>
                  <w:szCs w:val="24"/>
                </w:rPr>
                <w:t>dytë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më</w:t>
              </w:r>
              <w:proofErr w:type="spellEnd"/>
              <w:r w:rsidRPr="00B24F7B">
                <w:rPr>
                  <w:rStyle w:val="Hyperlink"/>
                  <w:rFonts w:ascii="Times New Roman" w:hAnsi="Times New Roman"/>
                  <w:sz w:val="24"/>
                  <w:szCs w:val="24"/>
                </w:rPr>
                <w:t xml:space="preserve"> i </w:t>
              </w:r>
              <w:proofErr w:type="spellStart"/>
              <w:r w:rsidRPr="00B24F7B">
                <w:rPr>
                  <w:rStyle w:val="Hyperlink"/>
                  <w:rFonts w:ascii="Times New Roman" w:hAnsi="Times New Roman"/>
                  <w:sz w:val="24"/>
                  <w:szCs w:val="24"/>
                </w:rPr>
                <w:t>varfër</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Evropë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Rritja</w:t>
              </w:r>
              <w:proofErr w:type="spellEnd"/>
              <w:r w:rsidRPr="00B24F7B">
                <w:rPr>
                  <w:rStyle w:val="Hyperlink"/>
                  <w:rFonts w:ascii="Times New Roman" w:hAnsi="Times New Roman"/>
                  <w:sz w:val="24"/>
                  <w:szCs w:val="24"/>
                </w:rPr>
                <w:t xml:space="preserve"> e </w:t>
              </w:r>
              <w:proofErr w:type="spellStart"/>
              <w:r w:rsidRPr="00B24F7B">
                <w:rPr>
                  <w:rStyle w:val="Hyperlink"/>
                  <w:rFonts w:ascii="Times New Roman" w:hAnsi="Times New Roman"/>
                  <w:sz w:val="24"/>
                  <w:szCs w:val="24"/>
                </w:rPr>
                <w:t>inflacionit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vlerësohet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kancer</w:t>
              </w:r>
              <w:proofErr w:type="spellEnd"/>
              <w:r w:rsidRPr="00B24F7B">
                <w:rPr>
                  <w:rStyle w:val="Hyperlink"/>
                  <w:rFonts w:ascii="Times New Roman" w:hAnsi="Times New Roman"/>
                  <w:sz w:val="24"/>
                  <w:szCs w:val="24"/>
                </w:rPr>
                <w:t xml:space="preserve">” i </w:t>
              </w:r>
              <w:proofErr w:type="spellStart"/>
              <w:r w:rsidRPr="00B24F7B">
                <w:rPr>
                  <w:rStyle w:val="Hyperlink"/>
                  <w:rFonts w:ascii="Times New Roman" w:hAnsi="Times New Roman"/>
                  <w:sz w:val="24"/>
                  <w:szCs w:val="24"/>
                </w:rPr>
                <w:t>ekonomisë</w:t>
              </w:r>
              <w:proofErr w:type="spellEnd"/>
              <w:r w:rsidRPr="00B24F7B">
                <w:rPr>
                  <w:rStyle w:val="Hyperlink"/>
                  <w:rFonts w:ascii="Times New Roman" w:hAnsi="Times New Roman"/>
                  <w:sz w:val="24"/>
                  <w:szCs w:val="24"/>
                </w:rPr>
                <w:t xml:space="preserve"> - KOHA.net</w:t>
              </w:r>
            </w:hyperlink>
          </w:p>
        </w:tc>
      </w:tr>
      <w:tr w:rsidR="00452F61" w:rsidRPr="00B24F7B" w14:paraId="54DD9266"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1CE479" w14:textId="640264A5" w:rsidR="00452F61" w:rsidRPr="00B24F7B" w:rsidRDefault="00E81AE5" w:rsidP="00AB4F4B">
            <w:pPr>
              <w:spacing w:after="0" w:line="360" w:lineRule="auto"/>
              <w:jc w:val="both"/>
              <w:rPr>
                <w:rFonts w:ascii="Times New Roman" w:hAnsi="Times New Roman"/>
                <w:sz w:val="24"/>
                <w:szCs w:val="24"/>
              </w:rPr>
            </w:pPr>
            <w:r w:rsidRPr="00B24F7B">
              <w:rPr>
                <w:rFonts w:ascii="Times New Roman" w:hAnsi="Times New Roman"/>
                <w:sz w:val="24"/>
                <w:szCs w:val="24"/>
              </w:rPr>
              <w:t>05-18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75C754" w14:textId="30221E72" w:rsidR="00452F61" w:rsidRPr="00B24F7B" w:rsidRDefault="00E53B47" w:rsidP="00AB4F4B">
            <w:pPr>
              <w:pBdr>
                <w:top w:val="nil"/>
                <w:left w:val="nil"/>
                <w:bottom w:val="nil"/>
                <w:right w:val="nil"/>
                <w:between w:val="nil"/>
              </w:pBdr>
              <w:spacing w:after="120" w:line="288" w:lineRule="auto"/>
              <w:jc w:val="both"/>
              <w:rPr>
                <w:rFonts w:ascii="Times New Roman" w:eastAsia="Times New Roman" w:hAnsi="Times New Roman"/>
                <w:color w:val="000000"/>
                <w:sz w:val="24"/>
                <w:szCs w:val="24"/>
              </w:rPr>
            </w:pPr>
            <w:r w:rsidRPr="00B24F7B">
              <w:rPr>
                <w:rFonts w:ascii="Times New Roman" w:eastAsia="Times New Roman" w:hAnsi="Times New Roman"/>
                <w:b/>
                <w:bCs/>
                <w:color w:val="000000"/>
                <w:sz w:val="24"/>
                <w:szCs w:val="24"/>
              </w:rPr>
              <w:t>Kosovas, bendradarbiaudamas su Turkija, pradėjo statyti pirmąją šalies šaudmenų gamyklą.</w:t>
            </w:r>
            <w:r w:rsidRPr="00B24F7B">
              <w:rPr>
                <w:rFonts w:ascii="Times New Roman" w:eastAsia="Times New Roman" w:hAnsi="Times New Roman"/>
                <w:color w:val="000000"/>
                <w:sz w:val="24"/>
                <w:szCs w:val="24"/>
              </w:rPr>
              <w:t xml:space="preserve"> Gamykla statoma bendradarbiaujant su Turkijos valstybine gynybos įmone MKE (</w:t>
            </w:r>
            <w:proofErr w:type="spellStart"/>
            <w:r w:rsidRPr="00B24F7B">
              <w:rPr>
                <w:rFonts w:ascii="Times New Roman" w:eastAsia="Times New Roman" w:hAnsi="Times New Roman"/>
                <w:color w:val="000000"/>
                <w:sz w:val="24"/>
                <w:szCs w:val="24"/>
              </w:rPr>
              <w:t>Makina</w:t>
            </w:r>
            <w:proofErr w:type="spellEnd"/>
            <w:r w:rsidRPr="00B24F7B">
              <w:rPr>
                <w:rFonts w:ascii="Times New Roman" w:eastAsia="Times New Roman" w:hAnsi="Times New Roman"/>
                <w:color w:val="000000"/>
                <w:sz w:val="24"/>
                <w:szCs w:val="24"/>
              </w:rPr>
              <w:t xml:space="preserve"> </w:t>
            </w:r>
            <w:proofErr w:type="spellStart"/>
            <w:r w:rsidRPr="00B24F7B">
              <w:rPr>
                <w:rFonts w:ascii="Times New Roman" w:eastAsia="Times New Roman" w:hAnsi="Times New Roman"/>
                <w:color w:val="000000"/>
                <w:sz w:val="24"/>
                <w:szCs w:val="24"/>
              </w:rPr>
              <w:t>ve</w:t>
            </w:r>
            <w:proofErr w:type="spellEnd"/>
            <w:r w:rsidRPr="00B24F7B">
              <w:rPr>
                <w:rFonts w:ascii="Times New Roman" w:eastAsia="Times New Roman" w:hAnsi="Times New Roman"/>
                <w:color w:val="000000"/>
                <w:sz w:val="24"/>
                <w:szCs w:val="24"/>
              </w:rPr>
              <w:t xml:space="preserve"> </w:t>
            </w:r>
            <w:proofErr w:type="spellStart"/>
            <w:r w:rsidRPr="00B24F7B">
              <w:rPr>
                <w:rFonts w:ascii="Times New Roman" w:eastAsia="Times New Roman" w:hAnsi="Times New Roman"/>
                <w:color w:val="000000"/>
                <w:sz w:val="24"/>
                <w:szCs w:val="24"/>
              </w:rPr>
              <w:t>Kimya</w:t>
            </w:r>
            <w:proofErr w:type="spellEnd"/>
            <w:r w:rsidRPr="00B24F7B">
              <w:rPr>
                <w:rFonts w:ascii="Times New Roman" w:eastAsia="Times New Roman" w:hAnsi="Times New Roman"/>
                <w:color w:val="000000"/>
                <w:sz w:val="24"/>
                <w:szCs w:val="24"/>
              </w:rPr>
              <w:t xml:space="preserve"> </w:t>
            </w:r>
            <w:proofErr w:type="spellStart"/>
            <w:r w:rsidRPr="00B24F7B">
              <w:rPr>
                <w:rFonts w:ascii="Times New Roman" w:eastAsia="Times New Roman" w:hAnsi="Times New Roman"/>
                <w:color w:val="000000"/>
                <w:sz w:val="24"/>
                <w:szCs w:val="24"/>
              </w:rPr>
              <w:t>Endüstrisi</w:t>
            </w:r>
            <w:proofErr w:type="spellEnd"/>
            <w:r w:rsidRPr="00B24F7B">
              <w:rPr>
                <w:rFonts w:ascii="Times New Roman" w:eastAsia="Times New Roman" w:hAnsi="Times New Roman"/>
                <w:color w:val="000000"/>
                <w:sz w:val="24"/>
                <w:szCs w:val="24"/>
              </w:rPr>
              <w:t xml:space="preserve"> A.Ş.). Iš pradžių gamykloje bus gaminami 5,56 mm ir 7,62 mm kalibro šaudmenys, o ateityje planuojama plėsti veiklą ir pradėti gaminti dronus. Planuojama, kad gamykla per metus pagamins apie 20 mln. šovinių ir turės visą gamybos, bandymų bei kokybės kontrolės sistemą, o techninį mokymą ir žinias suteiks Turkijos partneriai.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6CC565" w14:textId="466BA29F" w:rsidR="00452F61" w:rsidRPr="00B24F7B" w:rsidRDefault="00E81AE5" w:rsidP="00AB4F4B">
            <w:pPr>
              <w:spacing w:after="0" w:line="360" w:lineRule="auto"/>
              <w:jc w:val="both"/>
              <w:rPr>
                <w:rFonts w:ascii="Times New Roman" w:hAnsi="Times New Roman"/>
                <w:sz w:val="24"/>
                <w:szCs w:val="24"/>
              </w:rPr>
            </w:pPr>
            <w:hyperlink r:id="rId29" w:history="1">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construction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of</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the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first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ammunition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factory</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in</w:t>
              </w:r>
              <w:proofErr w:type="spellEnd"/>
              <w:r w:rsidRPr="00B24F7B">
                <w:rPr>
                  <w:rStyle w:val="Hyperlink"/>
                  <w:rFonts w:ascii="Times New Roman" w:hAnsi="Times New Roman"/>
                  <w:sz w:val="24"/>
                  <w:szCs w:val="24"/>
                </w:rPr>
                <w:t xml:space="preserve"> Kosovo - </w:t>
              </w:r>
              <w:proofErr w:type="spellStart"/>
              <w:r w:rsidRPr="00B24F7B">
                <w:rPr>
                  <w:rStyle w:val="Hyperlink"/>
                  <w:rFonts w:ascii="Times New Roman" w:hAnsi="Times New Roman"/>
                  <w:sz w:val="24"/>
                  <w:szCs w:val="24"/>
                </w:rPr>
                <w:t>KoSSev</w:t>
              </w:r>
              <w:proofErr w:type="spellEnd"/>
              <w:r w:rsidRPr="00B24F7B">
                <w:rPr>
                  <w:rStyle w:val="Hyperlink"/>
                  <w:rFonts w:ascii="Times New Roman" w:hAnsi="Times New Roman"/>
                  <w:sz w:val="24"/>
                  <w:szCs w:val="24"/>
                </w:rPr>
                <w:t xml:space="preserve"> - </w:t>
              </w:r>
              <w:proofErr w:type="spellStart"/>
              <w:r w:rsidRPr="00B24F7B">
                <w:rPr>
                  <w:rStyle w:val="Hyperlink"/>
                  <w:rFonts w:ascii="Times New Roman" w:hAnsi="Times New Roman"/>
                  <w:sz w:val="24"/>
                  <w:szCs w:val="24"/>
                </w:rPr>
                <w:t>has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begun</w:t>
              </w:r>
              <w:proofErr w:type="spellEnd"/>
            </w:hyperlink>
          </w:p>
        </w:tc>
      </w:tr>
      <w:tr w:rsidR="005F67C4" w:rsidRPr="00B24F7B" w14:paraId="010BB38D" w14:textId="77777777" w:rsidTr="008868B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0AFE53" w14:textId="6F4BAE2A" w:rsidR="005F67C4" w:rsidRPr="00B24F7B" w:rsidRDefault="00BB476F" w:rsidP="008868B6">
            <w:pPr>
              <w:spacing w:after="0" w:line="360" w:lineRule="auto"/>
              <w:jc w:val="both"/>
              <w:rPr>
                <w:rFonts w:ascii="Times New Roman" w:hAnsi="Times New Roman"/>
                <w:sz w:val="24"/>
                <w:szCs w:val="24"/>
              </w:rPr>
            </w:pPr>
            <w:r w:rsidRPr="00B24F7B">
              <w:rPr>
                <w:rFonts w:ascii="Times New Roman" w:hAnsi="Times New Roman"/>
                <w:sz w:val="24"/>
                <w:szCs w:val="24"/>
              </w:rPr>
              <w:t>05-</w:t>
            </w:r>
            <w:r w:rsidR="008A6AD1" w:rsidRPr="00B24F7B">
              <w:rPr>
                <w:rFonts w:ascii="Times New Roman" w:hAnsi="Times New Roman"/>
                <w:sz w:val="24"/>
                <w:szCs w:val="24"/>
              </w:rPr>
              <w:t>21</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CBB349" w14:textId="39934ECA" w:rsidR="005F67C4" w:rsidRPr="00B24F7B" w:rsidRDefault="00E503AC" w:rsidP="008868B6">
            <w:pPr>
              <w:pBdr>
                <w:top w:val="nil"/>
                <w:left w:val="nil"/>
                <w:bottom w:val="nil"/>
                <w:right w:val="nil"/>
                <w:between w:val="nil"/>
              </w:pBdr>
              <w:spacing w:after="120" w:line="288" w:lineRule="auto"/>
              <w:jc w:val="both"/>
              <w:rPr>
                <w:rFonts w:ascii="Times New Roman" w:eastAsia="Aptos" w:hAnsi="Times New Roman"/>
                <w:sz w:val="24"/>
                <w:szCs w:val="24"/>
                <w14:ligatures w14:val="standardContextual"/>
              </w:rPr>
            </w:pPr>
            <w:r w:rsidRPr="00B24F7B">
              <w:rPr>
                <w:rFonts w:ascii="Times New Roman" w:eastAsia="Aptos" w:hAnsi="Times New Roman"/>
                <w:b/>
                <w:bCs/>
                <w:sz w:val="24"/>
                <w:szCs w:val="24"/>
                <w14:ligatures w14:val="standardContextual"/>
              </w:rPr>
              <w:t>Kosovas rizikuoja prarasti daugiau nei 250 mln. eurų iš ES augimo plano, jei nesilaikys reformų terminų.</w:t>
            </w:r>
            <w:r w:rsidRPr="00B24F7B">
              <w:rPr>
                <w:rFonts w:ascii="Times New Roman" w:eastAsia="Aptos" w:hAnsi="Times New Roman"/>
                <w:sz w:val="24"/>
                <w:szCs w:val="24"/>
                <w14:ligatures w14:val="standardContextual"/>
              </w:rPr>
              <w:t xml:space="preserve"> Europos Komisija jau patvirtino išmokas kitoms Vakarų Balkanų šalims, tačiau Kosovas dar nepateikė prašymo dėl kitos išmokos dėl vėlavimo įgyvendinti reikiamus reformų etapus. Iki 2026 m. birželio pabaigos rizikuojama prarasti apie 90 mln. eurų, o vėliau šiais metais gali būti prarasta dar daugiau nei 160 mln. eurų, jei sąlygos nebus įvykdytos. Pareigūnai teigia, kad pažangą stabdo politinis nestabilumas ir būtinybė gauti Asamblėjos pritarimą pagrindinėms reformoms.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A9B82E" w14:textId="64336D2E" w:rsidR="005F67C4" w:rsidRPr="00B24F7B" w:rsidRDefault="008A6AD1" w:rsidP="008868B6">
            <w:pPr>
              <w:spacing w:after="0" w:line="360" w:lineRule="auto"/>
              <w:jc w:val="both"/>
              <w:rPr>
                <w:rFonts w:ascii="Times New Roman" w:hAnsi="Times New Roman"/>
                <w:sz w:val="24"/>
                <w:szCs w:val="24"/>
              </w:rPr>
            </w:pPr>
            <w:hyperlink r:id="rId30" w:history="1">
              <w:proofErr w:type="spellStart"/>
              <w:r w:rsidRPr="00B24F7B">
                <w:rPr>
                  <w:rStyle w:val="Hyperlink"/>
                  <w:rFonts w:ascii="Times New Roman" w:hAnsi="Times New Roman"/>
                  <w:sz w:val="24"/>
                  <w:szCs w:val="24"/>
                </w:rPr>
                <w:t>Kosova</w:t>
              </w:r>
              <w:proofErr w:type="spellEnd"/>
              <w:r w:rsidRPr="00B24F7B">
                <w:rPr>
                  <w:rStyle w:val="Hyperlink"/>
                  <w:rFonts w:ascii="Times New Roman" w:hAnsi="Times New Roman"/>
                  <w:sz w:val="24"/>
                  <w:szCs w:val="24"/>
                </w:rPr>
                <w:t xml:space="preserve"> deri </w:t>
              </w:r>
              <w:proofErr w:type="spellStart"/>
              <w:r w:rsidRPr="00B24F7B">
                <w:rPr>
                  <w:rStyle w:val="Hyperlink"/>
                  <w:rFonts w:ascii="Times New Roman" w:hAnsi="Times New Roman"/>
                  <w:sz w:val="24"/>
                  <w:szCs w:val="24"/>
                </w:rPr>
                <w:t>në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fund</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vitit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rrezikon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të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humbë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mbi</w:t>
              </w:r>
              <w:proofErr w:type="spellEnd"/>
              <w:r w:rsidRPr="00B24F7B">
                <w:rPr>
                  <w:rStyle w:val="Hyperlink"/>
                  <w:rFonts w:ascii="Times New Roman" w:hAnsi="Times New Roman"/>
                  <w:sz w:val="24"/>
                  <w:szCs w:val="24"/>
                </w:rPr>
                <w:t xml:space="preserve"> 250 </w:t>
              </w:r>
              <w:proofErr w:type="spellStart"/>
              <w:r w:rsidRPr="00B24F7B">
                <w:rPr>
                  <w:rStyle w:val="Hyperlink"/>
                  <w:rFonts w:ascii="Times New Roman" w:hAnsi="Times New Roman"/>
                  <w:sz w:val="24"/>
                  <w:szCs w:val="24"/>
                </w:rPr>
                <w:t>milionë</w:t>
              </w:r>
              <w:proofErr w:type="spellEnd"/>
              <w:r w:rsidRPr="00B24F7B">
                <w:rPr>
                  <w:rStyle w:val="Hyperlink"/>
                  <w:rFonts w:ascii="Times New Roman" w:hAnsi="Times New Roman"/>
                  <w:sz w:val="24"/>
                  <w:szCs w:val="24"/>
                </w:rPr>
                <w:t xml:space="preserve"> euro </w:t>
              </w:r>
              <w:proofErr w:type="spellStart"/>
              <w:r w:rsidRPr="00B24F7B">
                <w:rPr>
                  <w:rStyle w:val="Hyperlink"/>
                  <w:rFonts w:ascii="Times New Roman" w:hAnsi="Times New Roman"/>
                  <w:sz w:val="24"/>
                  <w:szCs w:val="24"/>
                </w:rPr>
                <w:t>nga</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Plani</w:t>
              </w:r>
              <w:proofErr w:type="spellEnd"/>
              <w:r w:rsidRPr="00B24F7B">
                <w:rPr>
                  <w:rStyle w:val="Hyperlink"/>
                  <w:rFonts w:ascii="Times New Roman" w:hAnsi="Times New Roman"/>
                  <w:sz w:val="24"/>
                  <w:szCs w:val="24"/>
                </w:rPr>
                <w:t xml:space="preserve"> i </w:t>
              </w:r>
              <w:proofErr w:type="spellStart"/>
              <w:r w:rsidRPr="00B24F7B">
                <w:rPr>
                  <w:rStyle w:val="Hyperlink"/>
                  <w:rFonts w:ascii="Times New Roman" w:hAnsi="Times New Roman"/>
                  <w:sz w:val="24"/>
                  <w:szCs w:val="24"/>
                </w:rPr>
                <w:t>Rritjes</w:t>
              </w:r>
              <w:proofErr w:type="spellEnd"/>
              <w:r w:rsidRPr="00B24F7B">
                <w:rPr>
                  <w:rStyle w:val="Hyperlink"/>
                  <w:rFonts w:ascii="Times New Roman" w:hAnsi="Times New Roman"/>
                  <w:sz w:val="24"/>
                  <w:szCs w:val="24"/>
                </w:rPr>
                <w:t xml:space="preserve"> - KOHA.net</w:t>
              </w:r>
            </w:hyperlink>
          </w:p>
        </w:tc>
      </w:tr>
      <w:tr w:rsidR="00A920BD" w:rsidRPr="00B24F7B" w14:paraId="02A432AA" w14:textId="77777777" w:rsidTr="008868B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14ACE4" w14:textId="190F649C" w:rsidR="00A920BD" w:rsidRPr="00B24F7B" w:rsidRDefault="00C043ED" w:rsidP="008868B6">
            <w:pPr>
              <w:spacing w:after="0" w:line="360" w:lineRule="auto"/>
              <w:jc w:val="both"/>
              <w:rPr>
                <w:rFonts w:ascii="Times New Roman" w:hAnsi="Times New Roman"/>
                <w:sz w:val="24"/>
                <w:szCs w:val="24"/>
              </w:rPr>
            </w:pPr>
            <w:r w:rsidRPr="00B24F7B">
              <w:rPr>
                <w:rFonts w:ascii="Times New Roman" w:hAnsi="Times New Roman"/>
                <w:sz w:val="24"/>
                <w:szCs w:val="24"/>
              </w:rPr>
              <w:lastRenderedPageBreak/>
              <w:t>05-22</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399221" w14:textId="4E13DEB1" w:rsidR="00A920BD" w:rsidRPr="00B24F7B" w:rsidRDefault="00607CF7" w:rsidP="008868B6">
            <w:pPr>
              <w:pBdr>
                <w:top w:val="nil"/>
                <w:left w:val="nil"/>
                <w:bottom w:val="nil"/>
                <w:right w:val="nil"/>
                <w:between w:val="nil"/>
              </w:pBdr>
              <w:spacing w:after="120" w:line="288" w:lineRule="auto"/>
              <w:jc w:val="both"/>
              <w:rPr>
                <w:rFonts w:ascii="Times New Roman" w:eastAsia="Times New Roman" w:hAnsi="Times New Roman"/>
                <w:b/>
                <w:sz w:val="24"/>
                <w:szCs w:val="24"/>
              </w:rPr>
            </w:pPr>
            <w:r w:rsidRPr="00B24F7B">
              <w:rPr>
                <w:rFonts w:ascii="Times New Roman" w:eastAsia="Times New Roman" w:hAnsi="Times New Roman"/>
                <w:b/>
                <w:bCs/>
                <w:sz w:val="24"/>
                <w:szCs w:val="24"/>
              </w:rPr>
              <w:t>Amerikos prekybos rūmai Kosove paragino Kosovo institucijas atsisakyti trumpalaikių finansinės pagalbos priemonių ir sutelkti dėmesį į ilgalaikes ekonomines reformas.</w:t>
            </w:r>
            <w:r w:rsidRPr="00B24F7B">
              <w:rPr>
                <w:rFonts w:ascii="Times New Roman" w:eastAsia="Times New Roman" w:hAnsi="Times New Roman"/>
                <w:b/>
                <w:sz w:val="24"/>
                <w:szCs w:val="24"/>
              </w:rPr>
              <w:t xml:space="preserve"> </w:t>
            </w:r>
            <w:r w:rsidRPr="00B24F7B">
              <w:rPr>
                <w:rFonts w:ascii="Times New Roman" w:eastAsia="Times New Roman" w:hAnsi="Times New Roman"/>
                <w:bCs/>
                <w:sz w:val="24"/>
                <w:szCs w:val="24"/>
              </w:rPr>
              <w:t>Jie įspėjo, kad vienkartinės išmokos ir vartojimu grindžiama politika suteikia tik laikiną palengvėjimą ir nepadeda išspręsti struktūrinių problemų, tokių kaip priklausomybė nuo importo ir silpna vidaus gamyba. Vietoj to Amerikos prekybos rūmai paragino daugiau investuoti į infrastruktūrą, energetiką, švietimą, skaitmenines sistemas ir darbo jėgos ugdymą.</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7B3A8" w14:textId="5634555B" w:rsidR="00A920BD" w:rsidRPr="00B24F7B" w:rsidRDefault="00C043ED" w:rsidP="008868B6">
            <w:pPr>
              <w:spacing w:after="0" w:line="360" w:lineRule="auto"/>
              <w:jc w:val="both"/>
              <w:rPr>
                <w:rFonts w:ascii="Times New Roman" w:hAnsi="Times New Roman"/>
                <w:sz w:val="24"/>
                <w:szCs w:val="24"/>
              </w:rPr>
            </w:pPr>
            <w:hyperlink r:id="rId31" w:history="1">
              <w:proofErr w:type="spellStart"/>
              <w:r w:rsidRPr="00B24F7B">
                <w:rPr>
                  <w:rStyle w:val="Hyperlink"/>
                  <w:rFonts w:ascii="Times New Roman" w:hAnsi="Times New Roman"/>
                  <w:sz w:val="24"/>
                  <w:szCs w:val="24"/>
                </w:rPr>
                <w:t>AmCham</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expresses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its</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concern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regarding</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one-time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financial</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support</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measures</w:t>
              </w:r>
              <w:proofErr w:type="spellEnd"/>
              <w:r w:rsidRPr="00B24F7B">
                <w:rPr>
                  <w:rStyle w:val="Hyperlink"/>
                  <w:rFonts w:ascii="Times New Roman" w:hAnsi="Times New Roman"/>
                  <w:sz w:val="24"/>
                  <w:szCs w:val="24"/>
                </w:rPr>
                <w:t xml:space="preserve"> – AMCHAM KOSOVO</w:t>
              </w:r>
            </w:hyperlink>
          </w:p>
        </w:tc>
      </w:tr>
      <w:tr w:rsidR="00AB0311" w:rsidRPr="00B24F7B" w14:paraId="1BD523A0"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9721D9" w14:textId="52CB03AD" w:rsidR="00AB0311" w:rsidRPr="00B24F7B" w:rsidRDefault="009B6B65" w:rsidP="00AB4F4B">
            <w:pPr>
              <w:spacing w:after="0" w:line="360" w:lineRule="auto"/>
              <w:jc w:val="both"/>
              <w:rPr>
                <w:rFonts w:ascii="Times New Roman" w:hAnsi="Times New Roman"/>
                <w:sz w:val="24"/>
                <w:szCs w:val="24"/>
              </w:rPr>
            </w:pPr>
            <w:r w:rsidRPr="00B24F7B">
              <w:rPr>
                <w:rFonts w:ascii="Times New Roman" w:hAnsi="Times New Roman"/>
                <w:sz w:val="24"/>
                <w:szCs w:val="24"/>
              </w:rPr>
              <w:t>05-25</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FA378F" w14:textId="1DED6B13" w:rsidR="00AB0311" w:rsidRPr="00B24F7B" w:rsidRDefault="00607CF7" w:rsidP="00AB4F4B">
            <w:pPr>
              <w:pBdr>
                <w:top w:val="nil"/>
                <w:left w:val="nil"/>
                <w:bottom w:val="nil"/>
                <w:right w:val="nil"/>
                <w:between w:val="nil"/>
              </w:pBdr>
              <w:spacing w:after="120" w:line="288" w:lineRule="auto"/>
              <w:jc w:val="both"/>
              <w:rPr>
                <w:rFonts w:ascii="Times New Roman" w:eastAsia="Times New Roman" w:hAnsi="Times New Roman"/>
                <w:color w:val="000000"/>
                <w:sz w:val="24"/>
                <w:szCs w:val="24"/>
              </w:rPr>
            </w:pPr>
            <w:r w:rsidRPr="00B24F7B">
              <w:rPr>
                <w:rFonts w:ascii="Times New Roman" w:eastAsia="Times New Roman" w:hAnsi="Times New Roman"/>
                <w:b/>
                <w:bCs/>
                <w:color w:val="000000"/>
                <w:sz w:val="24"/>
                <w:szCs w:val="24"/>
              </w:rPr>
              <w:t>Kosovo mokesčių administracija paskelbė, kad nuo birželio 1 d. tarp įmonių ir fizinių asmenų nebus leidžiami grynųjų pinigų mokėjimai, viršijantys 2 000 eurų</w:t>
            </w:r>
            <w:r w:rsidRPr="00B24F7B">
              <w:rPr>
                <w:rFonts w:ascii="Times New Roman" w:eastAsia="Times New Roman" w:hAnsi="Times New Roman"/>
                <w:color w:val="000000"/>
                <w:sz w:val="24"/>
                <w:szCs w:val="24"/>
              </w:rPr>
              <w:t>. Mokėjimai, viršijantys 2000 eurų, turės būti atliekami tik per bankų sistemą arba kitomis elektroninėmis mokėjimo formomis.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32257E" w14:textId="0A96638D" w:rsidR="00AB0311" w:rsidRPr="00B24F7B" w:rsidRDefault="009B6B65" w:rsidP="00AB4F4B">
            <w:pPr>
              <w:spacing w:after="0" w:line="360" w:lineRule="auto"/>
              <w:jc w:val="both"/>
              <w:rPr>
                <w:rFonts w:ascii="Times New Roman" w:hAnsi="Times New Roman"/>
                <w:sz w:val="24"/>
                <w:szCs w:val="24"/>
              </w:rPr>
            </w:pPr>
            <w:hyperlink r:id="rId32" w:history="1">
              <w:proofErr w:type="spellStart"/>
              <w:r w:rsidRPr="00B24F7B">
                <w:rPr>
                  <w:rStyle w:val="Hyperlink"/>
                  <w:rFonts w:ascii="Times New Roman" w:hAnsi="Times New Roman"/>
                  <w:sz w:val="24"/>
                  <w:szCs w:val="24"/>
                </w:rPr>
                <w:t>Nga</w:t>
              </w:r>
              <w:proofErr w:type="spellEnd"/>
              <w:r w:rsidRPr="00B24F7B">
                <w:rPr>
                  <w:rStyle w:val="Hyperlink"/>
                  <w:rFonts w:ascii="Times New Roman" w:hAnsi="Times New Roman"/>
                  <w:sz w:val="24"/>
                  <w:szCs w:val="24"/>
                </w:rPr>
                <w:t xml:space="preserve"> 1 </w:t>
              </w:r>
              <w:proofErr w:type="spellStart"/>
              <w:r w:rsidRPr="00B24F7B">
                <w:rPr>
                  <w:rStyle w:val="Hyperlink"/>
                  <w:rFonts w:ascii="Times New Roman" w:hAnsi="Times New Roman"/>
                  <w:sz w:val="24"/>
                  <w:szCs w:val="24"/>
                </w:rPr>
                <w:t>Qershori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ndalohen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pagesat</w:t>
              </w:r>
              <w:proofErr w:type="spellEnd"/>
              <w:r w:rsidRPr="00B24F7B">
                <w:rPr>
                  <w:rStyle w:val="Hyperlink"/>
                  <w:rFonts w:ascii="Times New Roman" w:hAnsi="Times New Roman"/>
                  <w:sz w:val="24"/>
                  <w:szCs w:val="24"/>
                </w:rPr>
                <w:t xml:space="preserve"> me para </w:t>
              </w:r>
              <w:proofErr w:type="spellStart"/>
              <w:r w:rsidRPr="00B24F7B">
                <w:rPr>
                  <w:rStyle w:val="Hyperlink"/>
                  <w:rFonts w:ascii="Times New Roman" w:hAnsi="Times New Roman"/>
                  <w:sz w:val="24"/>
                  <w:szCs w:val="24"/>
                </w:rPr>
                <w:t>të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gatshme</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mbi</w:t>
              </w:r>
              <w:proofErr w:type="spellEnd"/>
              <w:r w:rsidRPr="00B24F7B">
                <w:rPr>
                  <w:rStyle w:val="Hyperlink"/>
                  <w:rFonts w:ascii="Times New Roman" w:hAnsi="Times New Roman"/>
                  <w:sz w:val="24"/>
                  <w:szCs w:val="24"/>
                </w:rPr>
                <w:t xml:space="preserve"> 2 </w:t>
              </w:r>
              <w:proofErr w:type="spellStart"/>
              <w:r w:rsidRPr="00B24F7B">
                <w:rPr>
                  <w:rStyle w:val="Hyperlink"/>
                  <w:rFonts w:ascii="Times New Roman" w:hAnsi="Times New Roman"/>
                  <w:sz w:val="24"/>
                  <w:szCs w:val="24"/>
                </w:rPr>
                <w:t>mijë</w:t>
              </w:r>
              <w:proofErr w:type="spellEnd"/>
              <w:r w:rsidRPr="00B24F7B">
                <w:rPr>
                  <w:rStyle w:val="Hyperlink"/>
                  <w:rFonts w:ascii="Times New Roman" w:hAnsi="Times New Roman"/>
                  <w:sz w:val="24"/>
                  <w:szCs w:val="24"/>
                </w:rPr>
                <w:t xml:space="preserve"> euro</w:t>
              </w:r>
            </w:hyperlink>
          </w:p>
        </w:tc>
      </w:tr>
      <w:tr w:rsidR="00607CF7" w:rsidRPr="00B24F7B" w14:paraId="596BFF1E"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62DEB8" w14:textId="2950BCFB" w:rsidR="00607CF7" w:rsidRPr="00B24F7B" w:rsidRDefault="00DA5664" w:rsidP="00AB4F4B">
            <w:pPr>
              <w:spacing w:after="0" w:line="360" w:lineRule="auto"/>
              <w:jc w:val="both"/>
              <w:rPr>
                <w:rFonts w:ascii="Times New Roman" w:hAnsi="Times New Roman"/>
                <w:sz w:val="24"/>
                <w:szCs w:val="24"/>
              </w:rPr>
            </w:pPr>
            <w:r w:rsidRPr="00B24F7B">
              <w:rPr>
                <w:rFonts w:ascii="Times New Roman" w:hAnsi="Times New Roman"/>
                <w:sz w:val="24"/>
                <w:szCs w:val="24"/>
              </w:rPr>
              <w:t>05-28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0716F3" w14:textId="72E5AE6E" w:rsidR="00607CF7" w:rsidRPr="00B24F7B" w:rsidRDefault="006F0258" w:rsidP="00AB4F4B">
            <w:pPr>
              <w:pBdr>
                <w:top w:val="nil"/>
                <w:left w:val="nil"/>
                <w:bottom w:val="nil"/>
                <w:right w:val="nil"/>
                <w:between w:val="nil"/>
              </w:pBdr>
              <w:spacing w:after="120" w:line="288" w:lineRule="auto"/>
              <w:jc w:val="both"/>
              <w:rPr>
                <w:rFonts w:ascii="Times New Roman" w:eastAsia="Times New Roman" w:hAnsi="Times New Roman"/>
                <w:b/>
                <w:bCs/>
                <w:color w:val="000000"/>
                <w:sz w:val="24"/>
                <w:szCs w:val="24"/>
              </w:rPr>
            </w:pPr>
            <w:r w:rsidRPr="00B24F7B">
              <w:rPr>
                <w:rFonts w:ascii="Times New Roman" w:eastAsia="Times New Roman" w:hAnsi="Times New Roman"/>
                <w:b/>
                <w:bCs/>
                <w:color w:val="000000"/>
                <w:sz w:val="24"/>
                <w:szCs w:val="24"/>
              </w:rPr>
              <w:t xml:space="preserve">Nuo birželio 1 d. Kosovo vyriausybė pradės įgyvendinti 2 mln. eurų vertės aviacijos subsidijų programą, pagal kurią oro linijoms už kiekvieną išeivijos keleivį bus skiriama nuo 3 iki 6 eurų, siekiant sustiprinti vasaros kelionių maršrutus. </w:t>
            </w:r>
            <w:r w:rsidRPr="00B24F7B">
              <w:rPr>
                <w:rFonts w:ascii="Times New Roman" w:eastAsia="Times New Roman" w:hAnsi="Times New Roman"/>
                <w:color w:val="000000"/>
                <w:sz w:val="24"/>
                <w:szCs w:val="24"/>
              </w:rPr>
              <w:t>Programa skirta maršrutams į šalis, kuriose gyvena gausios Kosovo išeivijos bendruomenės, jos tikslas – užkirsti kelią skrydžių atšaukimams bei pagerinti susisiekimą. Išmokos priklausys nuo skrydžių įvykdymo rodiklių, keleivių skaičiaus ir naujų maršrutų veiklos rezultatų.</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086DE0" w14:textId="4EF1D333" w:rsidR="00607CF7" w:rsidRPr="00B24F7B" w:rsidRDefault="00DA5664" w:rsidP="00AB4F4B">
            <w:pPr>
              <w:spacing w:after="0" w:line="360" w:lineRule="auto"/>
              <w:jc w:val="both"/>
              <w:rPr>
                <w:rFonts w:ascii="Times New Roman" w:hAnsi="Times New Roman"/>
                <w:sz w:val="24"/>
                <w:szCs w:val="24"/>
              </w:rPr>
            </w:pPr>
            <w:hyperlink r:id="rId33" w:history="1">
              <w:proofErr w:type="spellStart"/>
              <w:r w:rsidRPr="00B24F7B">
                <w:rPr>
                  <w:rStyle w:val="Hyperlink"/>
                  <w:rFonts w:ascii="Times New Roman" w:hAnsi="Times New Roman"/>
                  <w:sz w:val="24"/>
                  <w:szCs w:val="24"/>
                </w:rPr>
                <w:t>Nga</w:t>
              </w:r>
              <w:proofErr w:type="spellEnd"/>
              <w:r w:rsidRPr="00B24F7B">
                <w:rPr>
                  <w:rStyle w:val="Hyperlink"/>
                  <w:rFonts w:ascii="Times New Roman" w:hAnsi="Times New Roman"/>
                  <w:sz w:val="24"/>
                  <w:szCs w:val="24"/>
                </w:rPr>
                <w:t xml:space="preserve"> 1 </w:t>
              </w:r>
              <w:proofErr w:type="spellStart"/>
              <w:r w:rsidRPr="00B24F7B">
                <w:rPr>
                  <w:rStyle w:val="Hyperlink"/>
                  <w:rFonts w:ascii="Times New Roman" w:hAnsi="Times New Roman"/>
                  <w:sz w:val="24"/>
                  <w:szCs w:val="24"/>
                </w:rPr>
                <w:t>qershori</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aviokompanitë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përfitojnë</w:t>
              </w:r>
              <w:proofErr w:type="spellEnd"/>
              <w:r w:rsidRPr="00B24F7B">
                <w:rPr>
                  <w:rStyle w:val="Hyperlink"/>
                  <w:rFonts w:ascii="Times New Roman" w:hAnsi="Times New Roman"/>
                  <w:sz w:val="24"/>
                  <w:szCs w:val="24"/>
                </w:rPr>
                <w:t xml:space="preserve"> 3 deri </w:t>
              </w:r>
              <w:proofErr w:type="spellStart"/>
              <w:r w:rsidRPr="00B24F7B">
                <w:rPr>
                  <w:rStyle w:val="Hyperlink"/>
                  <w:rFonts w:ascii="Times New Roman" w:hAnsi="Times New Roman"/>
                  <w:sz w:val="24"/>
                  <w:szCs w:val="24"/>
                </w:rPr>
                <w:t>në</w:t>
              </w:r>
              <w:proofErr w:type="spellEnd"/>
              <w:r w:rsidRPr="00B24F7B">
                <w:rPr>
                  <w:rStyle w:val="Hyperlink"/>
                  <w:rFonts w:ascii="Times New Roman" w:hAnsi="Times New Roman"/>
                  <w:sz w:val="24"/>
                  <w:szCs w:val="24"/>
                </w:rPr>
                <w:t xml:space="preserve"> 6 € </w:t>
              </w:r>
              <w:proofErr w:type="spellStart"/>
              <w:r w:rsidRPr="00B24F7B">
                <w:rPr>
                  <w:rStyle w:val="Hyperlink"/>
                  <w:rFonts w:ascii="Times New Roman" w:hAnsi="Times New Roman"/>
                  <w:sz w:val="24"/>
                  <w:szCs w:val="24"/>
                </w:rPr>
                <w:t>për</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secilin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mërgimtar</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që</w:t>
              </w:r>
              <w:proofErr w:type="spellEnd"/>
              <w:r w:rsidRPr="00B24F7B">
                <w:rPr>
                  <w:rStyle w:val="Hyperlink"/>
                  <w:rFonts w:ascii="Times New Roman" w:hAnsi="Times New Roman"/>
                  <w:sz w:val="24"/>
                  <w:szCs w:val="24"/>
                </w:rPr>
                <w:t xml:space="preserve"> e </w:t>
              </w:r>
              <w:proofErr w:type="spellStart"/>
              <w:r w:rsidRPr="00B24F7B">
                <w:rPr>
                  <w:rStyle w:val="Hyperlink"/>
                  <w:rFonts w:ascii="Times New Roman" w:hAnsi="Times New Roman"/>
                  <w:sz w:val="24"/>
                  <w:szCs w:val="24"/>
                </w:rPr>
                <w:t>sjellin</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në</w:t>
              </w:r>
              <w:proofErr w:type="spellEnd"/>
              <w:r w:rsidRPr="00B24F7B">
                <w:rPr>
                  <w:rStyle w:val="Hyperlink"/>
                  <w:rFonts w:ascii="Times New Roman" w:hAnsi="Times New Roman"/>
                  <w:sz w:val="24"/>
                  <w:szCs w:val="24"/>
                </w:rPr>
                <w:t xml:space="preserve"> </w:t>
              </w:r>
              <w:proofErr w:type="spellStart"/>
              <w:r w:rsidRPr="00B24F7B">
                <w:rPr>
                  <w:rStyle w:val="Hyperlink"/>
                  <w:rFonts w:ascii="Times New Roman" w:hAnsi="Times New Roman"/>
                  <w:sz w:val="24"/>
                  <w:szCs w:val="24"/>
                </w:rPr>
                <w:t>Kosovë</w:t>
              </w:r>
              <w:proofErr w:type="spellEnd"/>
              <w:r w:rsidRPr="00B24F7B">
                <w:rPr>
                  <w:rStyle w:val="Hyperlink"/>
                  <w:rFonts w:ascii="Times New Roman" w:hAnsi="Times New Roman"/>
                  <w:sz w:val="24"/>
                  <w:szCs w:val="24"/>
                </w:rPr>
                <w:t xml:space="preserve"> - KOHA.net</w:t>
              </w:r>
            </w:hyperlink>
          </w:p>
        </w:tc>
      </w:tr>
    </w:tbl>
    <w:p w14:paraId="59F6ED95" w14:textId="77777777" w:rsidR="00140A30" w:rsidRPr="00B24F7B" w:rsidRDefault="00140A30" w:rsidP="00AB4F4B">
      <w:pPr>
        <w:spacing w:after="0" w:line="360" w:lineRule="auto"/>
        <w:jc w:val="both"/>
        <w:rPr>
          <w:rFonts w:ascii="Times New Roman" w:hAnsi="Times New Roman"/>
          <w:sz w:val="24"/>
          <w:szCs w:val="24"/>
        </w:rPr>
      </w:pPr>
    </w:p>
    <w:p w14:paraId="7CA2D576" w14:textId="12A8349C" w:rsidR="00E16BF1" w:rsidRPr="00B24F7B" w:rsidRDefault="00E16BF1" w:rsidP="00BF1E7F">
      <w:pPr>
        <w:spacing w:after="0" w:line="240" w:lineRule="auto"/>
        <w:jc w:val="both"/>
        <w:rPr>
          <w:rFonts w:ascii="Times New Roman" w:hAnsi="Times New Roman"/>
          <w:sz w:val="24"/>
          <w:szCs w:val="24"/>
        </w:rPr>
      </w:pPr>
      <w:r w:rsidRPr="00B24F7B">
        <w:rPr>
          <w:rFonts w:ascii="Times New Roman" w:hAnsi="Times New Roman"/>
          <w:sz w:val="24"/>
          <w:szCs w:val="24"/>
        </w:rPr>
        <w:t>Rengėjai:</w:t>
      </w:r>
    </w:p>
    <w:p w14:paraId="232038D3" w14:textId="77777777" w:rsidR="00EA09A4" w:rsidRPr="00B24F7B" w:rsidRDefault="00EA09A4" w:rsidP="00BF1E7F">
      <w:pPr>
        <w:spacing w:after="0" w:line="240" w:lineRule="auto"/>
        <w:jc w:val="both"/>
        <w:rPr>
          <w:rFonts w:ascii="Times New Roman" w:hAnsi="Times New Roman"/>
          <w:sz w:val="24"/>
          <w:szCs w:val="24"/>
        </w:rPr>
      </w:pPr>
    </w:p>
    <w:p w14:paraId="7CAFB502" w14:textId="5A41A33D" w:rsidR="00A0636E" w:rsidRPr="00B24F7B" w:rsidRDefault="00D03E9E" w:rsidP="00BF1E7F">
      <w:pPr>
        <w:spacing w:after="0" w:line="240" w:lineRule="auto"/>
        <w:jc w:val="both"/>
        <w:rPr>
          <w:rFonts w:ascii="Times New Roman" w:hAnsi="Times New Roman"/>
          <w:sz w:val="24"/>
          <w:szCs w:val="24"/>
        </w:rPr>
      </w:pPr>
      <w:r w:rsidRPr="00B24F7B">
        <w:rPr>
          <w:rFonts w:ascii="Times New Roman" w:hAnsi="Times New Roman"/>
          <w:sz w:val="24"/>
          <w:szCs w:val="24"/>
        </w:rPr>
        <w:t>Lietuvos Respublikos ambasado</w:t>
      </w:r>
      <w:r w:rsidR="007667E7" w:rsidRPr="00B24F7B">
        <w:rPr>
          <w:rFonts w:ascii="Times New Roman" w:hAnsi="Times New Roman"/>
          <w:sz w:val="24"/>
          <w:szCs w:val="24"/>
        </w:rPr>
        <w:t>s</w:t>
      </w:r>
      <w:r w:rsidRPr="00B24F7B">
        <w:rPr>
          <w:rFonts w:ascii="Times New Roman" w:hAnsi="Times New Roman"/>
          <w:sz w:val="24"/>
          <w:szCs w:val="24"/>
        </w:rPr>
        <w:t xml:space="preserve"> Kroatijo</w:t>
      </w:r>
      <w:r w:rsidR="007667E7" w:rsidRPr="00B24F7B">
        <w:rPr>
          <w:rFonts w:ascii="Times New Roman" w:hAnsi="Times New Roman"/>
          <w:sz w:val="24"/>
          <w:szCs w:val="24"/>
        </w:rPr>
        <w:t>je</w:t>
      </w:r>
      <w:r w:rsidRPr="00B24F7B">
        <w:rPr>
          <w:rFonts w:ascii="Times New Roman" w:hAnsi="Times New Roman"/>
          <w:sz w:val="24"/>
          <w:szCs w:val="24"/>
        </w:rPr>
        <w:t xml:space="preserve"> </w:t>
      </w:r>
      <w:r w:rsidR="005174E8" w:rsidRPr="00B24F7B">
        <w:rPr>
          <w:rFonts w:ascii="Times New Roman" w:hAnsi="Times New Roman"/>
          <w:sz w:val="24"/>
          <w:szCs w:val="24"/>
        </w:rPr>
        <w:t>pirmoji</w:t>
      </w:r>
      <w:r w:rsidRPr="00B24F7B">
        <w:rPr>
          <w:rFonts w:ascii="Times New Roman" w:hAnsi="Times New Roman"/>
          <w:sz w:val="24"/>
          <w:szCs w:val="24"/>
        </w:rPr>
        <w:t xml:space="preserve"> sekretorė Monika Burkauskienė, +385 1 644 77 85, </w:t>
      </w:r>
      <w:hyperlink r:id="rId34" w:history="1">
        <w:r w:rsidRPr="00B24F7B">
          <w:rPr>
            <w:rStyle w:val="Hyperlink"/>
            <w:rFonts w:ascii="Times New Roman" w:hAnsi="Times New Roman"/>
            <w:sz w:val="24"/>
            <w:szCs w:val="24"/>
          </w:rPr>
          <w:t>monika.burkauskiene@urm.lt</w:t>
        </w:r>
      </w:hyperlink>
    </w:p>
    <w:sectPr w:rsidR="00A0636E" w:rsidRPr="00B24F7B" w:rsidSect="00EA09A4">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9F"/>
    <w:multiLevelType w:val="hybridMultilevel"/>
    <w:tmpl w:val="4B80017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5FB"/>
    <w:multiLevelType w:val="hybridMultilevel"/>
    <w:tmpl w:val="52469F7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E13CBE"/>
    <w:multiLevelType w:val="hybridMultilevel"/>
    <w:tmpl w:val="F58A3776"/>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6B1B21"/>
    <w:multiLevelType w:val="multilevel"/>
    <w:tmpl w:val="D072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A61E1"/>
    <w:multiLevelType w:val="hybridMultilevel"/>
    <w:tmpl w:val="D536383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F472EA9"/>
    <w:multiLevelType w:val="hybridMultilevel"/>
    <w:tmpl w:val="8EAC075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EDF77F8"/>
    <w:multiLevelType w:val="multilevel"/>
    <w:tmpl w:val="6F7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4773">
    <w:abstractNumId w:val="15"/>
  </w:num>
  <w:num w:numId="2" w16cid:durableId="2097045141">
    <w:abstractNumId w:val="33"/>
  </w:num>
  <w:num w:numId="3" w16cid:durableId="1453939326">
    <w:abstractNumId w:val="2"/>
  </w:num>
  <w:num w:numId="4" w16cid:durableId="1419904466">
    <w:abstractNumId w:val="28"/>
  </w:num>
  <w:num w:numId="5" w16cid:durableId="1032148619">
    <w:abstractNumId w:val="2"/>
  </w:num>
  <w:num w:numId="6" w16cid:durableId="269515177">
    <w:abstractNumId w:val="4"/>
  </w:num>
  <w:num w:numId="7" w16cid:durableId="1661231773">
    <w:abstractNumId w:val="30"/>
  </w:num>
  <w:num w:numId="8" w16cid:durableId="931744780">
    <w:abstractNumId w:val="16"/>
  </w:num>
  <w:num w:numId="9" w16cid:durableId="1196694786">
    <w:abstractNumId w:val="20"/>
  </w:num>
  <w:num w:numId="10" w16cid:durableId="1526097290">
    <w:abstractNumId w:val="17"/>
  </w:num>
  <w:num w:numId="11" w16cid:durableId="1371103418">
    <w:abstractNumId w:val="34"/>
  </w:num>
  <w:num w:numId="12" w16cid:durableId="1030646409">
    <w:abstractNumId w:val="7"/>
  </w:num>
  <w:num w:numId="13" w16cid:durableId="694577213">
    <w:abstractNumId w:val="27"/>
  </w:num>
  <w:num w:numId="14" w16cid:durableId="1420906771">
    <w:abstractNumId w:val="18"/>
  </w:num>
  <w:num w:numId="15" w16cid:durableId="986594813">
    <w:abstractNumId w:val="12"/>
  </w:num>
  <w:num w:numId="16" w16cid:durableId="552429639">
    <w:abstractNumId w:val="22"/>
  </w:num>
  <w:num w:numId="17" w16cid:durableId="279339443">
    <w:abstractNumId w:val="13"/>
  </w:num>
  <w:num w:numId="18" w16cid:durableId="1642226617">
    <w:abstractNumId w:val="31"/>
  </w:num>
  <w:num w:numId="19" w16cid:durableId="459424164">
    <w:abstractNumId w:val="19"/>
  </w:num>
  <w:num w:numId="20" w16cid:durableId="2000765412">
    <w:abstractNumId w:val="1"/>
  </w:num>
  <w:num w:numId="21" w16cid:durableId="624384446">
    <w:abstractNumId w:val="26"/>
  </w:num>
  <w:num w:numId="22" w16cid:durableId="1846936542">
    <w:abstractNumId w:val="3"/>
  </w:num>
  <w:num w:numId="23" w16cid:durableId="1865514896">
    <w:abstractNumId w:val="14"/>
  </w:num>
  <w:num w:numId="24" w16cid:durableId="2050106953">
    <w:abstractNumId w:val="32"/>
  </w:num>
  <w:num w:numId="25" w16cid:durableId="1422603621">
    <w:abstractNumId w:val="6"/>
  </w:num>
  <w:num w:numId="26" w16cid:durableId="1205950669">
    <w:abstractNumId w:val="21"/>
  </w:num>
  <w:num w:numId="27" w16cid:durableId="200094445">
    <w:abstractNumId w:val="29"/>
  </w:num>
  <w:num w:numId="28" w16cid:durableId="601379869">
    <w:abstractNumId w:val="9"/>
  </w:num>
  <w:num w:numId="29" w16cid:durableId="515122416">
    <w:abstractNumId w:val="24"/>
  </w:num>
  <w:num w:numId="30" w16cid:durableId="367071011">
    <w:abstractNumId w:val="25"/>
  </w:num>
  <w:num w:numId="31" w16cid:durableId="1142041365">
    <w:abstractNumId w:val="35"/>
  </w:num>
  <w:num w:numId="32" w16cid:durableId="983242888">
    <w:abstractNumId w:val="8"/>
  </w:num>
  <w:num w:numId="33" w16cid:durableId="371196661">
    <w:abstractNumId w:val="10"/>
  </w:num>
  <w:num w:numId="34" w16cid:durableId="680620817">
    <w:abstractNumId w:val="11"/>
  </w:num>
  <w:num w:numId="35" w16cid:durableId="1360887769">
    <w:abstractNumId w:val="0"/>
  </w:num>
  <w:num w:numId="36" w16cid:durableId="1588151579">
    <w:abstractNumId w:val="23"/>
  </w:num>
  <w:num w:numId="37" w16cid:durableId="1904635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0700"/>
    <w:rsid w:val="00000AB3"/>
    <w:rsid w:val="000010B9"/>
    <w:rsid w:val="000012BF"/>
    <w:rsid w:val="000017CA"/>
    <w:rsid w:val="0000191C"/>
    <w:rsid w:val="00001DA1"/>
    <w:rsid w:val="00002496"/>
    <w:rsid w:val="00002657"/>
    <w:rsid w:val="00002710"/>
    <w:rsid w:val="00002F51"/>
    <w:rsid w:val="00003FE4"/>
    <w:rsid w:val="000067E9"/>
    <w:rsid w:val="00006F14"/>
    <w:rsid w:val="0001005A"/>
    <w:rsid w:val="0001028A"/>
    <w:rsid w:val="000103FB"/>
    <w:rsid w:val="00010DB5"/>
    <w:rsid w:val="0001323A"/>
    <w:rsid w:val="000140DB"/>
    <w:rsid w:val="000144A6"/>
    <w:rsid w:val="000146EB"/>
    <w:rsid w:val="000155BE"/>
    <w:rsid w:val="00016113"/>
    <w:rsid w:val="00017501"/>
    <w:rsid w:val="0001770A"/>
    <w:rsid w:val="00021030"/>
    <w:rsid w:val="00021212"/>
    <w:rsid w:val="0002193A"/>
    <w:rsid w:val="00021B25"/>
    <w:rsid w:val="000227A5"/>
    <w:rsid w:val="00022A90"/>
    <w:rsid w:val="00022DA7"/>
    <w:rsid w:val="000233F8"/>
    <w:rsid w:val="00023CAB"/>
    <w:rsid w:val="00023E9B"/>
    <w:rsid w:val="000241BD"/>
    <w:rsid w:val="000242EB"/>
    <w:rsid w:val="00024782"/>
    <w:rsid w:val="00025DCD"/>
    <w:rsid w:val="00025FE8"/>
    <w:rsid w:val="000263AB"/>
    <w:rsid w:val="00026437"/>
    <w:rsid w:val="00026E0F"/>
    <w:rsid w:val="000279EB"/>
    <w:rsid w:val="00027B3A"/>
    <w:rsid w:val="00030325"/>
    <w:rsid w:val="00030638"/>
    <w:rsid w:val="00031690"/>
    <w:rsid w:val="000316B9"/>
    <w:rsid w:val="000318C2"/>
    <w:rsid w:val="00031AD5"/>
    <w:rsid w:val="000322C4"/>
    <w:rsid w:val="0003276E"/>
    <w:rsid w:val="00032C8C"/>
    <w:rsid w:val="00033B45"/>
    <w:rsid w:val="00033DE9"/>
    <w:rsid w:val="00033E21"/>
    <w:rsid w:val="00033E58"/>
    <w:rsid w:val="00034D6B"/>
    <w:rsid w:val="00034E5A"/>
    <w:rsid w:val="00034FF0"/>
    <w:rsid w:val="0003636F"/>
    <w:rsid w:val="00037346"/>
    <w:rsid w:val="00037EDE"/>
    <w:rsid w:val="00040A6D"/>
    <w:rsid w:val="00040D22"/>
    <w:rsid w:val="00041089"/>
    <w:rsid w:val="0004149E"/>
    <w:rsid w:val="000429CC"/>
    <w:rsid w:val="00042D07"/>
    <w:rsid w:val="00042F0B"/>
    <w:rsid w:val="00043F89"/>
    <w:rsid w:val="000450DA"/>
    <w:rsid w:val="00045387"/>
    <w:rsid w:val="00045C9C"/>
    <w:rsid w:val="00046DFD"/>
    <w:rsid w:val="00047144"/>
    <w:rsid w:val="000475C9"/>
    <w:rsid w:val="00047F1B"/>
    <w:rsid w:val="000513A6"/>
    <w:rsid w:val="0005239E"/>
    <w:rsid w:val="00052E74"/>
    <w:rsid w:val="000534BA"/>
    <w:rsid w:val="00053639"/>
    <w:rsid w:val="00053BDC"/>
    <w:rsid w:val="00053ECD"/>
    <w:rsid w:val="000540D8"/>
    <w:rsid w:val="00054534"/>
    <w:rsid w:val="00054F22"/>
    <w:rsid w:val="00055A86"/>
    <w:rsid w:val="0005747D"/>
    <w:rsid w:val="00057DAA"/>
    <w:rsid w:val="00057ECF"/>
    <w:rsid w:val="000601BE"/>
    <w:rsid w:val="00061089"/>
    <w:rsid w:val="000614C8"/>
    <w:rsid w:val="00062595"/>
    <w:rsid w:val="000627FB"/>
    <w:rsid w:val="000638F6"/>
    <w:rsid w:val="00064E85"/>
    <w:rsid w:val="00065AAD"/>
    <w:rsid w:val="00066301"/>
    <w:rsid w:val="00066723"/>
    <w:rsid w:val="00066DFE"/>
    <w:rsid w:val="000674D8"/>
    <w:rsid w:val="00071F2E"/>
    <w:rsid w:val="00072009"/>
    <w:rsid w:val="00072EA8"/>
    <w:rsid w:val="00073030"/>
    <w:rsid w:val="00073168"/>
    <w:rsid w:val="00073AEC"/>
    <w:rsid w:val="00073D7B"/>
    <w:rsid w:val="00074624"/>
    <w:rsid w:val="00075271"/>
    <w:rsid w:val="00076082"/>
    <w:rsid w:val="00076572"/>
    <w:rsid w:val="00076E8D"/>
    <w:rsid w:val="000770B2"/>
    <w:rsid w:val="00077B92"/>
    <w:rsid w:val="00077E77"/>
    <w:rsid w:val="00080CE4"/>
    <w:rsid w:val="00081519"/>
    <w:rsid w:val="00081F27"/>
    <w:rsid w:val="00083793"/>
    <w:rsid w:val="00083830"/>
    <w:rsid w:val="00083946"/>
    <w:rsid w:val="00083FDE"/>
    <w:rsid w:val="00085B2A"/>
    <w:rsid w:val="00085E5D"/>
    <w:rsid w:val="00090650"/>
    <w:rsid w:val="00090EF5"/>
    <w:rsid w:val="00092600"/>
    <w:rsid w:val="000926CC"/>
    <w:rsid w:val="000928D0"/>
    <w:rsid w:val="00092F62"/>
    <w:rsid w:val="00095581"/>
    <w:rsid w:val="00096AB9"/>
    <w:rsid w:val="00096D09"/>
    <w:rsid w:val="00096FA6"/>
    <w:rsid w:val="00097298"/>
    <w:rsid w:val="0009792F"/>
    <w:rsid w:val="000A0B4A"/>
    <w:rsid w:val="000A2A55"/>
    <w:rsid w:val="000A2DF3"/>
    <w:rsid w:val="000A3F94"/>
    <w:rsid w:val="000A4C6C"/>
    <w:rsid w:val="000A5C07"/>
    <w:rsid w:val="000B1269"/>
    <w:rsid w:val="000B16D2"/>
    <w:rsid w:val="000B2739"/>
    <w:rsid w:val="000B2FB4"/>
    <w:rsid w:val="000B56E9"/>
    <w:rsid w:val="000B5A09"/>
    <w:rsid w:val="000B74BE"/>
    <w:rsid w:val="000B7515"/>
    <w:rsid w:val="000B7B44"/>
    <w:rsid w:val="000C0405"/>
    <w:rsid w:val="000C0D01"/>
    <w:rsid w:val="000C1797"/>
    <w:rsid w:val="000C205C"/>
    <w:rsid w:val="000C49D9"/>
    <w:rsid w:val="000C50E3"/>
    <w:rsid w:val="000C5E69"/>
    <w:rsid w:val="000C6175"/>
    <w:rsid w:val="000C6AB4"/>
    <w:rsid w:val="000C6B09"/>
    <w:rsid w:val="000C6C8B"/>
    <w:rsid w:val="000C6DB8"/>
    <w:rsid w:val="000C732F"/>
    <w:rsid w:val="000C7761"/>
    <w:rsid w:val="000C7A87"/>
    <w:rsid w:val="000D0631"/>
    <w:rsid w:val="000D1004"/>
    <w:rsid w:val="000D1347"/>
    <w:rsid w:val="000D196A"/>
    <w:rsid w:val="000D19F7"/>
    <w:rsid w:val="000D206A"/>
    <w:rsid w:val="000D2B7C"/>
    <w:rsid w:val="000D2BEB"/>
    <w:rsid w:val="000D32B7"/>
    <w:rsid w:val="000D35E5"/>
    <w:rsid w:val="000D3A5B"/>
    <w:rsid w:val="000D4D83"/>
    <w:rsid w:val="000D5000"/>
    <w:rsid w:val="000D5359"/>
    <w:rsid w:val="000D5A35"/>
    <w:rsid w:val="000D79DF"/>
    <w:rsid w:val="000E017D"/>
    <w:rsid w:val="000E028C"/>
    <w:rsid w:val="000E0BE7"/>
    <w:rsid w:val="000E1E3A"/>
    <w:rsid w:val="000E29B8"/>
    <w:rsid w:val="000E393F"/>
    <w:rsid w:val="000E3B65"/>
    <w:rsid w:val="000E5BD1"/>
    <w:rsid w:val="000E612F"/>
    <w:rsid w:val="000E61DD"/>
    <w:rsid w:val="000F099A"/>
    <w:rsid w:val="000F1A30"/>
    <w:rsid w:val="000F3FA0"/>
    <w:rsid w:val="000F4073"/>
    <w:rsid w:val="000F42FA"/>
    <w:rsid w:val="000F5C1B"/>
    <w:rsid w:val="000F686B"/>
    <w:rsid w:val="000F6CAF"/>
    <w:rsid w:val="000F78E9"/>
    <w:rsid w:val="001015B1"/>
    <w:rsid w:val="001019AE"/>
    <w:rsid w:val="00102175"/>
    <w:rsid w:val="0010226C"/>
    <w:rsid w:val="0010231D"/>
    <w:rsid w:val="001039F7"/>
    <w:rsid w:val="00103DB7"/>
    <w:rsid w:val="0010638C"/>
    <w:rsid w:val="001067E8"/>
    <w:rsid w:val="0010704F"/>
    <w:rsid w:val="001117B3"/>
    <w:rsid w:val="00112709"/>
    <w:rsid w:val="001128B1"/>
    <w:rsid w:val="00112F33"/>
    <w:rsid w:val="00113CFE"/>
    <w:rsid w:val="001142E2"/>
    <w:rsid w:val="00114360"/>
    <w:rsid w:val="001150C0"/>
    <w:rsid w:val="001167F7"/>
    <w:rsid w:val="00116BD8"/>
    <w:rsid w:val="001176EB"/>
    <w:rsid w:val="0012000A"/>
    <w:rsid w:val="00120ED2"/>
    <w:rsid w:val="00121D57"/>
    <w:rsid w:val="00121D83"/>
    <w:rsid w:val="00122287"/>
    <w:rsid w:val="0012260A"/>
    <w:rsid w:val="00123736"/>
    <w:rsid w:val="001249C2"/>
    <w:rsid w:val="00125274"/>
    <w:rsid w:val="0012567A"/>
    <w:rsid w:val="00125CBD"/>
    <w:rsid w:val="001261E2"/>
    <w:rsid w:val="001262D6"/>
    <w:rsid w:val="001272B7"/>
    <w:rsid w:val="00130AA9"/>
    <w:rsid w:val="00130B58"/>
    <w:rsid w:val="00133349"/>
    <w:rsid w:val="001339C3"/>
    <w:rsid w:val="00133A63"/>
    <w:rsid w:val="00134BAC"/>
    <w:rsid w:val="0013501C"/>
    <w:rsid w:val="00135277"/>
    <w:rsid w:val="0013591C"/>
    <w:rsid w:val="00135F72"/>
    <w:rsid w:val="0013620B"/>
    <w:rsid w:val="0013679D"/>
    <w:rsid w:val="001368FF"/>
    <w:rsid w:val="00136F9D"/>
    <w:rsid w:val="001370A7"/>
    <w:rsid w:val="001372B2"/>
    <w:rsid w:val="001375C2"/>
    <w:rsid w:val="001376EA"/>
    <w:rsid w:val="0014084B"/>
    <w:rsid w:val="00140A30"/>
    <w:rsid w:val="0014149C"/>
    <w:rsid w:val="00141E28"/>
    <w:rsid w:val="00141ECB"/>
    <w:rsid w:val="0014374E"/>
    <w:rsid w:val="00143F59"/>
    <w:rsid w:val="001446F1"/>
    <w:rsid w:val="00144911"/>
    <w:rsid w:val="00144D0E"/>
    <w:rsid w:val="001458CE"/>
    <w:rsid w:val="00145C93"/>
    <w:rsid w:val="001475B9"/>
    <w:rsid w:val="001506E0"/>
    <w:rsid w:val="0015328C"/>
    <w:rsid w:val="00153D6B"/>
    <w:rsid w:val="0015445F"/>
    <w:rsid w:val="0015498C"/>
    <w:rsid w:val="001552C8"/>
    <w:rsid w:val="00155C05"/>
    <w:rsid w:val="00155D2E"/>
    <w:rsid w:val="00156215"/>
    <w:rsid w:val="001623A6"/>
    <w:rsid w:val="001625A2"/>
    <w:rsid w:val="00164038"/>
    <w:rsid w:val="001640FC"/>
    <w:rsid w:val="00164C66"/>
    <w:rsid w:val="001650F5"/>
    <w:rsid w:val="00166351"/>
    <w:rsid w:val="0016687B"/>
    <w:rsid w:val="00167C32"/>
    <w:rsid w:val="00170230"/>
    <w:rsid w:val="00170350"/>
    <w:rsid w:val="001710C3"/>
    <w:rsid w:val="001716E8"/>
    <w:rsid w:val="0017186A"/>
    <w:rsid w:val="00171E05"/>
    <w:rsid w:val="00173236"/>
    <w:rsid w:val="00173329"/>
    <w:rsid w:val="00173985"/>
    <w:rsid w:val="001753B0"/>
    <w:rsid w:val="00175880"/>
    <w:rsid w:val="00175D3D"/>
    <w:rsid w:val="0017617D"/>
    <w:rsid w:val="00176BFE"/>
    <w:rsid w:val="00176C8B"/>
    <w:rsid w:val="00180217"/>
    <w:rsid w:val="001805F3"/>
    <w:rsid w:val="00183808"/>
    <w:rsid w:val="00184232"/>
    <w:rsid w:val="00184AFE"/>
    <w:rsid w:val="00184D7A"/>
    <w:rsid w:val="001852B8"/>
    <w:rsid w:val="00186205"/>
    <w:rsid w:val="0018660E"/>
    <w:rsid w:val="00186B77"/>
    <w:rsid w:val="00186E0C"/>
    <w:rsid w:val="001905CD"/>
    <w:rsid w:val="001907A1"/>
    <w:rsid w:val="00190D53"/>
    <w:rsid w:val="00192A47"/>
    <w:rsid w:val="00192A74"/>
    <w:rsid w:val="00192F32"/>
    <w:rsid w:val="001942E8"/>
    <w:rsid w:val="0019590D"/>
    <w:rsid w:val="00196077"/>
    <w:rsid w:val="001968C7"/>
    <w:rsid w:val="00196E42"/>
    <w:rsid w:val="00197653"/>
    <w:rsid w:val="001A0198"/>
    <w:rsid w:val="001A03BB"/>
    <w:rsid w:val="001A083D"/>
    <w:rsid w:val="001A0B3D"/>
    <w:rsid w:val="001A0D2D"/>
    <w:rsid w:val="001A0F2E"/>
    <w:rsid w:val="001A23A9"/>
    <w:rsid w:val="001A248E"/>
    <w:rsid w:val="001A28FC"/>
    <w:rsid w:val="001A2929"/>
    <w:rsid w:val="001A303B"/>
    <w:rsid w:val="001A3D4D"/>
    <w:rsid w:val="001A4967"/>
    <w:rsid w:val="001A4B44"/>
    <w:rsid w:val="001A5B50"/>
    <w:rsid w:val="001A65B1"/>
    <w:rsid w:val="001A687E"/>
    <w:rsid w:val="001A6991"/>
    <w:rsid w:val="001B01E4"/>
    <w:rsid w:val="001B0334"/>
    <w:rsid w:val="001B0D62"/>
    <w:rsid w:val="001B103E"/>
    <w:rsid w:val="001B1A42"/>
    <w:rsid w:val="001B23D4"/>
    <w:rsid w:val="001B23DA"/>
    <w:rsid w:val="001B2CAC"/>
    <w:rsid w:val="001B3E2D"/>
    <w:rsid w:val="001B3FD7"/>
    <w:rsid w:val="001B4703"/>
    <w:rsid w:val="001B5C03"/>
    <w:rsid w:val="001B61DE"/>
    <w:rsid w:val="001B6C96"/>
    <w:rsid w:val="001B6EBA"/>
    <w:rsid w:val="001C0EC9"/>
    <w:rsid w:val="001C11E3"/>
    <w:rsid w:val="001C13CE"/>
    <w:rsid w:val="001C16D2"/>
    <w:rsid w:val="001C2C00"/>
    <w:rsid w:val="001C5403"/>
    <w:rsid w:val="001C5672"/>
    <w:rsid w:val="001C587C"/>
    <w:rsid w:val="001C6B37"/>
    <w:rsid w:val="001C6F1C"/>
    <w:rsid w:val="001C71F2"/>
    <w:rsid w:val="001D01F8"/>
    <w:rsid w:val="001D02EE"/>
    <w:rsid w:val="001D1AA2"/>
    <w:rsid w:val="001D1DC3"/>
    <w:rsid w:val="001D2731"/>
    <w:rsid w:val="001D3768"/>
    <w:rsid w:val="001D3899"/>
    <w:rsid w:val="001D451F"/>
    <w:rsid w:val="001D4CA1"/>
    <w:rsid w:val="001D7162"/>
    <w:rsid w:val="001D7D12"/>
    <w:rsid w:val="001E0290"/>
    <w:rsid w:val="001E1C13"/>
    <w:rsid w:val="001E1D2D"/>
    <w:rsid w:val="001E1E33"/>
    <w:rsid w:val="001E2C10"/>
    <w:rsid w:val="001E3471"/>
    <w:rsid w:val="001E48F1"/>
    <w:rsid w:val="001E4CD9"/>
    <w:rsid w:val="001E6C45"/>
    <w:rsid w:val="001E6C79"/>
    <w:rsid w:val="001E70CC"/>
    <w:rsid w:val="001E75C5"/>
    <w:rsid w:val="001E7D42"/>
    <w:rsid w:val="001F0012"/>
    <w:rsid w:val="001F012F"/>
    <w:rsid w:val="001F01FF"/>
    <w:rsid w:val="001F0487"/>
    <w:rsid w:val="001F0FF0"/>
    <w:rsid w:val="001F2109"/>
    <w:rsid w:val="001F264A"/>
    <w:rsid w:val="001F291E"/>
    <w:rsid w:val="001F2B40"/>
    <w:rsid w:val="001F3C4C"/>
    <w:rsid w:val="001F5A23"/>
    <w:rsid w:val="001F6FB2"/>
    <w:rsid w:val="001F7165"/>
    <w:rsid w:val="00200153"/>
    <w:rsid w:val="00200818"/>
    <w:rsid w:val="0020106B"/>
    <w:rsid w:val="002024CC"/>
    <w:rsid w:val="002026BE"/>
    <w:rsid w:val="002027B9"/>
    <w:rsid w:val="002039DF"/>
    <w:rsid w:val="00205CEA"/>
    <w:rsid w:val="00205F20"/>
    <w:rsid w:val="0020600A"/>
    <w:rsid w:val="002066D9"/>
    <w:rsid w:val="002068DF"/>
    <w:rsid w:val="00207813"/>
    <w:rsid w:val="00207D90"/>
    <w:rsid w:val="00211042"/>
    <w:rsid w:val="002125BD"/>
    <w:rsid w:val="002137C2"/>
    <w:rsid w:val="00214326"/>
    <w:rsid w:val="002144E6"/>
    <w:rsid w:val="00214A38"/>
    <w:rsid w:val="00214AC9"/>
    <w:rsid w:val="00214D69"/>
    <w:rsid w:val="00214E75"/>
    <w:rsid w:val="002156CD"/>
    <w:rsid w:val="00215DE2"/>
    <w:rsid w:val="00215F8D"/>
    <w:rsid w:val="002161C1"/>
    <w:rsid w:val="002172A1"/>
    <w:rsid w:val="00217D3C"/>
    <w:rsid w:val="00222BAB"/>
    <w:rsid w:val="0022335F"/>
    <w:rsid w:val="00223DB8"/>
    <w:rsid w:val="00224B83"/>
    <w:rsid w:val="00224E15"/>
    <w:rsid w:val="002253DD"/>
    <w:rsid w:val="00225418"/>
    <w:rsid w:val="00226177"/>
    <w:rsid w:val="002264E4"/>
    <w:rsid w:val="00226D38"/>
    <w:rsid w:val="00227AEB"/>
    <w:rsid w:val="002300EC"/>
    <w:rsid w:val="002306B6"/>
    <w:rsid w:val="00230745"/>
    <w:rsid w:val="00231520"/>
    <w:rsid w:val="00232599"/>
    <w:rsid w:val="00232684"/>
    <w:rsid w:val="00232CC4"/>
    <w:rsid w:val="00232ECC"/>
    <w:rsid w:val="00234778"/>
    <w:rsid w:val="00234C9B"/>
    <w:rsid w:val="00235221"/>
    <w:rsid w:val="002369AC"/>
    <w:rsid w:val="00237902"/>
    <w:rsid w:val="002408C8"/>
    <w:rsid w:val="00240995"/>
    <w:rsid w:val="00241601"/>
    <w:rsid w:val="002422F0"/>
    <w:rsid w:val="00242BA1"/>
    <w:rsid w:val="00242D66"/>
    <w:rsid w:val="00242D86"/>
    <w:rsid w:val="00244772"/>
    <w:rsid w:val="00245361"/>
    <w:rsid w:val="002457C1"/>
    <w:rsid w:val="0024597F"/>
    <w:rsid w:val="00246119"/>
    <w:rsid w:val="00246273"/>
    <w:rsid w:val="002469EF"/>
    <w:rsid w:val="00246CFE"/>
    <w:rsid w:val="00247116"/>
    <w:rsid w:val="0024771D"/>
    <w:rsid w:val="002500FC"/>
    <w:rsid w:val="0025037D"/>
    <w:rsid w:val="0025099F"/>
    <w:rsid w:val="00250BD3"/>
    <w:rsid w:val="00250C56"/>
    <w:rsid w:val="002512D2"/>
    <w:rsid w:val="00252B2E"/>
    <w:rsid w:val="00252EED"/>
    <w:rsid w:val="00253922"/>
    <w:rsid w:val="00253CB0"/>
    <w:rsid w:val="002544C1"/>
    <w:rsid w:val="002547F4"/>
    <w:rsid w:val="00257632"/>
    <w:rsid w:val="00260D64"/>
    <w:rsid w:val="00260E2F"/>
    <w:rsid w:val="00261F00"/>
    <w:rsid w:val="00262400"/>
    <w:rsid w:val="0026244E"/>
    <w:rsid w:val="002628C8"/>
    <w:rsid w:val="002649DD"/>
    <w:rsid w:val="002661B3"/>
    <w:rsid w:val="00267574"/>
    <w:rsid w:val="00271602"/>
    <w:rsid w:val="00272077"/>
    <w:rsid w:val="002721E6"/>
    <w:rsid w:val="002721EB"/>
    <w:rsid w:val="00273819"/>
    <w:rsid w:val="002746EC"/>
    <w:rsid w:val="00275CC2"/>
    <w:rsid w:val="0027637E"/>
    <w:rsid w:val="00276E6A"/>
    <w:rsid w:val="00276F25"/>
    <w:rsid w:val="00277255"/>
    <w:rsid w:val="00280B36"/>
    <w:rsid w:val="00282055"/>
    <w:rsid w:val="00283117"/>
    <w:rsid w:val="002831D8"/>
    <w:rsid w:val="0028325E"/>
    <w:rsid w:val="00283543"/>
    <w:rsid w:val="00283714"/>
    <w:rsid w:val="0028375B"/>
    <w:rsid w:val="002857AD"/>
    <w:rsid w:val="0028591A"/>
    <w:rsid w:val="00286641"/>
    <w:rsid w:val="00286F46"/>
    <w:rsid w:val="002877ED"/>
    <w:rsid w:val="002878EB"/>
    <w:rsid w:val="00287C01"/>
    <w:rsid w:val="00290715"/>
    <w:rsid w:val="0029072F"/>
    <w:rsid w:val="002914B5"/>
    <w:rsid w:val="0029166A"/>
    <w:rsid w:val="0029178E"/>
    <w:rsid w:val="00291B63"/>
    <w:rsid w:val="00292962"/>
    <w:rsid w:val="00293B95"/>
    <w:rsid w:val="00294E66"/>
    <w:rsid w:val="0029502A"/>
    <w:rsid w:val="00296461"/>
    <w:rsid w:val="002A06DD"/>
    <w:rsid w:val="002A0941"/>
    <w:rsid w:val="002A0969"/>
    <w:rsid w:val="002A2761"/>
    <w:rsid w:val="002A2E1C"/>
    <w:rsid w:val="002A3094"/>
    <w:rsid w:val="002A3235"/>
    <w:rsid w:val="002A3C47"/>
    <w:rsid w:val="002A42A7"/>
    <w:rsid w:val="002A444E"/>
    <w:rsid w:val="002A53B5"/>
    <w:rsid w:val="002A57E3"/>
    <w:rsid w:val="002A6040"/>
    <w:rsid w:val="002A7813"/>
    <w:rsid w:val="002B0DBE"/>
    <w:rsid w:val="002B2201"/>
    <w:rsid w:val="002B2543"/>
    <w:rsid w:val="002B31C2"/>
    <w:rsid w:val="002B373F"/>
    <w:rsid w:val="002B3782"/>
    <w:rsid w:val="002B3872"/>
    <w:rsid w:val="002B3CBE"/>
    <w:rsid w:val="002B3ED7"/>
    <w:rsid w:val="002B4050"/>
    <w:rsid w:val="002B45E6"/>
    <w:rsid w:val="002B4DF5"/>
    <w:rsid w:val="002B4EC5"/>
    <w:rsid w:val="002B5702"/>
    <w:rsid w:val="002C09F3"/>
    <w:rsid w:val="002C0E87"/>
    <w:rsid w:val="002C148F"/>
    <w:rsid w:val="002C1643"/>
    <w:rsid w:val="002C1AF0"/>
    <w:rsid w:val="002C3115"/>
    <w:rsid w:val="002C3F50"/>
    <w:rsid w:val="002C4405"/>
    <w:rsid w:val="002C445F"/>
    <w:rsid w:val="002C4ECF"/>
    <w:rsid w:val="002C763E"/>
    <w:rsid w:val="002D10E3"/>
    <w:rsid w:val="002D25AE"/>
    <w:rsid w:val="002D2812"/>
    <w:rsid w:val="002D2A70"/>
    <w:rsid w:val="002D2E36"/>
    <w:rsid w:val="002D56A4"/>
    <w:rsid w:val="002D5BA5"/>
    <w:rsid w:val="002D621B"/>
    <w:rsid w:val="002D7ECA"/>
    <w:rsid w:val="002D7F4D"/>
    <w:rsid w:val="002E0079"/>
    <w:rsid w:val="002E0416"/>
    <w:rsid w:val="002E0934"/>
    <w:rsid w:val="002E0C89"/>
    <w:rsid w:val="002E1400"/>
    <w:rsid w:val="002E1470"/>
    <w:rsid w:val="002E2168"/>
    <w:rsid w:val="002E395A"/>
    <w:rsid w:val="002E400B"/>
    <w:rsid w:val="002E4ED0"/>
    <w:rsid w:val="002E55E7"/>
    <w:rsid w:val="002E7359"/>
    <w:rsid w:val="002F072A"/>
    <w:rsid w:val="002F0730"/>
    <w:rsid w:val="002F0BC0"/>
    <w:rsid w:val="002F0D29"/>
    <w:rsid w:val="002F2624"/>
    <w:rsid w:val="002F29A7"/>
    <w:rsid w:val="002F3295"/>
    <w:rsid w:val="002F36DE"/>
    <w:rsid w:val="002F3848"/>
    <w:rsid w:val="002F3A2A"/>
    <w:rsid w:val="002F3FE7"/>
    <w:rsid w:val="002F49CE"/>
    <w:rsid w:val="002F5633"/>
    <w:rsid w:val="002F5E12"/>
    <w:rsid w:val="002F5E7F"/>
    <w:rsid w:val="002F6916"/>
    <w:rsid w:val="002F7241"/>
    <w:rsid w:val="002F734C"/>
    <w:rsid w:val="00300804"/>
    <w:rsid w:val="00300D04"/>
    <w:rsid w:val="00301244"/>
    <w:rsid w:val="003017BB"/>
    <w:rsid w:val="003017C4"/>
    <w:rsid w:val="003022A1"/>
    <w:rsid w:val="003034A5"/>
    <w:rsid w:val="00304CEA"/>
    <w:rsid w:val="0030509E"/>
    <w:rsid w:val="00306248"/>
    <w:rsid w:val="00307E0E"/>
    <w:rsid w:val="003111B5"/>
    <w:rsid w:val="0031256F"/>
    <w:rsid w:val="00312610"/>
    <w:rsid w:val="00312A02"/>
    <w:rsid w:val="00312F97"/>
    <w:rsid w:val="003132FD"/>
    <w:rsid w:val="00313C05"/>
    <w:rsid w:val="00313D11"/>
    <w:rsid w:val="00315551"/>
    <w:rsid w:val="0031620D"/>
    <w:rsid w:val="0031670D"/>
    <w:rsid w:val="00316B28"/>
    <w:rsid w:val="00317F67"/>
    <w:rsid w:val="003205B0"/>
    <w:rsid w:val="003205DD"/>
    <w:rsid w:val="00320EA9"/>
    <w:rsid w:val="003212BD"/>
    <w:rsid w:val="00321425"/>
    <w:rsid w:val="003221D5"/>
    <w:rsid w:val="003225EE"/>
    <w:rsid w:val="0032396B"/>
    <w:rsid w:val="00323D5A"/>
    <w:rsid w:val="003242BC"/>
    <w:rsid w:val="003245F7"/>
    <w:rsid w:val="00326A3B"/>
    <w:rsid w:val="00326D4F"/>
    <w:rsid w:val="00327E98"/>
    <w:rsid w:val="00327F5A"/>
    <w:rsid w:val="003307FB"/>
    <w:rsid w:val="003312C0"/>
    <w:rsid w:val="00332079"/>
    <w:rsid w:val="00332288"/>
    <w:rsid w:val="00332CA2"/>
    <w:rsid w:val="00333676"/>
    <w:rsid w:val="00333E88"/>
    <w:rsid w:val="003343E7"/>
    <w:rsid w:val="00334B29"/>
    <w:rsid w:val="003358C3"/>
    <w:rsid w:val="00335B10"/>
    <w:rsid w:val="003363BC"/>
    <w:rsid w:val="0033763B"/>
    <w:rsid w:val="00340C0B"/>
    <w:rsid w:val="00340D62"/>
    <w:rsid w:val="00342A93"/>
    <w:rsid w:val="00343FFC"/>
    <w:rsid w:val="0034407E"/>
    <w:rsid w:val="003442B0"/>
    <w:rsid w:val="00344D5E"/>
    <w:rsid w:val="00344F99"/>
    <w:rsid w:val="003452B3"/>
    <w:rsid w:val="00345CDA"/>
    <w:rsid w:val="00346838"/>
    <w:rsid w:val="00350089"/>
    <w:rsid w:val="003504D0"/>
    <w:rsid w:val="0035068C"/>
    <w:rsid w:val="00350E95"/>
    <w:rsid w:val="003516D9"/>
    <w:rsid w:val="00351911"/>
    <w:rsid w:val="003532C3"/>
    <w:rsid w:val="00353D48"/>
    <w:rsid w:val="003550C6"/>
    <w:rsid w:val="00356A1C"/>
    <w:rsid w:val="00357795"/>
    <w:rsid w:val="00360CEC"/>
    <w:rsid w:val="00361409"/>
    <w:rsid w:val="0036258C"/>
    <w:rsid w:val="003625CC"/>
    <w:rsid w:val="003633A6"/>
    <w:rsid w:val="00363B5C"/>
    <w:rsid w:val="00363CCD"/>
    <w:rsid w:val="00364147"/>
    <w:rsid w:val="00365423"/>
    <w:rsid w:val="003655D4"/>
    <w:rsid w:val="003659E7"/>
    <w:rsid w:val="00365DE1"/>
    <w:rsid w:val="00366F86"/>
    <w:rsid w:val="003673EF"/>
    <w:rsid w:val="00372FD6"/>
    <w:rsid w:val="003732CC"/>
    <w:rsid w:val="00373490"/>
    <w:rsid w:val="00373A13"/>
    <w:rsid w:val="0037504A"/>
    <w:rsid w:val="0037564E"/>
    <w:rsid w:val="00375B67"/>
    <w:rsid w:val="003760B1"/>
    <w:rsid w:val="003775DF"/>
    <w:rsid w:val="00380AAB"/>
    <w:rsid w:val="003812E6"/>
    <w:rsid w:val="00382984"/>
    <w:rsid w:val="003848F1"/>
    <w:rsid w:val="00384DE2"/>
    <w:rsid w:val="00385A3C"/>
    <w:rsid w:val="00385C1D"/>
    <w:rsid w:val="00386202"/>
    <w:rsid w:val="00386989"/>
    <w:rsid w:val="00386B97"/>
    <w:rsid w:val="00387526"/>
    <w:rsid w:val="0038792F"/>
    <w:rsid w:val="003925D6"/>
    <w:rsid w:val="00392C44"/>
    <w:rsid w:val="00393231"/>
    <w:rsid w:val="003943F9"/>
    <w:rsid w:val="003945E2"/>
    <w:rsid w:val="00394718"/>
    <w:rsid w:val="00394C77"/>
    <w:rsid w:val="00395104"/>
    <w:rsid w:val="00395A41"/>
    <w:rsid w:val="0039623E"/>
    <w:rsid w:val="003966CB"/>
    <w:rsid w:val="00396A0A"/>
    <w:rsid w:val="00396D6F"/>
    <w:rsid w:val="003A1374"/>
    <w:rsid w:val="003A16A2"/>
    <w:rsid w:val="003A1846"/>
    <w:rsid w:val="003A2508"/>
    <w:rsid w:val="003A2603"/>
    <w:rsid w:val="003A3751"/>
    <w:rsid w:val="003A68F2"/>
    <w:rsid w:val="003A6F19"/>
    <w:rsid w:val="003B0138"/>
    <w:rsid w:val="003B169B"/>
    <w:rsid w:val="003B1D2D"/>
    <w:rsid w:val="003B3BED"/>
    <w:rsid w:val="003B4142"/>
    <w:rsid w:val="003B579A"/>
    <w:rsid w:val="003B65E6"/>
    <w:rsid w:val="003B680A"/>
    <w:rsid w:val="003B6DAA"/>
    <w:rsid w:val="003C3C0F"/>
    <w:rsid w:val="003C413E"/>
    <w:rsid w:val="003C523E"/>
    <w:rsid w:val="003C59E2"/>
    <w:rsid w:val="003C5AD2"/>
    <w:rsid w:val="003C74B6"/>
    <w:rsid w:val="003C74EB"/>
    <w:rsid w:val="003C79B7"/>
    <w:rsid w:val="003C7A2D"/>
    <w:rsid w:val="003C7D34"/>
    <w:rsid w:val="003D00BA"/>
    <w:rsid w:val="003D0596"/>
    <w:rsid w:val="003D094C"/>
    <w:rsid w:val="003D0C7A"/>
    <w:rsid w:val="003D2EC4"/>
    <w:rsid w:val="003D310A"/>
    <w:rsid w:val="003D424F"/>
    <w:rsid w:val="003D4A2E"/>
    <w:rsid w:val="003D705C"/>
    <w:rsid w:val="003E023A"/>
    <w:rsid w:val="003E0CD5"/>
    <w:rsid w:val="003E2628"/>
    <w:rsid w:val="003E2E36"/>
    <w:rsid w:val="003E346F"/>
    <w:rsid w:val="003E3798"/>
    <w:rsid w:val="003E3D73"/>
    <w:rsid w:val="003E3F1A"/>
    <w:rsid w:val="003E474E"/>
    <w:rsid w:val="003E5820"/>
    <w:rsid w:val="003E61AB"/>
    <w:rsid w:val="003E6313"/>
    <w:rsid w:val="003E6EF9"/>
    <w:rsid w:val="003E71FE"/>
    <w:rsid w:val="003E74F1"/>
    <w:rsid w:val="003E782E"/>
    <w:rsid w:val="003F11EF"/>
    <w:rsid w:val="003F1222"/>
    <w:rsid w:val="003F1593"/>
    <w:rsid w:val="003F1C1F"/>
    <w:rsid w:val="003F1F0C"/>
    <w:rsid w:val="003F2499"/>
    <w:rsid w:val="003F349B"/>
    <w:rsid w:val="003F39BA"/>
    <w:rsid w:val="003F3C66"/>
    <w:rsid w:val="003F5E77"/>
    <w:rsid w:val="003F5E80"/>
    <w:rsid w:val="003F6546"/>
    <w:rsid w:val="003F6DB1"/>
    <w:rsid w:val="003F7D48"/>
    <w:rsid w:val="003F7F09"/>
    <w:rsid w:val="004007FF"/>
    <w:rsid w:val="00400912"/>
    <w:rsid w:val="0040163F"/>
    <w:rsid w:val="004018B2"/>
    <w:rsid w:val="00401A0E"/>
    <w:rsid w:val="0040269F"/>
    <w:rsid w:val="00402996"/>
    <w:rsid w:val="00402C58"/>
    <w:rsid w:val="0040300E"/>
    <w:rsid w:val="004030D9"/>
    <w:rsid w:val="00403DEC"/>
    <w:rsid w:val="00404825"/>
    <w:rsid w:val="00405331"/>
    <w:rsid w:val="00405732"/>
    <w:rsid w:val="0040603E"/>
    <w:rsid w:val="0041340F"/>
    <w:rsid w:val="004140EE"/>
    <w:rsid w:val="004145E6"/>
    <w:rsid w:val="004149B9"/>
    <w:rsid w:val="00414C1E"/>
    <w:rsid w:val="00414C5E"/>
    <w:rsid w:val="0041573E"/>
    <w:rsid w:val="00417009"/>
    <w:rsid w:val="00417D55"/>
    <w:rsid w:val="00420BB4"/>
    <w:rsid w:val="00426D0E"/>
    <w:rsid w:val="00426D57"/>
    <w:rsid w:val="00427D10"/>
    <w:rsid w:val="004305EE"/>
    <w:rsid w:val="0043138D"/>
    <w:rsid w:val="00431CAB"/>
    <w:rsid w:val="00431D45"/>
    <w:rsid w:val="00434399"/>
    <w:rsid w:val="004357B8"/>
    <w:rsid w:val="004358DE"/>
    <w:rsid w:val="00435FE0"/>
    <w:rsid w:val="00436593"/>
    <w:rsid w:val="0043722E"/>
    <w:rsid w:val="004402F2"/>
    <w:rsid w:val="004405B5"/>
    <w:rsid w:val="004417C2"/>
    <w:rsid w:val="00441C9A"/>
    <w:rsid w:val="00442634"/>
    <w:rsid w:val="00442667"/>
    <w:rsid w:val="004428D3"/>
    <w:rsid w:val="00443BE7"/>
    <w:rsid w:val="00443D40"/>
    <w:rsid w:val="00443FBB"/>
    <w:rsid w:val="00444B4C"/>
    <w:rsid w:val="00444D19"/>
    <w:rsid w:val="004472CC"/>
    <w:rsid w:val="00447B9E"/>
    <w:rsid w:val="00450A62"/>
    <w:rsid w:val="00452135"/>
    <w:rsid w:val="00452F61"/>
    <w:rsid w:val="004542EA"/>
    <w:rsid w:val="004544A7"/>
    <w:rsid w:val="00454A48"/>
    <w:rsid w:val="00454C25"/>
    <w:rsid w:val="00455C19"/>
    <w:rsid w:val="00455FCB"/>
    <w:rsid w:val="004561ED"/>
    <w:rsid w:val="004577AB"/>
    <w:rsid w:val="00457E2C"/>
    <w:rsid w:val="00460F47"/>
    <w:rsid w:val="0046138A"/>
    <w:rsid w:val="00461CB2"/>
    <w:rsid w:val="00462097"/>
    <w:rsid w:val="004625F7"/>
    <w:rsid w:val="00463287"/>
    <w:rsid w:val="0046384C"/>
    <w:rsid w:val="0046408A"/>
    <w:rsid w:val="00464CB7"/>
    <w:rsid w:val="004657DE"/>
    <w:rsid w:val="00466415"/>
    <w:rsid w:val="004666E0"/>
    <w:rsid w:val="00466D8F"/>
    <w:rsid w:val="00470828"/>
    <w:rsid w:val="0047288C"/>
    <w:rsid w:val="00472C47"/>
    <w:rsid w:val="0047347A"/>
    <w:rsid w:val="00473671"/>
    <w:rsid w:val="00475016"/>
    <w:rsid w:val="004755B1"/>
    <w:rsid w:val="00475EB8"/>
    <w:rsid w:val="004765CD"/>
    <w:rsid w:val="004769F8"/>
    <w:rsid w:val="00477670"/>
    <w:rsid w:val="00477FA4"/>
    <w:rsid w:val="00480020"/>
    <w:rsid w:val="0048090F"/>
    <w:rsid w:val="00480B2F"/>
    <w:rsid w:val="00482B83"/>
    <w:rsid w:val="004830E2"/>
    <w:rsid w:val="0048418F"/>
    <w:rsid w:val="004843FD"/>
    <w:rsid w:val="00484B62"/>
    <w:rsid w:val="004859D8"/>
    <w:rsid w:val="00485B62"/>
    <w:rsid w:val="00485D21"/>
    <w:rsid w:val="00485F5F"/>
    <w:rsid w:val="00487E3B"/>
    <w:rsid w:val="0049314F"/>
    <w:rsid w:val="00493F86"/>
    <w:rsid w:val="00494A58"/>
    <w:rsid w:val="00494B83"/>
    <w:rsid w:val="004959D8"/>
    <w:rsid w:val="00495CDD"/>
    <w:rsid w:val="00496222"/>
    <w:rsid w:val="00496394"/>
    <w:rsid w:val="00496488"/>
    <w:rsid w:val="004965EE"/>
    <w:rsid w:val="004A095B"/>
    <w:rsid w:val="004A0EA9"/>
    <w:rsid w:val="004A194F"/>
    <w:rsid w:val="004A1EB0"/>
    <w:rsid w:val="004A22F4"/>
    <w:rsid w:val="004A44E5"/>
    <w:rsid w:val="004A5ADB"/>
    <w:rsid w:val="004A73A1"/>
    <w:rsid w:val="004A77F9"/>
    <w:rsid w:val="004B0780"/>
    <w:rsid w:val="004B1552"/>
    <w:rsid w:val="004B15F3"/>
    <w:rsid w:val="004B2DFE"/>
    <w:rsid w:val="004B34A5"/>
    <w:rsid w:val="004B3BAE"/>
    <w:rsid w:val="004B4687"/>
    <w:rsid w:val="004B47E9"/>
    <w:rsid w:val="004B61FA"/>
    <w:rsid w:val="004B6491"/>
    <w:rsid w:val="004B66A3"/>
    <w:rsid w:val="004B6B11"/>
    <w:rsid w:val="004B71CC"/>
    <w:rsid w:val="004B7377"/>
    <w:rsid w:val="004B73AB"/>
    <w:rsid w:val="004B7F03"/>
    <w:rsid w:val="004C0263"/>
    <w:rsid w:val="004C0A40"/>
    <w:rsid w:val="004C1129"/>
    <w:rsid w:val="004C1B0C"/>
    <w:rsid w:val="004C1C51"/>
    <w:rsid w:val="004C1D16"/>
    <w:rsid w:val="004C1FB6"/>
    <w:rsid w:val="004C2219"/>
    <w:rsid w:val="004C3737"/>
    <w:rsid w:val="004C3B91"/>
    <w:rsid w:val="004C3FF1"/>
    <w:rsid w:val="004C4556"/>
    <w:rsid w:val="004C5B5E"/>
    <w:rsid w:val="004C697A"/>
    <w:rsid w:val="004C6A51"/>
    <w:rsid w:val="004C757B"/>
    <w:rsid w:val="004C7921"/>
    <w:rsid w:val="004D0D3A"/>
    <w:rsid w:val="004D0F67"/>
    <w:rsid w:val="004D1846"/>
    <w:rsid w:val="004D36A2"/>
    <w:rsid w:val="004D4216"/>
    <w:rsid w:val="004D4A7E"/>
    <w:rsid w:val="004D50A8"/>
    <w:rsid w:val="004D6961"/>
    <w:rsid w:val="004D7087"/>
    <w:rsid w:val="004D7112"/>
    <w:rsid w:val="004E08E8"/>
    <w:rsid w:val="004E15B3"/>
    <w:rsid w:val="004E1D06"/>
    <w:rsid w:val="004E2B0E"/>
    <w:rsid w:val="004E2D07"/>
    <w:rsid w:val="004E2DB2"/>
    <w:rsid w:val="004E2FCD"/>
    <w:rsid w:val="004E3893"/>
    <w:rsid w:val="004E3F7C"/>
    <w:rsid w:val="004E4399"/>
    <w:rsid w:val="004E5135"/>
    <w:rsid w:val="004E64E5"/>
    <w:rsid w:val="004E66AE"/>
    <w:rsid w:val="004E6F54"/>
    <w:rsid w:val="004E7790"/>
    <w:rsid w:val="004E7A72"/>
    <w:rsid w:val="004E7F98"/>
    <w:rsid w:val="004E7FDF"/>
    <w:rsid w:val="004F0405"/>
    <w:rsid w:val="004F0CD6"/>
    <w:rsid w:val="004F0D81"/>
    <w:rsid w:val="004F0E41"/>
    <w:rsid w:val="004F15A5"/>
    <w:rsid w:val="004F2732"/>
    <w:rsid w:val="004F2783"/>
    <w:rsid w:val="004F39A4"/>
    <w:rsid w:val="004F3C89"/>
    <w:rsid w:val="004F3D4F"/>
    <w:rsid w:val="004F55EE"/>
    <w:rsid w:val="004F5676"/>
    <w:rsid w:val="004F56E1"/>
    <w:rsid w:val="004F6332"/>
    <w:rsid w:val="004F7895"/>
    <w:rsid w:val="00502019"/>
    <w:rsid w:val="00502681"/>
    <w:rsid w:val="0050313F"/>
    <w:rsid w:val="0050329A"/>
    <w:rsid w:val="005035A5"/>
    <w:rsid w:val="00504315"/>
    <w:rsid w:val="005048EC"/>
    <w:rsid w:val="00504A61"/>
    <w:rsid w:val="0050651B"/>
    <w:rsid w:val="005069FA"/>
    <w:rsid w:val="00510220"/>
    <w:rsid w:val="00511D6B"/>
    <w:rsid w:val="005121F7"/>
    <w:rsid w:val="00514AC4"/>
    <w:rsid w:val="005165CF"/>
    <w:rsid w:val="005169E2"/>
    <w:rsid w:val="00516EA7"/>
    <w:rsid w:val="0051714A"/>
    <w:rsid w:val="005172D9"/>
    <w:rsid w:val="005174E8"/>
    <w:rsid w:val="00521A03"/>
    <w:rsid w:val="00523904"/>
    <w:rsid w:val="00524BE6"/>
    <w:rsid w:val="00524FEB"/>
    <w:rsid w:val="00526A06"/>
    <w:rsid w:val="00526A9C"/>
    <w:rsid w:val="00527276"/>
    <w:rsid w:val="00527E5D"/>
    <w:rsid w:val="005303B4"/>
    <w:rsid w:val="00530414"/>
    <w:rsid w:val="00530512"/>
    <w:rsid w:val="00530654"/>
    <w:rsid w:val="00531F19"/>
    <w:rsid w:val="00535A27"/>
    <w:rsid w:val="00536A1D"/>
    <w:rsid w:val="00536AEF"/>
    <w:rsid w:val="00536CC1"/>
    <w:rsid w:val="005371AE"/>
    <w:rsid w:val="005379E0"/>
    <w:rsid w:val="00537A06"/>
    <w:rsid w:val="00537B7E"/>
    <w:rsid w:val="0054157E"/>
    <w:rsid w:val="00542424"/>
    <w:rsid w:val="0054351F"/>
    <w:rsid w:val="00543DB1"/>
    <w:rsid w:val="005445E1"/>
    <w:rsid w:val="00546082"/>
    <w:rsid w:val="005464B6"/>
    <w:rsid w:val="00546CE7"/>
    <w:rsid w:val="00546F2B"/>
    <w:rsid w:val="00547816"/>
    <w:rsid w:val="00550393"/>
    <w:rsid w:val="00550519"/>
    <w:rsid w:val="0055052E"/>
    <w:rsid w:val="00550603"/>
    <w:rsid w:val="00550A74"/>
    <w:rsid w:val="005520AB"/>
    <w:rsid w:val="005524F4"/>
    <w:rsid w:val="00554604"/>
    <w:rsid w:val="00554C68"/>
    <w:rsid w:val="005561B1"/>
    <w:rsid w:val="005566CD"/>
    <w:rsid w:val="005576EF"/>
    <w:rsid w:val="005606C4"/>
    <w:rsid w:val="00560BF5"/>
    <w:rsid w:val="005618CA"/>
    <w:rsid w:val="00562080"/>
    <w:rsid w:val="00562A36"/>
    <w:rsid w:val="00563034"/>
    <w:rsid w:val="005642ED"/>
    <w:rsid w:val="00565805"/>
    <w:rsid w:val="00565ED0"/>
    <w:rsid w:val="00567051"/>
    <w:rsid w:val="0056768A"/>
    <w:rsid w:val="0056786C"/>
    <w:rsid w:val="0057054C"/>
    <w:rsid w:val="00570A31"/>
    <w:rsid w:val="00571422"/>
    <w:rsid w:val="005715FA"/>
    <w:rsid w:val="00572194"/>
    <w:rsid w:val="00572420"/>
    <w:rsid w:val="0057401A"/>
    <w:rsid w:val="00574C8D"/>
    <w:rsid w:val="00574E95"/>
    <w:rsid w:val="00574F3A"/>
    <w:rsid w:val="00575D45"/>
    <w:rsid w:val="00575DF0"/>
    <w:rsid w:val="00577825"/>
    <w:rsid w:val="00577F81"/>
    <w:rsid w:val="00581B92"/>
    <w:rsid w:val="005822B9"/>
    <w:rsid w:val="005824FD"/>
    <w:rsid w:val="00582503"/>
    <w:rsid w:val="005825FE"/>
    <w:rsid w:val="00582D74"/>
    <w:rsid w:val="0058364E"/>
    <w:rsid w:val="0058389D"/>
    <w:rsid w:val="005841B2"/>
    <w:rsid w:val="005845A8"/>
    <w:rsid w:val="00585FF2"/>
    <w:rsid w:val="00586D88"/>
    <w:rsid w:val="005874C9"/>
    <w:rsid w:val="00587620"/>
    <w:rsid w:val="00590A79"/>
    <w:rsid w:val="005928DF"/>
    <w:rsid w:val="005933DE"/>
    <w:rsid w:val="00593F40"/>
    <w:rsid w:val="00594457"/>
    <w:rsid w:val="005944C8"/>
    <w:rsid w:val="00594667"/>
    <w:rsid w:val="00594DA5"/>
    <w:rsid w:val="00595E9C"/>
    <w:rsid w:val="00596817"/>
    <w:rsid w:val="00597364"/>
    <w:rsid w:val="0059746F"/>
    <w:rsid w:val="005A1188"/>
    <w:rsid w:val="005A12E7"/>
    <w:rsid w:val="005A20D8"/>
    <w:rsid w:val="005A3232"/>
    <w:rsid w:val="005A32AB"/>
    <w:rsid w:val="005A42A0"/>
    <w:rsid w:val="005A461B"/>
    <w:rsid w:val="005A492D"/>
    <w:rsid w:val="005A4B40"/>
    <w:rsid w:val="005A4CED"/>
    <w:rsid w:val="005A5FF5"/>
    <w:rsid w:val="005A694F"/>
    <w:rsid w:val="005A69DC"/>
    <w:rsid w:val="005A6ABC"/>
    <w:rsid w:val="005B1906"/>
    <w:rsid w:val="005B39B4"/>
    <w:rsid w:val="005B4DD1"/>
    <w:rsid w:val="005B5344"/>
    <w:rsid w:val="005B5EC8"/>
    <w:rsid w:val="005B632E"/>
    <w:rsid w:val="005B6F4C"/>
    <w:rsid w:val="005B71C8"/>
    <w:rsid w:val="005B76EB"/>
    <w:rsid w:val="005B7A8E"/>
    <w:rsid w:val="005C032B"/>
    <w:rsid w:val="005C0A50"/>
    <w:rsid w:val="005C109E"/>
    <w:rsid w:val="005C2489"/>
    <w:rsid w:val="005C2934"/>
    <w:rsid w:val="005C3145"/>
    <w:rsid w:val="005C40E7"/>
    <w:rsid w:val="005C6EFB"/>
    <w:rsid w:val="005C724B"/>
    <w:rsid w:val="005C77FD"/>
    <w:rsid w:val="005C7B51"/>
    <w:rsid w:val="005D0980"/>
    <w:rsid w:val="005D1CEC"/>
    <w:rsid w:val="005D31A6"/>
    <w:rsid w:val="005D3C5B"/>
    <w:rsid w:val="005D41D6"/>
    <w:rsid w:val="005D5F13"/>
    <w:rsid w:val="005D5FA7"/>
    <w:rsid w:val="005D6D00"/>
    <w:rsid w:val="005D6E75"/>
    <w:rsid w:val="005D74DB"/>
    <w:rsid w:val="005E034E"/>
    <w:rsid w:val="005E1183"/>
    <w:rsid w:val="005E14B6"/>
    <w:rsid w:val="005E17C6"/>
    <w:rsid w:val="005E2864"/>
    <w:rsid w:val="005E2A10"/>
    <w:rsid w:val="005E2CB9"/>
    <w:rsid w:val="005E312A"/>
    <w:rsid w:val="005E359F"/>
    <w:rsid w:val="005E367A"/>
    <w:rsid w:val="005E46D8"/>
    <w:rsid w:val="005E4A09"/>
    <w:rsid w:val="005E56EE"/>
    <w:rsid w:val="005E5BAD"/>
    <w:rsid w:val="005E7D63"/>
    <w:rsid w:val="005F0A83"/>
    <w:rsid w:val="005F533B"/>
    <w:rsid w:val="005F58EC"/>
    <w:rsid w:val="005F60AC"/>
    <w:rsid w:val="005F67C4"/>
    <w:rsid w:val="005F68D4"/>
    <w:rsid w:val="005F6A8C"/>
    <w:rsid w:val="005F7A9A"/>
    <w:rsid w:val="005F7C5E"/>
    <w:rsid w:val="006011E8"/>
    <w:rsid w:val="00601814"/>
    <w:rsid w:val="006028F7"/>
    <w:rsid w:val="00603DE8"/>
    <w:rsid w:val="0060418E"/>
    <w:rsid w:val="00604441"/>
    <w:rsid w:val="006064BB"/>
    <w:rsid w:val="00606AAD"/>
    <w:rsid w:val="0060746B"/>
    <w:rsid w:val="00607CF7"/>
    <w:rsid w:val="006104A9"/>
    <w:rsid w:val="00610A0F"/>
    <w:rsid w:val="00612237"/>
    <w:rsid w:val="00613FC4"/>
    <w:rsid w:val="00614E62"/>
    <w:rsid w:val="006168ED"/>
    <w:rsid w:val="00616B01"/>
    <w:rsid w:val="00617477"/>
    <w:rsid w:val="00617A48"/>
    <w:rsid w:val="0062062E"/>
    <w:rsid w:val="0062105A"/>
    <w:rsid w:val="006214CF"/>
    <w:rsid w:val="006222D5"/>
    <w:rsid w:val="00622E41"/>
    <w:rsid w:val="006240EB"/>
    <w:rsid w:val="006251EA"/>
    <w:rsid w:val="00625AB9"/>
    <w:rsid w:val="0062630C"/>
    <w:rsid w:val="00627256"/>
    <w:rsid w:val="006309A1"/>
    <w:rsid w:val="00632216"/>
    <w:rsid w:val="00632304"/>
    <w:rsid w:val="00632313"/>
    <w:rsid w:val="0063235E"/>
    <w:rsid w:val="00632B9B"/>
    <w:rsid w:val="0063302F"/>
    <w:rsid w:val="0063397A"/>
    <w:rsid w:val="006347B4"/>
    <w:rsid w:val="006351D0"/>
    <w:rsid w:val="00635651"/>
    <w:rsid w:val="006373B5"/>
    <w:rsid w:val="0063742A"/>
    <w:rsid w:val="00637703"/>
    <w:rsid w:val="00637D7E"/>
    <w:rsid w:val="00641144"/>
    <w:rsid w:val="00641824"/>
    <w:rsid w:val="00641BB2"/>
    <w:rsid w:val="00641D2A"/>
    <w:rsid w:val="006421C2"/>
    <w:rsid w:val="0064269F"/>
    <w:rsid w:val="00642A9E"/>
    <w:rsid w:val="00643177"/>
    <w:rsid w:val="00643A93"/>
    <w:rsid w:val="0064419D"/>
    <w:rsid w:val="00644C3B"/>
    <w:rsid w:val="00645292"/>
    <w:rsid w:val="006452FD"/>
    <w:rsid w:val="006454CA"/>
    <w:rsid w:val="00645660"/>
    <w:rsid w:val="0064583D"/>
    <w:rsid w:val="00645D0A"/>
    <w:rsid w:val="00645F74"/>
    <w:rsid w:val="00646429"/>
    <w:rsid w:val="00646732"/>
    <w:rsid w:val="0064718A"/>
    <w:rsid w:val="006507FA"/>
    <w:rsid w:val="00650D0F"/>
    <w:rsid w:val="00650DD5"/>
    <w:rsid w:val="006515D6"/>
    <w:rsid w:val="00651B70"/>
    <w:rsid w:val="00651D8F"/>
    <w:rsid w:val="00651E3E"/>
    <w:rsid w:val="00652342"/>
    <w:rsid w:val="006524E2"/>
    <w:rsid w:val="00654673"/>
    <w:rsid w:val="00655530"/>
    <w:rsid w:val="006558AB"/>
    <w:rsid w:val="00655C24"/>
    <w:rsid w:val="00655D85"/>
    <w:rsid w:val="00656D3B"/>
    <w:rsid w:val="00660488"/>
    <w:rsid w:val="00660712"/>
    <w:rsid w:val="00660BD9"/>
    <w:rsid w:val="00660FD4"/>
    <w:rsid w:val="006610E9"/>
    <w:rsid w:val="00661C7B"/>
    <w:rsid w:val="006621E8"/>
    <w:rsid w:val="006623BB"/>
    <w:rsid w:val="00662A03"/>
    <w:rsid w:val="00664122"/>
    <w:rsid w:val="00664442"/>
    <w:rsid w:val="00664ECB"/>
    <w:rsid w:val="006655A5"/>
    <w:rsid w:val="00666B7E"/>
    <w:rsid w:val="00666CF8"/>
    <w:rsid w:val="0066769E"/>
    <w:rsid w:val="006706AA"/>
    <w:rsid w:val="006718CF"/>
    <w:rsid w:val="00672E25"/>
    <w:rsid w:val="006740FE"/>
    <w:rsid w:val="00674850"/>
    <w:rsid w:val="00674AC7"/>
    <w:rsid w:val="00674D3E"/>
    <w:rsid w:val="0067596F"/>
    <w:rsid w:val="006775E2"/>
    <w:rsid w:val="006776DE"/>
    <w:rsid w:val="00677F3E"/>
    <w:rsid w:val="00680B53"/>
    <w:rsid w:val="00680E60"/>
    <w:rsid w:val="006815A0"/>
    <w:rsid w:val="00681C17"/>
    <w:rsid w:val="00682349"/>
    <w:rsid w:val="00682B9C"/>
    <w:rsid w:val="00683631"/>
    <w:rsid w:val="006847DB"/>
    <w:rsid w:val="00684B0D"/>
    <w:rsid w:val="00685385"/>
    <w:rsid w:val="00685531"/>
    <w:rsid w:val="00685A82"/>
    <w:rsid w:val="0068757B"/>
    <w:rsid w:val="00687947"/>
    <w:rsid w:val="00687D87"/>
    <w:rsid w:val="00690241"/>
    <w:rsid w:val="006905FE"/>
    <w:rsid w:val="00691045"/>
    <w:rsid w:val="00691A01"/>
    <w:rsid w:val="00692E74"/>
    <w:rsid w:val="006933AB"/>
    <w:rsid w:val="00693E21"/>
    <w:rsid w:val="00693E8A"/>
    <w:rsid w:val="0069458A"/>
    <w:rsid w:val="00694669"/>
    <w:rsid w:val="00694D55"/>
    <w:rsid w:val="00694D97"/>
    <w:rsid w:val="00695A9F"/>
    <w:rsid w:val="00696AB6"/>
    <w:rsid w:val="00696B84"/>
    <w:rsid w:val="006975E9"/>
    <w:rsid w:val="006A03F8"/>
    <w:rsid w:val="006A0BA1"/>
    <w:rsid w:val="006A2550"/>
    <w:rsid w:val="006A37CC"/>
    <w:rsid w:val="006A3F74"/>
    <w:rsid w:val="006A47D6"/>
    <w:rsid w:val="006A5059"/>
    <w:rsid w:val="006A68D2"/>
    <w:rsid w:val="006A75D5"/>
    <w:rsid w:val="006A75FF"/>
    <w:rsid w:val="006A78EE"/>
    <w:rsid w:val="006B041D"/>
    <w:rsid w:val="006B1258"/>
    <w:rsid w:val="006B17AE"/>
    <w:rsid w:val="006B1AAC"/>
    <w:rsid w:val="006B278A"/>
    <w:rsid w:val="006B2C74"/>
    <w:rsid w:val="006B30CF"/>
    <w:rsid w:val="006B3DCF"/>
    <w:rsid w:val="006B3F70"/>
    <w:rsid w:val="006B50F9"/>
    <w:rsid w:val="006B5338"/>
    <w:rsid w:val="006B55CA"/>
    <w:rsid w:val="006B6471"/>
    <w:rsid w:val="006B6EE4"/>
    <w:rsid w:val="006C01CA"/>
    <w:rsid w:val="006C0B19"/>
    <w:rsid w:val="006C110E"/>
    <w:rsid w:val="006C17CF"/>
    <w:rsid w:val="006C17EB"/>
    <w:rsid w:val="006C1A10"/>
    <w:rsid w:val="006C1DC6"/>
    <w:rsid w:val="006C2D0D"/>
    <w:rsid w:val="006C2F07"/>
    <w:rsid w:val="006C33BD"/>
    <w:rsid w:val="006C3F6A"/>
    <w:rsid w:val="006C4145"/>
    <w:rsid w:val="006C4FB1"/>
    <w:rsid w:val="006C571C"/>
    <w:rsid w:val="006C648A"/>
    <w:rsid w:val="006C7029"/>
    <w:rsid w:val="006C7215"/>
    <w:rsid w:val="006D01C0"/>
    <w:rsid w:val="006D050E"/>
    <w:rsid w:val="006D20CE"/>
    <w:rsid w:val="006D451F"/>
    <w:rsid w:val="006D47C1"/>
    <w:rsid w:val="006D4D78"/>
    <w:rsid w:val="006D4F6C"/>
    <w:rsid w:val="006D51CC"/>
    <w:rsid w:val="006D5AE9"/>
    <w:rsid w:val="006D6240"/>
    <w:rsid w:val="006D6E93"/>
    <w:rsid w:val="006D77B1"/>
    <w:rsid w:val="006D7EE2"/>
    <w:rsid w:val="006E0919"/>
    <w:rsid w:val="006E1258"/>
    <w:rsid w:val="006E20E6"/>
    <w:rsid w:val="006E2197"/>
    <w:rsid w:val="006E2F9F"/>
    <w:rsid w:val="006E3270"/>
    <w:rsid w:val="006E34DA"/>
    <w:rsid w:val="006E38A8"/>
    <w:rsid w:val="006E3E0C"/>
    <w:rsid w:val="006E47EF"/>
    <w:rsid w:val="006E4ACD"/>
    <w:rsid w:val="006E538A"/>
    <w:rsid w:val="006E61F9"/>
    <w:rsid w:val="006E6968"/>
    <w:rsid w:val="006E6AAE"/>
    <w:rsid w:val="006E6F83"/>
    <w:rsid w:val="006E74CA"/>
    <w:rsid w:val="006E7AE6"/>
    <w:rsid w:val="006F0258"/>
    <w:rsid w:val="006F1978"/>
    <w:rsid w:val="006F1C78"/>
    <w:rsid w:val="006F1DE8"/>
    <w:rsid w:val="006F25D7"/>
    <w:rsid w:val="006F44E3"/>
    <w:rsid w:val="006F4C0B"/>
    <w:rsid w:val="006F5059"/>
    <w:rsid w:val="006F6302"/>
    <w:rsid w:val="006F6B1C"/>
    <w:rsid w:val="006F6F38"/>
    <w:rsid w:val="006F700F"/>
    <w:rsid w:val="006F72D2"/>
    <w:rsid w:val="006F7F0A"/>
    <w:rsid w:val="00701A98"/>
    <w:rsid w:val="007035AF"/>
    <w:rsid w:val="0070380B"/>
    <w:rsid w:val="00703832"/>
    <w:rsid w:val="00705C0A"/>
    <w:rsid w:val="00706D70"/>
    <w:rsid w:val="00706DB6"/>
    <w:rsid w:val="00707F9F"/>
    <w:rsid w:val="007108A2"/>
    <w:rsid w:val="007109D0"/>
    <w:rsid w:val="0071178A"/>
    <w:rsid w:val="00714BBE"/>
    <w:rsid w:val="007158C3"/>
    <w:rsid w:val="007176DC"/>
    <w:rsid w:val="00717AEC"/>
    <w:rsid w:val="00717D97"/>
    <w:rsid w:val="0072029A"/>
    <w:rsid w:val="00720575"/>
    <w:rsid w:val="00722301"/>
    <w:rsid w:val="00722D6E"/>
    <w:rsid w:val="00723251"/>
    <w:rsid w:val="00723D86"/>
    <w:rsid w:val="00725CA5"/>
    <w:rsid w:val="00726E4D"/>
    <w:rsid w:val="00726EC3"/>
    <w:rsid w:val="00727B9E"/>
    <w:rsid w:val="00727D6A"/>
    <w:rsid w:val="00730444"/>
    <w:rsid w:val="00730654"/>
    <w:rsid w:val="00731E15"/>
    <w:rsid w:val="007322D0"/>
    <w:rsid w:val="00733800"/>
    <w:rsid w:val="007338FA"/>
    <w:rsid w:val="00733FB1"/>
    <w:rsid w:val="00734C2F"/>
    <w:rsid w:val="007351DA"/>
    <w:rsid w:val="00735F73"/>
    <w:rsid w:val="00735F90"/>
    <w:rsid w:val="007373E2"/>
    <w:rsid w:val="00740FF5"/>
    <w:rsid w:val="00741BF2"/>
    <w:rsid w:val="0074224A"/>
    <w:rsid w:val="00742740"/>
    <w:rsid w:val="00742D50"/>
    <w:rsid w:val="00742EA9"/>
    <w:rsid w:val="007435B2"/>
    <w:rsid w:val="00744A57"/>
    <w:rsid w:val="007453D9"/>
    <w:rsid w:val="0074678B"/>
    <w:rsid w:val="0074678F"/>
    <w:rsid w:val="00746E30"/>
    <w:rsid w:val="00747B49"/>
    <w:rsid w:val="00747EDB"/>
    <w:rsid w:val="0075023E"/>
    <w:rsid w:val="007515F6"/>
    <w:rsid w:val="00753214"/>
    <w:rsid w:val="00754563"/>
    <w:rsid w:val="0075462A"/>
    <w:rsid w:val="007555E9"/>
    <w:rsid w:val="0075606D"/>
    <w:rsid w:val="00756D1E"/>
    <w:rsid w:val="007574B4"/>
    <w:rsid w:val="00757724"/>
    <w:rsid w:val="00757893"/>
    <w:rsid w:val="00757DB4"/>
    <w:rsid w:val="007600F1"/>
    <w:rsid w:val="007604ED"/>
    <w:rsid w:val="007614B6"/>
    <w:rsid w:val="00761C9C"/>
    <w:rsid w:val="00762135"/>
    <w:rsid w:val="0076226C"/>
    <w:rsid w:val="0076289C"/>
    <w:rsid w:val="00763711"/>
    <w:rsid w:val="00764601"/>
    <w:rsid w:val="00764976"/>
    <w:rsid w:val="00764D0B"/>
    <w:rsid w:val="007656BD"/>
    <w:rsid w:val="00765CA9"/>
    <w:rsid w:val="00765E03"/>
    <w:rsid w:val="007667E7"/>
    <w:rsid w:val="00766EF7"/>
    <w:rsid w:val="00770136"/>
    <w:rsid w:val="007701BA"/>
    <w:rsid w:val="00771791"/>
    <w:rsid w:val="00771B12"/>
    <w:rsid w:val="00772734"/>
    <w:rsid w:val="00772F94"/>
    <w:rsid w:val="007735E6"/>
    <w:rsid w:val="00773CA0"/>
    <w:rsid w:val="007758F8"/>
    <w:rsid w:val="00776014"/>
    <w:rsid w:val="007769FD"/>
    <w:rsid w:val="00777DCA"/>
    <w:rsid w:val="00782C6A"/>
    <w:rsid w:val="00786A69"/>
    <w:rsid w:val="00787185"/>
    <w:rsid w:val="00790139"/>
    <w:rsid w:val="007909B6"/>
    <w:rsid w:val="00790A60"/>
    <w:rsid w:val="00791467"/>
    <w:rsid w:val="00791D6B"/>
    <w:rsid w:val="007928B9"/>
    <w:rsid w:val="00794391"/>
    <w:rsid w:val="007949CB"/>
    <w:rsid w:val="007949DB"/>
    <w:rsid w:val="007954D7"/>
    <w:rsid w:val="0079567F"/>
    <w:rsid w:val="00797912"/>
    <w:rsid w:val="007A0205"/>
    <w:rsid w:val="007A0826"/>
    <w:rsid w:val="007A0924"/>
    <w:rsid w:val="007A1211"/>
    <w:rsid w:val="007A28D8"/>
    <w:rsid w:val="007A351C"/>
    <w:rsid w:val="007A60F9"/>
    <w:rsid w:val="007A73EA"/>
    <w:rsid w:val="007A7E9D"/>
    <w:rsid w:val="007B08EA"/>
    <w:rsid w:val="007B095C"/>
    <w:rsid w:val="007B180E"/>
    <w:rsid w:val="007B1B2B"/>
    <w:rsid w:val="007B2971"/>
    <w:rsid w:val="007B417B"/>
    <w:rsid w:val="007B48FC"/>
    <w:rsid w:val="007B4C13"/>
    <w:rsid w:val="007B5319"/>
    <w:rsid w:val="007B553F"/>
    <w:rsid w:val="007B5AD8"/>
    <w:rsid w:val="007B6B6E"/>
    <w:rsid w:val="007B777F"/>
    <w:rsid w:val="007C0863"/>
    <w:rsid w:val="007C2140"/>
    <w:rsid w:val="007C2845"/>
    <w:rsid w:val="007C36BE"/>
    <w:rsid w:val="007C3923"/>
    <w:rsid w:val="007C3A35"/>
    <w:rsid w:val="007C4870"/>
    <w:rsid w:val="007C4D7E"/>
    <w:rsid w:val="007C6516"/>
    <w:rsid w:val="007C6AF1"/>
    <w:rsid w:val="007C7137"/>
    <w:rsid w:val="007D0636"/>
    <w:rsid w:val="007D07CA"/>
    <w:rsid w:val="007D2FF4"/>
    <w:rsid w:val="007D488F"/>
    <w:rsid w:val="007D5234"/>
    <w:rsid w:val="007D537A"/>
    <w:rsid w:val="007D5DB2"/>
    <w:rsid w:val="007D5DEC"/>
    <w:rsid w:val="007D6113"/>
    <w:rsid w:val="007D7507"/>
    <w:rsid w:val="007D77CF"/>
    <w:rsid w:val="007D7B7B"/>
    <w:rsid w:val="007E031F"/>
    <w:rsid w:val="007E03E6"/>
    <w:rsid w:val="007E05E3"/>
    <w:rsid w:val="007E05EB"/>
    <w:rsid w:val="007E08DB"/>
    <w:rsid w:val="007E0CEA"/>
    <w:rsid w:val="007E1939"/>
    <w:rsid w:val="007E2D90"/>
    <w:rsid w:val="007E350A"/>
    <w:rsid w:val="007E3F49"/>
    <w:rsid w:val="007E471A"/>
    <w:rsid w:val="007E5214"/>
    <w:rsid w:val="007E72DE"/>
    <w:rsid w:val="007E7ABE"/>
    <w:rsid w:val="007E7B86"/>
    <w:rsid w:val="007F1694"/>
    <w:rsid w:val="007F174B"/>
    <w:rsid w:val="007F3450"/>
    <w:rsid w:val="007F3C04"/>
    <w:rsid w:val="007F4095"/>
    <w:rsid w:val="007F4410"/>
    <w:rsid w:val="007F46E8"/>
    <w:rsid w:val="007F66FB"/>
    <w:rsid w:val="007F6744"/>
    <w:rsid w:val="007F708C"/>
    <w:rsid w:val="007F7257"/>
    <w:rsid w:val="007F7F95"/>
    <w:rsid w:val="008002B4"/>
    <w:rsid w:val="00801155"/>
    <w:rsid w:val="008016CA"/>
    <w:rsid w:val="00801932"/>
    <w:rsid w:val="00801B34"/>
    <w:rsid w:val="00802BAF"/>
    <w:rsid w:val="00802D08"/>
    <w:rsid w:val="00803081"/>
    <w:rsid w:val="0080350C"/>
    <w:rsid w:val="008038CB"/>
    <w:rsid w:val="00804936"/>
    <w:rsid w:val="00805617"/>
    <w:rsid w:val="00806199"/>
    <w:rsid w:val="008064C9"/>
    <w:rsid w:val="00806E9E"/>
    <w:rsid w:val="00806EE0"/>
    <w:rsid w:val="00807A86"/>
    <w:rsid w:val="00807C1E"/>
    <w:rsid w:val="00807EE7"/>
    <w:rsid w:val="008102DB"/>
    <w:rsid w:val="0081126B"/>
    <w:rsid w:val="00811944"/>
    <w:rsid w:val="00811CD9"/>
    <w:rsid w:val="00812E2C"/>
    <w:rsid w:val="0081332E"/>
    <w:rsid w:val="00814D56"/>
    <w:rsid w:val="00814DA9"/>
    <w:rsid w:val="0081633A"/>
    <w:rsid w:val="00817693"/>
    <w:rsid w:val="00821E5C"/>
    <w:rsid w:val="008229A6"/>
    <w:rsid w:val="00822A39"/>
    <w:rsid w:val="00822D20"/>
    <w:rsid w:val="00823A0A"/>
    <w:rsid w:val="00824B0C"/>
    <w:rsid w:val="00824B88"/>
    <w:rsid w:val="00825BAE"/>
    <w:rsid w:val="00826D56"/>
    <w:rsid w:val="00827CC6"/>
    <w:rsid w:val="00831A3D"/>
    <w:rsid w:val="008322F6"/>
    <w:rsid w:val="00832391"/>
    <w:rsid w:val="00834C74"/>
    <w:rsid w:val="0083505C"/>
    <w:rsid w:val="00835535"/>
    <w:rsid w:val="00835F4C"/>
    <w:rsid w:val="0083602C"/>
    <w:rsid w:val="00836D51"/>
    <w:rsid w:val="00840620"/>
    <w:rsid w:val="00843824"/>
    <w:rsid w:val="00843F12"/>
    <w:rsid w:val="00844AD0"/>
    <w:rsid w:val="00845D21"/>
    <w:rsid w:val="008469AD"/>
    <w:rsid w:val="00846CE5"/>
    <w:rsid w:val="0084702E"/>
    <w:rsid w:val="00847978"/>
    <w:rsid w:val="00847D2C"/>
    <w:rsid w:val="0085008A"/>
    <w:rsid w:val="008505F1"/>
    <w:rsid w:val="00850C50"/>
    <w:rsid w:val="00852272"/>
    <w:rsid w:val="0085264E"/>
    <w:rsid w:val="00853111"/>
    <w:rsid w:val="00854711"/>
    <w:rsid w:val="00855074"/>
    <w:rsid w:val="0085616B"/>
    <w:rsid w:val="0085655E"/>
    <w:rsid w:val="00857C75"/>
    <w:rsid w:val="00860A5A"/>
    <w:rsid w:val="00861017"/>
    <w:rsid w:val="00861781"/>
    <w:rsid w:val="00861880"/>
    <w:rsid w:val="00861DB1"/>
    <w:rsid w:val="00862E04"/>
    <w:rsid w:val="008640F1"/>
    <w:rsid w:val="0086424F"/>
    <w:rsid w:val="0086461C"/>
    <w:rsid w:val="00864B45"/>
    <w:rsid w:val="00864EEF"/>
    <w:rsid w:val="0086537B"/>
    <w:rsid w:val="0086548F"/>
    <w:rsid w:val="00866BC6"/>
    <w:rsid w:val="0086706E"/>
    <w:rsid w:val="008671EE"/>
    <w:rsid w:val="0086787C"/>
    <w:rsid w:val="008704F2"/>
    <w:rsid w:val="00870749"/>
    <w:rsid w:val="008714A4"/>
    <w:rsid w:val="00871CA1"/>
    <w:rsid w:val="00872009"/>
    <w:rsid w:val="008726B6"/>
    <w:rsid w:val="008727D5"/>
    <w:rsid w:val="008739A6"/>
    <w:rsid w:val="0087419F"/>
    <w:rsid w:val="00874E31"/>
    <w:rsid w:val="00875A27"/>
    <w:rsid w:val="00876A49"/>
    <w:rsid w:val="00876E4D"/>
    <w:rsid w:val="008772B0"/>
    <w:rsid w:val="008774E2"/>
    <w:rsid w:val="00877B7E"/>
    <w:rsid w:val="008807F5"/>
    <w:rsid w:val="00880FD9"/>
    <w:rsid w:val="008812C3"/>
    <w:rsid w:val="008820A6"/>
    <w:rsid w:val="0088279E"/>
    <w:rsid w:val="00882EFF"/>
    <w:rsid w:val="0088319C"/>
    <w:rsid w:val="00883642"/>
    <w:rsid w:val="00883EA3"/>
    <w:rsid w:val="00884251"/>
    <w:rsid w:val="008844CC"/>
    <w:rsid w:val="00884900"/>
    <w:rsid w:val="00884EF5"/>
    <w:rsid w:val="008850D6"/>
    <w:rsid w:val="00885664"/>
    <w:rsid w:val="00885E06"/>
    <w:rsid w:val="00886B82"/>
    <w:rsid w:val="00887335"/>
    <w:rsid w:val="00887350"/>
    <w:rsid w:val="00890DAF"/>
    <w:rsid w:val="00891043"/>
    <w:rsid w:val="00891609"/>
    <w:rsid w:val="008920A7"/>
    <w:rsid w:val="00893047"/>
    <w:rsid w:val="00894838"/>
    <w:rsid w:val="00894C5F"/>
    <w:rsid w:val="00895EF9"/>
    <w:rsid w:val="00897442"/>
    <w:rsid w:val="008A0998"/>
    <w:rsid w:val="008A09D1"/>
    <w:rsid w:val="008A11A3"/>
    <w:rsid w:val="008A188C"/>
    <w:rsid w:val="008A1CF1"/>
    <w:rsid w:val="008A2B3A"/>
    <w:rsid w:val="008A3AEA"/>
    <w:rsid w:val="008A3C25"/>
    <w:rsid w:val="008A3FEB"/>
    <w:rsid w:val="008A4744"/>
    <w:rsid w:val="008A4838"/>
    <w:rsid w:val="008A4D21"/>
    <w:rsid w:val="008A5817"/>
    <w:rsid w:val="008A6AD1"/>
    <w:rsid w:val="008A7048"/>
    <w:rsid w:val="008A7D19"/>
    <w:rsid w:val="008B0063"/>
    <w:rsid w:val="008B0309"/>
    <w:rsid w:val="008B08E4"/>
    <w:rsid w:val="008B0D39"/>
    <w:rsid w:val="008B14E5"/>
    <w:rsid w:val="008B1AE0"/>
    <w:rsid w:val="008B2017"/>
    <w:rsid w:val="008B2E76"/>
    <w:rsid w:val="008B34EE"/>
    <w:rsid w:val="008B3875"/>
    <w:rsid w:val="008B3AFE"/>
    <w:rsid w:val="008B43FD"/>
    <w:rsid w:val="008B44C2"/>
    <w:rsid w:val="008B4767"/>
    <w:rsid w:val="008B4A0B"/>
    <w:rsid w:val="008B4E70"/>
    <w:rsid w:val="008B5012"/>
    <w:rsid w:val="008B544C"/>
    <w:rsid w:val="008B6592"/>
    <w:rsid w:val="008B69E8"/>
    <w:rsid w:val="008B71BE"/>
    <w:rsid w:val="008B71D9"/>
    <w:rsid w:val="008B773E"/>
    <w:rsid w:val="008C02E1"/>
    <w:rsid w:val="008C0B18"/>
    <w:rsid w:val="008C1122"/>
    <w:rsid w:val="008C14C1"/>
    <w:rsid w:val="008C14DC"/>
    <w:rsid w:val="008C1BA7"/>
    <w:rsid w:val="008C1E4C"/>
    <w:rsid w:val="008C28F9"/>
    <w:rsid w:val="008C30F9"/>
    <w:rsid w:val="008C46B6"/>
    <w:rsid w:val="008C5030"/>
    <w:rsid w:val="008C52A7"/>
    <w:rsid w:val="008C5FAE"/>
    <w:rsid w:val="008C68DC"/>
    <w:rsid w:val="008C6994"/>
    <w:rsid w:val="008C6B2E"/>
    <w:rsid w:val="008C788B"/>
    <w:rsid w:val="008C7E5A"/>
    <w:rsid w:val="008D0854"/>
    <w:rsid w:val="008D1BD3"/>
    <w:rsid w:val="008D21CB"/>
    <w:rsid w:val="008D376E"/>
    <w:rsid w:val="008D44EE"/>
    <w:rsid w:val="008D4751"/>
    <w:rsid w:val="008D4A2B"/>
    <w:rsid w:val="008D5145"/>
    <w:rsid w:val="008D56E6"/>
    <w:rsid w:val="008D570F"/>
    <w:rsid w:val="008D5AF0"/>
    <w:rsid w:val="008D6107"/>
    <w:rsid w:val="008E0D2E"/>
    <w:rsid w:val="008E1E26"/>
    <w:rsid w:val="008E1E89"/>
    <w:rsid w:val="008E4777"/>
    <w:rsid w:val="008E54C2"/>
    <w:rsid w:val="008F0DF2"/>
    <w:rsid w:val="008F1527"/>
    <w:rsid w:val="008F1CC2"/>
    <w:rsid w:val="008F2444"/>
    <w:rsid w:val="008F265E"/>
    <w:rsid w:val="008F2E54"/>
    <w:rsid w:val="008F2FBD"/>
    <w:rsid w:val="008F3D08"/>
    <w:rsid w:val="008F4542"/>
    <w:rsid w:val="008F53BB"/>
    <w:rsid w:val="008F68E6"/>
    <w:rsid w:val="008F6A14"/>
    <w:rsid w:val="008F6B6E"/>
    <w:rsid w:val="008F7D27"/>
    <w:rsid w:val="00900183"/>
    <w:rsid w:val="009006BA"/>
    <w:rsid w:val="00900DF6"/>
    <w:rsid w:val="00900FA3"/>
    <w:rsid w:val="0090203A"/>
    <w:rsid w:val="00902742"/>
    <w:rsid w:val="00902FDB"/>
    <w:rsid w:val="009042EB"/>
    <w:rsid w:val="00904678"/>
    <w:rsid w:val="009054B9"/>
    <w:rsid w:val="00906AAA"/>
    <w:rsid w:val="00906B82"/>
    <w:rsid w:val="00906C7F"/>
    <w:rsid w:val="00906E3F"/>
    <w:rsid w:val="00907519"/>
    <w:rsid w:val="009078D7"/>
    <w:rsid w:val="00911031"/>
    <w:rsid w:val="00912574"/>
    <w:rsid w:val="00912F34"/>
    <w:rsid w:val="0091350D"/>
    <w:rsid w:val="00913B16"/>
    <w:rsid w:val="00913B62"/>
    <w:rsid w:val="0091419A"/>
    <w:rsid w:val="00914E76"/>
    <w:rsid w:val="0091515D"/>
    <w:rsid w:val="00915298"/>
    <w:rsid w:val="0091536C"/>
    <w:rsid w:val="00915671"/>
    <w:rsid w:val="00916CFE"/>
    <w:rsid w:val="00917901"/>
    <w:rsid w:val="009179BC"/>
    <w:rsid w:val="009201E9"/>
    <w:rsid w:val="009208EC"/>
    <w:rsid w:val="00920E73"/>
    <w:rsid w:val="00921254"/>
    <w:rsid w:val="0092146C"/>
    <w:rsid w:val="00921CCA"/>
    <w:rsid w:val="009224B9"/>
    <w:rsid w:val="009225AC"/>
    <w:rsid w:val="00922641"/>
    <w:rsid w:val="00922B09"/>
    <w:rsid w:val="0092559B"/>
    <w:rsid w:val="00925840"/>
    <w:rsid w:val="00925AB9"/>
    <w:rsid w:val="00926693"/>
    <w:rsid w:val="00926934"/>
    <w:rsid w:val="00926A34"/>
    <w:rsid w:val="00926A6E"/>
    <w:rsid w:val="00927C29"/>
    <w:rsid w:val="00930141"/>
    <w:rsid w:val="00931326"/>
    <w:rsid w:val="009314E6"/>
    <w:rsid w:val="00932DCF"/>
    <w:rsid w:val="00933187"/>
    <w:rsid w:val="00933BE8"/>
    <w:rsid w:val="00934315"/>
    <w:rsid w:val="009346E0"/>
    <w:rsid w:val="00934EE0"/>
    <w:rsid w:val="00935509"/>
    <w:rsid w:val="00935758"/>
    <w:rsid w:val="00936FF8"/>
    <w:rsid w:val="00937671"/>
    <w:rsid w:val="0094004F"/>
    <w:rsid w:val="00940726"/>
    <w:rsid w:val="00942061"/>
    <w:rsid w:val="0094260E"/>
    <w:rsid w:val="00942803"/>
    <w:rsid w:val="00944435"/>
    <w:rsid w:val="00944582"/>
    <w:rsid w:val="00945DF5"/>
    <w:rsid w:val="009463D5"/>
    <w:rsid w:val="00946F9E"/>
    <w:rsid w:val="009475BA"/>
    <w:rsid w:val="0094775A"/>
    <w:rsid w:val="00947EEF"/>
    <w:rsid w:val="0095186A"/>
    <w:rsid w:val="00951F5A"/>
    <w:rsid w:val="009520DA"/>
    <w:rsid w:val="00952147"/>
    <w:rsid w:val="00952C2B"/>
    <w:rsid w:val="00952EA7"/>
    <w:rsid w:val="0095306F"/>
    <w:rsid w:val="00953454"/>
    <w:rsid w:val="0095358F"/>
    <w:rsid w:val="009536FE"/>
    <w:rsid w:val="009544D6"/>
    <w:rsid w:val="00954826"/>
    <w:rsid w:val="00954A66"/>
    <w:rsid w:val="009556C3"/>
    <w:rsid w:val="0095591C"/>
    <w:rsid w:val="00956424"/>
    <w:rsid w:val="009577E6"/>
    <w:rsid w:val="00957A12"/>
    <w:rsid w:val="009608AA"/>
    <w:rsid w:val="00961080"/>
    <w:rsid w:val="00962072"/>
    <w:rsid w:val="00962AA8"/>
    <w:rsid w:val="00963C3D"/>
    <w:rsid w:val="00965549"/>
    <w:rsid w:val="00965A24"/>
    <w:rsid w:val="0096614F"/>
    <w:rsid w:val="00966D9E"/>
    <w:rsid w:val="00967AFA"/>
    <w:rsid w:val="0097115E"/>
    <w:rsid w:val="00971F76"/>
    <w:rsid w:val="0097378E"/>
    <w:rsid w:val="00973E0D"/>
    <w:rsid w:val="00973E49"/>
    <w:rsid w:val="0097446E"/>
    <w:rsid w:val="00974A68"/>
    <w:rsid w:val="00974C03"/>
    <w:rsid w:val="00974E82"/>
    <w:rsid w:val="0097654E"/>
    <w:rsid w:val="00976B3D"/>
    <w:rsid w:val="00977357"/>
    <w:rsid w:val="00980610"/>
    <w:rsid w:val="00980D06"/>
    <w:rsid w:val="00980F76"/>
    <w:rsid w:val="0098114A"/>
    <w:rsid w:val="009818C7"/>
    <w:rsid w:val="00981A81"/>
    <w:rsid w:val="00981AD7"/>
    <w:rsid w:val="00981BE5"/>
    <w:rsid w:val="0098301A"/>
    <w:rsid w:val="00984399"/>
    <w:rsid w:val="00984585"/>
    <w:rsid w:val="00984D8F"/>
    <w:rsid w:val="00985277"/>
    <w:rsid w:val="00985353"/>
    <w:rsid w:val="00985E76"/>
    <w:rsid w:val="00986AA5"/>
    <w:rsid w:val="00987C49"/>
    <w:rsid w:val="00990118"/>
    <w:rsid w:val="0099020C"/>
    <w:rsid w:val="00990757"/>
    <w:rsid w:val="00990900"/>
    <w:rsid w:val="00990D0D"/>
    <w:rsid w:val="009918E5"/>
    <w:rsid w:val="00991A8F"/>
    <w:rsid w:val="00992211"/>
    <w:rsid w:val="00992922"/>
    <w:rsid w:val="00993146"/>
    <w:rsid w:val="00993481"/>
    <w:rsid w:val="00993D20"/>
    <w:rsid w:val="00995194"/>
    <w:rsid w:val="00995DBA"/>
    <w:rsid w:val="0099617B"/>
    <w:rsid w:val="00996422"/>
    <w:rsid w:val="00996456"/>
    <w:rsid w:val="00996963"/>
    <w:rsid w:val="00997BED"/>
    <w:rsid w:val="009A02B2"/>
    <w:rsid w:val="009A095F"/>
    <w:rsid w:val="009A1606"/>
    <w:rsid w:val="009A2205"/>
    <w:rsid w:val="009A2520"/>
    <w:rsid w:val="009A3B5B"/>
    <w:rsid w:val="009A3EFD"/>
    <w:rsid w:val="009A75A1"/>
    <w:rsid w:val="009A7DF0"/>
    <w:rsid w:val="009A7EDB"/>
    <w:rsid w:val="009B0674"/>
    <w:rsid w:val="009B0E3D"/>
    <w:rsid w:val="009B1D9E"/>
    <w:rsid w:val="009B20EB"/>
    <w:rsid w:val="009B24DD"/>
    <w:rsid w:val="009B2A0F"/>
    <w:rsid w:val="009B2A72"/>
    <w:rsid w:val="009B3AD4"/>
    <w:rsid w:val="009B4071"/>
    <w:rsid w:val="009B5097"/>
    <w:rsid w:val="009B576B"/>
    <w:rsid w:val="009B5AD2"/>
    <w:rsid w:val="009B69B3"/>
    <w:rsid w:val="009B6B65"/>
    <w:rsid w:val="009B7C80"/>
    <w:rsid w:val="009C08E7"/>
    <w:rsid w:val="009C10DA"/>
    <w:rsid w:val="009C178A"/>
    <w:rsid w:val="009C1964"/>
    <w:rsid w:val="009C32E0"/>
    <w:rsid w:val="009C45DB"/>
    <w:rsid w:val="009C4912"/>
    <w:rsid w:val="009C49DF"/>
    <w:rsid w:val="009C4BBA"/>
    <w:rsid w:val="009C4D5B"/>
    <w:rsid w:val="009C4DB3"/>
    <w:rsid w:val="009C59FF"/>
    <w:rsid w:val="009C6509"/>
    <w:rsid w:val="009C6910"/>
    <w:rsid w:val="009C7856"/>
    <w:rsid w:val="009D015E"/>
    <w:rsid w:val="009D10E1"/>
    <w:rsid w:val="009D1370"/>
    <w:rsid w:val="009D1481"/>
    <w:rsid w:val="009D1D4A"/>
    <w:rsid w:val="009D1E1A"/>
    <w:rsid w:val="009D1E2B"/>
    <w:rsid w:val="009D2180"/>
    <w:rsid w:val="009D3DB4"/>
    <w:rsid w:val="009D42E3"/>
    <w:rsid w:val="009D456A"/>
    <w:rsid w:val="009D51A8"/>
    <w:rsid w:val="009D54FB"/>
    <w:rsid w:val="009D679E"/>
    <w:rsid w:val="009D7151"/>
    <w:rsid w:val="009D7862"/>
    <w:rsid w:val="009D7C0F"/>
    <w:rsid w:val="009E0A38"/>
    <w:rsid w:val="009E1C1A"/>
    <w:rsid w:val="009E2F52"/>
    <w:rsid w:val="009E30C4"/>
    <w:rsid w:val="009E5192"/>
    <w:rsid w:val="009E562C"/>
    <w:rsid w:val="009E5C49"/>
    <w:rsid w:val="009E5D11"/>
    <w:rsid w:val="009E62DD"/>
    <w:rsid w:val="009E6BF8"/>
    <w:rsid w:val="009E6F29"/>
    <w:rsid w:val="009E7F9A"/>
    <w:rsid w:val="009F0979"/>
    <w:rsid w:val="009F1B93"/>
    <w:rsid w:val="009F32EB"/>
    <w:rsid w:val="009F32F1"/>
    <w:rsid w:val="009F4713"/>
    <w:rsid w:val="009F62F5"/>
    <w:rsid w:val="009F63F1"/>
    <w:rsid w:val="009F64B3"/>
    <w:rsid w:val="00A003D3"/>
    <w:rsid w:val="00A01216"/>
    <w:rsid w:val="00A0126F"/>
    <w:rsid w:val="00A03344"/>
    <w:rsid w:val="00A0345E"/>
    <w:rsid w:val="00A04591"/>
    <w:rsid w:val="00A04C06"/>
    <w:rsid w:val="00A04E04"/>
    <w:rsid w:val="00A058F6"/>
    <w:rsid w:val="00A0636E"/>
    <w:rsid w:val="00A064B9"/>
    <w:rsid w:val="00A06632"/>
    <w:rsid w:val="00A070E0"/>
    <w:rsid w:val="00A07BA8"/>
    <w:rsid w:val="00A1091F"/>
    <w:rsid w:val="00A10A99"/>
    <w:rsid w:val="00A11E0B"/>
    <w:rsid w:val="00A1460F"/>
    <w:rsid w:val="00A147F8"/>
    <w:rsid w:val="00A154A5"/>
    <w:rsid w:val="00A15DD3"/>
    <w:rsid w:val="00A160E8"/>
    <w:rsid w:val="00A16991"/>
    <w:rsid w:val="00A16FBE"/>
    <w:rsid w:val="00A20B60"/>
    <w:rsid w:val="00A20D7F"/>
    <w:rsid w:val="00A210C1"/>
    <w:rsid w:val="00A21CED"/>
    <w:rsid w:val="00A24B54"/>
    <w:rsid w:val="00A256F4"/>
    <w:rsid w:val="00A261B3"/>
    <w:rsid w:val="00A263B8"/>
    <w:rsid w:val="00A266D7"/>
    <w:rsid w:val="00A267C5"/>
    <w:rsid w:val="00A27EEB"/>
    <w:rsid w:val="00A30713"/>
    <w:rsid w:val="00A30E70"/>
    <w:rsid w:val="00A328C7"/>
    <w:rsid w:val="00A33445"/>
    <w:rsid w:val="00A33C4D"/>
    <w:rsid w:val="00A33D26"/>
    <w:rsid w:val="00A34464"/>
    <w:rsid w:val="00A345C8"/>
    <w:rsid w:val="00A34CF8"/>
    <w:rsid w:val="00A34D5B"/>
    <w:rsid w:val="00A361B0"/>
    <w:rsid w:val="00A367B0"/>
    <w:rsid w:val="00A3714B"/>
    <w:rsid w:val="00A373DA"/>
    <w:rsid w:val="00A37D9D"/>
    <w:rsid w:val="00A403D4"/>
    <w:rsid w:val="00A4104B"/>
    <w:rsid w:val="00A42418"/>
    <w:rsid w:val="00A429D5"/>
    <w:rsid w:val="00A43D42"/>
    <w:rsid w:val="00A45257"/>
    <w:rsid w:val="00A4597D"/>
    <w:rsid w:val="00A46AA4"/>
    <w:rsid w:val="00A46E66"/>
    <w:rsid w:val="00A47CC5"/>
    <w:rsid w:val="00A50283"/>
    <w:rsid w:val="00A516EA"/>
    <w:rsid w:val="00A52AD0"/>
    <w:rsid w:val="00A5324D"/>
    <w:rsid w:val="00A53E63"/>
    <w:rsid w:val="00A55801"/>
    <w:rsid w:val="00A55E7A"/>
    <w:rsid w:val="00A56A5D"/>
    <w:rsid w:val="00A56F3E"/>
    <w:rsid w:val="00A5700E"/>
    <w:rsid w:val="00A5710C"/>
    <w:rsid w:val="00A5792F"/>
    <w:rsid w:val="00A57AC2"/>
    <w:rsid w:val="00A60D07"/>
    <w:rsid w:val="00A60EAF"/>
    <w:rsid w:val="00A62A17"/>
    <w:rsid w:val="00A62EEC"/>
    <w:rsid w:val="00A64394"/>
    <w:rsid w:val="00A6490F"/>
    <w:rsid w:val="00A65F9A"/>
    <w:rsid w:val="00A66A0C"/>
    <w:rsid w:val="00A67720"/>
    <w:rsid w:val="00A67EB1"/>
    <w:rsid w:val="00A7099C"/>
    <w:rsid w:val="00A70B1B"/>
    <w:rsid w:val="00A70F48"/>
    <w:rsid w:val="00A7172D"/>
    <w:rsid w:val="00A71A72"/>
    <w:rsid w:val="00A767B2"/>
    <w:rsid w:val="00A76A5B"/>
    <w:rsid w:val="00A773AA"/>
    <w:rsid w:val="00A77BCB"/>
    <w:rsid w:val="00A80EEF"/>
    <w:rsid w:val="00A813AE"/>
    <w:rsid w:val="00A8173B"/>
    <w:rsid w:val="00A819D4"/>
    <w:rsid w:val="00A820F2"/>
    <w:rsid w:val="00A82435"/>
    <w:rsid w:val="00A829CA"/>
    <w:rsid w:val="00A846EE"/>
    <w:rsid w:val="00A84BE6"/>
    <w:rsid w:val="00A851C9"/>
    <w:rsid w:val="00A868CE"/>
    <w:rsid w:val="00A90590"/>
    <w:rsid w:val="00A920BD"/>
    <w:rsid w:val="00A9221B"/>
    <w:rsid w:val="00A9235F"/>
    <w:rsid w:val="00A9335C"/>
    <w:rsid w:val="00A9397D"/>
    <w:rsid w:val="00A93BC9"/>
    <w:rsid w:val="00A93CF5"/>
    <w:rsid w:val="00A94D35"/>
    <w:rsid w:val="00A958ED"/>
    <w:rsid w:val="00A96865"/>
    <w:rsid w:val="00A968B1"/>
    <w:rsid w:val="00AA0145"/>
    <w:rsid w:val="00AA03D3"/>
    <w:rsid w:val="00AA0591"/>
    <w:rsid w:val="00AA0593"/>
    <w:rsid w:val="00AA5C17"/>
    <w:rsid w:val="00AA7AE6"/>
    <w:rsid w:val="00AA7C1E"/>
    <w:rsid w:val="00AA7EB5"/>
    <w:rsid w:val="00AB0311"/>
    <w:rsid w:val="00AB0EB2"/>
    <w:rsid w:val="00AB0FAB"/>
    <w:rsid w:val="00AB108F"/>
    <w:rsid w:val="00AB182E"/>
    <w:rsid w:val="00AB1BB8"/>
    <w:rsid w:val="00AB1D6B"/>
    <w:rsid w:val="00AB27CC"/>
    <w:rsid w:val="00AB31D9"/>
    <w:rsid w:val="00AB3D28"/>
    <w:rsid w:val="00AB4F4B"/>
    <w:rsid w:val="00AB65FB"/>
    <w:rsid w:val="00AB6B2C"/>
    <w:rsid w:val="00AC1C02"/>
    <w:rsid w:val="00AC2069"/>
    <w:rsid w:val="00AC314C"/>
    <w:rsid w:val="00AC32B2"/>
    <w:rsid w:val="00AC402D"/>
    <w:rsid w:val="00AC552D"/>
    <w:rsid w:val="00AC5EA3"/>
    <w:rsid w:val="00AC5EA7"/>
    <w:rsid w:val="00AC616E"/>
    <w:rsid w:val="00AC70FF"/>
    <w:rsid w:val="00AC722F"/>
    <w:rsid w:val="00AC72B7"/>
    <w:rsid w:val="00AD02A9"/>
    <w:rsid w:val="00AD0E8B"/>
    <w:rsid w:val="00AD124D"/>
    <w:rsid w:val="00AD14EA"/>
    <w:rsid w:val="00AD1DF4"/>
    <w:rsid w:val="00AD2013"/>
    <w:rsid w:val="00AD2036"/>
    <w:rsid w:val="00AD2542"/>
    <w:rsid w:val="00AD2A7C"/>
    <w:rsid w:val="00AD3A09"/>
    <w:rsid w:val="00AD3BF9"/>
    <w:rsid w:val="00AD4BF7"/>
    <w:rsid w:val="00AD527B"/>
    <w:rsid w:val="00AD59BA"/>
    <w:rsid w:val="00AD7E6C"/>
    <w:rsid w:val="00AE0425"/>
    <w:rsid w:val="00AE1DDB"/>
    <w:rsid w:val="00AE2DFF"/>
    <w:rsid w:val="00AE38A1"/>
    <w:rsid w:val="00AE38AD"/>
    <w:rsid w:val="00AE524D"/>
    <w:rsid w:val="00AE5D35"/>
    <w:rsid w:val="00AE6059"/>
    <w:rsid w:val="00AE647E"/>
    <w:rsid w:val="00AE6AA0"/>
    <w:rsid w:val="00AE70B0"/>
    <w:rsid w:val="00AE7D43"/>
    <w:rsid w:val="00AF0D22"/>
    <w:rsid w:val="00AF1349"/>
    <w:rsid w:val="00AF33DA"/>
    <w:rsid w:val="00AF4ABD"/>
    <w:rsid w:val="00AF5A2C"/>
    <w:rsid w:val="00AF5AC0"/>
    <w:rsid w:val="00AF5ACE"/>
    <w:rsid w:val="00AF6C23"/>
    <w:rsid w:val="00AF707B"/>
    <w:rsid w:val="00AF721B"/>
    <w:rsid w:val="00AF727D"/>
    <w:rsid w:val="00B01374"/>
    <w:rsid w:val="00B013B7"/>
    <w:rsid w:val="00B01FAD"/>
    <w:rsid w:val="00B020A8"/>
    <w:rsid w:val="00B0291F"/>
    <w:rsid w:val="00B029FE"/>
    <w:rsid w:val="00B02A5C"/>
    <w:rsid w:val="00B02D48"/>
    <w:rsid w:val="00B036AA"/>
    <w:rsid w:val="00B03F23"/>
    <w:rsid w:val="00B0436D"/>
    <w:rsid w:val="00B0686E"/>
    <w:rsid w:val="00B0694F"/>
    <w:rsid w:val="00B07170"/>
    <w:rsid w:val="00B071BA"/>
    <w:rsid w:val="00B075C6"/>
    <w:rsid w:val="00B07E5B"/>
    <w:rsid w:val="00B10053"/>
    <w:rsid w:val="00B11691"/>
    <w:rsid w:val="00B11FC8"/>
    <w:rsid w:val="00B11FF5"/>
    <w:rsid w:val="00B12186"/>
    <w:rsid w:val="00B1347E"/>
    <w:rsid w:val="00B136CE"/>
    <w:rsid w:val="00B13BF5"/>
    <w:rsid w:val="00B16267"/>
    <w:rsid w:val="00B163A8"/>
    <w:rsid w:val="00B16C78"/>
    <w:rsid w:val="00B1771D"/>
    <w:rsid w:val="00B178CF"/>
    <w:rsid w:val="00B2060F"/>
    <w:rsid w:val="00B21D7A"/>
    <w:rsid w:val="00B224D4"/>
    <w:rsid w:val="00B22BFF"/>
    <w:rsid w:val="00B230D6"/>
    <w:rsid w:val="00B23373"/>
    <w:rsid w:val="00B238AD"/>
    <w:rsid w:val="00B240C3"/>
    <w:rsid w:val="00B24F7B"/>
    <w:rsid w:val="00B260C3"/>
    <w:rsid w:val="00B2614A"/>
    <w:rsid w:val="00B26DF8"/>
    <w:rsid w:val="00B2710E"/>
    <w:rsid w:val="00B273C3"/>
    <w:rsid w:val="00B300C8"/>
    <w:rsid w:val="00B30661"/>
    <w:rsid w:val="00B3096F"/>
    <w:rsid w:val="00B310BD"/>
    <w:rsid w:val="00B338F8"/>
    <w:rsid w:val="00B33B68"/>
    <w:rsid w:val="00B340FB"/>
    <w:rsid w:val="00B34E47"/>
    <w:rsid w:val="00B35773"/>
    <w:rsid w:val="00B36340"/>
    <w:rsid w:val="00B364CF"/>
    <w:rsid w:val="00B40747"/>
    <w:rsid w:val="00B41DF7"/>
    <w:rsid w:val="00B426A6"/>
    <w:rsid w:val="00B43130"/>
    <w:rsid w:val="00B43503"/>
    <w:rsid w:val="00B44687"/>
    <w:rsid w:val="00B4701C"/>
    <w:rsid w:val="00B51ABF"/>
    <w:rsid w:val="00B51D81"/>
    <w:rsid w:val="00B521BA"/>
    <w:rsid w:val="00B528BD"/>
    <w:rsid w:val="00B52BF5"/>
    <w:rsid w:val="00B53123"/>
    <w:rsid w:val="00B53796"/>
    <w:rsid w:val="00B538EC"/>
    <w:rsid w:val="00B53CC4"/>
    <w:rsid w:val="00B546BE"/>
    <w:rsid w:val="00B5473C"/>
    <w:rsid w:val="00B54912"/>
    <w:rsid w:val="00B553D4"/>
    <w:rsid w:val="00B55586"/>
    <w:rsid w:val="00B55A81"/>
    <w:rsid w:val="00B55D37"/>
    <w:rsid w:val="00B569CB"/>
    <w:rsid w:val="00B56AFD"/>
    <w:rsid w:val="00B57469"/>
    <w:rsid w:val="00B57C9A"/>
    <w:rsid w:val="00B61340"/>
    <w:rsid w:val="00B61ED8"/>
    <w:rsid w:val="00B6335D"/>
    <w:rsid w:val="00B63EA9"/>
    <w:rsid w:val="00B64F7D"/>
    <w:rsid w:val="00B65AB4"/>
    <w:rsid w:val="00B65B6C"/>
    <w:rsid w:val="00B65C44"/>
    <w:rsid w:val="00B65E8F"/>
    <w:rsid w:val="00B66306"/>
    <w:rsid w:val="00B66399"/>
    <w:rsid w:val="00B66CCA"/>
    <w:rsid w:val="00B66E4A"/>
    <w:rsid w:val="00B674DD"/>
    <w:rsid w:val="00B67A9E"/>
    <w:rsid w:val="00B70103"/>
    <w:rsid w:val="00B7132B"/>
    <w:rsid w:val="00B74665"/>
    <w:rsid w:val="00B74701"/>
    <w:rsid w:val="00B7571E"/>
    <w:rsid w:val="00B759B2"/>
    <w:rsid w:val="00B7754D"/>
    <w:rsid w:val="00B77903"/>
    <w:rsid w:val="00B77D27"/>
    <w:rsid w:val="00B800EB"/>
    <w:rsid w:val="00B805F6"/>
    <w:rsid w:val="00B81083"/>
    <w:rsid w:val="00B8174F"/>
    <w:rsid w:val="00B818FB"/>
    <w:rsid w:val="00B81A2F"/>
    <w:rsid w:val="00B81F00"/>
    <w:rsid w:val="00B81FAB"/>
    <w:rsid w:val="00B82FCE"/>
    <w:rsid w:val="00B8314B"/>
    <w:rsid w:val="00B83783"/>
    <w:rsid w:val="00B83FD4"/>
    <w:rsid w:val="00B8505E"/>
    <w:rsid w:val="00B85483"/>
    <w:rsid w:val="00B8587E"/>
    <w:rsid w:val="00B85D71"/>
    <w:rsid w:val="00B8771A"/>
    <w:rsid w:val="00B90428"/>
    <w:rsid w:val="00B92116"/>
    <w:rsid w:val="00B9258B"/>
    <w:rsid w:val="00B9462F"/>
    <w:rsid w:val="00B94CE3"/>
    <w:rsid w:val="00B94DD2"/>
    <w:rsid w:val="00B95275"/>
    <w:rsid w:val="00B95896"/>
    <w:rsid w:val="00B96F3E"/>
    <w:rsid w:val="00B974B0"/>
    <w:rsid w:val="00BA0419"/>
    <w:rsid w:val="00BA07DB"/>
    <w:rsid w:val="00BA07EC"/>
    <w:rsid w:val="00BA129E"/>
    <w:rsid w:val="00BA1812"/>
    <w:rsid w:val="00BA1F75"/>
    <w:rsid w:val="00BA2919"/>
    <w:rsid w:val="00BA2FE3"/>
    <w:rsid w:val="00BA3CA5"/>
    <w:rsid w:val="00BA3D71"/>
    <w:rsid w:val="00BA46D6"/>
    <w:rsid w:val="00BA50C5"/>
    <w:rsid w:val="00BA58C2"/>
    <w:rsid w:val="00BA5CAA"/>
    <w:rsid w:val="00BA6115"/>
    <w:rsid w:val="00BA6349"/>
    <w:rsid w:val="00BA684C"/>
    <w:rsid w:val="00BA747A"/>
    <w:rsid w:val="00BB05BB"/>
    <w:rsid w:val="00BB08BE"/>
    <w:rsid w:val="00BB0931"/>
    <w:rsid w:val="00BB3309"/>
    <w:rsid w:val="00BB476F"/>
    <w:rsid w:val="00BB6F68"/>
    <w:rsid w:val="00BC043C"/>
    <w:rsid w:val="00BC0A4E"/>
    <w:rsid w:val="00BC0E00"/>
    <w:rsid w:val="00BC1E6F"/>
    <w:rsid w:val="00BC2958"/>
    <w:rsid w:val="00BC3405"/>
    <w:rsid w:val="00BC45F6"/>
    <w:rsid w:val="00BC5F03"/>
    <w:rsid w:val="00BC5FAA"/>
    <w:rsid w:val="00BC6BE2"/>
    <w:rsid w:val="00BC7EA1"/>
    <w:rsid w:val="00BD0DD4"/>
    <w:rsid w:val="00BD0E41"/>
    <w:rsid w:val="00BD1125"/>
    <w:rsid w:val="00BD1318"/>
    <w:rsid w:val="00BD1508"/>
    <w:rsid w:val="00BD2EE9"/>
    <w:rsid w:val="00BD37DB"/>
    <w:rsid w:val="00BD3C8F"/>
    <w:rsid w:val="00BD4F34"/>
    <w:rsid w:val="00BD59DF"/>
    <w:rsid w:val="00BD5D89"/>
    <w:rsid w:val="00BD7E31"/>
    <w:rsid w:val="00BE0BE5"/>
    <w:rsid w:val="00BE1493"/>
    <w:rsid w:val="00BE2093"/>
    <w:rsid w:val="00BE2CB2"/>
    <w:rsid w:val="00BE3616"/>
    <w:rsid w:val="00BE38C0"/>
    <w:rsid w:val="00BE4F4B"/>
    <w:rsid w:val="00BE55EA"/>
    <w:rsid w:val="00BE5986"/>
    <w:rsid w:val="00BE616A"/>
    <w:rsid w:val="00BE61CB"/>
    <w:rsid w:val="00BE61FC"/>
    <w:rsid w:val="00BE74DF"/>
    <w:rsid w:val="00BE7534"/>
    <w:rsid w:val="00BE7D57"/>
    <w:rsid w:val="00BE7F06"/>
    <w:rsid w:val="00BF121C"/>
    <w:rsid w:val="00BF16EA"/>
    <w:rsid w:val="00BF1803"/>
    <w:rsid w:val="00BF1E7F"/>
    <w:rsid w:val="00BF26E8"/>
    <w:rsid w:val="00BF415E"/>
    <w:rsid w:val="00BF5796"/>
    <w:rsid w:val="00BF5B67"/>
    <w:rsid w:val="00BF71AC"/>
    <w:rsid w:val="00BF724C"/>
    <w:rsid w:val="00BF7612"/>
    <w:rsid w:val="00BF796A"/>
    <w:rsid w:val="00C0007A"/>
    <w:rsid w:val="00C00223"/>
    <w:rsid w:val="00C00A3E"/>
    <w:rsid w:val="00C00DEB"/>
    <w:rsid w:val="00C011E1"/>
    <w:rsid w:val="00C016F7"/>
    <w:rsid w:val="00C03024"/>
    <w:rsid w:val="00C03310"/>
    <w:rsid w:val="00C04080"/>
    <w:rsid w:val="00C040B3"/>
    <w:rsid w:val="00C043ED"/>
    <w:rsid w:val="00C05FAA"/>
    <w:rsid w:val="00C06670"/>
    <w:rsid w:val="00C07411"/>
    <w:rsid w:val="00C07739"/>
    <w:rsid w:val="00C07C6D"/>
    <w:rsid w:val="00C07FC9"/>
    <w:rsid w:val="00C11749"/>
    <w:rsid w:val="00C11922"/>
    <w:rsid w:val="00C12031"/>
    <w:rsid w:val="00C124BC"/>
    <w:rsid w:val="00C13015"/>
    <w:rsid w:val="00C13252"/>
    <w:rsid w:val="00C1339D"/>
    <w:rsid w:val="00C1351B"/>
    <w:rsid w:val="00C1411D"/>
    <w:rsid w:val="00C1431C"/>
    <w:rsid w:val="00C15E1A"/>
    <w:rsid w:val="00C1666F"/>
    <w:rsid w:val="00C16785"/>
    <w:rsid w:val="00C1699A"/>
    <w:rsid w:val="00C16FD2"/>
    <w:rsid w:val="00C17466"/>
    <w:rsid w:val="00C17521"/>
    <w:rsid w:val="00C17A37"/>
    <w:rsid w:val="00C2029B"/>
    <w:rsid w:val="00C21189"/>
    <w:rsid w:val="00C211B9"/>
    <w:rsid w:val="00C21AD7"/>
    <w:rsid w:val="00C224FD"/>
    <w:rsid w:val="00C23449"/>
    <w:rsid w:val="00C24229"/>
    <w:rsid w:val="00C24BAC"/>
    <w:rsid w:val="00C24FB2"/>
    <w:rsid w:val="00C2609B"/>
    <w:rsid w:val="00C26F91"/>
    <w:rsid w:val="00C27A44"/>
    <w:rsid w:val="00C27AAD"/>
    <w:rsid w:val="00C30059"/>
    <w:rsid w:val="00C30EEC"/>
    <w:rsid w:val="00C31022"/>
    <w:rsid w:val="00C3112A"/>
    <w:rsid w:val="00C3283E"/>
    <w:rsid w:val="00C33434"/>
    <w:rsid w:val="00C33D11"/>
    <w:rsid w:val="00C33FB5"/>
    <w:rsid w:val="00C34873"/>
    <w:rsid w:val="00C34A47"/>
    <w:rsid w:val="00C35E91"/>
    <w:rsid w:val="00C3608B"/>
    <w:rsid w:val="00C36FDD"/>
    <w:rsid w:val="00C3766D"/>
    <w:rsid w:val="00C40588"/>
    <w:rsid w:val="00C42912"/>
    <w:rsid w:val="00C43871"/>
    <w:rsid w:val="00C43B75"/>
    <w:rsid w:val="00C44BCA"/>
    <w:rsid w:val="00C44E69"/>
    <w:rsid w:val="00C453BB"/>
    <w:rsid w:val="00C47F63"/>
    <w:rsid w:val="00C511E9"/>
    <w:rsid w:val="00C51C12"/>
    <w:rsid w:val="00C521AE"/>
    <w:rsid w:val="00C52277"/>
    <w:rsid w:val="00C522A6"/>
    <w:rsid w:val="00C52671"/>
    <w:rsid w:val="00C53A46"/>
    <w:rsid w:val="00C54114"/>
    <w:rsid w:val="00C547C4"/>
    <w:rsid w:val="00C553FC"/>
    <w:rsid w:val="00C55C31"/>
    <w:rsid w:val="00C56382"/>
    <w:rsid w:val="00C569C0"/>
    <w:rsid w:val="00C57152"/>
    <w:rsid w:val="00C57572"/>
    <w:rsid w:val="00C577A2"/>
    <w:rsid w:val="00C577FA"/>
    <w:rsid w:val="00C6213C"/>
    <w:rsid w:val="00C632D3"/>
    <w:rsid w:val="00C63D0F"/>
    <w:rsid w:val="00C65AC5"/>
    <w:rsid w:val="00C65CA5"/>
    <w:rsid w:val="00C71E65"/>
    <w:rsid w:val="00C7386C"/>
    <w:rsid w:val="00C749B5"/>
    <w:rsid w:val="00C74B2E"/>
    <w:rsid w:val="00C754D9"/>
    <w:rsid w:val="00C75746"/>
    <w:rsid w:val="00C76DDC"/>
    <w:rsid w:val="00C77E6A"/>
    <w:rsid w:val="00C8002B"/>
    <w:rsid w:val="00C830B0"/>
    <w:rsid w:val="00C83324"/>
    <w:rsid w:val="00C83ACA"/>
    <w:rsid w:val="00C84D39"/>
    <w:rsid w:val="00C86394"/>
    <w:rsid w:val="00C8640C"/>
    <w:rsid w:val="00C876BF"/>
    <w:rsid w:val="00C87AF4"/>
    <w:rsid w:val="00C87DEA"/>
    <w:rsid w:val="00C915F5"/>
    <w:rsid w:val="00C922AA"/>
    <w:rsid w:val="00C9241F"/>
    <w:rsid w:val="00C92636"/>
    <w:rsid w:val="00C927B8"/>
    <w:rsid w:val="00C92D68"/>
    <w:rsid w:val="00C93837"/>
    <w:rsid w:val="00C93CFC"/>
    <w:rsid w:val="00C94876"/>
    <w:rsid w:val="00C95CCC"/>
    <w:rsid w:val="00C963B5"/>
    <w:rsid w:val="00C9697A"/>
    <w:rsid w:val="00C96D54"/>
    <w:rsid w:val="00C96F07"/>
    <w:rsid w:val="00C97583"/>
    <w:rsid w:val="00C9782B"/>
    <w:rsid w:val="00C978E1"/>
    <w:rsid w:val="00CA11F4"/>
    <w:rsid w:val="00CA333D"/>
    <w:rsid w:val="00CA341F"/>
    <w:rsid w:val="00CA3550"/>
    <w:rsid w:val="00CA5416"/>
    <w:rsid w:val="00CB0763"/>
    <w:rsid w:val="00CB0AF6"/>
    <w:rsid w:val="00CB0DAD"/>
    <w:rsid w:val="00CB29FB"/>
    <w:rsid w:val="00CB35AB"/>
    <w:rsid w:val="00CB3CB8"/>
    <w:rsid w:val="00CB4296"/>
    <w:rsid w:val="00CB4696"/>
    <w:rsid w:val="00CB4E32"/>
    <w:rsid w:val="00CB51DA"/>
    <w:rsid w:val="00CB51E5"/>
    <w:rsid w:val="00CB5304"/>
    <w:rsid w:val="00CB566C"/>
    <w:rsid w:val="00CB5683"/>
    <w:rsid w:val="00CB65CC"/>
    <w:rsid w:val="00CC1767"/>
    <w:rsid w:val="00CC3697"/>
    <w:rsid w:val="00CC3B5A"/>
    <w:rsid w:val="00CC3D15"/>
    <w:rsid w:val="00CC3D5C"/>
    <w:rsid w:val="00CC6991"/>
    <w:rsid w:val="00CC7BCE"/>
    <w:rsid w:val="00CD0128"/>
    <w:rsid w:val="00CD068E"/>
    <w:rsid w:val="00CD0745"/>
    <w:rsid w:val="00CD0900"/>
    <w:rsid w:val="00CD0A14"/>
    <w:rsid w:val="00CD0D66"/>
    <w:rsid w:val="00CD14D2"/>
    <w:rsid w:val="00CD153F"/>
    <w:rsid w:val="00CD187C"/>
    <w:rsid w:val="00CD21C9"/>
    <w:rsid w:val="00CD221C"/>
    <w:rsid w:val="00CD2501"/>
    <w:rsid w:val="00CD2BE9"/>
    <w:rsid w:val="00CD338C"/>
    <w:rsid w:val="00CD49F9"/>
    <w:rsid w:val="00CD6069"/>
    <w:rsid w:val="00CD6B02"/>
    <w:rsid w:val="00CD6B79"/>
    <w:rsid w:val="00CD6B90"/>
    <w:rsid w:val="00CD7596"/>
    <w:rsid w:val="00CD7A6D"/>
    <w:rsid w:val="00CD7AA8"/>
    <w:rsid w:val="00CE0E92"/>
    <w:rsid w:val="00CE0FFC"/>
    <w:rsid w:val="00CE1585"/>
    <w:rsid w:val="00CE1E1C"/>
    <w:rsid w:val="00CE34AB"/>
    <w:rsid w:val="00CE380A"/>
    <w:rsid w:val="00CE3FED"/>
    <w:rsid w:val="00CE4790"/>
    <w:rsid w:val="00CE5168"/>
    <w:rsid w:val="00CE66EC"/>
    <w:rsid w:val="00CE7AC9"/>
    <w:rsid w:val="00CE7B88"/>
    <w:rsid w:val="00CF0002"/>
    <w:rsid w:val="00CF0DF4"/>
    <w:rsid w:val="00CF1FA7"/>
    <w:rsid w:val="00CF3895"/>
    <w:rsid w:val="00CF390B"/>
    <w:rsid w:val="00CF4DE2"/>
    <w:rsid w:val="00CF5AB3"/>
    <w:rsid w:val="00CF62B4"/>
    <w:rsid w:val="00CF63C9"/>
    <w:rsid w:val="00D002E7"/>
    <w:rsid w:val="00D014ED"/>
    <w:rsid w:val="00D023D3"/>
    <w:rsid w:val="00D026CE"/>
    <w:rsid w:val="00D02FF1"/>
    <w:rsid w:val="00D0302A"/>
    <w:rsid w:val="00D031C2"/>
    <w:rsid w:val="00D03E9E"/>
    <w:rsid w:val="00D04094"/>
    <w:rsid w:val="00D04F2A"/>
    <w:rsid w:val="00D05324"/>
    <w:rsid w:val="00D06512"/>
    <w:rsid w:val="00D06FCE"/>
    <w:rsid w:val="00D07B5B"/>
    <w:rsid w:val="00D07B60"/>
    <w:rsid w:val="00D12350"/>
    <w:rsid w:val="00D12780"/>
    <w:rsid w:val="00D12C6A"/>
    <w:rsid w:val="00D13944"/>
    <w:rsid w:val="00D13999"/>
    <w:rsid w:val="00D13BE2"/>
    <w:rsid w:val="00D15CEB"/>
    <w:rsid w:val="00D15D50"/>
    <w:rsid w:val="00D15F1C"/>
    <w:rsid w:val="00D16199"/>
    <w:rsid w:val="00D16263"/>
    <w:rsid w:val="00D16503"/>
    <w:rsid w:val="00D167AD"/>
    <w:rsid w:val="00D16B85"/>
    <w:rsid w:val="00D16D6C"/>
    <w:rsid w:val="00D17745"/>
    <w:rsid w:val="00D2052D"/>
    <w:rsid w:val="00D20A71"/>
    <w:rsid w:val="00D20CFA"/>
    <w:rsid w:val="00D21295"/>
    <w:rsid w:val="00D21A9C"/>
    <w:rsid w:val="00D21C04"/>
    <w:rsid w:val="00D21E2A"/>
    <w:rsid w:val="00D22A03"/>
    <w:rsid w:val="00D233AD"/>
    <w:rsid w:val="00D2439F"/>
    <w:rsid w:val="00D24450"/>
    <w:rsid w:val="00D24948"/>
    <w:rsid w:val="00D24C88"/>
    <w:rsid w:val="00D25A9D"/>
    <w:rsid w:val="00D25B4C"/>
    <w:rsid w:val="00D26A4B"/>
    <w:rsid w:val="00D275FA"/>
    <w:rsid w:val="00D3002C"/>
    <w:rsid w:val="00D306D1"/>
    <w:rsid w:val="00D30F74"/>
    <w:rsid w:val="00D31D2D"/>
    <w:rsid w:val="00D32D93"/>
    <w:rsid w:val="00D3455E"/>
    <w:rsid w:val="00D36490"/>
    <w:rsid w:val="00D37429"/>
    <w:rsid w:val="00D4101C"/>
    <w:rsid w:val="00D4178E"/>
    <w:rsid w:val="00D418F7"/>
    <w:rsid w:val="00D41B87"/>
    <w:rsid w:val="00D429D5"/>
    <w:rsid w:val="00D42C01"/>
    <w:rsid w:val="00D4540C"/>
    <w:rsid w:val="00D45C5A"/>
    <w:rsid w:val="00D46882"/>
    <w:rsid w:val="00D46CAB"/>
    <w:rsid w:val="00D47B48"/>
    <w:rsid w:val="00D505A6"/>
    <w:rsid w:val="00D5067E"/>
    <w:rsid w:val="00D5097B"/>
    <w:rsid w:val="00D50EA5"/>
    <w:rsid w:val="00D51673"/>
    <w:rsid w:val="00D51E85"/>
    <w:rsid w:val="00D51F8F"/>
    <w:rsid w:val="00D51FEC"/>
    <w:rsid w:val="00D52153"/>
    <w:rsid w:val="00D523B6"/>
    <w:rsid w:val="00D543FE"/>
    <w:rsid w:val="00D5672A"/>
    <w:rsid w:val="00D6164C"/>
    <w:rsid w:val="00D623FD"/>
    <w:rsid w:val="00D62726"/>
    <w:rsid w:val="00D62AD0"/>
    <w:rsid w:val="00D6322B"/>
    <w:rsid w:val="00D64301"/>
    <w:rsid w:val="00D6455D"/>
    <w:rsid w:val="00D647A9"/>
    <w:rsid w:val="00D64E65"/>
    <w:rsid w:val="00D65577"/>
    <w:rsid w:val="00D66368"/>
    <w:rsid w:val="00D66839"/>
    <w:rsid w:val="00D67D80"/>
    <w:rsid w:val="00D7067C"/>
    <w:rsid w:val="00D70EBF"/>
    <w:rsid w:val="00D71722"/>
    <w:rsid w:val="00D71BD8"/>
    <w:rsid w:val="00D71C7D"/>
    <w:rsid w:val="00D725C4"/>
    <w:rsid w:val="00D72C06"/>
    <w:rsid w:val="00D72FB4"/>
    <w:rsid w:val="00D73F4E"/>
    <w:rsid w:val="00D76C4B"/>
    <w:rsid w:val="00D770E9"/>
    <w:rsid w:val="00D778C1"/>
    <w:rsid w:val="00D77FFE"/>
    <w:rsid w:val="00D80460"/>
    <w:rsid w:val="00D80994"/>
    <w:rsid w:val="00D80C0F"/>
    <w:rsid w:val="00D80C10"/>
    <w:rsid w:val="00D82028"/>
    <w:rsid w:val="00D82639"/>
    <w:rsid w:val="00D826C2"/>
    <w:rsid w:val="00D85E25"/>
    <w:rsid w:val="00D865F9"/>
    <w:rsid w:val="00D86A6F"/>
    <w:rsid w:val="00D918E6"/>
    <w:rsid w:val="00D928B6"/>
    <w:rsid w:val="00D937B9"/>
    <w:rsid w:val="00D93D40"/>
    <w:rsid w:val="00D93D58"/>
    <w:rsid w:val="00D9455D"/>
    <w:rsid w:val="00D958C6"/>
    <w:rsid w:val="00D95B9F"/>
    <w:rsid w:val="00D96774"/>
    <w:rsid w:val="00D97229"/>
    <w:rsid w:val="00D97480"/>
    <w:rsid w:val="00DA2A5E"/>
    <w:rsid w:val="00DA30B1"/>
    <w:rsid w:val="00DA4031"/>
    <w:rsid w:val="00DA449C"/>
    <w:rsid w:val="00DA4D00"/>
    <w:rsid w:val="00DA5045"/>
    <w:rsid w:val="00DA5664"/>
    <w:rsid w:val="00DA62D6"/>
    <w:rsid w:val="00DA6A5C"/>
    <w:rsid w:val="00DA7998"/>
    <w:rsid w:val="00DB158D"/>
    <w:rsid w:val="00DB2EB6"/>
    <w:rsid w:val="00DB46DD"/>
    <w:rsid w:val="00DB6770"/>
    <w:rsid w:val="00DB6CD2"/>
    <w:rsid w:val="00DB71EF"/>
    <w:rsid w:val="00DB7888"/>
    <w:rsid w:val="00DB7B38"/>
    <w:rsid w:val="00DC0A5A"/>
    <w:rsid w:val="00DC23BA"/>
    <w:rsid w:val="00DC3071"/>
    <w:rsid w:val="00DC3DB0"/>
    <w:rsid w:val="00DC4D35"/>
    <w:rsid w:val="00DC53A7"/>
    <w:rsid w:val="00DC6261"/>
    <w:rsid w:val="00DC64B7"/>
    <w:rsid w:val="00DC6C36"/>
    <w:rsid w:val="00DC73C5"/>
    <w:rsid w:val="00DC7482"/>
    <w:rsid w:val="00DD1B8F"/>
    <w:rsid w:val="00DD2A72"/>
    <w:rsid w:val="00DD3100"/>
    <w:rsid w:val="00DD3343"/>
    <w:rsid w:val="00DD3DDD"/>
    <w:rsid w:val="00DD45BA"/>
    <w:rsid w:val="00DD5327"/>
    <w:rsid w:val="00DD5CCB"/>
    <w:rsid w:val="00DD68F7"/>
    <w:rsid w:val="00DD6CB0"/>
    <w:rsid w:val="00DD6DC4"/>
    <w:rsid w:val="00DD746E"/>
    <w:rsid w:val="00DD7FCC"/>
    <w:rsid w:val="00DE017F"/>
    <w:rsid w:val="00DE05ED"/>
    <w:rsid w:val="00DE07B4"/>
    <w:rsid w:val="00DE09C5"/>
    <w:rsid w:val="00DE1D81"/>
    <w:rsid w:val="00DE20CB"/>
    <w:rsid w:val="00DE2AA5"/>
    <w:rsid w:val="00DE2E42"/>
    <w:rsid w:val="00DE3CEC"/>
    <w:rsid w:val="00DE49E4"/>
    <w:rsid w:val="00DE5150"/>
    <w:rsid w:val="00DE5E8C"/>
    <w:rsid w:val="00DE611B"/>
    <w:rsid w:val="00DE6F6F"/>
    <w:rsid w:val="00DE77E4"/>
    <w:rsid w:val="00DF0163"/>
    <w:rsid w:val="00DF056C"/>
    <w:rsid w:val="00DF2518"/>
    <w:rsid w:val="00DF258B"/>
    <w:rsid w:val="00DF2E82"/>
    <w:rsid w:val="00DF3394"/>
    <w:rsid w:val="00DF3B47"/>
    <w:rsid w:val="00DF5244"/>
    <w:rsid w:val="00DF56E6"/>
    <w:rsid w:val="00DF6052"/>
    <w:rsid w:val="00DF6F20"/>
    <w:rsid w:val="00E0029B"/>
    <w:rsid w:val="00E01188"/>
    <w:rsid w:val="00E01D59"/>
    <w:rsid w:val="00E01DCD"/>
    <w:rsid w:val="00E020A2"/>
    <w:rsid w:val="00E030CA"/>
    <w:rsid w:val="00E0332C"/>
    <w:rsid w:val="00E03659"/>
    <w:rsid w:val="00E04CB0"/>
    <w:rsid w:val="00E058D6"/>
    <w:rsid w:val="00E0753A"/>
    <w:rsid w:val="00E10677"/>
    <w:rsid w:val="00E11457"/>
    <w:rsid w:val="00E114D6"/>
    <w:rsid w:val="00E115A1"/>
    <w:rsid w:val="00E12863"/>
    <w:rsid w:val="00E12BF4"/>
    <w:rsid w:val="00E12FAB"/>
    <w:rsid w:val="00E1388B"/>
    <w:rsid w:val="00E147DB"/>
    <w:rsid w:val="00E15AF4"/>
    <w:rsid w:val="00E15C2C"/>
    <w:rsid w:val="00E15F01"/>
    <w:rsid w:val="00E1611F"/>
    <w:rsid w:val="00E1684C"/>
    <w:rsid w:val="00E16B47"/>
    <w:rsid w:val="00E16BF1"/>
    <w:rsid w:val="00E17368"/>
    <w:rsid w:val="00E17539"/>
    <w:rsid w:val="00E17AF9"/>
    <w:rsid w:val="00E20D52"/>
    <w:rsid w:val="00E20DAF"/>
    <w:rsid w:val="00E2152A"/>
    <w:rsid w:val="00E21A79"/>
    <w:rsid w:val="00E21B7A"/>
    <w:rsid w:val="00E22CBD"/>
    <w:rsid w:val="00E23804"/>
    <w:rsid w:val="00E23979"/>
    <w:rsid w:val="00E23D46"/>
    <w:rsid w:val="00E23DCA"/>
    <w:rsid w:val="00E253B8"/>
    <w:rsid w:val="00E30533"/>
    <w:rsid w:val="00E314A9"/>
    <w:rsid w:val="00E331C8"/>
    <w:rsid w:val="00E33BC9"/>
    <w:rsid w:val="00E3519E"/>
    <w:rsid w:val="00E36935"/>
    <w:rsid w:val="00E41680"/>
    <w:rsid w:val="00E41A69"/>
    <w:rsid w:val="00E42143"/>
    <w:rsid w:val="00E42764"/>
    <w:rsid w:val="00E432F5"/>
    <w:rsid w:val="00E43551"/>
    <w:rsid w:val="00E437AB"/>
    <w:rsid w:val="00E43817"/>
    <w:rsid w:val="00E43D8D"/>
    <w:rsid w:val="00E4482A"/>
    <w:rsid w:val="00E45889"/>
    <w:rsid w:val="00E46F81"/>
    <w:rsid w:val="00E4729F"/>
    <w:rsid w:val="00E503AC"/>
    <w:rsid w:val="00E50CA4"/>
    <w:rsid w:val="00E520F1"/>
    <w:rsid w:val="00E52C0E"/>
    <w:rsid w:val="00E52D56"/>
    <w:rsid w:val="00E53272"/>
    <w:rsid w:val="00E53B47"/>
    <w:rsid w:val="00E55808"/>
    <w:rsid w:val="00E60573"/>
    <w:rsid w:val="00E60AC5"/>
    <w:rsid w:val="00E60C31"/>
    <w:rsid w:val="00E6138D"/>
    <w:rsid w:val="00E6261B"/>
    <w:rsid w:val="00E6410F"/>
    <w:rsid w:val="00E646C2"/>
    <w:rsid w:val="00E64EAF"/>
    <w:rsid w:val="00E659DE"/>
    <w:rsid w:val="00E66A7A"/>
    <w:rsid w:val="00E66DA1"/>
    <w:rsid w:val="00E71903"/>
    <w:rsid w:val="00E71D4B"/>
    <w:rsid w:val="00E71E61"/>
    <w:rsid w:val="00E72003"/>
    <w:rsid w:val="00E725E8"/>
    <w:rsid w:val="00E72B98"/>
    <w:rsid w:val="00E7371C"/>
    <w:rsid w:val="00E73BAA"/>
    <w:rsid w:val="00E73E88"/>
    <w:rsid w:val="00E74C46"/>
    <w:rsid w:val="00E74F36"/>
    <w:rsid w:val="00E752D9"/>
    <w:rsid w:val="00E75552"/>
    <w:rsid w:val="00E7677E"/>
    <w:rsid w:val="00E76C86"/>
    <w:rsid w:val="00E76F05"/>
    <w:rsid w:val="00E774EA"/>
    <w:rsid w:val="00E776A9"/>
    <w:rsid w:val="00E77A91"/>
    <w:rsid w:val="00E77ECA"/>
    <w:rsid w:val="00E8108C"/>
    <w:rsid w:val="00E810D4"/>
    <w:rsid w:val="00E81AE5"/>
    <w:rsid w:val="00E8224C"/>
    <w:rsid w:val="00E82742"/>
    <w:rsid w:val="00E82ABF"/>
    <w:rsid w:val="00E833A4"/>
    <w:rsid w:val="00E84A64"/>
    <w:rsid w:val="00E84DB8"/>
    <w:rsid w:val="00E8537B"/>
    <w:rsid w:val="00E8620A"/>
    <w:rsid w:val="00E86245"/>
    <w:rsid w:val="00E86861"/>
    <w:rsid w:val="00E86DB5"/>
    <w:rsid w:val="00E87739"/>
    <w:rsid w:val="00E87BFA"/>
    <w:rsid w:val="00E87E5C"/>
    <w:rsid w:val="00E90A29"/>
    <w:rsid w:val="00E93983"/>
    <w:rsid w:val="00E93B38"/>
    <w:rsid w:val="00E93F92"/>
    <w:rsid w:val="00E94DFC"/>
    <w:rsid w:val="00E9518D"/>
    <w:rsid w:val="00E951E1"/>
    <w:rsid w:val="00E960E5"/>
    <w:rsid w:val="00E964D4"/>
    <w:rsid w:val="00E96BE5"/>
    <w:rsid w:val="00E96DD1"/>
    <w:rsid w:val="00E974D4"/>
    <w:rsid w:val="00E97FAE"/>
    <w:rsid w:val="00EA072D"/>
    <w:rsid w:val="00EA08D2"/>
    <w:rsid w:val="00EA09A4"/>
    <w:rsid w:val="00EA12B4"/>
    <w:rsid w:val="00EA1CEA"/>
    <w:rsid w:val="00EA24D5"/>
    <w:rsid w:val="00EA43A3"/>
    <w:rsid w:val="00EA4401"/>
    <w:rsid w:val="00EA4C64"/>
    <w:rsid w:val="00EA4DBD"/>
    <w:rsid w:val="00EA5248"/>
    <w:rsid w:val="00EA5A51"/>
    <w:rsid w:val="00EA7116"/>
    <w:rsid w:val="00EA7164"/>
    <w:rsid w:val="00EA7316"/>
    <w:rsid w:val="00EB0063"/>
    <w:rsid w:val="00EB01E1"/>
    <w:rsid w:val="00EB13B3"/>
    <w:rsid w:val="00EB18C7"/>
    <w:rsid w:val="00EB2120"/>
    <w:rsid w:val="00EB2945"/>
    <w:rsid w:val="00EB504A"/>
    <w:rsid w:val="00EB6683"/>
    <w:rsid w:val="00EB7F39"/>
    <w:rsid w:val="00EC0221"/>
    <w:rsid w:val="00EC064F"/>
    <w:rsid w:val="00EC2686"/>
    <w:rsid w:val="00EC4425"/>
    <w:rsid w:val="00EC55DD"/>
    <w:rsid w:val="00EC5DDB"/>
    <w:rsid w:val="00EC5F62"/>
    <w:rsid w:val="00EC64FF"/>
    <w:rsid w:val="00EC666C"/>
    <w:rsid w:val="00EC6DD5"/>
    <w:rsid w:val="00EC75DD"/>
    <w:rsid w:val="00EC7905"/>
    <w:rsid w:val="00ED0276"/>
    <w:rsid w:val="00ED06DD"/>
    <w:rsid w:val="00ED1D52"/>
    <w:rsid w:val="00ED4D6C"/>
    <w:rsid w:val="00ED663B"/>
    <w:rsid w:val="00ED7427"/>
    <w:rsid w:val="00EE0929"/>
    <w:rsid w:val="00EE1035"/>
    <w:rsid w:val="00EE1075"/>
    <w:rsid w:val="00EE1982"/>
    <w:rsid w:val="00EE2781"/>
    <w:rsid w:val="00EE29D9"/>
    <w:rsid w:val="00EE2EDD"/>
    <w:rsid w:val="00EE4813"/>
    <w:rsid w:val="00EE4C0E"/>
    <w:rsid w:val="00EE5550"/>
    <w:rsid w:val="00EE57C0"/>
    <w:rsid w:val="00EE77B7"/>
    <w:rsid w:val="00EF0F3D"/>
    <w:rsid w:val="00EF122A"/>
    <w:rsid w:val="00EF2745"/>
    <w:rsid w:val="00EF2CB9"/>
    <w:rsid w:val="00EF2E25"/>
    <w:rsid w:val="00EF4436"/>
    <w:rsid w:val="00EF48FA"/>
    <w:rsid w:val="00EF575D"/>
    <w:rsid w:val="00EF59DA"/>
    <w:rsid w:val="00EF5CD7"/>
    <w:rsid w:val="00EF785E"/>
    <w:rsid w:val="00EF79DF"/>
    <w:rsid w:val="00F0138B"/>
    <w:rsid w:val="00F01A90"/>
    <w:rsid w:val="00F02D9E"/>
    <w:rsid w:val="00F04C1C"/>
    <w:rsid w:val="00F103EF"/>
    <w:rsid w:val="00F10741"/>
    <w:rsid w:val="00F10BE2"/>
    <w:rsid w:val="00F10DFE"/>
    <w:rsid w:val="00F111DD"/>
    <w:rsid w:val="00F11D8F"/>
    <w:rsid w:val="00F122D5"/>
    <w:rsid w:val="00F137A6"/>
    <w:rsid w:val="00F1552F"/>
    <w:rsid w:val="00F15A99"/>
    <w:rsid w:val="00F1712B"/>
    <w:rsid w:val="00F17AF0"/>
    <w:rsid w:val="00F22DA1"/>
    <w:rsid w:val="00F22E17"/>
    <w:rsid w:val="00F2342C"/>
    <w:rsid w:val="00F23EE0"/>
    <w:rsid w:val="00F24FB0"/>
    <w:rsid w:val="00F25654"/>
    <w:rsid w:val="00F270FF"/>
    <w:rsid w:val="00F27540"/>
    <w:rsid w:val="00F27D17"/>
    <w:rsid w:val="00F30B18"/>
    <w:rsid w:val="00F31412"/>
    <w:rsid w:val="00F32F7E"/>
    <w:rsid w:val="00F32F89"/>
    <w:rsid w:val="00F34C20"/>
    <w:rsid w:val="00F351E4"/>
    <w:rsid w:val="00F3644D"/>
    <w:rsid w:val="00F3646F"/>
    <w:rsid w:val="00F36DFA"/>
    <w:rsid w:val="00F37330"/>
    <w:rsid w:val="00F37B73"/>
    <w:rsid w:val="00F40F9A"/>
    <w:rsid w:val="00F41C2D"/>
    <w:rsid w:val="00F420A3"/>
    <w:rsid w:val="00F4235A"/>
    <w:rsid w:val="00F42924"/>
    <w:rsid w:val="00F4333F"/>
    <w:rsid w:val="00F442FD"/>
    <w:rsid w:val="00F44655"/>
    <w:rsid w:val="00F458D9"/>
    <w:rsid w:val="00F46A17"/>
    <w:rsid w:val="00F46BF8"/>
    <w:rsid w:val="00F46EB4"/>
    <w:rsid w:val="00F47779"/>
    <w:rsid w:val="00F50396"/>
    <w:rsid w:val="00F5050A"/>
    <w:rsid w:val="00F50BF0"/>
    <w:rsid w:val="00F5143D"/>
    <w:rsid w:val="00F51F37"/>
    <w:rsid w:val="00F520E4"/>
    <w:rsid w:val="00F52ADF"/>
    <w:rsid w:val="00F54F7B"/>
    <w:rsid w:val="00F55DFE"/>
    <w:rsid w:val="00F56035"/>
    <w:rsid w:val="00F56CAB"/>
    <w:rsid w:val="00F60EE8"/>
    <w:rsid w:val="00F61252"/>
    <w:rsid w:val="00F62990"/>
    <w:rsid w:val="00F63781"/>
    <w:rsid w:val="00F63AA0"/>
    <w:rsid w:val="00F64200"/>
    <w:rsid w:val="00F64B2A"/>
    <w:rsid w:val="00F65128"/>
    <w:rsid w:val="00F65F01"/>
    <w:rsid w:val="00F666BB"/>
    <w:rsid w:val="00F66788"/>
    <w:rsid w:val="00F66BA5"/>
    <w:rsid w:val="00F673AB"/>
    <w:rsid w:val="00F67F65"/>
    <w:rsid w:val="00F71773"/>
    <w:rsid w:val="00F7207F"/>
    <w:rsid w:val="00F72B1B"/>
    <w:rsid w:val="00F7327D"/>
    <w:rsid w:val="00F73EF9"/>
    <w:rsid w:val="00F74B67"/>
    <w:rsid w:val="00F74BF2"/>
    <w:rsid w:val="00F755D1"/>
    <w:rsid w:val="00F75EFE"/>
    <w:rsid w:val="00F77E86"/>
    <w:rsid w:val="00F8179F"/>
    <w:rsid w:val="00F8200C"/>
    <w:rsid w:val="00F82492"/>
    <w:rsid w:val="00F82FD3"/>
    <w:rsid w:val="00F837C2"/>
    <w:rsid w:val="00F83AE5"/>
    <w:rsid w:val="00F83C82"/>
    <w:rsid w:val="00F83FCC"/>
    <w:rsid w:val="00F86F5D"/>
    <w:rsid w:val="00F904F0"/>
    <w:rsid w:val="00F90DFB"/>
    <w:rsid w:val="00F90F72"/>
    <w:rsid w:val="00F91639"/>
    <w:rsid w:val="00F91990"/>
    <w:rsid w:val="00F91B27"/>
    <w:rsid w:val="00F91C4B"/>
    <w:rsid w:val="00F92547"/>
    <w:rsid w:val="00F93914"/>
    <w:rsid w:val="00F939EB"/>
    <w:rsid w:val="00F93BC9"/>
    <w:rsid w:val="00F9503D"/>
    <w:rsid w:val="00F9521D"/>
    <w:rsid w:val="00F95B31"/>
    <w:rsid w:val="00F95DEE"/>
    <w:rsid w:val="00F9609A"/>
    <w:rsid w:val="00F96719"/>
    <w:rsid w:val="00F96EE5"/>
    <w:rsid w:val="00F97F27"/>
    <w:rsid w:val="00FA09B7"/>
    <w:rsid w:val="00FA1799"/>
    <w:rsid w:val="00FA26BF"/>
    <w:rsid w:val="00FA2E5A"/>
    <w:rsid w:val="00FA2E67"/>
    <w:rsid w:val="00FA3EB9"/>
    <w:rsid w:val="00FA5964"/>
    <w:rsid w:val="00FA603F"/>
    <w:rsid w:val="00FA6096"/>
    <w:rsid w:val="00FA64A5"/>
    <w:rsid w:val="00FA6F9C"/>
    <w:rsid w:val="00FA71B3"/>
    <w:rsid w:val="00FA767B"/>
    <w:rsid w:val="00FA7C76"/>
    <w:rsid w:val="00FB005C"/>
    <w:rsid w:val="00FB0722"/>
    <w:rsid w:val="00FB0DD5"/>
    <w:rsid w:val="00FB11EC"/>
    <w:rsid w:val="00FB13C5"/>
    <w:rsid w:val="00FB1E71"/>
    <w:rsid w:val="00FB2C28"/>
    <w:rsid w:val="00FB3E3F"/>
    <w:rsid w:val="00FB3EBD"/>
    <w:rsid w:val="00FB3EFA"/>
    <w:rsid w:val="00FB41EF"/>
    <w:rsid w:val="00FB5F7C"/>
    <w:rsid w:val="00FB62F0"/>
    <w:rsid w:val="00FB678F"/>
    <w:rsid w:val="00FB6BAA"/>
    <w:rsid w:val="00FB6F10"/>
    <w:rsid w:val="00FB773D"/>
    <w:rsid w:val="00FC05CE"/>
    <w:rsid w:val="00FC0A51"/>
    <w:rsid w:val="00FC0FE2"/>
    <w:rsid w:val="00FC17D3"/>
    <w:rsid w:val="00FC2C97"/>
    <w:rsid w:val="00FC2D06"/>
    <w:rsid w:val="00FC326B"/>
    <w:rsid w:val="00FC4540"/>
    <w:rsid w:val="00FC4D6E"/>
    <w:rsid w:val="00FC5577"/>
    <w:rsid w:val="00FC5EE7"/>
    <w:rsid w:val="00FC68D1"/>
    <w:rsid w:val="00FC698C"/>
    <w:rsid w:val="00FC75CE"/>
    <w:rsid w:val="00FC788C"/>
    <w:rsid w:val="00FD04C8"/>
    <w:rsid w:val="00FD0B98"/>
    <w:rsid w:val="00FD0D40"/>
    <w:rsid w:val="00FD129E"/>
    <w:rsid w:val="00FD170E"/>
    <w:rsid w:val="00FD2201"/>
    <w:rsid w:val="00FD3A1B"/>
    <w:rsid w:val="00FD3D71"/>
    <w:rsid w:val="00FD4A22"/>
    <w:rsid w:val="00FD4C61"/>
    <w:rsid w:val="00FD599C"/>
    <w:rsid w:val="00FD6F59"/>
    <w:rsid w:val="00FD6FF5"/>
    <w:rsid w:val="00FD734E"/>
    <w:rsid w:val="00FD73A7"/>
    <w:rsid w:val="00FD77E6"/>
    <w:rsid w:val="00FE0CF6"/>
    <w:rsid w:val="00FE16F0"/>
    <w:rsid w:val="00FE1786"/>
    <w:rsid w:val="00FE2F3B"/>
    <w:rsid w:val="00FE48BD"/>
    <w:rsid w:val="00FE4908"/>
    <w:rsid w:val="00FE491C"/>
    <w:rsid w:val="00FE4A3A"/>
    <w:rsid w:val="00FE6117"/>
    <w:rsid w:val="00FE6285"/>
    <w:rsid w:val="00FE73EF"/>
    <w:rsid w:val="00FE77CD"/>
    <w:rsid w:val="00FF0757"/>
    <w:rsid w:val="00FF21DB"/>
    <w:rsid w:val="00FF28FA"/>
    <w:rsid w:val="00FF3A97"/>
    <w:rsid w:val="00FF4586"/>
    <w:rsid w:val="00FF468D"/>
    <w:rsid w:val="00FF481D"/>
    <w:rsid w:val="00FF4AF8"/>
    <w:rsid w:val="00FF6C2D"/>
    <w:rsid w:val="00FF7571"/>
    <w:rsid w:val="00FF7D37"/>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 w:type="paragraph" w:styleId="NormalWeb">
    <w:name w:val="Normal (Web)"/>
    <w:basedOn w:val="Normal"/>
    <w:uiPriority w:val="99"/>
    <w:unhideWhenUsed/>
    <w:rsid w:val="00FB11E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E05EB"/>
    <w:rPr>
      <w:b/>
      <w:bCs/>
    </w:rPr>
  </w:style>
  <w:style w:type="character" w:customStyle="1" w:styleId="whitespace-normal">
    <w:name w:val="whitespace-normal"/>
    <w:basedOn w:val="DefaultParagraphFont"/>
    <w:rsid w:val="007E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eu/hrvatska-i-italija-pokrenule-koaliciju-za-sigurnost-opskrbe-gnojivom-12706954" TargetMode="External"/><Relationship Id="rId18" Type="http://schemas.openxmlformats.org/officeDocument/2006/relationships/hyperlink" Target="https://vijesti.hrt.hr/svijet/hrvatska-i-vijetnam-spremni-jacati-suradnju-u-obrambenoj-industriji-12724507" TargetMode="External"/><Relationship Id="rId26" Type="http://schemas.openxmlformats.org/officeDocument/2006/relationships/hyperlink" Target="https://mina.news/en/article/spajic-a-step-closer-to-a-modern-and-european-railway" TargetMode="External"/><Relationship Id="rId3" Type="http://schemas.openxmlformats.org/officeDocument/2006/relationships/styles" Target="styles.xml"/><Relationship Id="rId21" Type="http://schemas.openxmlformats.org/officeDocument/2006/relationships/hyperlink" Target="https://www.vijesti.me/vijesti/ekonomija/808319/monstat-inflacija-u-aprilu-38-odsto" TargetMode="External"/><Relationship Id="rId34" Type="http://schemas.openxmlformats.org/officeDocument/2006/relationships/hyperlink" Target="mailto:monika.burkauskiene@urm.lt" TargetMode="External"/><Relationship Id="rId7" Type="http://schemas.openxmlformats.org/officeDocument/2006/relationships/hyperlink" Target="https://forbes.dnevnik.hr/aktualno/litvanska-grupacija-civinity-preuzima-hrvatski-metus/" TargetMode="External"/><Relationship Id="rId12" Type="http://schemas.openxmlformats.org/officeDocument/2006/relationships/hyperlink" Target="https://www.jutarnji.hr/vijesti/hrvatska/susnjar-od-prvog-dana-cinim-sve-sto-mogu-kako-bi-se-otvorio-put-za-povratak-ina-e-u-siriju-15705809" TargetMode="External"/><Relationship Id="rId17" Type="http://schemas.openxmlformats.org/officeDocument/2006/relationships/hyperlink" Target="https://total-croatia-news.com/news/orqa-usa/" TargetMode="External"/><Relationship Id="rId25" Type="http://schemas.openxmlformats.org/officeDocument/2006/relationships/hyperlink" Target="https://bankar.me/clanci/gasifikacija-crne-gore-ponovo-na-stolu-vlada-i-sad-pripremaju-memorandum-o-energetskoj-saradnji/" TargetMode="External"/><Relationship Id="rId33" Type="http://schemas.openxmlformats.org/officeDocument/2006/relationships/hyperlink" Target="https://www.koha.net/arberi/aviokompanite-perfitojne-3-deri-ne-6-eur-per-secilin-mergimtar-qe-e-sjellin-ne-kosove" TargetMode="External"/><Relationship Id="rId2" Type="http://schemas.openxmlformats.org/officeDocument/2006/relationships/numbering" Target="numbering.xml"/><Relationship Id="rId16" Type="http://schemas.openxmlformats.org/officeDocument/2006/relationships/hyperlink" Target="https://www.croatiaweek.com/zagreb-first-city-europe-robotaxi-service/" TargetMode="External"/><Relationship Id="rId20" Type="http://schemas.openxmlformats.org/officeDocument/2006/relationships/hyperlink" Target="https://www.gov.me/en/article/spajic-calvino-launch-of-investments-worth-more-than-eur250-million-for-healthcare-rail-transport-energy-security-and-support-for-montenegros-european-path" TargetMode="External"/><Relationship Id="rId29" Type="http://schemas.openxmlformats.org/officeDocument/2006/relationships/hyperlink" Target="https://kossev.info/en/pocela-izgradnja-prve-fabrike-municije-na-kosovu/" TargetMode="External"/><Relationship Id="rId1" Type="http://schemas.openxmlformats.org/officeDocument/2006/relationships/customXml" Target="../customXml/item1.xml"/><Relationship Id="rId6" Type="http://schemas.openxmlformats.org/officeDocument/2006/relationships/hyperlink" Target="https://vijesti.hrt.hr/gospodarstvo/snazan-rast-inflacije-u-travnju-12695810" TargetMode="External"/><Relationship Id="rId11" Type="http://schemas.openxmlformats.org/officeDocument/2006/relationships/hyperlink" Target="https://www.jutarnji.hr/novac/aktualno/recesija-ai-ubrzano-ukidaju-pocetne-poslove-mijenjaju-trziste-rada-hrvatska-15711808?cx_linkref=jl_home_izbor_urednika" TargetMode="External"/><Relationship Id="rId24" Type="http://schemas.openxmlformats.org/officeDocument/2006/relationships/hyperlink" Target="https://www.cdm.me/english/agricultural-trade-deficit-growing-montenegro-imports-mostly-meat-and-dairy-products-while-exporting-cured-meat-and-alcohol/" TargetMode="External"/><Relationship Id="rId32" Type="http://schemas.openxmlformats.org/officeDocument/2006/relationships/hyperlink" Target="https://www.rtklive.com/sq/news-single.php?ID=725413" TargetMode="External"/><Relationship Id="rId5" Type="http://schemas.openxmlformats.org/officeDocument/2006/relationships/webSettings" Target="webSettings.xml"/><Relationship Id="rId15" Type="http://schemas.openxmlformats.org/officeDocument/2006/relationships/hyperlink" Target="https://www.croatiaweek.com/united-airlines-new-york-split-direct-flight-croatia/" TargetMode="External"/><Relationship Id="rId23" Type="http://schemas.openxmlformats.org/officeDocument/2006/relationships/hyperlink" Target="https://en.vijesti.me/news-b/economy-d/808473/eco-team-CBAM-is-already-influencing-the-market-logic-of-electricity-exports-from-Montenegro" TargetMode="External"/><Relationship Id="rId28" Type="http://schemas.openxmlformats.org/officeDocument/2006/relationships/hyperlink" Target="https://www.koha.net/lajmet-e-mbremjes-ktv/kosova-vendi-i-dyte-me-i-varfer-ne-evrope-rritja-e-inflacionit-vleresohet-si-kancer-i-ekonomise" TargetMode="External"/><Relationship Id="rId36" Type="http://schemas.openxmlformats.org/officeDocument/2006/relationships/theme" Target="theme/theme1.xml"/><Relationship Id="rId10" Type="http://schemas.openxmlformats.org/officeDocument/2006/relationships/hyperlink" Target="https://vijesti.hrt.hr/gospodarstvo/pad-bdp-a-rast-inflacije-12729117" TargetMode="External"/><Relationship Id="rId19" Type="http://schemas.openxmlformats.org/officeDocument/2006/relationships/hyperlink" Target="https://mina.news/en/article/memorandum-of-understanding-signed-with-abu-dhabi-ports-group" TargetMode="External"/><Relationship Id="rId31" Type="http://schemas.openxmlformats.org/officeDocument/2006/relationships/hyperlink" Target="https://amcham.network/amcham-expresses-its-concern-regarding-one-time-financial-support-measures/" TargetMode="External"/><Relationship Id="rId4" Type="http://schemas.openxmlformats.org/officeDocument/2006/relationships/settings" Target="settings.xml"/><Relationship Id="rId9" Type="http://schemas.openxmlformats.org/officeDocument/2006/relationships/hyperlink" Target="https://www.poslovni.hr/hrvatska/predstavljen-nacionalni-plan-za-razvoj-industrije-rh-do-2034-godine-4538990" TargetMode="External"/><Relationship Id="rId14" Type="http://schemas.openxmlformats.org/officeDocument/2006/relationships/hyperlink" Target="https://www.croatiaweek.com/indian-firm-afcons-croatia-largest-railway-project/" TargetMode="External"/><Relationship Id="rId22" Type="http://schemas.openxmlformats.org/officeDocument/2006/relationships/hyperlink" Target="https://mina.news/en/article/arrival-of-190000-cruise-tourists-announced-for-next-season" TargetMode="External"/><Relationship Id="rId27" Type="http://schemas.openxmlformats.org/officeDocument/2006/relationships/hyperlink" Target="https://www.intellinews.com/kosovo-s-annual-inflation-rises-to-7-5-in-april-442428/" TargetMode="External"/><Relationship Id="rId30" Type="http://schemas.openxmlformats.org/officeDocument/2006/relationships/hyperlink" Target="https://www.koha.net/arberi/kosova-deri-ne-fund-te-vitit-rrezikon-te-humbe-mbi-250-milione-euro-nga-plani-i-rritjes" TargetMode="External"/><Relationship Id="rId35" Type="http://schemas.openxmlformats.org/officeDocument/2006/relationships/fontTable" Target="fontTable.xml"/><Relationship Id="rId8" Type="http://schemas.openxmlformats.org/officeDocument/2006/relationships/hyperlink" Target="https://vijesti.hrt.hr/gospodarstvo/brojne-mogucnosti-za-jacanje-ekonomske-suradnje-hrvatske-i-francuske-12727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8931</TotalTime>
  <Pages>7</Pages>
  <Words>13706</Words>
  <Characters>7813</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2940</cp:revision>
  <dcterms:created xsi:type="dcterms:W3CDTF">2024-09-03T13:07:00Z</dcterms:created>
  <dcterms:modified xsi:type="dcterms:W3CDTF">2026-06-05T11:06:00Z</dcterms:modified>
</cp:coreProperties>
</file>