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9CB6E" w14:textId="77777777" w:rsidR="00F635C1" w:rsidRPr="00F635C1" w:rsidRDefault="00F635C1" w:rsidP="00F635C1">
      <w:pPr>
        <w:spacing w:after="0" w:line="240" w:lineRule="auto"/>
        <w:jc w:val="center"/>
        <w:rPr>
          <w:rFonts w:ascii="Times New Roman" w:hAnsi="Times New Roman"/>
          <w:b/>
          <w:bCs/>
          <w:sz w:val="24"/>
          <w:szCs w:val="24"/>
        </w:rPr>
      </w:pPr>
      <w:r w:rsidRPr="00F635C1">
        <w:rPr>
          <w:rFonts w:ascii="Times New Roman" w:hAnsi="Times New Roman"/>
          <w:b/>
          <w:bCs/>
          <w:sz w:val="24"/>
          <w:szCs w:val="24"/>
        </w:rPr>
        <w:t xml:space="preserve">LIETUVOS RESPUBLIKOS AMBASADA ITALIJOS RESPUBLIKOJE </w:t>
      </w:r>
    </w:p>
    <w:p w14:paraId="519E121A" w14:textId="77777777" w:rsidR="00F635C1" w:rsidRPr="00E446FC" w:rsidRDefault="00F635C1" w:rsidP="00F635C1">
      <w:pPr>
        <w:spacing w:after="0" w:line="240" w:lineRule="auto"/>
        <w:jc w:val="center"/>
        <w:rPr>
          <w:rFonts w:ascii="Times New Roman" w:hAnsi="Times New Roman"/>
          <w:sz w:val="24"/>
          <w:szCs w:val="24"/>
        </w:rPr>
      </w:pPr>
    </w:p>
    <w:p w14:paraId="382952CD" w14:textId="77777777" w:rsidR="00F635C1" w:rsidRPr="00E446FC" w:rsidRDefault="00F635C1" w:rsidP="00F635C1">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w:t>
      </w:r>
    </w:p>
    <w:p w14:paraId="245A56C5" w14:textId="3972630C" w:rsidR="00F635C1" w:rsidRPr="00F635C1" w:rsidRDefault="00F635C1" w:rsidP="00F635C1">
      <w:pPr>
        <w:spacing w:after="0" w:line="240" w:lineRule="auto"/>
        <w:jc w:val="center"/>
        <w:rPr>
          <w:rFonts w:ascii="Times New Roman" w:hAnsi="Times New Roman"/>
          <w:sz w:val="24"/>
          <w:szCs w:val="24"/>
        </w:rPr>
      </w:pPr>
      <w:r w:rsidRPr="00F635C1">
        <w:rPr>
          <w:rFonts w:ascii="Times New Roman" w:hAnsi="Times New Roman"/>
          <w:sz w:val="24"/>
          <w:szCs w:val="24"/>
        </w:rPr>
        <w:t>202</w:t>
      </w:r>
      <w:r w:rsidR="000906CA">
        <w:rPr>
          <w:rFonts w:ascii="Times New Roman" w:hAnsi="Times New Roman"/>
          <w:sz w:val="24"/>
          <w:szCs w:val="24"/>
        </w:rPr>
        <w:t>6</w:t>
      </w:r>
      <w:r w:rsidR="00D32DF4">
        <w:rPr>
          <w:rFonts w:ascii="Times New Roman" w:hAnsi="Times New Roman"/>
          <w:sz w:val="24"/>
          <w:szCs w:val="24"/>
        </w:rPr>
        <w:t xml:space="preserve"> </w:t>
      </w:r>
      <w:r w:rsidR="004024F6">
        <w:rPr>
          <w:rFonts w:ascii="Times New Roman" w:hAnsi="Times New Roman"/>
          <w:sz w:val="24"/>
          <w:szCs w:val="24"/>
        </w:rPr>
        <w:t>kovo</w:t>
      </w:r>
      <w:r>
        <w:rPr>
          <w:rFonts w:ascii="Times New Roman" w:hAnsi="Times New Roman"/>
          <w:sz w:val="24"/>
          <w:szCs w:val="24"/>
        </w:rPr>
        <w:t xml:space="preserve"> mėn.</w:t>
      </w:r>
    </w:p>
    <w:p w14:paraId="38BF844E" w14:textId="77777777" w:rsidR="00F635C1" w:rsidRPr="00E446FC" w:rsidRDefault="00F635C1" w:rsidP="00F635C1">
      <w:pPr>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672"/>
        <w:gridCol w:w="2974"/>
        <w:gridCol w:w="1131"/>
      </w:tblGrid>
      <w:tr w:rsidR="00F635C1" w:rsidRPr="00E446FC" w14:paraId="453780A1" w14:textId="77777777" w:rsidTr="00A33F88">
        <w:trPr>
          <w:trHeight w:val="385"/>
        </w:trPr>
        <w:tc>
          <w:tcPr>
            <w:tcW w:w="851" w:type="dxa"/>
            <w:tcMar>
              <w:top w:w="29" w:type="dxa"/>
              <w:left w:w="115" w:type="dxa"/>
              <w:bottom w:w="29" w:type="dxa"/>
              <w:right w:w="115" w:type="dxa"/>
            </w:tcMar>
            <w:vAlign w:val="center"/>
          </w:tcPr>
          <w:p w14:paraId="26437BC7" w14:textId="77777777" w:rsidR="00F635C1" w:rsidRPr="00E446FC" w:rsidRDefault="00F635C1" w:rsidP="00D027C9">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Data</w:t>
            </w:r>
          </w:p>
        </w:tc>
        <w:tc>
          <w:tcPr>
            <w:tcW w:w="4672" w:type="dxa"/>
            <w:tcMar>
              <w:top w:w="29" w:type="dxa"/>
              <w:left w:w="115" w:type="dxa"/>
              <w:bottom w:w="29" w:type="dxa"/>
              <w:right w:w="115" w:type="dxa"/>
            </w:tcMar>
            <w:vAlign w:val="center"/>
          </w:tcPr>
          <w:p w14:paraId="05F05A29" w14:textId="77777777" w:rsidR="00F635C1" w:rsidRPr="00E446FC" w:rsidRDefault="00F635C1" w:rsidP="00D027C9">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Pateikiamos informacijos apibendrinimas</w:t>
            </w:r>
          </w:p>
        </w:tc>
        <w:tc>
          <w:tcPr>
            <w:tcW w:w="2974" w:type="dxa"/>
            <w:tcMar>
              <w:top w:w="29" w:type="dxa"/>
              <w:left w:w="115" w:type="dxa"/>
              <w:bottom w:w="29" w:type="dxa"/>
              <w:right w:w="115" w:type="dxa"/>
            </w:tcMar>
            <w:vAlign w:val="center"/>
          </w:tcPr>
          <w:p w14:paraId="70BF9AB4" w14:textId="77777777" w:rsidR="00F635C1" w:rsidRPr="00E446FC" w:rsidRDefault="00F635C1" w:rsidP="00D027C9">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Informacijos šaltinis</w:t>
            </w:r>
          </w:p>
        </w:tc>
        <w:tc>
          <w:tcPr>
            <w:tcW w:w="1131" w:type="dxa"/>
            <w:tcMar>
              <w:top w:w="29" w:type="dxa"/>
              <w:left w:w="115" w:type="dxa"/>
              <w:bottom w:w="29" w:type="dxa"/>
              <w:right w:w="115" w:type="dxa"/>
            </w:tcMar>
            <w:vAlign w:val="center"/>
          </w:tcPr>
          <w:p w14:paraId="019ED3FF" w14:textId="77777777" w:rsidR="00F635C1" w:rsidRPr="00E446FC" w:rsidRDefault="00F635C1" w:rsidP="00D027C9">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Pastabos</w:t>
            </w:r>
          </w:p>
        </w:tc>
      </w:tr>
      <w:tr w:rsidR="00F635C1" w:rsidRPr="00E446FC" w14:paraId="45B7F129" w14:textId="77777777" w:rsidTr="00A33F88">
        <w:trPr>
          <w:trHeight w:val="216"/>
        </w:trPr>
        <w:tc>
          <w:tcPr>
            <w:tcW w:w="9628" w:type="dxa"/>
            <w:gridSpan w:val="4"/>
            <w:tcMar>
              <w:top w:w="29" w:type="dxa"/>
              <w:left w:w="115" w:type="dxa"/>
              <w:bottom w:w="29" w:type="dxa"/>
              <w:right w:w="115" w:type="dxa"/>
            </w:tcMar>
          </w:tcPr>
          <w:p w14:paraId="7D4E73A8" w14:textId="77777777" w:rsidR="00F635C1" w:rsidRPr="00F14C92" w:rsidRDefault="00F635C1" w:rsidP="00D027C9">
            <w:pPr>
              <w:spacing w:after="0" w:line="240" w:lineRule="auto"/>
              <w:rPr>
                <w:rFonts w:ascii="Times New Roman" w:hAnsi="Times New Roman"/>
                <w:b/>
                <w:bCs/>
                <w:sz w:val="24"/>
                <w:szCs w:val="24"/>
              </w:rPr>
            </w:pPr>
            <w:r w:rsidRPr="00F14C92">
              <w:rPr>
                <w:rFonts w:ascii="Times New Roman" w:hAnsi="Times New Roman"/>
                <w:b/>
                <w:bCs/>
                <w:sz w:val="24"/>
                <w:szCs w:val="24"/>
              </w:rPr>
              <w:t>Lietuvos eksportuotojams aktuali informacija</w:t>
            </w:r>
          </w:p>
        </w:tc>
      </w:tr>
      <w:tr w:rsidR="00310FC6" w:rsidRPr="00E446FC" w14:paraId="31AE1820" w14:textId="77777777" w:rsidTr="00A33F88">
        <w:trPr>
          <w:trHeight w:val="234"/>
        </w:trPr>
        <w:tc>
          <w:tcPr>
            <w:tcW w:w="851" w:type="dxa"/>
            <w:tcMar>
              <w:top w:w="29" w:type="dxa"/>
              <w:left w:w="115" w:type="dxa"/>
              <w:bottom w:w="29" w:type="dxa"/>
              <w:right w:w="115" w:type="dxa"/>
            </w:tcMar>
          </w:tcPr>
          <w:p w14:paraId="3CAB98EC" w14:textId="7C204868" w:rsidR="00310FC6" w:rsidRDefault="00563252" w:rsidP="00D027C9">
            <w:pPr>
              <w:spacing w:after="0" w:line="240" w:lineRule="auto"/>
              <w:rPr>
                <w:rFonts w:ascii="Times New Roman" w:hAnsi="Times New Roman"/>
                <w:sz w:val="24"/>
                <w:szCs w:val="24"/>
              </w:rPr>
            </w:pPr>
            <w:r>
              <w:rPr>
                <w:rFonts w:ascii="Times New Roman" w:hAnsi="Times New Roman"/>
                <w:sz w:val="24"/>
                <w:szCs w:val="24"/>
              </w:rPr>
              <w:t>03-</w:t>
            </w:r>
            <w:r w:rsidR="00B16B31">
              <w:rPr>
                <w:rFonts w:ascii="Times New Roman" w:hAnsi="Times New Roman"/>
                <w:sz w:val="24"/>
                <w:szCs w:val="24"/>
              </w:rPr>
              <w:t>02</w:t>
            </w:r>
          </w:p>
        </w:tc>
        <w:tc>
          <w:tcPr>
            <w:tcW w:w="4672" w:type="dxa"/>
            <w:tcMar>
              <w:top w:w="29" w:type="dxa"/>
              <w:left w:w="115" w:type="dxa"/>
              <w:bottom w:w="29" w:type="dxa"/>
              <w:right w:w="115" w:type="dxa"/>
            </w:tcMar>
          </w:tcPr>
          <w:p w14:paraId="1E166636" w14:textId="66DAE8A9" w:rsidR="00310FC6" w:rsidRDefault="00B16B31" w:rsidP="0099392B">
            <w:pPr>
              <w:spacing w:after="0" w:line="240" w:lineRule="auto"/>
              <w:jc w:val="both"/>
              <w:rPr>
                <w:rFonts w:ascii="Times New Roman" w:hAnsi="Times New Roman"/>
                <w:sz w:val="24"/>
                <w:szCs w:val="24"/>
              </w:rPr>
            </w:pPr>
            <w:r>
              <w:rPr>
                <w:rFonts w:ascii="Times New Roman" w:hAnsi="Times New Roman"/>
                <w:sz w:val="24"/>
                <w:szCs w:val="24"/>
              </w:rPr>
              <w:t>Daugiau nei 50 m. organizuojamoje t</w:t>
            </w:r>
            <w:r w:rsidR="00563252">
              <w:rPr>
                <w:rFonts w:ascii="Times New Roman" w:hAnsi="Times New Roman"/>
                <w:sz w:val="24"/>
                <w:szCs w:val="24"/>
              </w:rPr>
              <w:t>arptautinėje kosmetikos ir grožio industrijos parodoje „Cosmoprof“ Bolonijoje – 10 lietuviškų įmonių</w:t>
            </w:r>
            <w:r>
              <w:rPr>
                <w:rFonts w:ascii="Times New Roman" w:hAnsi="Times New Roman"/>
                <w:sz w:val="24"/>
                <w:szCs w:val="24"/>
              </w:rPr>
              <w:t xml:space="preserve"> su savo stendais. Paroda vyks kovo 26-29 d.</w:t>
            </w:r>
          </w:p>
        </w:tc>
        <w:tc>
          <w:tcPr>
            <w:tcW w:w="2974" w:type="dxa"/>
            <w:tcMar>
              <w:top w:w="29" w:type="dxa"/>
              <w:left w:w="115" w:type="dxa"/>
              <w:bottom w:w="29" w:type="dxa"/>
              <w:right w:w="115" w:type="dxa"/>
            </w:tcMar>
          </w:tcPr>
          <w:p w14:paraId="5C5BDC3D" w14:textId="73CD6706" w:rsidR="00310FC6" w:rsidRPr="00310FC6" w:rsidRDefault="00563252" w:rsidP="00343743">
            <w:pPr>
              <w:spacing w:after="0" w:line="240" w:lineRule="auto"/>
              <w:jc w:val="both"/>
              <w:rPr>
                <w:rFonts w:ascii="Times New Roman" w:hAnsi="Times New Roman"/>
                <w:sz w:val="20"/>
                <w:szCs w:val="20"/>
              </w:rPr>
            </w:pPr>
            <w:hyperlink r:id="rId7" w:history="1">
              <w:r w:rsidRPr="00F1286B">
                <w:rPr>
                  <w:rStyle w:val="Hyperlink"/>
                  <w:rFonts w:ascii="Times New Roman" w:hAnsi="Times New Roman"/>
                  <w:sz w:val="20"/>
                  <w:szCs w:val="20"/>
                </w:rPr>
                <w:t>https://www.cosmoprof.com/visitare/catalogo-espositori/catalogo-espositori/?_gl=1*1oxn2mo*_up*MQ..*_gs*MQ..&amp;gclid=EAIaIQobChMInMu68omBkwMVNaODBx2l1znsEAAYASAAEgIC1PD_BwE</w:t>
              </w:r>
            </w:hyperlink>
            <w:r>
              <w:rPr>
                <w:rFonts w:ascii="Times New Roman" w:hAnsi="Times New Roman"/>
                <w:sz w:val="20"/>
                <w:szCs w:val="20"/>
              </w:rPr>
              <w:t xml:space="preserve"> </w:t>
            </w:r>
          </w:p>
        </w:tc>
        <w:tc>
          <w:tcPr>
            <w:tcW w:w="1131" w:type="dxa"/>
            <w:tcMar>
              <w:top w:w="29" w:type="dxa"/>
              <w:left w:w="115" w:type="dxa"/>
              <w:bottom w:w="29" w:type="dxa"/>
              <w:right w:w="115" w:type="dxa"/>
            </w:tcMar>
          </w:tcPr>
          <w:p w14:paraId="4B1CF9F5" w14:textId="77777777" w:rsidR="00310FC6" w:rsidRPr="00E446FC" w:rsidRDefault="00310FC6" w:rsidP="00D027C9">
            <w:pPr>
              <w:spacing w:after="0" w:line="240" w:lineRule="auto"/>
              <w:rPr>
                <w:rFonts w:ascii="Times New Roman" w:hAnsi="Times New Roman"/>
                <w:sz w:val="24"/>
                <w:szCs w:val="24"/>
              </w:rPr>
            </w:pPr>
          </w:p>
        </w:tc>
      </w:tr>
      <w:tr w:rsidR="00EC0561" w:rsidRPr="00E446FC" w14:paraId="067DCBD7" w14:textId="77777777" w:rsidTr="00A33F88">
        <w:trPr>
          <w:trHeight w:val="234"/>
        </w:trPr>
        <w:tc>
          <w:tcPr>
            <w:tcW w:w="851" w:type="dxa"/>
            <w:tcMar>
              <w:top w:w="29" w:type="dxa"/>
              <w:left w:w="115" w:type="dxa"/>
              <w:bottom w:w="29" w:type="dxa"/>
              <w:right w:w="115" w:type="dxa"/>
            </w:tcMar>
          </w:tcPr>
          <w:p w14:paraId="235D6652" w14:textId="28693C4F" w:rsidR="00EC0561" w:rsidRDefault="00EC0561" w:rsidP="00D027C9">
            <w:pPr>
              <w:spacing w:after="0" w:line="240" w:lineRule="auto"/>
              <w:rPr>
                <w:rFonts w:ascii="Times New Roman" w:hAnsi="Times New Roman"/>
                <w:sz w:val="24"/>
                <w:szCs w:val="24"/>
              </w:rPr>
            </w:pPr>
            <w:r>
              <w:rPr>
                <w:rFonts w:ascii="Times New Roman" w:hAnsi="Times New Roman"/>
                <w:sz w:val="24"/>
                <w:szCs w:val="24"/>
              </w:rPr>
              <w:t>03-02</w:t>
            </w:r>
          </w:p>
        </w:tc>
        <w:tc>
          <w:tcPr>
            <w:tcW w:w="4672" w:type="dxa"/>
            <w:tcMar>
              <w:top w:w="29" w:type="dxa"/>
              <w:left w:w="115" w:type="dxa"/>
              <w:bottom w:w="29" w:type="dxa"/>
              <w:right w:w="115" w:type="dxa"/>
            </w:tcMar>
          </w:tcPr>
          <w:p w14:paraId="512B0E30" w14:textId="39F1F553" w:rsidR="00EC0561" w:rsidRPr="00BE2A28" w:rsidRDefault="00EC0561" w:rsidP="0099392B">
            <w:pPr>
              <w:spacing w:after="0" w:line="240" w:lineRule="auto"/>
              <w:jc w:val="both"/>
              <w:rPr>
                <w:rFonts w:ascii="Times New Roman" w:hAnsi="Times New Roman"/>
                <w:sz w:val="24"/>
                <w:szCs w:val="24"/>
              </w:rPr>
            </w:pPr>
            <w:r>
              <w:rPr>
                <w:rFonts w:ascii="Times New Roman" w:hAnsi="Times New Roman"/>
                <w:sz w:val="24"/>
                <w:szCs w:val="24"/>
              </w:rPr>
              <w:t>Milano politechnikos universitetas pateikia Italijos kosmoso sektoriaus apžvalgą</w:t>
            </w:r>
          </w:p>
        </w:tc>
        <w:tc>
          <w:tcPr>
            <w:tcW w:w="2974" w:type="dxa"/>
            <w:tcMar>
              <w:top w:w="29" w:type="dxa"/>
              <w:left w:w="115" w:type="dxa"/>
              <w:bottom w:w="29" w:type="dxa"/>
              <w:right w:w="115" w:type="dxa"/>
            </w:tcMar>
          </w:tcPr>
          <w:p w14:paraId="7BCC1C54" w14:textId="6308E378" w:rsidR="00EC0561" w:rsidRPr="00EC0561" w:rsidRDefault="00EC0561" w:rsidP="00343743">
            <w:pPr>
              <w:spacing w:after="0" w:line="240" w:lineRule="auto"/>
              <w:jc w:val="both"/>
              <w:rPr>
                <w:rFonts w:ascii="Times New Roman" w:hAnsi="Times New Roman"/>
                <w:sz w:val="20"/>
                <w:szCs w:val="20"/>
              </w:rPr>
            </w:pPr>
            <w:hyperlink r:id="rId8" w:history="1">
              <w:r w:rsidRPr="00EC0561">
                <w:rPr>
                  <w:rStyle w:val="Hyperlink"/>
                  <w:rFonts w:ascii="Times New Roman" w:hAnsi="Times New Roman"/>
                  <w:sz w:val="20"/>
                  <w:szCs w:val="20"/>
                </w:rPr>
                <w:t>https://www.ilsole24ore.com/art/caccia-aperta-business-spazio-AI39ndeB</w:t>
              </w:r>
            </w:hyperlink>
            <w:r w:rsidRPr="00EC0561">
              <w:rPr>
                <w:rFonts w:ascii="Times New Roman" w:hAnsi="Times New Roman"/>
                <w:sz w:val="20"/>
                <w:szCs w:val="20"/>
              </w:rPr>
              <w:t xml:space="preserve"> </w:t>
            </w:r>
          </w:p>
        </w:tc>
        <w:tc>
          <w:tcPr>
            <w:tcW w:w="1131" w:type="dxa"/>
            <w:tcMar>
              <w:top w:w="29" w:type="dxa"/>
              <w:left w:w="115" w:type="dxa"/>
              <w:bottom w:w="29" w:type="dxa"/>
              <w:right w:w="115" w:type="dxa"/>
            </w:tcMar>
          </w:tcPr>
          <w:p w14:paraId="6067BB00" w14:textId="77777777" w:rsidR="00EC0561" w:rsidRPr="00E446FC" w:rsidRDefault="00EC0561" w:rsidP="00D027C9">
            <w:pPr>
              <w:spacing w:after="0" w:line="240" w:lineRule="auto"/>
              <w:rPr>
                <w:rFonts w:ascii="Times New Roman" w:hAnsi="Times New Roman"/>
                <w:sz w:val="24"/>
                <w:szCs w:val="24"/>
              </w:rPr>
            </w:pPr>
          </w:p>
        </w:tc>
      </w:tr>
      <w:tr w:rsidR="00BE2A28" w:rsidRPr="00E446FC" w14:paraId="74470A66" w14:textId="77777777" w:rsidTr="00A33F88">
        <w:trPr>
          <w:trHeight w:val="234"/>
        </w:trPr>
        <w:tc>
          <w:tcPr>
            <w:tcW w:w="851" w:type="dxa"/>
            <w:tcMar>
              <w:top w:w="29" w:type="dxa"/>
              <w:left w:w="115" w:type="dxa"/>
              <w:bottom w:w="29" w:type="dxa"/>
              <w:right w:w="115" w:type="dxa"/>
            </w:tcMar>
          </w:tcPr>
          <w:p w14:paraId="6F47EE24" w14:textId="21CE9419" w:rsidR="00BE2A28" w:rsidRDefault="00BE2A28" w:rsidP="00D027C9">
            <w:pPr>
              <w:spacing w:after="0" w:line="240" w:lineRule="auto"/>
              <w:rPr>
                <w:rFonts w:ascii="Times New Roman" w:hAnsi="Times New Roman"/>
                <w:sz w:val="24"/>
                <w:szCs w:val="24"/>
              </w:rPr>
            </w:pPr>
            <w:r>
              <w:rPr>
                <w:rFonts w:ascii="Times New Roman" w:hAnsi="Times New Roman"/>
                <w:sz w:val="24"/>
                <w:szCs w:val="24"/>
              </w:rPr>
              <w:t>03-09</w:t>
            </w:r>
          </w:p>
        </w:tc>
        <w:tc>
          <w:tcPr>
            <w:tcW w:w="4672" w:type="dxa"/>
            <w:tcMar>
              <w:top w:w="29" w:type="dxa"/>
              <w:left w:w="115" w:type="dxa"/>
              <w:bottom w:w="29" w:type="dxa"/>
              <w:right w:w="115" w:type="dxa"/>
            </w:tcMar>
          </w:tcPr>
          <w:p w14:paraId="3587C015" w14:textId="1196C699" w:rsidR="00BE2A28" w:rsidRDefault="00BE2A28" w:rsidP="0099392B">
            <w:pPr>
              <w:spacing w:after="0" w:line="240" w:lineRule="auto"/>
              <w:jc w:val="both"/>
              <w:rPr>
                <w:rFonts w:ascii="Times New Roman" w:hAnsi="Times New Roman"/>
                <w:sz w:val="24"/>
                <w:szCs w:val="24"/>
              </w:rPr>
            </w:pPr>
            <w:r w:rsidRPr="00BE2A28">
              <w:rPr>
                <w:rFonts w:ascii="Times New Roman" w:hAnsi="Times New Roman"/>
                <w:sz w:val="24"/>
                <w:szCs w:val="24"/>
              </w:rPr>
              <w:t>Italai vis dažniau vartoja riešutus</w:t>
            </w:r>
            <w:r>
              <w:rPr>
                <w:rFonts w:ascii="Times New Roman" w:hAnsi="Times New Roman"/>
                <w:sz w:val="24"/>
                <w:szCs w:val="24"/>
              </w:rPr>
              <w:t xml:space="preserve">, iš jų pagaminto pieno </w:t>
            </w:r>
            <w:r w:rsidRPr="00BE2A28">
              <w:rPr>
                <w:rFonts w:ascii="Times New Roman" w:hAnsi="Times New Roman"/>
                <w:sz w:val="24"/>
                <w:szCs w:val="24"/>
              </w:rPr>
              <w:t>gėrim</w:t>
            </w:r>
            <w:r>
              <w:rPr>
                <w:rFonts w:ascii="Times New Roman" w:hAnsi="Times New Roman"/>
                <w:sz w:val="24"/>
                <w:szCs w:val="24"/>
              </w:rPr>
              <w:t xml:space="preserve">us, </w:t>
            </w:r>
            <w:r w:rsidRPr="00BE2A28">
              <w:rPr>
                <w:rFonts w:ascii="Times New Roman" w:hAnsi="Times New Roman"/>
                <w:sz w:val="24"/>
                <w:szCs w:val="24"/>
              </w:rPr>
              <w:t>baltymin</w:t>
            </w:r>
            <w:r>
              <w:rPr>
                <w:rFonts w:ascii="Times New Roman" w:hAnsi="Times New Roman"/>
                <w:sz w:val="24"/>
                <w:szCs w:val="24"/>
              </w:rPr>
              <w:t>ius</w:t>
            </w:r>
            <w:r w:rsidRPr="00BE2A28">
              <w:rPr>
                <w:rFonts w:ascii="Times New Roman" w:hAnsi="Times New Roman"/>
                <w:sz w:val="24"/>
                <w:szCs w:val="24"/>
              </w:rPr>
              <w:t xml:space="preserve"> batonėli</w:t>
            </w:r>
            <w:r>
              <w:rPr>
                <w:rFonts w:ascii="Times New Roman" w:hAnsi="Times New Roman"/>
                <w:sz w:val="24"/>
                <w:szCs w:val="24"/>
              </w:rPr>
              <w:t>us</w:t>
            </w:r>
            <w:r w:rsidRPr="00BE2A28">
              <w:rPr>
                <w:rFonts w:ascii="Times New Roman" w:hAnsi="Times New Roman"/>
                <w:sz w:val="24"/>
                <w:szCs w:val="24"/>
              </w:rPr>
              <w:t xml:space="preserve">, </w:t>
            </w:r>
            <w:r>
              <w:rPr>
                <w:rFonts w:ascii="Times New Roman" w:hAnsi="Times New Roman"/>
                <w:sz w:val="24"/>
                <w:szCs w:val="24"/>
              </w:rPr>
              <w:t xml:space="preserve">taip pat </w:t>
            </w:r>
            <w:r w:rsidRPr="00BE2A28">
              <w:rPr>
                <w:rFonts w:ascii="Times New Roman" w:hAnsi="Times New Roman"/>
                <w:sz w:val="24"/>
                <w:szCs w:val="24"/>
              </w:rPr>
              <w:t>riešut</w:t>
            </w:r>
            <w:r>
              <w:rPr>
                <w:rFonts w:ascii="Times New Roman" w:hAnsi="Times New Roman"/>
                <w:sz w:val="24"/>
                <w:szCs w:val="24"/>
              </w:rPr>
              <w:t>us naudoja</w:t>
            </w:r>
            <w:r w:rsidRPr="00BE2A28">
              <w:rPr>
                <w:rFonts w:ascii="Times New Roman" w:hAnsi="Times New Roman"/>
                <w:sz w:val="24"/>
                <w:szCs w:val="24"/>
              </w:rPr>
              <w:t xml:space="preserve"> padažuose </w:t>
            </w:r>
            <w:r>
              <w:rPr>
                <w:rFonts w:ascii="Times New Roman" w:hAnsi="Times New Roman"/>
                <w:sz w:val="24"/>
                <w:szCs w:val="24"/>
              </w:rPr>
              <w:t>ir</w:t>
            </w:r>
            <w:r w:rsidRPr="00BE2A28">
              <w:rPr>
                <w:rFonts w:ascii="Times New Roman" w:hAnsi="Times New Roman"/>
                <w:sz w:val="24"/>
                <w:szCs w:val="24"/>
              </w:rPr>
              <w:t xml:space="preserve"> desertuose.</w:t>
            </w:r>
            <w:r>
              <w:rPr>
                <w:rFonts w:ascii="Times New Roman" w:hAnsi="Times New Roman"/>
                <w:sz w:val="24"/>
                <w:szCs w:val="24"/>
              </w:rPr>
              <w:t xml:space="preserve"> </w:t>
            </w:r>
            <w:r w:rsidRPr="00BE2A28">
              <w:rPr>
                <w:rFonts w:ascii="Times New Roman" w:hAnsi="Times New Roman"/>
                <w:sz w:val="24"/>
                <w:szCs w:val="24"/>
              </w:rPr>
              <w:t>Didžioji dalis produktų importuojama</w:t>
            </w:r>
            <w:r>
              <w:rPr>
                <w:rFonts w:ascii="Times New Roman" w:hAnsi="Times New Roman"/>
                <w:sz w:val="24"/>
                <w:szCs w:val="24"/>
              </w:rPr>
              <w:t>.</w:t>
            </w:r>
          </w:p>
        </w:tc>
        <w:tc>
          <w:tcPr>
            <w:tcW w:w="2974" w:type="dxa"/>
            <w:tcMar>
              <w:top w:w="29" w:type="dxa"/>
              <w:left w:w="115" w:type="dxa"/>
              <w:bottom w:w="29" w:type="dxa"/>
              <w:right w:w="115" w:type="dxa"/>
            </w:tcMar>
          </w:tcPr>
          <w:p w14:paraId="33E0B9C6" w14:textId="224193EC" w:rsidR="00BE2A28" w:rsidRPr="00BE2A28" w:rsidRDefault="00BE2A28" w:rsidP="00343743">
            <w:pPr>
              <w:spacing w:after="0" w:line="240" w:lineRule="auto"/>
              <w:jc w:val="both"/>
              <w:rPr>
                <w:rFonts w:ascii="Times New Roman" w:hAnsi="Times New Roman"/>
                <w:sz w:val="20"/>
                <w:szCs w:val="20"/>
              </w:rPr>
            </w:pPr>
            <w:hyperlink r:id="rId9" w:history="1">
              <w:r w:rsidRPr="00BE2A28">
                <w:rPr>
                  <w:rStyle w:val="Hyperlink"/>
                  <w:rFonts w:ascii="Times New Roman" w:hAnsi="Times New Roman"/>
                  <w:sz w:val="20"/>
                  <w:szCs w:val="20"/>
                </w:rPr>
                <w:t>https://www.ilsole24ore.com/art/italiani-pazzi-la-frutta-secca-si-moltiplicano-nuovi-prodotti-base-noci-e-mandorle-AIw6gzmB</w:t>
              </w:r>
            </w:hyperlink>
            <w:r w:rsidRPr="00BE2A28">
              <w:rPr>
                <w:rFonts w:ascii="Times New Roman" w:hAnsi="Times New Roman"/>
                <w:sz w:val="20"/>
                <w:szCs w:val="20"/>
              </w:rPr>
              <w:t xml:space="preserve"> </w:t>
            </w:r>
          </w:p>
        </w:tc>
        <w:tc>
          <w:tcPr>
            <w:tcW w:w="1131" w:type="dxa"/>
            <w:tcMar>
              <w:top w:w="29" w:type="dxa"/>
              <w:left w:w="115" w:type="dxa"/>
              <w:bottom w:w="29" w:type="dxa"/>
              <w:right w:w="115" w:type="dxa"/>
            </w:tcMar>
          </w:tcPr>
          <w:p w14:paraId="4F43BA18" w14:textId="77777777" w:rsidR="00BE2A28" w:rsidRPr="00E446FC" w:rsidRDefault="00BE2A28" w:rsidP="00D027C9">
            <w:pPr>
              <w:spacing w:after="0" w:line="240" w:lineRule="auto"/>
              <w:rPr>
                <w:rFonts w:ascii="Times New Roman" w:hAnsi="Times New Roman"/>
                <w:sz w:val="24"/>
                <w:szCs w:val="24"/>
              </w:rPr>
            </w:pPr>
          </w:p>
        </w:tc>
      </w:tr>
      <w:tr w:rsidR="00914EF0" w:rsidRPr="00E446FC" w14:paraId="4095CCA0" w14:textId="77777777" w:rsidTr="00A33F88">
        <w:trPr>
          <w:trHeight w:val="234"/>
        </w:trPr>
        <w:tc>
          <w:tcPr>
            <w:tcW w:w="851" w:type="dxa"/>
            <w:tcMar>
              <w:top w:w="29" w:type="dxa"/>
              <w:left w:w="115" w:type="dxa"/>
              <w:bottom w:w="29" w:type="dxa"/>
              <w:right w:w="115" w:type="dxa"/>
            </w:tcMar>
          </w:tcPr>
          <w:p w14:paraId="24EB2B93" w14:textId="6C079D5B" w:rsidR="00914EF0" w:rsidRDefault="00914EF0" w:rsidP="00D027C9">
            <w:pPr>
              <w:spacing w:after="0" w:line="240" w:lineRule="auto"/>
              <w:rPr>
                <w:rFonts w:ascii="Times New Roman" w:hAnsi="Times New Roman"/>
                <w:sz w:val="24"/>
                <w:szCs w:val="24"/>
              </w:rPr>
            </w:pPr>
            <w:r>
              <w:rPr>
                <w:rFonts w:ascii="Times New Roman" w:hAnsi="Times New Roman"/>
                <w:sz w:val="24"/>
                <w:szCs w:val="24"/>
              </w:rPr>
              <w:t>03-09</w:t>
            </w:r>
          </w:p>
        </w:tc>
        <w:tc>
          <w:tcPr>
            <w:tcW w:w="4672" w:type="dxa"/>
            <w:tcMar>
              <w:top w:w="29" w:type="dxa"/>
              <w:left w:w="115" w:type="dxa"/>
              <w:bottom w:w="29" w:type="dxa"/>
              <w:right w:w="115" w:type="dxa"/>
            </w:tcMar>
          </w:tcPr>
          <w:p w14:paraId="6CF36E7B" w14:textId="60B39E9C" w:rsidR="00914EF0" w:rsidRPr="00BE2A28" w:rsidRDefault="00914EF0" w:rsidP="0099392B">
            <w:pPr>
              <w:spacing w:after="0" w:line="240" w:lineRule="auto"/>
              <w:jc w:val="both"/>
              <w:rPr>
                <w:rFonts w:ascii="Times New Roman" w:hAnsi="Times New Roman"/>
                <w:sz w:val="24"/>
                <w:szCs w:val="24"/>
              </w:rPr>
            </w:pPr>
            <w:r>
              <w:rPr>
                <w:rFonts w:ascii="Times New Roman" w:hAnsi="Times New Roman"/>
                <w:sz w:val="24"/>
                <w:szCs w:val="24"/>
              </w:rPr>
              <w:t>Italijos ginkluotės eksportas ženkliai auga, pasaulyje pagal šį rodiklį šalis užima 6 vietą. Daugiausia ginkluotės tiekiama į Artimuosius Rytus (59 proc.).</w:t>
            </w:r>
          </w:p>
        </w:tc>
        <w:tc>
          <w:tcPr>
            <w:tcW w:w="2974" w:type="dxa"/>
            <w:tcMar>
              <w:top w:w="29" w:type="dxa"/>
              <w:left w:w="115" w:type="dxa"/>
              <w:bottom w:w="29" w:type="dxa"/>
              <w:right w:w="115" w:type="dxa"/>
            </w:tcMar>
          </w:tcPr>
          <w:p w14:paraId="51E25AD8" w14:textId="2C38A050" w:rsidR="00914EF0" w:rsidRPr="00BE2A28" w:rsidRDefault="00914EF0" w:rsidP="00343743">
            <w:pPr>
              <w:spacing w:after="0" w:line="240" w:lineRule="auto"/>
              <w:jc w:val="both"/>
              <w:rPr>
                <w:rFonts w:ascii="Times New Roman" w:hAnsi="Times New Roman"/>
                <w:sz w:val="20"/>
                <w:szCs w:val="20"/>
              </w:rPr>
            </w:pPr>
            <w:hyperlink r:id="rId10" w:anchor="btmcnt" w:history="1">
              <w:r w:rsidRPr="00F85555">
                <w:rPr>
                  <w:rStyle w:val="Hyperlink"/>
                  <w:rFonts w:ascii="Times New Roman" w:hAnsi="Times New Roman"/>
                  <w:sz w:val="20"/>
                  <w:szCs w:val="20"/>
                </w:rPr>
                <w:t>https://formiche.net/2026/03/il-mercato-globale-degli-armamenti-cambia-forma-e-litalia-accelera/#btmcnt</w:t>
              </w:r>
            </w:hyperlink>
            <w:r>
              <w:rPr>
                <w:rFonts w:ascii="Times New Roman" w:hAnsi="Times New Roman"/>
                <w:sz w:val="20"/>
                <w:szCs w:val="20"/>
              </w:rPr>
              <w:t xml:space="preserve"> </w:t>
            </w:r>
          </w:p>
        </w:tc>
        <w:tc>
          <w:tcPr>
            <w:tcW w:w="1131" w:type="dxa"/>
            <w:tcMar>
              <w:top w:w="29" w:type="dxa"/>
              <w:left w:w="115" w:type="dxa"/>
              <w:bottom w:w="29" w:type="dxa"/>
              <w:right w:w="115" w:type="dxa"/>
            </w:tcMar>
          </w:tcPr>
          <w:p w14:paraId="73C3FB8A" w14:textId="77777777" w:rsidR="00914EF0" w:rsidRPr="00E446FC" w:rsidRDefault="00914EF0" w:rsidP="00D027C9">
            <w:pPr>
              <w:spacing w:after="0" w:line="240" w:lineRule="auto"/>
              <w:rPr>
                <w:rFonts w:ascii="Times New Roman" w:hAnsi="Times New Roman"/>
                <w:sz w:val="24"/>
                <w:szCs w:val="24"/>
              </w:rPr>
            </w:pPr>
          </w:p>
        </w:tc>
      </w:tr>
      <w:tr w:rsidR="00F21D0F" w:rsidRPr="00E446FC" w14:paraId="0A38A59A" w14:textId="77777777" w:rsidTr="00A33F88">
        <w:trPr>
          <w:trHeight w:val="234"/>
        </w:trPr>
        <w:tc>
          <w:tcPr>
            <w:tcW w:w="851" w:type="dxa"/>
            <w:tcMar>
              <w:top w:w="29" w:type="dxa"/>
              <w:left w:w="115" w:type="dxa"/>
              <w:bottom w:w="29" w:type="dxa"/>
              <w:right w:w="115" w:type="dxa"/>
            </w:tcMar>
          </w:tcPr>
          <w:p w14:paraId="10A3B408" w14:textId="0BEF29FF" w:rsidR="00F21D0F" w:rsidRDefault="00F21D0F" w:rsidP="00D027C9">
            <w:pPr>
              <w:spacing w:after="0" w:line="240" w:lineRule="auto"/>
              <w:rPr>
                <w:rFonts w:ascii="Times New Roman" w:hAnsi="Times New Roman"/>
                <w:sz w:val="24"/>
                <w:szCs w:val="24"/>
              </w:rPr>
            </w:pPr>
            <w:r>
              <w:rPr>
                <w:rFonts w:ascii="Times New Roman" w:hAnsi="Times New Roman"/>
                <w:sz w:val="24"/>
                <w:szCs w:val="24"/>
              </w:rPr>
              <w:t>03-10</w:t>
            </w:r>
          </w:p>
        </w:tc>
        <w:tc>
          <w:tcPr>
            <w:tcW w:w="4672" w:type="dxa"/>
            <w:tcMar>
              <w:top w:w="29" w:type="dxa"/>
              <w:left w:w="115" w:type="dxa"/>
              <w:bottom w:w="29" w:type="dxa"/>
              <w:right w:w="115" w:type="dxa"/>
            </w:tcMar>
          </w:tcPr>
          <w:p w14:paraId="733E4CA1" w14:textId="2ACFADF8" w:rsidR="00F21D0F" w:rsidRDefault="00F21D0F" w:rsidP="0099392B">
            <w:pPr>
              <w:spacing w:after="0" w:line="240" w:lineRule="auto"/>
              <w:jc w:val="both"/>
              <w:rPr>
                <w:rFonts w:ascii="Times New Roman" w:hAnsi="Times New Roman"/>
                <w:sz w:val="24"/>
                <w:szCs w:val="24"/>
              </w:rPr>
            </w:pPr>
            <w:r w:rsidRPr="00F21D0F">
              <w:rPr>
                <w:rFonts w:ascii="Times New Roman" w:hAnsi="Times New Roman"/>
                <w:sz w:val="24"/>
                <w:szCs w:val="24"/>
              </w:rPr>
              <w:t xml:space="preserve">Italijoje maišeliuose parduodamų paruoštų salotų sektorius po spartaus augimo dabar susiduria su stagnacija ir mažėjančiu pelningumu. </w:t>
            </w:r>
          </w:p>
        </w:tc>
        <w:tc>
          <w:tcPr>
            <w:tcW w:w="2974" w:type="dxa"/>
            <w:tcMar>
              <w:top w:w="29" w:type="dxa"/>
              <w:left w:w="115" w:type="dxa"/>
              <w:bottom w:w="29" w:type="dxa"/>
              <w:right w:w="115" w:type="dxa"/>
            </w:tcMar>
          </w:tcPr>
          <w:p w14:paraId="380E9F65" w14:textId="52F93733" w:rsidR="00F21D0F" w:rsidRPr="00F21D0F" w:rsidRDefault="00F21D0F" w:rsidP="00343743">
            <w:pPr>
              <w:spacing w:after="0" w:line="240" w:lineRule="auto"/>
              <w:jc w:val="both"/>
              <w:rPr>
                <w:rFonts w:ascii="Times New Roman" w:hAnsi="Times New Roman"/>
                <w:sz w:val="20"/>
                <w:szCs w:val="20"/>
              </w:rPr>
            </w:pPr>
            <w:hyperlink r:id="rId11" w:history="1">
              <w:r w:rsidRPr="00F21D0F">
                <w:rPr>
                  <w:rStyle w:val="Hyperlink"/>
                  <w:rFonts w:ascii="Times New Roman" w:hAnsi="Times New Roman"/>
                  <w:sz w:val="20"/>
                  <w:szCs w:val="20"/>
                </w:rPr>
                <w:t>https://www.ilsole24ore.com/art/insalate-busta-nasce-un-alleanza-che-riunisce-60percento-produttori-AIuMP1rB</w:t>
              </w:r>
            </w:hyperlink>
            <w:r w:rsidRPr="00F21D0F">
              <w:rPr>
                <w:rFonts w:ascii="Times New Roman" w:hAnsi="Times New Roman"/>
                <w:sz w:val="20"/>
                <w:szCs w:val="20"/>
              </w:rPr>
              <w:t xml:space="preserve"> </w:t>
            </w:r>
          </w:p>
        </w:tc>
        <w:tc>
          <w:tcPr>
            <w:tcW w:w="1131" w:type="dxa"/>
            <w:tcMar>
              <w:top w:w="29" w:type="dxa"/>
              <w:left w:w="115" w:type="dxa"/>
              <w:bottom w:w="29" w:type="dxa"/>
              <w:right w:w="115" w:type="dxa"/>
            </w:tcMar>
          </w:tcPr>
          <w:p w14:paraId="2405B68B" w14:textId="77777777" w:rsidR="00F21D0F" w:rsidRPr="00E446FC" w:rsidRDefault="00F21D0F" w:rsidP="00D027C9">
            <w:pPr>
              <w:spacing w:after="0" w:line="240" w:lineRule="auto"/>
              <w:rPr>
                <w:rFonts w:ascii="Times New Roman" w:hAnsi="Times New Roman"/>
                <w:sz w:val="24"/>
                <w:szCs w:val="24"/>
              </w:rPr>
            </w:pPr>
          </w:p>
        </w:tc>
      </w:tr>
      <w:tr w:rsidR="002F769C" w:rsidRPr="00E446FC" w14:paraId="006BDBDF" w14:textId="77777777" w:rsidTr="00A33F88">
        <w:trPr>
          <w:trHeight w:val="234"/>
        </w:trPr>
        <w:tc>
          <w:tcPr>
            <w:tcW w:w="851" w:type="dxa"/>
            <w:tcMar>
              <w:top w:w="29" w:type="dxa"/>
              <w:left w:w="115" w:type="dxa"/>
              <w:bottom w:w="29" w:type="dxa"/>
              <w:right w:w="115" w:type="dxa"/>
            </w:tcMar>
          </w:tcPr>
          <w:p w14:paraId="0CACC089" w14:textId="5AB83E8B" w:rsidR="002F769C" w:rsidRDefault="002F769C" w:rsidP="00D027C9">
            <w:pPr>
              <w:spacing w:after="0" w:line="240" w:lineRule="auto"/>
              <w:rPr>
                <w:rFonts w:ascii="Times New Roman" w:hAnsi="Times New Roman"/>
                <w:sz w:val="24"/>
                <w:szCs w:val="24"/>
              </w:rPr>
            </w:pPr>
            <w:r>
              <w:rPr>
                <w:rFonts w:ascii="Times New Roman" w:hAnsi="Times New Roman"/>
                <w:sz w:val="24"/>
                <w:szCs w:val="24"/>
              </w:rPr>
              <w:t>03-13</w:t>
            </w:r>
          </w:p>
        </w:tc>
        <w:tc>
          <w:tcPr>
            <w:tcW w:w="4672" w:type="dxa"/>
            <w:tcMar>
              <w:top w:w="29" w:type="dxa"/>
              <w:left w:w="115" w:type="dxa"/>
              <w:bottom w:w="29" w:type="dxa"/>
              <w:right w:w="115" w:type="dxa"/>
            </w:tcMar>
          </w:tcPr>
          <w:p w14:paraId="5A630715" w14:textId="242B39CF" w:rsidR="002F769C" w:rsidRPr="00F21D0F" w:rsidRDefault="002F769C" w:rsidP="0099392B">
            <w:pPr>
              <w:spacing w:after="0" w:line="240" w:lineRule="auto"/>
              <w:jc w:val="both"/>
              <w:rPr>
                <w:rFonts w:ascii="Times New Roman" w:hAnsi="Times New Roman"/>
                <w:sz w:val="24"/>
                <w:szCs w:val="24"/>
              </w:rPr>
            </w:pPr>
            <w:r>
              <w:rPr>
                <w:rFonts w:ascii="Times New Roman" w:hAnsi="Times New Roman"/>
                <w:sz w:val="24"/>
                <w:szCs w:val="24"/>
              </w:rPr>
              <w:t>„Leonardo“ p</w:t>
            </w:r>
            <w:r w:rsidRPr="002F769C">
              <w:rPr>
                <w:rFonts w:ascii="Times New Roman" w:hAnsi="Times New Roman"/>
                <w:sz w:val="24"/>
                <w:szCs w:val="24"/>
              </w:rPr>
              <w:t xml:space="preserve">rojektą </w:t>
            </w:r>
            <w:r>
              <w:rPr>
                <w:rFonts w:ascii="Times New Roman" w:hAnsi="Times New Roman"/>
                <w:sz w:val="24"/>
                <w:szCs w:val="24"/>
              </w:rPr>
              <w:t>„</w:t>
            </w:r>
            <w:r w:rsidRPr="002F769C">
              <w:rPr>
                <w:rFonts w:ascii="Times New Roman" w:hAnsi="Times New Roman"/>
                <w:sz w:val="24"/>
                <w:szCs w:val="24"/>
              </w:rPr>
              <w:t>Michelangelo Dome“ planuojama išbandyti realiomis sąlygomis Ukrain</w:t>
            </w:r>
            <w:r>
              <w:rPr>
                <w:rFonts w:ascii="Times New Roman" w:hAnsi="Times New Roman"/>
                <w:sz w:val="24"/>
                <w:szCs w:val="24"/>
              </w:rPr>
              <w:t>oje 2026 m.</w:t>
            </w:r>
            <w:r w:rsidRPr="002F769C">
              <w:rPr>
                <w:rFonts w:ascii="Times New Roman" w:hAnsi="Times New Roman"/>
                <w:sz w:val="24"/>
                <w:szCs w:val="24"/>
              </w:rPr>
              <w:t>, siekiant patikrinti daugialypę gynybos platformą, kuri sujungia dirbtinį intelektą, kibernetinę gynybą</w:t>
            </w:r>
            <w:r>
              <w:rPr>
                <w:rFonts w:ascii="Times New Roman" w:hAnsi="Times New Roman"/>
                <w:sz w:val="24"/>
                <w:szCs w:val="24"/>
              </w:rPr>
              <w:t>,</w:t>
            </w:r>
            <w:r w:rsidRPr="002F769C">
              <w:rPr>
                <w:rFonts w:ascii="Times New Roman" w:hAnsi="Times New Roman"/>
                <w:sz w:val="24"/>
                <w:szCs w:val="24"/>
              </w:rPr>
              <w:t xml:space="preserve"> aukšto našumo skaičiavimus</w:t>
            </w:r>
            <w:r>
              <w:rPr>
                <w:rFonts w:ascii="Times New Roman" w:hAnsi="Times New Roman"/>
                <w:sz w:val="24"/>
                <w:szCs w:val="24"/>
              </w:rPr>
              <w:t xml:space="preserve"> bei yra skirta </w:t>
            </w:r>
            <w:r w:rsidRPr="002F769C">
              <w:rPr>
                <w:rFonts w:ascii="Times New Roman" w:hAnsi="Times New Roman"/>
                <w:sz w:val="24"/>
                <w:szCs w:val="24"/>
              </w:rPr>
              <w:t>aptikti</w:t>
            </w:r>
            <w:r w:rsidR="00B87BED">
              <w:rPr>
                <w:rFonts w:ascii="Times New Roman" w:hAnsi="Times New Roman"/>
                <w:sz w:val="24"/>
                <w:szCs w:val="24"/>
              </w:rPr>
              <w:t xml:space="preserve"> ir netralizuoti</w:t>
            </w:r>
            <w:r w:rsidRPr="002F769C">
              <w:rPr>
                <w:rFonts w:ascii="Times New Roman" w:hAnsi="Times New Roman"/>
                <w:sz w:val="24"/>
                <w:szCs w:val="24"/>
              </w:rPr>
              <w:t xml:space="preserve"> </w:t>
            </w:r>
            <w:r>
              <w:rPr>
                <w:rFonts w:ascii="Times New Roman" w:hAnsi="Times New Roman"/>
                <w:sz w:val="24"/>
                <w:szCs w:val="24"/>
              </w:rPr>
              <w:t>tokias</w:t>
            </w:r>
            <w:r w:rsidRPr="002F769C">
              <w:rPr>
                <w:rFonts w:ascii="Times New Roman" w:hAnsi="Times New Roman"/>
                <w:sz w:val="24"/>
                <w:szCs w:val="24"/>
              </w:rPr>
              <w:t xml:space="preserve"> grėsmes</w:t>
            </w:r>
            <w:r>
              <w:rPr>
                <w:rFonts w:ascii="Times New Roman" w:hAnsi="Times New Roman"/>
                <w:sz w:val="24"/>
                <w:szCs w:val="24"/>
              </w:rPr>
              <w:t xml:space="preserve">, </w:t>
            </w:r>
            <w:r w:rsidRPr="002F769C">
              <w:rPr>
                <w:rFonts w:ascii="Times New Roman" w:hAnsi="Times New Roman"/>
                <w:sz w:val="24"/>
                <w:szCs w:val="24"/>
              </w:rPr>
              <w:t>kaip hipergarsinės raketos ar dronų spiečiai.</w:t>
            </w:r>
          </w:p>
        </w:tc>
        <w:tc>
          <w:tcPr>
            <w:tcW w:w="2974" w:type="dxa"/>
            <w:tcMar>
              <w:top w:w="29" w:type="dxa"/>
              <w:left w:w="115" w:type="dxa"/>
              <w:bottom w:w="29" w:type="dxa"/>
              <w:right w:w="115" w:type="dxa"/>
            </w:tcMar>
          </w:tcPr>
          <w:p w14:paraId="24139D21" w14:textId="4FD91207" w:rsidR="002F769C" w:rsidRPr="002F769C" w:rsidRDefault="002F769C" w:rsidP="00343743">
            <w:pPr>
              <w:spacing w:after="0" w:line="240" w:lineRule="auto"/>
              <w:jc w:val="both"/>
              <w:rPr>
                <w:rFonts w:ascii="Times New Roman" w:hAnsi="Times New Roman"/>
                <w:sz w:val="20"/>
                <w:szCs w:val="20"/>
              </w:rPr>
            </w:pPr>
            <w:hyperlink r:id="rId12" w:history="1">
              <w:r w:rsidRPr="00872FE2">
                <w:rPr>
                  <w:rStyle w:val="Hyperlink"/>
                  <w:rFonts w:ascii="Times New Roman" w:hAnsi="Times New Roman"/>
                  <w:sz w:val="20"/>
                  <w:szCs w:val="20"/>
                </w:rPr>
                <w:t>https://it.euronews.com/2026/03/13/leonardo-testa-il-michelangelo-dome-il-nuovo-scudo-aereo-multidominio-in-ucraina</w:t>
              </w:r>
            </w:hyperlink>
            <w:r>
              <w:rPr>
                <w:rFonts w:ascii="Times New Roman" w:hAnsi="Times New Roman"/>
                <w:sz w:val="20"/>
                <w:szCs w:val="20"/>
              </w:rPr>
              <w:t xml:space="preserve"> </w:t>
            </w:r>
            <w:r w:rsidRPr="002F769C">
              <w:rPr>
                <w:rFonts w:ascii="Times New Roman" w:hAnsi="Times New Roman"/>
                <w:sz w:val="20"/>
                <w:szCs w:val="20"/>
              </w:rPr>
              <w:t xml:space="preserve"> </w:t>
            </w:r>
          </w:p>
        </w:tc>
        <w:tc>
          <w:tcPr>
            <w:tcW w:w="1131" w:type="dxa"/>
            <w:tcMar>
              <w:top w:w="29" w:type="dxa"/>
              <w:left w:w="115" w:type="dxa"/>
              <w:bottom w:w="29" w:type="dxa"/>
              <w:right w:w="115" w:type="dxa"/>
            </w:tcMar>
          </w:tcPr>
          <w:p w14:paraId="1F7FAF11" w14:textId="77777777" w:rsidR="002F769C" w:rsidRPr="00E446FC" w:rsidRDefault="002F769C" w:rsidP="00D027C9">
            <w:pPr>
              <w:spacing w:after="0" w:line="240" w:lineRule="auto"/>
              <w:rPr>
                <w:rFonts w:ascii="Times New Roman" w:hAnsi="Times New Roman"/>
                <w:sz w:val="24"/>
                <w:szCs w:val="24"/>
              </w:rPr>
            </w:pPr>
          </w:p>
        </w:tc>
      </w:tr>
      <w:tr w:rsidR="0050739F" w:rsidRPr="00E446FC" w14:paraId="739BD500" w14:textId="77777777" w:rsidTr="00A33F88">
        <w:trPr>
          <w:trHeight w:val="234"/>
        </w:trPr>
        <w:tc>
          <w:tcPr>
            <w:tcW w:w="851" w:type="dxa"/>
            <w:tcMar>
              <w:top w:w="29" w:type="dxa"/>
              <w:left w:w="115" w:type="dxa"/>
              <w:bottom w:w="29" w:type="dxa"/>
              <w:right w:w="115" w:type="dxa"/>
            </w:tcMar>
          </w:tcPr>
          <w:p w14:paraId="3647D7E6" w14:textId="4A617F6B" w:rsidR="0050739F" w:rsidRDefault="0050739F" w:rsidP="00D027C9">
            <w:pPr>
              <w:spacing w:after="0" w:line="240" w:lineRule="auto"/>
              <w:rPr>
                <w:rFonts w:ascii="Times New Roman" w:hAnsi="Times New Roman"/>
                <w:sz w:val="24"/>
                <w:szCs w:val="24"/>
              </w:rPr>
            </w:pPr>
            <w:r>
              <w:rPr>
                <w:rFonts w:ascii="Times New Roman" w:hAnsi="Times New Roman"/>
                <w:sz w:val="24"/>
                <w:szCs w:val="24"/>
              </w:rPr>
              <w:t>03-17</w:t>
            </w:r>
          </w:p>
        </w:tc>
        <w:tc>
          <w:tcPr>
            <w:tcW w:w="4672" w:type="dxa"/>
            <w:tcMar>
              <w:top w:w="29" w:type="dxa"/>
              <w:left w:w="115" w:type="dxa"/>
              <w:bottom w:w="29" w:type="dxa"/>
              <w:right w:w="115" w:type="dxa"/>
            </w:tcMar>
          </w:tcPr>
          <w:p w14:paraId="7D3267BF" w14:textId="5C04FDC2" w:rsidR="0050739F" w:rsidRDefault="0050739F" w:rsidP="0099392B">
            <w:pPr>
              <w:spacing w:after="0" w:line="240" w:lineRule="auto"/>
              <w:jc w:val="both"/>
              <w:rPr>
                <w:rFonts w:ascii="Times New Roman" w:hAnsi="Times New Roman"/>
                <w:sz w:val="24"/>
                <w:szCs w:val="24"/>
              </w:rPr>
            </w:pPr>
            <w:r>
              <w:rPr>
                <w:rFonts w:ascii="Times New Roman" w:hAnsi="Times New Roman"/>
                <w:sz w:val="24"/>
                <w:szCs w:val="24"/>
              </w:rPr>
              <w:t>Dėl karo Artimuosiuose Rytuose ir sutrikdytų tarptautinių skrydžių Italijos parodų organizatoriai baiminasi sumažėjusio lankytojų skaičiaus.</w:t>
            </w:r>
          </w:p>
        </w:tc>
        <w:tc>
          <w:tcPr>
            <w:tcW w:w="2974" w:type="dxa"/>
            <w:tcMar>
              <w:top w:w="29" w:type="dxa"/>
              <w:left w:w="115" w:type="dxa"/>
              <w:bottom w:w="29" w:type="dxa"/>
              <w:right w:w="115" w:type="dxa"/>
            </w:tcMar>
          </w:tcPr>
          <w:p w14:paraId="11C2F862" w14:textId="1F5B6791" w:rsidR="0050739F" w:rsidRPr="0050739F" w:rsidRDefault="0050739F" w:rsidP="00343743">
            <w:pPr>
              <w:spacing w:after="0" w:line="240" w:lineRule="auto"/>
              <w:jc w:val="both"/>
              <w:rPr>
                <w:rFonts w:ascii="Times New Roman" w:hAnsi="Times New Roman"/>
                <w:sz w:val="20"/>
                <w:szCs w:val="20"/>
              </w:rPr>
            </w:pPr>
            <w:hyperlink r:id="rId13" w:history="1">
              <w:r w:rsidRPr="0050739F">
                <w:rPr>
                  <w:rStyle w:val="Hyperlink"/>
                  <w:rFonts w:ascii="Times New Roman" w:hAnsi="Times New Roman"/>
                  <w:sz w:val="20"/>
                  <w:szCs w:val="20"/>
                </w:rPr>
                <w:t>https://www.ilsole24ore.com/art/fiere-appello-governo-timori-gli-effetti-guerra-AIUpTEzB</w:t>
              </w:r>
            </w:hyperlink>
            <w:r w:rsidRPr="0050739F">
              <w:rPr>
                <w:rFonts w:ascii="Times New Roman" w:hAnsi="Times New Roman"/>
                <w:sz w:val="20"/>
                <w:szCs w:val="20"/>
              </w:rPr>
              <w:t xml:space="preserve"> </w:t>
            </w:r>
          </w:p>
        </w:tc>
        <w:tc>
          <w:tcPr>
            <w:tcW w:w="1131" w:type="dxa"/>
            <w:tcMar>
              <w:top w:w="29" w:type="dxa"/>
              <w:left w:w="115" w:type="dxa"/>
              <w:bottom w:w="29" w:type="dxa"/>
              <w:right w:w="115" w:type="dxa"/>
            </w:tcMar>
          </w:tcPr>
          <w:p w14:paraId="7FBF93F3" w14:textId="77777777" w:rsidR="0050739F" w:rsidRPr="00E446FC" w:rsidRDefault="0050739F" w:rsidP="00D027C9">
            <w:pPr>
              <w:spacing w:after="0" w:line="240" w:lineRule="auto"/>
              <w:rPr>
                <w:rFonts w:ascii="Times New Roman" w:hAnsi="Times New Roman"/>
                <w:sz w:val="24"/>
                <w:szCs w:val="24"/>
              </w:rPr>
            </w:pPr>
          </w:p>
        </w:tc>
      </w:tr>
      <w:tr w:rsidR="00966267" w:rsidRPr="00E446FC" w14:paraId="5964D379" w14:textId="77777777" w:rsidTr="00A33F88">
        <w:trPr>
          <w:trHeight w:val="234"/>
        </w:trPr>
        <w:tc>
          <w:tcPr>
            <w:tcW w:w="851" w:type="dxa"/>
            <w:tcMar>
              <w:top w:w="29" w:type="dxa"/>
              <w:left w:w="115" w:type="dxa"/>
              <w:bottom w:w="29" w:type="dxa"/>
              <w:right w:w="115" w:type="dxa"/>
            </w:tcMar>
          </w:tcPr>
          <w:p w14:paraId="2E9FA0FC" w14:textId="782CB56D" w:rsidR="00966267" w:rsidRDefault="00966267" w:rsidP="00D027C9">
            <w:pPr>
              <w:spacing w:after="0" w:line="240" w:lineRule="auto"/>
              <w:rPr>
                <w:rFonts w:ascii="Times New Roman" w:hAnsi="Times New Roman"/>
                <w:sz w:val="24"/>
                <w:szCs w:val="24"/>
              </w:rPr>
            </w:pPr>
            <w:r>
              <w:rPr>
                <w:rFonts w:ascii="Times New Roman" w:hAnsi="Times New Roman"/>
                <w:sz w:val="24"/>
                <w:szCs w:val="24"/>
              </w:rPr>
              <w:t>03-17</w:t>
            </w:r>
          </w:p>
        </w:tc>
        <w:tc>
          <w:tcPr>
            <w:tcW w:w="4672" w:type="dxa"/>
            <w:tcMar>
              <w:top w:w="29" w:type="dxa"/>
              <w:left w:w="115" w:type="dxa"/>
              <w:bottom w:w="29" w:type="dxa"/>
              <w:right w:w="115" w:type="dxa"/>
            </w:tcMar>
          </w:tcPr>
          <w:p w14:paraId="3CEFB658" w14:textId="6E2A27B5" w:rsidR="00966267" w:rsidRDefault="00966267" w:rsidP="0099392B">
            <w:pPr>
              <w:spacing w:after="0" w:line="240" w:lineRule="auto"/>
              <w:jc w:val="both"/>
              <w:rPr>
                <w:rFonts w:ascii="Times New Roman" w:hAnsi="Times New Roman"/>
                <w:sz w:val="24"/>
                <w:szCs w:val="24"/>
              </w:rPr>
            </w:pPr>
            <w:r>
              <w:rPr>
                <w:rFonts w:ascii="Times New Roman" w:hAnsi="Times New Roman"/>
                <w:sz w:val="24"/>
                <w:szCs w:val="24"/>
              </w:rPr>
              <w:t xml:space="preserve">Žemės ūkio srityje dirbantys startuoliai ir jaunieji inovatoriai kviečiami dalyvauti Pasaulio maisto forumo organizuojamame konkurse, kuriame galima laimėti iki 10 tūkst. </w:t>
            </w:r>
            <w:r w:rsidR="0049349A">
              <w:rPr>
                <w:rFonts w:ascii="Times New Roman" w:hAnsi="Times New Roman"/>
                <w:sz w:val="24"/>
                <w:szCs w:val="24"/>
              </w:rPr>
              <w:t>eurų</w:t>
            </w:r>
            <w:r>
              <w:rPr>
                <w:rFonts w:ascii="Times New Roman" w:hAnsi="Times New Roman"/>
                <w:sz w:val="24"/>
                <w:szCs w:val="24"/>
              </w:rPr>
              <w:t>. Konkursas suteikia galimybę jauniesiems verslininkams pristatyti savo idėjas tarptautinėje arenoje, pritraukti investuotojų dėmesį ir didesnį matomumą.</w:t>
            </w:r>
          </w:p>
        </w:tc>
        <w:tc>
          <w:tcPr>
            <w:tcW w:w="2974" w:type="dxa"/>
            <w:tcMar>
              <w:top w:w="29" w:type="dxa"/>
              <w:left w:w="115" w:type="dxa"/>
              <w:bottom w:w="29" w:type="dxa"/>
              <w:right w:w="115" w:type="dxa"/>
            </w:tcMar>
          </w:tcPr>
          <w:p w14:paraId="53331CCB" w14:textId="0C466C4A" w:rsidR="00966267" w:rsidRPr="0050739F" w:rsidRDefault="00966267" w:rsidP="00343743">
            <w:pPr>
              <w:spacing w:after="0" w:line="240" w:lineRule="auto"/>
              <w:jc w:val="both"/>
              <w:rPr>
                <w:rFonts w:ascii="Times New Roman" w:hAnsi="Times New Roman"/>
                <w:sz w:val="20"/>
                <w:szCs w:val="20"/>
              </w:rPr>
            </w:pPr>
            <w:hyperlink r:id="rId14" w:history="1">
              <w:r w:rsidRPr="00020277">
                <w:rPr>
                  <w:rStyle w:val="Hyperlink"/>
                  <w:rFonts w:ascii="Times New Roman" w:hAnsi="Times New Roman"/>
                  <w:sz w:val="20"/>
                  <w:szCs w:val="20"/>
                </w:rPr>
                <w:t>https://youth.world-food-forum.org/innovation-lab/startup-innovation-awards/en</w:t>
              </w:r>
            </w:hyperlink>
            <w:r>
              <w:rPr>
                <w:rFonts w:ascii="Times New Roman" w:hAnsi="Times New Roman"/>
                <w:sz w:val="20"/>
                <w:szCs w:val="20"/>
              </w:rPr>
              <w:t xml:space="preserve"> </w:t>
            </w:r>
          </w:p>
        </w:tc>
        <w:tc>
          <w:tcPr>
            <w:tcW w:w="1131" w:type="dxa"/>
            <w:tcMar>
              <w:top w:w="29" w:type="dxa"/>
              <w:left w:w="115" w:type="dxa"/>
              <w:bottom w:w="29" w:type="dxa"/>
              <w:right w:w="115" w:type="dxa"/>
            </w:tcMar>
          </w:tcPr>
          <w:p w14:paraId="6AE474E1" w14:textId="63D50F7B" w:rsidR="00966267" w:rsidRPr="00E446FC" w:rsidRDefault="00966267" w:rsidP="00D027C9">
            <w:pPr>
              <w:spacing w:after="0" w:line="240" w:lineRule="auto"/>
              <w:rPr>
                <w:rFonts w:ascii="Times New Roman" w:hAnsi="Times New Roman"/>
                <w:sz w:val="24"/>
                <w:szCs w:val="24"/>
              </w:rPr>
            </w:pPr>
            <w:r>
              <w:rPr>
                <w:rFonts w:ascii="Times New Roman" w:hAnsi="Times New Roman"/>
                <w:sz w:val="24"/>
                <w:szCs w:val="24"/>
              </w:rPr>
              <w:t xml:space="preserve">Registra-cija uždaro-ma </w:t>
            </w:r>
            <w:r w:rsidRPr="00966267">
              <w:rPr>
                <w:rFonts w:ascii="Times New Roman" w:hAnsi="Times New Roman"/>
                <w:b/>
                <w:bCs/>
                <w:sz w:val="24"/>
                <w:szCs w:val="24"/>
              </w:rPr>
              <w:t>balan-džio 1 d.</w:t>
            </w:r>
          </w:p>
        </w:tc>
      </w:tr>
      <w:tr w:rsidR="00F635C1" w:rsidRPr="00E446FC" w14:paraId="3C5A5CF0" w14:textId="77777777" w:rsidTr="00A33F88">
        <w:trPr>
          <w:trHeight w:val="216"/>
        </w:trPr>
        <w:tc>
          <w:tcPr>
            <w:tcW w:w="9628" w:type="dxa"/>
            <w:gridSpan w:val="4"/>
            <w:tcMar>
              <w:top w:w="29" w:type="dxa"/>
              <w:left w:w="115" w:type="dxa"/>
              <w:bottom w:w="29" w:type="dxa"/>
              <w:right w:w="115" w:type="dxa"/>
            </w:tcMar>
          </w:tcPr>
          <w:p w14:paraId="431CA107" w14:textId="77777777" w:rsidR="00F635C1" w:rsidRPr="0084174B" w:rsidRDefault="00F635C1" w:rsidP="00D027C9">
            <w:pPr>
              <w:spacing w:after="0" w:line="240" w:lineRule="auto"/>
              <w:rPr>
                <w:rFonts w:ascii="Times New Roman" w:hAnsi="Times New Roman"/>
                <w:b/>
                <w:bCs/>
                <w:sz w:val="24"/>
                <w:szCs w:val="24"/>
              </w:rPr>
            </w:pPr>
            <w:r w:rsidRPr="0084174B">
              <w:rPr>
                <w:rFonts w:ascii="Times New Roman" w:hAnsi="Times New Roman"/>
                <w:b/>
                <w:bCs/>
                <w:sz w:val="24"/>
                <w:szCs w:val="24"/>
              </w:rPr>
              <w:lastRenderedPageBreak/>
              <w:t>Lietuvos verslo plėtrai užsienyje aktuali informacija</w:t>
            </w:r>
          </w:p>
        </w:tc>
      </w:tr>
      <w:tr w:rsidR="002A2519" w:rsidRPr="00E446FC" w14:paraId="2890BE8A" w14:textId="77777777" w:rsidTr="00A33F88">
        <w:trPr>
          <w:trHeight w:val="254"/>
        </w:trPr>
        <w:tc>
          <w:tcPr>
            <w:tcW w:w="851" w:type="dxa"/>
            <w:tcMar>
              <w:top w:w="29" w:type="dxa"/>
              <w:left w:w="115" w:type="dxa"/>
              <w:bottom w:w="29" w:type="dxa"/>
              <w:right w:w="115" w:type="dxa"/>
            </w:tcMar>
          </w:tcPr>
          <w:p w14:paraId="71AC4365" w14:textId="0E1D647A" w:rsidR="002A2519" w:rsidRPr="00341F94" w:rsidRDefault="000F154F" w:rsidP="002A2519">
            <w:pPr>
              <w:spacing w:after="0" w:line="240" w:lineRule="auto"/>
              <w:rPr>
                <w:rFonts w:ascii="Times New Roman" w:hAnsi="Times New Roman"/>
                <w:sz w:val="24"/>
                <w:szCs w:val="24"/>
              </w:rPr>
            </w:pPr>
            <w:r>
              <w:rPr>
                <w:rFonts w:ascii="Times New Roman" w:hAnsi="Times New Roman"/>
                <w:sz w:val="24"/>
                <w:szCs w:val="24"/>
              </w:rPr>
              <w:t>03-02</w:t>
            </w:r>
          </w:p>
        </w:tc>
        <w:tc>
          <w:tcPr>
            <w:tcW w:w="4672" w:type="dxa"/>
            <w:tcMar>
              <w:top w:w="29" w:type="dxa"/>
              <w:left w:w="115" w:type="dxa"/>
              <w:bottom w:w="29" w:type="dxa"/>
              <w:right w:w="115" w:type="dxa"/>
            </w:tcMar>
          </w:tcPr>
          <w:p w14:paraId="78A25C38" w14:textId="5F77D005" w:rsidR="002A2519" w:rsidRPr="00341F94" w:rsidRDefault="000F154F" w:rsidP="00A8584E">
            <w:pPr>
              <w:spacing w:after="0" w:line="240" w:lineRule="auto"/>
              <w:jc w:val="both"/>
              <w:rPr>
                <w:rFonts w:ascii="Times New Roman" w:hAnsi="Times New Roman"/>
                <w:sz w:val="24"/>
                <w:szCs w:val="24"/>
              </w:rPr>
            </w:pPr>
            <w:r w:rsidRPr="000F154F">
              <w:rPr>
                <w:rFonts w:ascii="Times New Roman" w:hAnsi="Times New Roman"/>
                <w:sz w:val="24"/>
                <w:szCs w:val="24"/>
              </w:rPr>
              <w:t>Tyrimas, atliktas tarp 1500 smulkių ir vidutinių įmonių Šiaurės Italijoje, atskleidė rimtą paveldėjimo problemą: daugiau nei pusė verslininkų neturi tinkamų įpėdinių ar vadovų, o 81% nepasitikėtų išoriniu vadybininku. Ekspertų teigimu, pagrindinė priežastis – pernelyg centralizuota verslo kultūra ir silpna valdymo struktūra, kelianti grėsmę įmonių tęstinumui ir konkurencingumui.</w:t>
            </w:r>
          </w:p>
        </w:tc>
        <w:tc>
          <w:tcPr>
            <w:tcW w:w="2974" w:type="dxa"/>
            <w:tcMar>
              <w:top w:w="29" w:type="dxa"/>
              <w:left w:w="115" w:type="dxa"/>
              <w:bottom w:w="29" w:type="dxa"/>
              <w:right w:w="115" w:type="dxa"/>
            </w:tcMar>
          </w:tcPr>
          <w:p w14:paraId="07B8CB28" w14:textId="35E21863" w:rsidR="002A2519" w:rsidRPr="009C43F6" w:rsidRDefault="000F154F" w:rsidP="009C43F6">
            <w:pPr>
              <w:spacing w:after="0" w:line="240" w:lineRule="auto"/>
              <w:jc w:val="both"/>
              <w:rPr>
                <w:rFonts w:ascii="Times New Roman" w:hAnsi="Times New Roman"/>
                <w:sz w:val="20"/>
                <w:szCs w:val="20"/>
              </w:rPr>
            </w:pPr>
            <w:hyperlink r:id="rId15" w:history="1">
              <w:r w:rsidRPr="00887657">
                <w:rPr>
                  <w:rStyle w:val="Hyperlink"/>
                  <w:rFonts w:ascii="Times New Roman" w:hAnsi="Times New Roman"/>
                  <w:sz w:val="20"/>
                  <w:szCs w:val="20"/>
                </w:rPr>
                <w:t>https://www.ilsole24ore.com/art/chi-viene-l-imprenditore-pmi-due-ha-problema-successione-AIlXuniB</w:t>
              </w:r>
            </w:hyperlink>
            <w:r>
              <w:rPr>
                <w:rFonts w:ascii="Times New Roman" w:hAnsi="Times New Roman"/>
                <w:sz w:val="20"/>
                <w:szCs w:val="20"/>
              </w:rPr>
              <w:t xml:space="preserve"> </w:t>
            </w:r>
          </w:p>
        </w:tc>
        <w:tc>
          <w:tcPr>
            <w:tcW w:w="1131" w:type="dxa"/>
            <w:tcMar>
              <w:top w:w="29" w:type="dxa"/>
              <w:left w:w="115" w:type="dxa"/>
              <w:bottom w:w="29" w:type="dxa"/>
              <w:right w:w="115" w:type="dxa"/>
            </w:tcMar>
          </w:tcPr>
          <w:p w14:paraId="575665EB" w14:textId="77777777" w:rsidR="002A2519" w:rsidRPr="00E446FC" w:rsidRDefault="002A2519" w:rsidP="002A2519">
            <w:pPr>
              <w:spacing w:after="0" w:line="240" w:lineRule="auto"/>
              <w:rPr>
                <w:rFonts w:ascii="Times New Roman" w:hAnsi="Times New Roman"/>
                <w:sz w:val="24"/>
                <w:szCs w:val="24"/>
              </w:rPr>
            </w:pPr>
          </w:p>
        </w:tc>
      </w:tr>
      <w:tr w:rsidR="00A37935" w:rsidRPr="00E446FC" w14:paraId="687C81E7" w14:textId="77777777" w:rsidTr="00A33F88">
        <w:trPr>
          <w:trHeight w:val="254"/>
        </w:trPr>
        <w:tc>
          <w:tcPr>
            <w:tcW w:w="851" w:type="dxa"/>
            <w:tcMar>
              <w:top w:w="29" w:type="dxa"/>
              <w:left w:w="115" w:type="dxa"/>
              <w:bottom w:w="29" w:type="dxa"/>
              <w:right w:w="115" w:type="dxa"/>
            </w:tcMar>
          </w:tcPr>
          <w:p w14:paraId="076A5F85" w14:textId="783FC1E8" w:rsidR="00A37935" w:rsidRDefault="00A37935" w:rsidP="002A2519">
            <w:pPr>
              <w:spacing w:after="0" w:line="240" w:lineRule="auto"/>
              <w:rPr>
                <w:rFonts w:ascii="Times New Roman" w:hAnsi="Times New Roman"/>
                <w:sz w:val="24"/>
                <w:szCs w:val="24"/>
              </w:rPr>
            </w:pPr>
            <w:r>
              <w:rPr>
                <w:rFonts w:ascii="Times New Roman" w:hAnsi="Times New Roman"/>
                <w:sz w:val="24"/>
                <w:szCs w:val="24"/>
              </w:rPr>
              <w:t>03-12</w:t>
            </w:r>
          </w:p>
        </w:tc>
        <w:tc>
          <w:tcPr>
            <w:tcW w:w="4672" w:type="dxa"/>
            <w:tcMar>
              <w:top w:w="29" w:type="dxa"/>
              <w:left w:w="115" w:type="dxa"/>
              <w:bottom w:w="29" w:type="dxa"/>
              <w:right w:w="115" w:type="dxa"/>
            </w:tcMar>
          </w:tcPr>
          <w:p w14:paraId="16DF38E0" w14:textId="6972AEAC" w:rsidR="00A37935" w:rsidRPr="000F154F" w:rsidRDefault="00A37935" w:rsidP="00A8584E">
            <w:pPr>
              <w:spacing w:after="0" w:line="240" w:lineRule="auto"/>
              <w:jc w:val="both"/>
              <w:rPr>
                <w:rFonts w:ascii="Times New Roman" w:hAnsi="Times New Roman"/>
                <w:sz w:val="24"/>
                <w:szCs w:val="24"/>
              </w:rPr>
            </w:pPr>
            <w:r>
              <w:rPr>
                <w:rFonts w:ascii="Times New Roman" w:hAnsi="Times New Roman"/>
                <w:sz w:val="24"/>
                <w:szCs w:val="24"/>
              </w:rPr>
              <w:t xml:space="preserve">Italijoje Artimųjų Rytų karo poveikis gali siekti apie 14 mlrd. eurų: 6,9 mrld. eurų už degalus ir 7,1 mlrd. eurų už energijos sąskaitas. </w:t>
            </w:r>
            <w:r w:rsidR="003411A7">
              <w:rPr>
                <w:rFonts w:ascii="Times New Roman" w:hAnsi="Times New Roman"/>
                <w:sz w:val="24"/>
                <w:szCs w:val="24"/>
              </w:rPr>
              <w:t>Pasekmes pajus tiek namų ūkiai, tiek verslas.</w:t>
            </w:r>
          </w:p>
        </w:tc>
        <w:tc>
          <w:tcPr>
            <w:tcW w:w="2974" w:type="dxa"/>
            <w:tcMar>
              <w:top w:w="29" w:type="dxa"/>
              <w:left w:w="115" w:type="dxa"/>
              <w:bottom w:w="29" w:type="dxa"/>
              <w:right w:w="115" w:type="dxa"/>
            </w:tcMar>
          </w:tcPr>
          <w:p w14:paraId="0C95AEC3" w14:textId="446265AE" w:rsidR="00A37935" w:rsidRPr="00A37935" w:rsidRDefault="00A37935" w:rsidP="009C43F6">
            <w:pPr>
              <w:spacing w:after="0" w:line="240" w:lineRule="auto"/>
              <w:jc w:val="both"/>
              <w:rPr>
                <w:rFonts w:ascii="Times New Roman" w:hAnsi="Times New Roman"/>
                <w:sz w:val="20"/>
                <w:szCs w:val="20"/>
              </w:rPr>
            </w:pPr>
            <w:hyperlink r:id="rId16" w:history="1">
              <w:r w:rsidRPr="00A37935">
                <w:rPr>
                  <w:rStyle w:val="Hyperlink"/>
                  <w:rFonts w:ascii="Times New Roman" w:hAnsi="Times New Roman"/>
                  <w:sz w:val="20"/>
                  <w:szCs w:val="20"/>
                </w:rPr>
                <w:t>https://www.rainews.it/articoli/2026/03/guerra-alliran-dalla-benzina-agli-alimentari-lallarme-di-confesercenti-600-euro-a-famiglia-il-conflitto-in-medio-oriente-9364565c-6dc7-4443-a3df-c118f35a2c62.html</w:t>
              </w:r>
            </w:hyperlink>
            <w:r w:rsidRPr="00A37935">
              <w:rPr>
                <w:rFonts w:ascii="Times New Roman" w:hAnsi="Times New Roman"/>
                <w:sz w:val="20"/>
                <w:szCs w:val="20"/>
              </w:rPr>
              <w:t xml:space="preserve"> </w:t>
            </w:r>
          </w:p>
        </w:tc>
        <w:tc>
          <w:tcPr>
            <w:tcW w:w="1131" w:type="dxa"/>
            <w:tcMar>
              <w:top w:w="29" w:type="dxa"/>
              <w:left w:w="115" w:type="dxa"/>
              <w:bottom w:w="29" w:type="dxa"/>
              <w:right w:w="115" w:type="dxa"/>
            </w:tcMar>
          </w:tcPr>
          <w:p w14:paraId="655E29F5" w14:textId="77777777" w:rsidR="00A37935" w:rsidRPr="00E446FC" w:rsidRDefault="00A37935" w:rsidP="002A2519">
            <w:pPr>
              <w:spacing w:after="0" w:line="240" w:lineRule="auto"/>
              <w:rPr>
                <w:rFonts w:ascii="Times New Roman" w:hAnsi="Times New Roman"/>
                <w:sz w:val="24"/>
                <w:szCs w:val="24"/>
              </w:rPr>
            </w:pPr>
          </w:p>
        </w:tc>
      </w:tr>
      <w:tr w:rsidR="000D6A76" w:rsidRPr="00E446FC" w14:paraId="1687F1CC" w14:textId="77777777" w:rsidTr="00A33F88">
        <w:trPr>
          <w:trHeight w:val="254"/>
        </w:trPr>
        <w:tc>
          <w:tcPr>
            <w:tcW w:w="851" w:type="dxa"/>
            <w:tcMar>
              <w:top w:w="29" w:type="dxa"/>
              <w:left w:w="115" w:type="dxa"/>
              <w:bottom w:w="29" w:type="dxa"/>
              <w:right w:w="115" w:type="dxa"/>
            </w:tcMar>
          </w:tcPr>
          <w:p w14:paraId="7C449FF0" w14:textId="1D1B2C5E" w:rsidR="000D6A76" w:rsidRDefault="000D6A76" w:rsidP="002A2519">
            <w:pPr>
              <w:spacing w:after="0" w:line="240" w:lineRule="auto"/>
              <w:rPr>
                <w:rFonts w:ascii="Times New Roman" w:hAnsi="Times New Roman"/>
                <w:sz w:val="24"/>
                <w:szCs w:val="24"/>
              </w:rPr>
            </w:pPr>
            <w:r>
              <w:rPr>
                <w:rFonts w:ascii="Times New Roman" w:hAnsi="Times New Roman"/>
                <w:sz w:val="24"/>
                <w:szCs w:val="24"/>
              </w:rPr>
              <w:t>03-16</w:t>
            </w:r>
          </w:p>
        </w:tc>
        <w:tc>
          <w:tcPr>
            <w:tcW w:w="4672" w:type="dxa"/>
            <w:tcMar>
              <w:top w:w="29" w:type="dxa"/>
              <w:left w:w="115" w:type="dxa"/>
              <w:bottom w:w="29" w:type="dxa"/>
              <w:right w:w="115" w:type="dxa"/>
            </w:tcMar>
          </w:tcPr>
          <w:p w14:paraId="6FB8B1B2" w14:textId="0B6A8C16" w:rsidR="000D6A76" w:rsidRDefault="000D6A76" w:rsidP="00A8584E">
            <w:pPr>
              <w:spacing w:after="0" w:line="240" w:lineRule="auto"/>
              <w:jc w:val="both"/>
              <w:rPr>
                <w:rFonts w:ascii="Times New Roman" w:hAnsi="Times New Roman"/>
                <w:sz w:val="24"/>
                <w:szCs w:val="24"/>
              </w:rPr>
            </w:pPr>
            <w:r>
              <w:rPr>
                <w:rFonts w:ascii="Times New Roman" w:hAnsi="Times New Roman"/>
                <w:sz w:val="24"/>
                <w:szCs w:val="24"/>
              </w:rPr>
              <w:t xml:space="preserve">ES apyvartinių taršos leidimų sistemos poveikis Italijos </w:t>
            </w:r>
            <w:r w:rsidR="0000678B">
              <w:rPr>
                <w:rFonts w:ascii="Times New Roman" w:hAnsi="Times New Roman"/>
                <w:sz w:val="24"/>
                <w:szCs w:val="24"/>
              </w:rPr>
              <w:t>ekonomikai</w:t>
            </w:r>
            <w:r>
              <w:rPr>
                <w:rFonts w:ascii="Times New Roman" w:hAnsi="Times New Roman"/>
                <w:sz w:val="24"/>
                <w:szCs w:val="24"/>
              </w:rPr>
              <w:t xml:space="preserve">: pateikiama analizė apima tokius sektorius kaip </w:t>
            </w:r>
            <w:r w:rsidR="0000678B">
              <w:rPr>
                <w:rFonts w:ascii="Times New Roman" w:hAnsi="Times New Roman"/>
                <w:sz w:val="24"/>
                <w:szCs w:val="24"/>
              </w:rPr>
              <w:t>keramika, stiklas, popierius, chemijos pramonė.</w:t>
            </w:r>
          </w:p>
        </w:tc>
        <w:tc>
          <w:tcPr>
            <w:tcW w:w="2974" w:type="dxa"/>
            <w:tcMar>
              <w:top w:w="29" w:type="dxa"/>
              <w:left w:w="115" w:type="dxa"/>
              <w:bottom w:w="29" w:type="dxa"/>
              <w:right w:w="115" w:type="dxa"/>
            </w:tcMar>
          </w:tcPr>
          <w:p w14:paraId="1B85EF14" w14:textId="26E7B6FA" w:rsidR="000D6A76" w:rsidRPr="000D6A76" w:rsidRDefault="000D6A76" w:rsidP="009C43F6">
            <w:pPr>
              <w:spacing w:after="0" w:line="240" w:lineRule="auto"/>
              <w:jc w:val="both"/>
              <w:rPr>
                <w:rFonts w:ascii="Times New Roman" w:hAnsi="Times New Roman"/>
                <w:sz w:val="20"/>
                <w:szCs w:val="20"/>
              </w:rPr>
            </w:pPr>
            <w:hyperlink r:id="rId17" w:history="1">
              <w:r w:rsidRPr="000D6A76">
                <w:rPr>
                  <w:rStyle w:val="Hyperlink"/>
                  <w:rFonts w:ascii="Times New Roman" w:hAnsi="Times New Roman"/>
                  <w:sz w:val="20"/>
                  <w:szCs w:val="20"/>
                </w:rPr>
                <w:t>https://www.ilsole24ore.com/art/ets-quanto-pesa-meccanismo-sull-industria-italiana-AIXmeFvB</w:t>
              </w:r>
            </w:hyperlink>
            <w:r w:rsidRPr="000D6A76">
              <w:rPr>
                <w:rFonts w:ascii="Times New Roman" w:hAnsi="Times New Roman"/>
                <w:sz w:val="20"/>
                <w:szCs w:val="20"/>
              </w:rPr>
              <w:t xml:space="preserve"> </w:t>
            </w:r>
          </w:p>
        </w:tc>
        <w:tc>
          <w:tcPr>
            <w:tcW w:w="1131" w:type="dxa"/>
            <w:tcMar>
              <w:top w:w="29" w:type="dxa"/>
              <w:left w:w="115" w:type="dxa"/>
              <w:bottom w:w="29" w:type="dxa"/>
              <w:right w:w="115" w:type="dxa"/>
            </w:tcMar>
          </w:tcPr>
          <w:p w14:paraId="7C319E04" w14:textId="77777777" w:rsidR="000D6A76" w:rsidRPr="00E446FC" w:rsidRDefault="000D6A76" w:rsidP="002A2519">
            <w:pPr>
              <w:spacing w:after="0" w:line="240" w:lineRule="auto"/>
              <w:rPr>
                <w:rFonts w:ascii="Times New Roman" w:hAnsi="Times New Roman"/>
                <w:sz w:val="24"/>
                <w:szCs w:val="24"/>
              </w:rPr>
            </w:pPr>
          </w:p>
        </w:tc>
      </w:tr>
      <w:tr w:rsidR="00DE363B" w:rsidRPr="00E446FC" w14:paraId="0D385683" w14:textId="77777777" w:rsidTr="00A33F88">
        <w:trPr>
          <w:trHeight w:val="254"/>
        </w:trPr>
        <w:tc>
          <w:tcPr>
            <w:tcW w:w="851" w:type="dxa"/>
            <w:tcMar>
              <w:top w:w="29" w:type="dxa"/>
              <w:left w:w="115" w:type="dxa"/>
              <w:bottom w:w="29" w:type="dxa"/>
              <w:right w:w="115" w:type="dxa"/>
            </w:tcMar>
          </w:tcPr>
          <w:p w14:paraId="5AF24FF8" w14:textId="18D33297" w:rsidR="00DE363B" w:rsidRDefault="00DE363B" w:rsidP="002A2519">
            <w:pPr>
              <w:spacing w:after="0" w:line="240" w:lineRule="auto"/>
              <w:rPr>
                <w:rFonts w:ascii="Times New Roman" w:hAnsi="Times New Roman"/>
                <w:sz w:val="24"/>
                <w:szCs w:val="24"/>
              </w:rPr>
            </w:pPr>
            <w:r>
              <w:rPr>
                <w:rFonts w:ascii="Times New Roman" w:hAnsi="Times New Roman"/>
                <w:sz w:val="24"/>
                <w:szCs w:val="24"/>
              </w:rPr>
              <w:t>03-16</w:t>
            </w:r>
          </w:p>
        </w:tc>
        <w:tc>
          <w:tcPr>
            <w:tcW w:w="4672" w:type="dxa"/>
            <w:tcMar>
              <w:top w:w="29" w:type="dxa"/>
              <w:left w:w="115" w:type="dxa"/>
              <w:bottom w:w="29" w:type="dxa"/>
              <w:right w:w="115" w:type="dxa"/>
            </w:tcMar>
          </w:tcPr>
          <w:p w14:paraId="1CF2C2D9" w14:textId="5D9BE8DB" w:rsidR="00DE363B" w:rsidRDefault="00DE363B" w:rsidP="00A8584E">
            <w:pPr>
              <w:spacing w:after="0" w:line="240" w:lineRule="auto"/>
              <w:jc w:val="both"/>
              <w:rPr>
                <w:rFonts w:ascii="Times New Roman" w:hAnsi="Times New Roman"/>
                <w:sz w:val="24"/>
                <w:szCs w:val="24"/>
              </w:rPr>
            </w:pPr>
            <w:r>
              <w:rPr>
                <w:rFonts w:ascii="Times New Roman" w:hAnsi="Times New Roman"/>
                <w:sz w:val="24"/>
                <w:szCs w:val="24"/>
              </w:rPr>
              <w:t xml:space="preserve">Publikuotas nuomonės formuotojų elgesio kodekso DUK – jis apima </w:t>
            </w:r>
            <w:r w:rsidRPr="00DE363B">
              <w:rPr>
                <w:rFonts w:ascii="Times New Roman" w:hAnsi="Times New Roman"/>
                <w:sz w:val="24"/>
                <w:szCs w:val="24"/>
              </w:rPr>
              <w:t>dažniausiai pasitaikančias kasdienės praktikos situacijas, įskaitant: kaip pažymėti turinį reklamin</w:t>
            </w:r>
            <w:r>
              <w:rPr>
                <w:rFonts w:ascii="Times New Roman" w:hAnsi="Times New Roman"/>
                <w:sz w:val="24"/>
                <w:szCs w:val="24"/>
              </w:rPr>
              <w:t>iu</w:t>
            </w:r>
            <w:r w:rsidRPr="00DE363B">
              <w:rPr>
                <w:rFonts w:ascii="Times New Roman" w:hAnsi="Times New Roman"/>
                <w:sz w:val="24"/>
                <w:szCs w:val="24"/>
              </w:rPr>
              <w:t>, kokias užrašų formas naudoti ir kur jas talpinti priklausomai nuo formato (įrašas, vaizdo įrašas, tiesioginės transliacijos), kaip elgtis gavus nemokamus produktus</w:t>
            </w:r>
            <w:r>
              <w:rPr>
                <w:rFonts w:ascii="Times New Roman" w:hAnsi="Times New Roman"/>
                <w:sz w:val="24"/>
                <w:szCs w:val="24"/>
              </w:rPr>
              <w:t xml:space="preserve"> ir kt.</w:t>
            </w:r>
          </w:p>
        </w:tc>
        <w:tc>
          <w:tcPr>
            <w:tcW w:w="2974" w:type="dxa"/>
            <w:tcMar>
              <w:top w:w="29" w:type="dxa"/>
              <w:left w:w="115" w:type="dxa"/>
              <w:bottom w:w="29" w:type="dxa"/>
              <w:right w:w="115" w:type="dxa"/>
            </w:tcMar>
          </w:tcPr>
          <w:p w14:paraId="118AF4EB" w14:textId="0CE9A108" w:rsidR="00DE363B" w:rsidRDefault="00DE363B" w:rsidP="009C43F6">
            <w:pPr>
              <w:spacing w:after="0" w:line="240" w:lineRule="auto"/>
              <w:jc w:val="both"/>
              <w:rPr>
                <w:rFonts w:ascii="Times New Roman" w:hAnsi="Times New Roman"/>
                <w:sz w:val="20"/>
                <w:szCs w:val="20"/>
              </w:rPr>
            </w:pPr>
            <w:hyperlink r:id="rId18" w:history="1">
              <w:r w:rsidRPr="0004035E">
                <w:rPr>
                  <w:rStyle w:val="Hyperlink"/>
                  <w:rFonts w:ascii="Times New Roman" w:hAnsi="Times New Roman"/>
                  <w:sz w:val="20"/>
                  <w:szCs w:val="20"/>
                </w:rPr>
                <w:t>https://www.agcom.it/comunicazione/avvisi/influencer-linee-guida-codice-di-condotta-e-faq</w:t>
              </w:r>
            </w:hyperlink>
            <w:r>
              <w:rPr>
                <w:rFonts w:ascii="Times New Roman" w:hAnsi="Times New Roman"/>
                <w:sz w:val="20"/>
                <w:szCs w:val="20"/>
              </w:rPr>
              <w:t xml:space="preserve"> </w:t>
            </w:r>
            <w:r w:rsidRPr="00DE363B">
              <w:rPr>
                <w:rFonts w:ascii="Times New Roman" w:hAnsi="Times New Roman"/>
                <w:sz w:val="20"/>
                <w:szCs w:val="20"/>
              </w:rPr>
              <w:t xml:space="preserve"> </w:t>
            </w:r>
            <w:r>
              <w:rPr>
                <w:rFonts w:ascii="Times New Roman" w:hAnsi="Times New Roman"/>
                <w:sz w:val="20"/>
                <w:szCs w:val="20"/>
              </w:rPr>
              <w:t xml:space="preserve"> </w:t>
            </w:r>
          </w:p>
          <w:p w14:paraId="2829CBEF" w14:textId="2AAC9167" w:rsidR="00DE363B" w:rsidRPr="00DE363B" w:rsidRDefault="00506C1A" w:rsidP="009C43F6">
            <w:pPr>
              <w:spacing w:after="0" w:line="240" w:lineRule="auto"/>
              <w:jc w:val="both"/>
              <w:rPr>
                <w:rFonts w:ascii="Times New Roman" w:hAnsi="Times New Roman"/>
                <w:sz w:val="20"/>
                <w:szCs w:val="20"/>
              </w:rPr>
            </w:pPr>
            <w:hyperlink r:id="rId19" w:history="1">
              <w:r w:rsidRPr="0004035E">
                <w:rPr>
                  <w:rStyle w:val="Hyperlink"/>
                  <w:rFonts w:ascii="Times New Roman" w:hAnsi="Times New Roman"/>
                  <w:sz w:val="20"/>
                  <w:szCs w:val="20"/>
                </w:rPr>
                <w:t>https://www.borsaitaliana.it/borsa/notizie/radiocor/economia/dettaglio/agcom-pubblica-faq-su-linee-guida-e-codice-di-condotta-per-influencer-nRC_16032026_1700_455989620.html</w:t>
              </w:r>
            </w:hyperlink>
            <w:r>
              <w:rPr>
                <w:rFonts w:ascii="Times New Roman" w:hAnsi="Times New Roman"/>
                <w:sz w:val="20"/>
                <w:szCs w:val="20"/>
              </w:rPr>
              <w:t xml:space="preserve"> </w:t>
            </w:r>
          </w:p>
        </w:tc>
        <w:tc>
          <w:tcPr>
            <w:tcW w:w="1131" w:type="dxa"/>
            <w:tcMar>
              <w:top w:w="29" w:type="dxa"/>
              <w:left w:w="115" w:type="dxa"/>
              <w:bottom w:w="29" w:type="dxa"/>
              <w:right w:w="115" w:type="dxa"/>
            </w:tcMar>
          </w:tcPr>
          <w:p w14:paraId="66816624" w14:textId="77777777" w:rsidR="00DE363B" w:rsidRPr="00E446FC" w:rsidRDefault="00DE363B" w:rsidP="002A2519">
            <w:pPr>
              <w:spacing w:after="0" w:line="240" w:lineRule="auto"/>
              <w:rPr>
                <w:rFonts w:ascii="Times New Roman" w:hAnsi="Times New Roman"/>
                <w:sz w:val="24"/>
                <w:szCs w:val="24"/>
              </w:rPr>
            </w:pPr>
          </w:p>
        </w:tc>
      </w:tr>
      <w:tr w:rsidR="00F635C1" w:rsidRPr="00E446FC" w14:paraId="06D7C800" w14:textId="77777777" w:rsidTr="00A33F88">
        <w:trPr>
          <w:trHeight w:val="234"/>
        </w:trPr>
        <w:tc>
          <w:tcPr>
            <w:tcW w:w="9628" w:type="dxa"/>
            <w:gridSpan w:val="4"/>
            <w:tcMar>
              <w:top w:w="29" w:type="dxa"/>
              <w:left w:w="115" w:type="dxa"/>
              <w:bottom w:w="29" w:type="dxa"/>
              <w:right w:w="115" w:type="dxa"/>
            </w:tcMar>
          </w:tcPr>
          <w:p w14:paraId="1F407511" w14:textId="77777777" w:rsidR="00F635C1" w:rsidRPr="00F14C92" w:rsidRDefault="00AB4F02" w:rsidP="00D027C9">
            <w:pPr>
              <w:spacing w:after="0" w:line="240" w:lineRule="auto"/>
              <w:rPr>
                <w:rFonts w:ascii="Times New Roman" w:hAnsi="Times New Roman"/>
                <w:b/>
                <w:bCs/>
                <w:sz w:val="24"/>
                <w:szCs w:val="24"/>
              </w:rPr>
            </w:pPr>
            <w:r w:rsidRPr="00AB4F02">
              <w:rPr>
                <w:rFonts w:ascii="Times New Roman" w:hAnsi="Times New Roman"/>
                <w:b/>
                <w:bCs/>
                <w:sz w:val="24"/>
                <w:szCs w:val="24"/>
              </w:rPr>
              <w:t>Lietuvos turizmo sektoriui aktuali informacija</w:t>
            </w:r>
          </w:p>
        </w:tc>
      </w:tr>
      <w:tr w:rsidR="00304096" w:rsidRPr="00E446FC" w14:paraId="343B9071" w14:textId="77777777" w:rsidTr="00A33F88">
        <w:trPr>
          <w:trHeight w:val="216"/>
        </w:trPr>
        <w:tc>
          <w:tcPr>
            <w:tcW w:w="851" w:type="dxa"/>
            <w:tcMar>
              <w:top w:w="29" w:type="dxa"/>
              <w:left w:w="115" w:type="dxa"/>
              <w:bottom w:w="29" w:type="dxa"/>
              <w:right w:w="115" w:type="dxa"/>
            </w:tcMar>
          </w:tcPr>
          <w:p w14:paraId="1F204BAB" w14:textId="383F5BFB" w:rsidR="00304096" w:rsidRDefault="003B4901" w:rsidP="00304096">
            <w:pPr>
              <w:spacing w:after="0" w:line="240" w:lineRule="auto"/>
              <w:rPr>
                <w:rFonts w:ascii="Times New Roman" w:hAnsi="Times New Roman"/>
                <w:sz w:val="24"/>
                <w:szCs w:val="24"/>
              </w:rPr>
            </w:pPr>
            <w:r>
              <w:rPr>
                <w:rFonts w:ascii="Times New Roman" w:hAnsi="Times New Roman"/>
                <w:sz w:val="24"/>
                <w:szCs w:val="24"/>
              </w:rPr>
              <w:t>03-02</w:t>
            </w:r>
          </w:p>
        </w:tc>
        <w:tc>
          <w:tcPr>
            <w:tcW w:w="4672" w:type="dxa"/>
            <w:tcMar>
              <w:top w:w="29" w:type="dxa"/>
              <w:left w:w="115" w:type="dxa"/>
              <w:bottom w:w="29" w:type="dxa"/>
              <w:right w:w="115" w:type="dxa"/>
            </w:tcMar>
          </w:tcPr>
          <w:p w14:paraId="3503A448" w14:textId="0E486645" w:rsidR="001E3F8D" w:rsidRDefault="003B4901" w:rsidP="001E3F8D">
            <w:pPr>
              <w:spacing w:after="0" w:line="240" w:lineRule="auto"/>
              <w:jc w:val="both"/>
              <w:rPr>
                <w:rFonts w:ascii="Times New Roman" w:hAnsi="Times New Roman"/>
                <w:sz w:val="24"/>
                <w:szCs w:val="24"/>
              </w:rPr>
            </w:pPr>
            <w:r>
              <w:rPr>
                <w:rFonts w:ascii="Times New Roman" w:hAnsi="Times New Roman"/>
                <w:sz w:val="24"/>
                <w:szCs w:val="24"/>
              </w:rPr>
              <w:t>Karas Artimuosiuose Rytuose nulėmė skrydžių atšaukimus, tarp paveiktų oro linijų – ir „ITA Airways“</w:t>
            </w:r>
          </w:p>
        </w:tc>
        <w:tc>
          <w:tcPr>
            <w:tcW w:w="2974" w:type="dxa"/>
            <w:tcMar>
              <w:top w:w="29" w:type="dxa"/>
              <w:left w:w="115" w:type="dxa"/>
              <w:bottom w:w="29" w:type="dxa"/>
              <w:right w:w="115" w:type="dxa"/>
            </w:tcMar>
          </w:tcPr>
          <w:p w14:paraId="67C22ABB" w14:textId="74AFFBB7" w:rsidR="00304096" w:rsidRDefault="003B4901" w:rsidP="00167CED">
            <w:pPr>
              <w:spacing w:after="0" w:line="240" w:lineRule="auto"/>
              <w:jc w:val="both"/>
              <w:rPr>
                <w:rFonts w:ascii="Times New Roman" w:hAnsi="Times New Roman"/>
                <w:sz w:val="20"/>
                <w:szCs w:val="20"/>
              </w:rPr>
            </w:pPr>
            <w:hyperlink r:id="rId20" w:history="1">
              <w:r w:rsidRPr="00887657">
                <w:rPr>
                  <w:rStyle w:val="Hyperlink"/>
                  <w:rFonts w:ascii="Times New Roman" w:hAnsi="Times New Roman"/>
                  <w:sz w:val="20"/>
                  <w:szCs w:val="20"/>
                </w:rPr>
                <w:t>https://www.ita-airways.com/it_it/fly-ita/news-and-activities/news/tel-aviv-flights.html</w:t>
              </w:r>
            </w:hyperlink>
            <w:r>
              <w:rPr>
                <w:rFonts w:ascii="Times New Roman" w:hAnsi="Times New Roman"/>
                <w:sz w:val="20"/>
                <w:szCs w:val="20"/>
              </w:rPr>
              <w:t xml:space="preserve"> </w:t>
            </w:r>
          </w:p>
        </w:tc>
        <w:tc>
          <w:tcPr>
            <w:tcW w:w="1131" w:type="dxa"/>
            <w:tcMar>
              <w:top w:w="29" w:type="dxa"/>
              <w:left w:w="115" w:type="dxa"/>
              <w:bottom w:w="29" w:type="dxa"/>
              <w:right w:w="115" w:type="dxa"/>
            </w:tcMar>
          </w:tcPr>
          <w:p w14:paraId="1EEE3A34" w14:textId="77777777" w:rsidR="00304096" w:rsidRPr="00E446FC" w:rsidRDefault="00304096" w:rsidP="00304096">
            <w:pPr>
              <w:spacing w:after="0" w:line="240" w:lineRule="auto"/>
              <w:rPr>
                <w:rFonts w:ascii="Times New Roman" w:hAnsi="Times New Roman"/>
                <w:sz w:val="24"/>
                <w:szCs w:val="24"/>
              </w:rPr>
            </w:pPr>
          </w:p>
        </w:tc>
      </w:tr>
      <w:tr w:rsidR="007D18C4" w:rsidRPr="00E446FC" w14:paraId="3D180A97" w14:textId="77777777" w:rsidTr="00A33F88">
        <w:trPr>
          <w:trHeight w:val="216"/>
        </w:trPr>
        <w:tc>
          <w:tcPr>
            <w:tcW w:w="851" w:type="dxa"/>
            <w:tcMar>
              <w:top w:w="29" w:type="dxa"/>
              <w:left w:w="115" w:type="dxa"/>
              <w:bottom w:w="29" w:type="dxa"/>
              <w:right w:w="115" w:type="dxa"/>
            </w:tcMar>
          </w:tcPr>
          <w:p w14:paraId="631DB384" w14:textId="16F50408" w:rsidR="007D18C4" w:rsidRDefault="007D18C4" w:rsidP="00304096">
            <w:pPr>
              <w:spacing w:after="0" w:line="240" w:lineRule="auto"/>
              <w:rPr>
                <w:rFonts w:ascii="Times New Roman" w:hAnsi="Times New Roman"/>
                <w:sz w:val="24"/>
                <w:szCs w:val="24"/>
              </w:rPr>
            </w:pPr>
            <w:r>
              <w:rPr>
                <w:rFonts w:ascii="Times New Roman" w:hAnsi="Times New Roman"/>
                <w:sz w:val="24"/>
                <w:szCs w:val="24"/>
              </w:rPr>
              <w:t>03-09</w:t>
            </w:r>
          </w:p>
        </w:tc>
        <w:tc>
          <w:tcPr>
            <w:tcW w:w="4672" w:type="dxa"/>
            <w:tcMar>
              <w:top w:w="29" w:type="dxa"/>
              <w:left w:w="115" w:type="dxa"/>
              <w:bottom w:w="29" w:type="dxa"/>
              <w:right w:w="115" w:type="dxa"/>
            </w:tcMar>
          </w:tcPr>
          <w:p w14:paraId="057CC485" w14:textId="77002408" w:rsidR="007D18C4" w:rsidRDefault="009F74B8" w:rsidP="001E3F8D">
            <w:pPr>
              <w:spacing w:after="0" w:line="240" w:lineRule="auto"/>
              <w:jc w:val="both"/>
              <w:rPr>
                <w:rFonts w:ascii="Times New Roman" w:hAnsi="Times New Roman"/>
                <w:sz w:val="24"/>
                <w:szCs w:val="24"/>
              </w:rPr>
            </w:pPr>
            <w:r w:rsidRPr="009F74B8">
              <w:rPr>
                <w:rFonts w:ascii="Times New Roman" w:hAnsi="Times New Roman"/>
                <w:sz w:val="24"/>
                <w:szCs w:val="24"/>
              </w:rPr>
              <w:t>2025 m. Italija išlaikė antrą vietą Europoje pagal turizmo nakvynių skaičių – užfiksuota apie 476 mln. apsistojimų. Tačiau vietinių italų kelion</w:t>
            </w:r>
            <w:r>
              <w:rPr>
                <w:rFonts w:ascii="Times New Roman" w:hAnsi="Times New Roman"/>
                <w:sz w:val="24"/>
                <w:szCs w:val="24"/>
              </w:rPr>
              <w:t>ės</w:t>
            </w:r>
            <w:r w:rsidRPr="009F74B8">
              <w:rPr>
                <w:rFonts w:ascii="Times New Roman" w:hAnsi="Times New Roman"/>
                <w:sz w:val="24"/>
                <w:szCs w:val="24"/>
              </w:rPr>
              <w:t xml:space="preserve"> šalies viduje mažėjo</w:t>
            </w:r>
          </w:p>
        </w:tc>
        <w:tc>
          <w:tcPr>
            <w:tcW w:w="2974" w:type="dxa"/>
            <w:tcMar>
              <w:top w:w="29" w:type="dxa"/>
              <w:left w:w="115" w:type="dxa"/>
              <w:bottom w:w="29" w:type="dxa"/>
              <w:right w:w="115" w:type="dxa"/>
            </w:tcMar>
          </w:tcPr>
          <w:p w14:paraId="1E8BD592" w14:textId="4197116F" w:rsidR="007D18C4" w:rsidRPr="007D18C4" w:rsidRDefault="007D18C4" w:rsidP="00167CED">
            <w:pPr>
              <w:spacing w:after="0" w:line="240" w:lineRule="auto"/>
              <w:jc w:val="both"/>
              <w:rPr>
                <w:rFonts w:ascii="Times New Roman" w:hAnsi="Times New Roman"/>
                <w:sz w:val="20"/>
                <w:szCs w:val="20"/>
              </w:rPr>
            </w:pPr>
            <w:hyperlink r:id="rId21" w:history="1">
              <w:r w:rsidRPr="007D18C4">
                <w:rPr>
                  <w:rStyle w:val="Hyperlink"/>
                  <w:rFonts w:ascii="Times New Roman" w:hAnsi="Times New Roman"/>
                  <w:sz w:val="20"/>
                  <w:szCs w:val="20"/>
                </w:rPr>
                <w:t>https://www.ilsole24ore.com/art/turismo-l-italia-si-conferma-seconda-europa-ma-calano-arrivi-italiani-AI9DQyqB</w:t>
              </w:r>
            </w:hyperlink>
            <w:r w:rsidRPr="007D18C4">
              <w:rPr>
                <w:rFonts w:ascii="Times New Roman" w:hAnsi="Times New Roman"/>
                <w:sz w:val="20"/>
                <w:szCs w:val="20"/>
              </w:rPr>
              <w:t xml:space="preserve"> </w:t>
            </w:r>
          </w:p>
        </w:tc>
        <w:tc>
          <w:tcPr>
            <w:tcW w:w="1131" w:type="dxa"/>
            <w:tcMar>
              <w:top w:w="29" w:type="dxa"/>
              <w:left w:w="115" w:type="dxa"/>
              <w:bottom w:w="29" w:type="dxa"/>
              <w:right w:w="115" w:type="dxa"/>
            </w:tcMar>
          </w:tcPr>
          <w:p w14:paraId="758CFECE" w14:textId="77777777" w:rsidR="007D18C4" w:rsidRPr="00E446FC" w:rsidRDefault="007D18C4" w:rsidP="00304096">
            <w:pPr>
              <w:spacing w:after="0" w:line="240" w:lineRule="auto"/>
              <w:rPr>
                <w:rFonts w:ascii="Times New Roman" w:hAnsi="Times New Roman"/>
                <w:sz w:val="24"/>
                <w:szCs w:val="24"/>
              </w:rPr>
            </w:pPr>
          </w:p>
        </w:tc>
      </w:tr>
      <w:tr w:rsidR="002359B1" w:rsidRPr="00E446FC" w14:paraId="0D459105" w14:textId="77777777" w:rsidTr="00A33F88">
        <w:trPr>
          <w:trHeight w:val="216"/>
        </w:trPr>
        <w:tc>
          <w:tcPr>
            <w:tcW w:w="851" w:type="dxa"/>
            <w:tcMar>
              <w:top w:w="29" w:type="dxa"/>
              <w:left w:w="115" w:type="dxa"/>
              <w:bottom w:w="29" w:type="dxa"/>
              <w:right w:w="115" w:type="dxa"/>
            </w:tcMar>
          </w:tcPr>
          <w:p w14:paraId="77FD860E" w14:textId="72AD8F26" w:rsidR="002359B1" w:rsidRDefault="002359B1" w:rsidP="00304096">
            <w:pPr>
              <w:spacing w:after="0" w:line="240" w:lineRule="auto"/>
              <w:rPr>
                <w:rFonts w:ascii="Times New Roman" w:hAnsi="Times New Roman"/>
                <w:sz w:val="24"/>
                <w:szCs w:val="24"/>
              </w:rPr>
            </w:pPr>
            <w:r>
              <w:rPr>
                <w:rFonts w:ascii="Times New Roman" w:hAnsi="Times New Roman"/>
                <w:sz w:val="24"/>
                <w:szCs w:val="24"/>
              </w:rPr>
              <w:t>03-11</w:t>
            </w:r>
          </w:p>
        </w:tc>
        <w:tc>
          <w:tcPr>
            <w:tcW w:w="4672" w:type="dxa"/>
            <w:tcMar>
              <w:top w:w="29" w:type="dxa"/>
              <w:left w:w="115" w:type="dxa"/>
              <w:bottom w:w="29" w:type="dxa"/>
              <w:right w:w="115" w:type="dxa"/>
            </w:tcMar>
          </w:tcPr>
          <w:p w14:paraId="540CC3FE" w14:textId="6C97FB7C" w:rsidR="002359B1" w:rsidRPr="009F74B8" w:rsidRDefault="002359B1" w:rsidP="001E3F8D">
            <w:pPr>
              <w:spacing w:after="0" w:line="240" w:lineRule="auto"/>
              <w:jc w:val="both"/>
              <w:rPr>
                <w:rFonts w:ascii="Times New Roman" w:hAnsi="Times New Roman"/>
                <w:sz w:val="24"/>
                <w:szCs w:val="24"/>
              </w:rPr>
            </w:pPr>
            <w:r w:rsidRPr="002359B1">
              <w:rPr>
                <w:rFonts w:ascii="Times New Roman" w:hAnsi="Times New Roman"/>
                <w:sz w:val="24"/>
                <w:szCs w:val="24"/>
              </w:rPr>
              <w:t xml:space="preserve">Karas </w:t>
            </w:r>
            <w:r w:rsidR="00687042">
              <w:rPr>
                <w:rFonts w:ascii="Times New Roman" w:hAnsi="Times New Roman"/>
                <w:sz w:val="24"/>
                <w:szCs w:val="24"/>
              </w:rPr>
              <w:t>Artimuosiuose</w:t>
            </w:r>
            <w:r w:rsidRPr="002359B1">
              <w:rPr>
                <w:rFonts w:ascii="Times New Roman" w:hAnsi="Times New Roman"/>
                <w:sz w:val="24"/>
                <w:szCs w:val="24"/>
              </w:rPr>
              <w:t xml:space="preserve"> Rytuose </w:t>
            </w:r>
            <w:r>
              <w:rPr>
                <w:rFonts w:ascii="Times New Roman" w:hAnsi="Times New Roman"/>
                <w:sz w:val="24"/>
                <w:szCs w:val="24"/>
              </w:rPr>
              <w:t>gali pakeisti</w:t>
            </w:r>
            <w:r w:rsidRPr="002359B1">
              <w:rPr>
                <w:rFonts w:ascii="Times New Roman" w:hAnsi="Times New Roman"/>
                <w:sz w:val="24"/>
                <w:szCs w:val="24"/>
              </w:rPr>
              <w:t xml:space="preserve"> tarptautinių kelionių žemėlapį</w:t>
            </w:r>
            <w:r>
              <w:rPr>
                <w:rFonts w:ascii="Times New Roman" w:hAnsi="Times New Roman"/>
                <w:sz w:val="24"/>
                <w:szCs w:val="24"/>
              </w:rPr>
              <w:t>:</w:t>
            </w:r>
            <w:r w:rsidRPr="002359B1">
              <w:rPr>
                <w:rFonts w:ascii="Times New Roman" w:hAnsi="Times New Roman"/>
                <w:sz w:val="24"/>
                <w:szCs w:val="24"/>
              </w:rPr>
              <w:t xml:space="preserve"> dal</w:t>
            </w:r>
            <w:r>
              <w:rPr>
                <w:rFonts w:ascii="Times New Roman" w:hAnsi="Times New Roman"/>
                <w:sz w:val="24"/>
                <w:szCs w:val="24"/>
              </w:rPr>
              <w:t>is turistų</w:t>
            </w:r>
            <w:r w:rsidRPr="002359B1">
              <w:rPr>
                <w:rFonts w:ascii="Times New Roman" w:hAnsi="Times New Roman"/>
                <w:sz w:val="24"/>
                <w:szCs w:val="24"/>
              </w:rPr>
              <w:t xml:space="preserve"> </w:t>
            </w:r>
            <w:r>
              <w:rPr>
                <w:rFonts w:ascii="Times New Roman" w:hAnsi="Times New Roman"/>
                <w:sz w:val="24"/>
                <w:szCs w:val="24"/>
              </w:rPr>
              <w:t>krypsta</w:t>
            </w:r>
            <w:r w:rsidRPr="002359B1">
              <w:rPr>
                <w:rFonts w:ascii="Times New Roman" w:hAnsi="Times New Roman"/>
                <w:sz w:val="24"/>
                <w:szCs w:val="24"/>
              </w:rPr>
              <w:t xml:space="preserve"> į Pietų Europos šalis, tokias kaip Italija, Ispanija ir Graikija.</w:t>
            </w:r>
          </w:p>
        </w:tc>
        <w:tc>
          <w:tcPr>
            <w:tcW w:w="2974" w:type="dxa"/>
            <w:tcMar>
              <w:top w:w="29" w:type="dxa"/>
              <w:left w:w="115" w:type="dxa"/>
              <w:bottom w:w="29" w:type="dxa"/>
              <w:right w:w="115" w:type="dxa"/>
            </w:tcMar>
          </w:tcPr>
          <w:p w14:paraId="08C7B953" w14:textId="0BA4DB45" w:rsidR="002359B1" w:rsidRPr="002359B1" w:rsidRDefault="002359B1" w:rsidP="00167CED">
            <w:pPr>
              <w:spacing w:after="0" w:line="240" w:lineRule="auto"/>
              <w:jc w:val="both"/>
              <w:rPr>
                <w:rFonts w:ascii="Times New Roman" w:hAnsi="Times New Roman"/>
                <w:sz w:val="20"/>
                <w:szCs w:val="20"/>
              </w:rPr>
            </w:pPr>
            <w:hyperlink r:id="rId22" w:history="1">
              <w:r w:rsidRPr="002359B1">
                <w:rPr>
                  <w:rStyle w:val="Hyperlink"/>
                  <w:rFonts w:ascii="Times New Roman" w:hAnsi="Times New Roman"/>
                  <w:sz w:val="20"/>
                  <w:szCs w:val="20"/>
                </w:rPr>
                <w:t>https://it.euronews.com/viaggi/2026/03/11/la-guerra-sconvolge-il-turismo-e-potrebbe-riorientare-i-viaggi-verso-italia-spagna-e-greci</w:t>
              </w:r>
            </w:hyperlink>
            <w:r w:rsidRPr="002359B1">
              <w:rPr>
                <w:rFonts w:ascii="Times New Roman" w:hAnsi="Times New Roman"/>
                <w:sz w:val="20"/>
                <w:szCs w:val="20"/>
              </w:rPr>
              <w:t xml:space="preserve"> </w:t>
            </w:r>
          </w:p>
        </w:tc>
        <w:tc>
          <w:tcPr>
            <w:tcW w:w="1131" w:type="dxa"/>
            <w:tcMar>
              <w:top w:w="29" w:type="dxa"/>
              <w:left w:w="115" w:type="dxa"/>
              <w:bottom w:w="29" w:type="dxa"/>
              <w:right w:w="115" w:type="dxa"/>
            </w:tcMar>
          </w:tcPr>
          <w:p w14:paraId="711D54A7" w14:textId="77777777" w:rsidR="002359B1" w:rsidRPr="00E446FC" w:rsidRDefault="002359B1" w:rsidP="00304096">
            <w:pPr>
              <w:spacing w:after="0" w:line="240" w:lineRule="auto"/>
              <w:rPr>
                <w:rFonts w:ascii="Times New Roman" w:hAnsi="Times New Roman"/>
                <w:sz w:val="24"/>
                <w:szCs w:val="24"/>
              </w:rPr>
            </w:pPr>
          </w:p>
        </w:tc>
      </w:tr>
      <w:tr w:rsidR="00F635C1" w:rsidRPr="00E446FC" w14:paraId="2BCB9BA4" w14:textId="77777777" w:rsidTr="00A33F88">
        <w:trPr>
          <w:trHeight w:val="234"/>
        </w:trPr>
        <w:tc>
          <w:tcPr>
            <w:tcW w:w="9628" w:type="dxa"/>
            <w:gridSpan w:val="4"/>
            <w:tcMar>
              <w:top w:w="29" w:type="dxa"/>
              <w:left w:w="115" w:type="dxa"/>
              <w:bottom w:w="29" w:type="dxa"/>
              <w:right w:w="115" w:type="dxa"/>
            </w:tcMar>
          </w:tcPr>
          <w:p w14:paraId="07178164" w14:textId="77777777" w:rsidR="00F635C1" w:rsidRPr="00F14C92" w:rsidRDefault="00F635C1" w:rsidP="00D027C9">
            <w:pPr>
              <w:spacing w:after="0" w:line="240" w:lineRule="auto"/>
              <w:rPr>
                <w:rFonts w:ascii="Times New Roman" w:hAnsi="Times New Roman"/>
                <w:b/>
                <w:bCs/>
                <w:sz w:val="24"/>
                <w:szCs w:val="24"/>
              </w:rPr>
            </w:pPr>
            <w:r w:rsidRPr="00F14C92">
              <w:rPr>
                <w:rFonts w:ascii="Times New Roman" w:hAnsi="Times New Roman"/>
                <w:b/>
                <w:bCs/>
                <w:sz w:val="24"/>
                <w:szCs w:val="24"/>
              </w:rPr>
              <w:t>Bendradarbiavimui mokslinių tyrimų, eksperimentinės plėtros ir inovacijų</w:t>
            </w:r>
            <w:r w:rsidRPr="00F14C92" w:rsidDel="005968A5">
              <w:rPr>
                <w:rFonts w:ascii="Times New Roman" w:hAnsi="Times New Roman"/>
                <w:b/>
                <w:bCs/>
                <w:sz w:val="24"/>
                <w:szCs w:val="24"/>
              </w:rPr>
              <w:t xml:space="preserve"> </w:t>
            </w:r>
            <w:r w:rsidRPr="00F14C92">
              <w:rPr>
                <w:rFonts w:ascii="Times New Roman" w:hAnsi="Times New Roman"/>
                <w:b/>
                <w:bCs/>
                <w:sz w:val="24"/>
                <w:szCs w:val="24"/>
              </w:rPr>
              <w:t>(MTEPI) srityse aktuali informacija</w:t>
            </w:r>
          </w:p>
        </w:tc>
      </w:tr>
      <w:tr w:rsidR="00D55BED" w:rsidRPr="00E446FC" w14:paraId="65505744" w14:textId="77777777" w:rsidTr="00A33F88">
        <w:trPr>
          <w:trHeight w:val="234"/>
        </w:trPr>
        <w:tc>
          <w:tcPr>
            <w:tcW w:w="851" w:type="dxa"/>
            <w:tcMar>
              <w:top w:w="29" w:type="dxa"/>
              <w:left w:w="115" w:type="dxa"/>
              <w:bottom w:w="29" w:type="dxa"/>
              <w:right w:w="115" w:type="dxa"/>
            </w:tcMar>
          </w:tcPr>
          <w:p w14:paraId="3D1EB2E7" w14:textId="493FE0A0" w:rsidR="00D55BED" w:rsidRPr="00704216" w:rsidRDefault="00A936FB" w:rsidP="00D027C9">
            <w:pPr>
              <w:spacing w:after="0" w:line="240" w:lineRule="auto"/>
              <w:rPr>
                <w:rFonts w:ascii="Times New Roman" w:hAnsi="Times New Roman"/>
                <w:sz w:val="24"/>
                <w:szCs w:val="24"/>
              </w:rPr>
            </w:pPr>
            <w:r>
              <w:rPr>
                <w:rFonts w:ascii="Times New Roman" w:hAnsi="Times New Roman"/>
                <w:sz w:val="24"/>
                <w:szCs w:val="24"/>
              </w:rPr>
              <w:t>03-04</w:t>
            </w:r>
          </w:p>
        </w:tc>
        <w:tc>
          <w:tcPr>
            <w:tcW w:w="4672" w:type="dxa"/>
            <w:tcMar>
              <w:top w:w="29" w:type="dxa"/>
              <w:left w:w="115" w:type="dxa"/>
              <w:bottom w:w="29" w:type="dxa"/>
              <w:right w:w="115" w:type="dxa"/>
            </w:tcMar>
          </w:tcPr>
          <w:p w14:paraId="5DC216F7" w14:textId="512E8960" w:rsidR="00D55BED" w:rsidRPr="00704216" w:rsidRDefault="00A936FB" w:rsidP="00D55BED">
            <w:pPr>
              <w:spacing w:after="0" w:line="240" w:lineRule="auto"/>
              <w:jc w:val="both"/>
              <w:rPr>
                <w:rFonts w:ascii="Times New Roman" w:hAnsi="Times New Roman"/>
                <w:sz w:val="24"/>
                <w:szCs w:val="24"/>
              </w:rPr>
            </w:pPr>
            <w:r>
              <w:rPr>
                <w:rFonts w:ascii="Times New Roman" w:hAnsi="Times New Roman"/>
                <w:sz w:val="24"/>
                <w:szCs w:val="24"/>
              </w:rPr>
              <w:t>Kovo 3-4 d. Romoje vyko tinklo „Arctic Circle“ forumas „Poliarinis dialogas – nuo ledynų iki jūrų“, skirtas mokslo, diplomatijos, saugumo ir tarptautinio bendradarbiavimo temoms.</w:t>
            </w:r>
          </w:p>
        </w:tc>
        <w:tc>
          <w:tcPr>
            <w:tcW w:w="2974" w:type="dxa"/>
            <w:tcMar>
              <w:top w:w="29" w:type="dxa"/>
              <w:left w:w="115" w:type="dxa"/>
              <w:bottom w:w="29" w:type="dxa"/>
              <w:right w:w="115" w:type="dxa"/>
            </w:tcMar>
          </w:tcPr>
          <w:p w14:paraId="27CF7AE6" w14:textId="77777777" w:rsidR="00AB7E95" w:rsidRDefault="00A936FB" w:rsidP="00C67187">
            <w:pPr>
              <w:spacing w:after="0" w:line="240" w:lineRule="auto"/>
              <w:jc w:val="both"/>
              <w:rPr>
                <w:rFonts w:ascii="Times New Roman" w:hAnsi="Times New Roman"/>
                <w:sz w:val="20"/>
                <w:szCs w:val="20"/>
              </w:rPr>
            </w:pPr>
            <w:hyperlink r:id="rId23" w:history="1">
              <w:r w:rsidRPr="00F1286B">
                <w:rPr>
                  <w:rStyle w:val="Hyperlink"/>
                  <w:rFonts w:ascii="Times New Roman" w:hAnsi="Times New Roman"/>
                  <w:sz w:val="20"/>
                  <w:szCs w:val="20"/>
                </w:rPr>
                <w:t>https://www.arcticcircle.org/forums/arctic-circle-rome-forum</w:t>
              </w:r>
            </w:hyperlink>
            <w:r>
              <w:rPr>
                <w:rFonts w:ascii="Times New Roman" w:hAnsi="Times New Roman"/>
                <w:sz w:val="20"/>
                <w:szCs w:val="20"/>
              </w:rPr>
              <w:t xml:space="preserve"> </w:t>
            </w:r>
          </w:p>
          <w:p w14:paraId="79F7F3C5" w14:textId="690B53C7" w:rsidR="00A936FB" w:rsidRPr="00C67187" w:rsidRDefault="00A936FB" w:rsidP="00C67187">
            <w:pPr>
              <w:spacing w:after="0" w:line="240" w:lineRule="auto"/>
              <w:jc w:val="both"/>
              <w:rPr>
                <w:rFonts w:ascii="Times New Roman" w:hAnsi="Times New Roman"/>
                <w:sz w:val="20"/>
                <w:szCs w:val="20"/>
              </w:rPr>
            </w:pPr>
            <w:hyperlink r:id="rId24" w:history="1">
              <w:r w:rsidRPr="00F1286B">
                <w:rPr>
                  <w:rStyle w:val="Hyperlink"/>
                  <w:rFonts w:ascii="Times New Roman" w:hAnsi="Times New Roman"/>
                  <w:sz w:val="20"/>
                  <w:szCs w:val="20"/>
                </w:rPr>
                <w:t>https://www.cnr.it/it/evento/20369</w:t>
              </w:r>
            </w:hyperlink>
            <w:r>
              <w:rPr>
                <w:rFonts w:ascii="Times New Roman" w:hAnsi="Times New Roman"/>
                <w:sz w:val="20"/>
                <w:szCs w:val="20"/>
              </w:rPr>
              <w:t xml:space="preserve"> </w:t>
            </w:r>
          </w:p>
        </w:tc>
        <w:tc>
          <w:tcPr>
            <w:tcW w:w="1131" w:type="dxa"/>
            <w:tcMar>
              <w:top w:w="29" w:type="dxa"/>
              <w:left w:w="115" w:type="dxa"/>
              <w:bottom w:w="29" w:type="dxa"/>
              <w:right w:w="115" w:type="dxa"/>
            </w:tcMar>
          </w:tcPr>
          <w:p w14:paraId="384FB7F0" w14:textId="7FB49DA4" w:rsidR="00D55BED" w:rsidRPr="00AB7E95" w:rsidRDefault="00D55BED" w:rsidP="00D027C9">
            <w:pPr>
              <w:spacing w:after="0" w:line="240" w:lineRule="auto"/>
              <w:rPr>
                <w:rFonts w:ascii="Times New Roman" w:hAnsi="Times New Roman"/>
                <w:sz w:val="20"/>
                <w:szCs w:val="20"/>
              </w:rPr>
            </w:pPr>
          </w:p>
        </w:tc>
      </w:tr>
      <w:tr w:rsidR="0013712F" w:rsidRPr="00E446FC" w14:paraId="55E456FF" w14:textId="77777777" w:rsidTr="00A33F88">
        <w:trPr>
          <w:trHeight w:val="234"/>
        </w:trPr>
        <w:tc>
          <w:tcPr>
            <w:tcW w:w="851" w:type="dxa"/>
            <w:tcMar>
              <w:top w:w="29" w:type="dxa"/>
              <w:left w:w="115" w:type="dxa"/>
              <w:bottom w:w="29" w:type="dxa"/>
              <w:right w:w="115" w:type="dxa"/>
            </w:tcMar>
          </w:tcPr>
          <w:p w14:paraId="326DE6C2" w14:textId="3AD7C5D5" w:rsidR="0013712F" w:rsidRDefault="0013712F" w:rsidP="00D027C9">
            <w:pPr>
              <w:spacing w:after="0" w:line="240" w:lineRule="auto"/>
              <w:rPr>
                <w:rFonts w:ascii="Times New Roman" w:hAnsi="Times New Roman"/>
                <w:sz w:val="24"/>
                <w:szCs w:val="24"/>
              </w:rPr>
            </w:pPr>
            <w:r>
              <w:rPr>
                <w:rFonts w:ascii="Times New Roman" w:hAnsi="Times New Roman"/>
                <w:sz w:val="24"/>
                <w:szCs w:val="24"/>
              </w:rPr>
              <w:t>03-10</w:t>
            </w:r>
          </w:p>
        </w:tc>
        <w:tc>
          <w:tcPr>
            <w:tcW w:w="4672" w:type="dxa"/>
            <w:tcMar>
              <w:top w:w="29" w:type="dxa"/>
              <w:left w:w="115" w:type="dxa"/>
              <w:bottom w:w="29" w:type="dxa"/>
              <w:right w:w="115" w:type="dxa"/>
            </w:tcMar>
          </w:tcPr>
          <w:p w14:paraId="3D3A8029" w14:textId="793035E5" w:rsidR="0013712F" w:rsidRDefault="0013712F" w:rsidP="00D55BED">
            <w:pPr>
              <w:spacing w:after="0" w:line="240" w:lineRule="auto"/>
              <w:jc w:val="both"/>
              <w:rPr>
                <w:rFonts w:ascii="Times New Roman" w:hAnsi="Times New Roman"/>
                <w:sz w:val="24"/>
                <w:szCs w:val="24"/>
              </w:rPr>
            </w:pPr>
            <w:r w:rsidRPr="0013712F">
              <w:rPr>
                <w:rFonts w:ascii="Times New Roman" w:hAnsi="Times New Roman"/>
                <w:sz w:val="24"/>
                <w:szCs w:val="24"/>
              </w:rPr>
              <w:t xml:space="preserve">Italija atsilieka </w:t>
            </w:r>
            <w:r w:rsidR="00DE363B" w:rsidRPr="0013712F">
              <w:rPr>
                <w:rFonts w:ascii="Times New Roman" w:hAnsi="Times New Roman"/>
                <w:sz w:val="24"/>
                <w:szCs w:val="24"/>
              </w:rPr>
              <w:t xml:space="preserve">vaistų </w:t>
            </w:r>
            <w:r w:rsidRPr="0013712F">
              <w:rPr>
                <w:rFonts w:ascii="Times New Roman" w:hAnsi="Times New Roman"/>
                <w:sz w:val="24"/>
                <w:szCs w:val="24"/>
              </w:rPr>
              <w:t xml:space="preserve">klinikinių tyrimų srityje nuo Ispanijos, Vokietijos ir Prancūzijos. Dėl </w:t>
            </w:r>
            <w:r w:rsidRPr="0013712F">
              <w:rPr>
                <w:rFonts w:ascii="Times New Roman" w:hAnsi="Times New Roman"/>
                <w:sz w:val="24"/>
                <w:szCs w:val="24"/>
              </w:rPr>
              <w:lastRenderedPageBreak/>
              <w:t>didesnės biurokratijos ir lėtesnių administracinių procesų pacientai į tyrimus įtraukiami vėliau, todėl prarandamos galimybės pritraukti daugiau dalyvių.</w:t>
            </w:r>
          </w:p>
        </w:tc>
        <w:tc>
          <w:tcPr>
            <w:tcW w:w="2974" w:type="dxa"/>
            <w:tcMar>
              <w:top w:w="29" w:type="dxa"/>
              <w:left w:w="115" w:type="dxa"/>
              <w:bottom w:w="29" w:type="dxa"/>
              <w:right w:w="115" w:type="dxa"/>
            </w:tcMar>
          </w:tcPr>
          <w:p w14:paraId="08537D04" w14:textId="5322CFF6" w:rsidR="0013712F" w:rsidRPr="0013712F" w:rsidRDefault="0013712F" w:rsidP="00C67187">
            <w:pPr>
              <w:spacing w:after="0" w:line="240" w:lineRule="auto"/>
              <w:jc w:val="both"/>
              <w:rPr>
                <w:rFonts w:ascii="Times New Roman" w:hAnsi="Times New Roman"/>
                <w:sz w:val="20"/>
                <w:szCs w:val="20"/>
              </w:rPr>
            </w:pPr>
            <w:hyperlink r:id="rId25" w:history="1">
              <w:r w:rsidRPr="0013712F">
                <w:rPr>
                  <w:rStyle w:val="Hyperlink"/>
                  <w:rFonts w:ascii="Times New Roman" w:hAnsi="Times New Roman"/>
                  <w:sz w:val="20"/>
                  <w:szCs w:val="20"/>
                </w:rPr>
                <w:t>https://www.ilsole24ore.com/art/ricerca-farmaci-cosi-italia-perde-</w:t>
              </w:r>
              <w:r w:rsidRPr="0013712F">
                <w:rPr>
                  <w:rStyle w:val="Hyperlink"/>
                  <w:rFonts w:ascii="Times New Roman" w:hAnsi="Times New Roman"/>
                  <w:sz w:val="20"/>
                  <w:szCs w:val="20"/>
                </w:rPr>
                <w:lastRenderedPageBreak/>
                <w:t>ancora-terreno-europa-AIohW5lB?refresh_ce</w:t>
              </w:r>
            </w:hyperlink>
            <w:r w:rsidRPr="0013712F">
              <w:rPr>
                <w:rFonts w:ascii="Times New Roman" w:hAnsi="Times New Roman"/>
                <w:sz w:val="20"/>
                <w:szCs w:val="20"/>
              </w:rPr>
              <w:t xml:space="preserve"> </w:t>
            </w:r>
          </w:p>
        </w:tc>
        <w:tc>
          <w:tcPr>
            <w:tcW w:w="1131" w:type="dxa"/>
            <w:tcMar>
              <w:top w:w="29" w:type="dxa"/>
              <w:left w:w="115" w:type="dxa"/>
              <w:bottom w:w="29" w:type="dxa"/>
              <w:right w:w="115" w:type="dxa"/>
            </w:tcMar>
          </w:tcPr>
          <w:p w14:paraId="05EFA6F2" w14:textId="77777777" w:rsidR="0013712F" w:rsidRPr="00AB7E95" w:rsidRDefault="0013712F" w:rsidP="00D027C9">
            <w:pPr>
              <w:spacing w:after="0" w:line="240" w:lineRule="auto"/>
              <w:rPr>
                <w:rFonts w:ascii="Times New Roman" w:hAnsi="Times New Roman"/>
                <w:sz w:val="20"/>
                <w:szCs w:val="20"/>
              </w:rPr>
            </w:pPr>
          </w:p>
        </w:tc>
      </w:tr>
      <w:tr w:rsidR="007F086F" w:rsidRPr="00E446FC" w14:paraId="2B2D807C" w14:textId="77777777" w:rsidTr="00A33F88">
        <w:trPr>
          <w:trHeight w:val="234"/>
        </w:trPr>
        <w:tc>
          <w:tcPr>
            <w:tcW w:w="851" w:type="dxa"/>
            <w:tcMar>
              <w:top w:w="29" w:type="dxa"/>
              <w:left w:w="115" w:type="dxa"/>
              <w:bottom w:w="29" w:type="dxa"/>
              <w:right w:w="115" w:type="dxa"/>
            </w:tcMar>
          </w:tcPr>
          <w:p w14:paraId="32F70F4F" w14:textId="35E9D49F" w:rsidR="007F086F" w:rsidRDefault="007F086F" w:rsidP="00D027C9">
            <w:pPr>
              <w:spacing w:after="0" w:line="240" w:lineRule="auto"/>
              <w:rPr>
                <w:rFonts w:ascii="Times New Roman" w:hAnsi="Times New Roman"/>
                <w:sz w:val="24"/>
                <w:szCs w:val="24"/>
              </w:rPr>
            </w:pPr>
            <w:r>
              <w:rPr>
                <w:rFonts w:ascii="Times New Roman" w:hAnsi="Times New Roman"/>
                <w:sz w:val="24"/>
                <w:szCs w:val="24"/>
              </w:rPr>
              <w:t>03-13</w:t>
            </w:r>
          </w:p>
        </w:tc>
        <w:tc>
          <w:tcPr>
            <w:tcW w:w="4672" w:type="dxa"/>
            <w:tcMar>
              <w:top w:w="29" w:type="dxa"/>
              <w:left w:w="115" w:type="dxa"/>
              <w:bottom w:w="29" w:type="dxa"/>
              <w:right w:w="115" w:type="dxa"/>
            </w:tcMar>
          </w:tcPr>
          <w:p w14:paraId="4B1312FB" w14:textId="28498ED0" w:rsidR="007F086F" w:rsidRPr="0013712F" w:rsidRDefault="007F086F" w:rsidP="00D55BED">
            <w:pPr>
              <w:spacing w:after="0" w:line="240" w:lineRule="auto"/>
              <w:jc w:val="both"/>
              <w:rPr>
                <w:rFonts w:ascii="Times New Roman" w:hAnsi="Times New Roman"/>
                <w:sz w:val="24"/>
                <w:szCs w:val="24"/>
              </w:rPr>
            </w:pPr>
            <w:r w:rsidRPr="007F086F">
              <w:rPr>
                <w:rFonts w:ascii="Times New Roman" w:hAnsi="Times New Roman"/>
                <w:sz w:val="24"/>
                <w:szCs w:val="24"/>
              </w:rPr>
              <w:t>Italijos įmonė</w:t>
            </w:r>
            <w:r>
              <w:rPr>
                <w:rFonts w:ascii="Times New Roman" w:hAnsi="Times New Roman"/>
                <w:sz w:val="24"/>
                <w:szCs w:val="24"/>
              </w:rPr>
              <w:t>s</w:t>
            </w:r>
            <w:r w:rsidRPr="007F086F">
              <w:rPr>
                <w:rFonts w:ascii="Times New Roman" w:hAnsi="Times New Roman"/>
                <w:sz w:val="24"/>
                <w:szCs w:val="24"/>
              </w:rPr>
              <w:t xml:space="preserve"> „Magaldi“ ir „Enel“ kuria </w:t>
            </w:r>
            <w:r>
              <w:rPr>
                <w:rFonts w:ascii="Times New Roman" w:hAnsi="Times New Roman"/>
                <w:sz w:val="24"/>
                <w:szCs w:val="24"/>
              </w:rPr>
              <w:t>novatorišką</w:t>
            </w:r>
            <w:r w:rsidRPr="007F086F">
              <w:rPr>
                <w:rFonts w:ascii="Times New Roman" w:hAnsi="Times New Roman"/>
                <w:sz w:val="24"/>
                <w:szCs w:val="24"/>
              </w:rPr>
              <w:t xml:space="preserve"> bateriją, kurios veikimą padės optimizuoti dirbtinis intelektas, parenkantis geriausią laiką energijai kaupti ir išleisti. Ši technologija leidžia efektyviau naudoti atsinaujinančią energiją, taip prisidedant prie dekarbonizacijos.</w:t>
            </w:r>
          </w:p>
        </w:tc>
        <w:tc>
          <w:tcPr>
            <w:tcW w:w="2974" w:type="dxa"/>
            <w:tcMar>
              <w:top w:w="29" w:type="dxa"/>
              <w:left w:w="115" w:type="dxa"/>
              <w:bottom w:w="29" w:type="dxa"/>
              <w:right w:w="115" w:type="dxa"/>
            </w:tcMar>
          </w:tcPr>
          <w:p w14:paraId="35CBF363" w14:textId="5FDCF0E8" w:rsidR="007F086F" w:rsidRPr="007F086F" w:rsidRDefault="007F086F" w:rsidP="00C67187">
            <w:pPr>
              <w:spacing w:after="0" w:line="240" w:lineRule="auto"/>
              <w:jc w:val="both"/>
              <w:rPr>
                <w:rFonts w:ascii="Times New Roman" w:hAnsi="Times New Roman"/>
                <w:sz w:val="20"/>
                <w:szCs w:val="20"/>
              </w:rPr>
            </w:pPr>
            <w:hyperlink r:id="rId26" w:history="1">
              <w:r w:rsidRPr="007F086F">
                <w:rPr>
                  <w:rStyle w:val="Hyperlink"/>
                  <w:rFonts w:ascii="Times New Roman" w:hAnsi="Times New Roman"/>
                  <w:sz w:val="20"/>
                  <w:szCs w:val="20"/>
                </w:rPr>
                <w:t>https://www.ilsole24ore.com/art/da-magaldi-enel-x-presto-batterie-termiche-intelligenti-AIkLfWvB</w:t>
              </w:r>
            </w:hyperlink>
            <w:r w:rsidRPr="007F086F">
              <w:rPr>
                <w:rFonts w:ascii="Times New Roman" w:hAnsi="Times New Roman"/>
                <w:sz w:val="20"/>
                <w:szCs w:val="20"/>
              </w:rPr>
              <w:t xml:space="preserve"> </w:t>
            </w:r>
          </w:p>
        </w:tc>
        <w:tc>
          <w:tcPr>
            <w:tcW w:w="1131" w:type="dxa"/>
            <w:tcMar>
              <w:top w:w="29" w:type="dxa"/>
              <w:left w:w="115" w:type="dxa"/>
              <w:bottom w:w="29" w:type="dxa"/>
              <w:right w:w="115" w:type="dxa"/>
            </w:tcMar>
          </w:tcPr>
          <w:p w14:paraId="6C44EC63" w14:textId="77777777" w:rsidR="007F086F" w:rsidRPr="00AB7E95" w:rsidRDefault="007F086F" w:rsidP="00D027C9">
            <w:pPr>
              <w:spacing w:after="0" w:line="240" w:lineRule="auto"/>
              <w:rPr>
                <w:rFonts w:ascii="Times New Roman" w:hAnsi="Times New Roman"/>
                <w:sz w:val="20"/>
                <w:szCs w:val="20"/>
              </w:rPr>
            </w:pPr>
          </w:p>
        </w:tc>
      </w:tr>
      <w:tr w:rsidR="00850464" w:rsidRPr="00E446FC" w14:paraId="7968FC98" w14:textId="77777777" w:rsidTr="00A33F88">
        <w:trPr>
          <w:trHeight w:val="234"/>
        </w:trPr>
        <w:tc>
          <w:tcPr>
            <w:tcW w:w="851" w:type="dxa"/>
            <w:tcMar>
              <w:top w:w="29" w:type="dxa"/>
              <w:left w:w="115" w:type="dxa"/>
              <w:bottom w:w="29" w:type="dxa"/>
              <w:right w:w="115" w:type="dxa"/>
            </w:tcMar>
          </w:tcPr>
          <w:p w14:paraId="370601A8" w14:textId="2E7C696B" w:rsidR="00850464" w:rsidRDefault="00850464" w:rsidP="00D027C9">
            <w:pPr>
              <w:spacing w:after="0" w:line="240" w:lineRule="auto"/>
              <w:rPr>
                <w:rFonts w:ascii="Times New Roman" w:hAnsi="Times New Roman"/>
                <w:sz w:val="24"/>
                <w:szCs w:val="24"/>
              </w:rPr>
            </w:pPr>
            <w:r>
              <w:rPr>
                <w:rFonts w:ascii="Times New Roman" w:hAnsi="Times New Roman"/>
                <w:sz w:val="24"/>
                <w:szCs w:val="24"/>
              </w:rPr>
              <w:t>03-16</w:t>
            </w:r>
          </w:p>
        </w:tc>
        <w:tc>
          <w:tcPr>
            <w:tcW w:w="4672" w:type="dxa"/>
            <w:tcMar>
              <w:top w:w="29" w:type="dxa"/>
              <w:left w:w="115" w:type="dxa"/>
              <w:bottom w:w="29" w:type="dxa"/>
              <w:right w:w="115" w:type="dxa"/>
            </w:tcMar>
          </w:tcPr>
          <w:p w14:paraId="7C7A5448" w14:textId="756A38BE" w:rsidR="00850464" w:rsidRPr="007F086F" w:rsidRDefault="00850464" w:rsidP="00D55BED">
            <w:pPr>
              <w:spacing w:after="0" w:line="240" w:lineRule="auto"/>
              <w:jc w:val="both"/>
              <w:rPr>
                <w:rFonts w:ascii="Times New Roman" w:hAnsi="Times New Roman"/>
                <w:sz w:val="24"/>
                <w:szCs w:val="24"/>
              </w:rPr>
            </w:pPr>
            <w:r w:rsidRPr="00850464">
              <w:rPr>
                <w:rFonts w:ascii="Times New Roman" w:hAnsi="Times New Roman"/>
                <w:sz w:val="24"/>
                <w:szCs w:val="24"/>
              </w:rPr>
              <w:t xml:space="preserve">Italijoje pradėjo veikti </w:t>
            </w:r>
            <w:r>
              <w:rPr>
                <w:rFonts w:ascii="Times New Roman" w:hAnsi="Times New Roman"/>
                <w:sz w:val="24"/>
                <w:szCs w:val="24"/>
              </w:rPr>
              <w:t>„</w:t>
            </w:r>
            <w:r w:rsidRPr="00850464">
              <w:rPr>
                <w:rFonts w:ascii="Times New Roman" w:hAnsi="Times New Roman"/>
                <w:b/>
                <w:bCs/>
                <w:sz w:val="24"/>
                <w:szCs w:val="24"/>
              </w:rPr>
              <w:t>DASSI – Data Archive for Social Sciences in Italy</w:t>
            </w:r>
            <w:r>
              <w:rPr>
                <w:rFonts w:ascii="Times New Roman" w:hAnsi="Times New Roman"/>
                <w:b/>
                <w:bCs/>
                <w:sz w:val="24"/>
                <w:szCs w:val="24"/>
              </w:rPr>
              <w:t>“</w:t>
            </w:r>
            <w:r w:rsidRPr="00850464">
              <w:rPr>
                <w:rFonts w:ascii="Times New Roman" w:hAnsi="Times New Roman"/>
                <w:sz w:val="24"/>
                <w:szCs w:val="24"/>
              </w:rPr>
              <w:t>, pirmoji nacionalinė infrastruktūra, skirta socialinių mokslų tyrimų duomenų saugojimui, priežiūrai ir ilgalaikiam panaudojimui. Archyvas leidžia laisvai dalintis ir naudotis tyrimų duomenimis, apimančiais temas nuo demografijos iki sveikatos, ekonomikos</w:t>
            </w:r>
            <w:r>
              <w:rPr>
                <w:rFonts w:ascii="Times New Roman" w:hAnsi="Times New Roman"/>
                <w:sz w:val="24"/>
                <w:szCs w:val="24"/>
              </w:rPr>
              <w:t xml:space="preserve"> </w:t>
            </w:r>
            <w:r w:rsidRPr="00850464">
              <w:rPr>
                <w:rFonts w:ascii="Times New Roman" w:hAnsi="Times New Roman"/>
                <w:sz w:val="24"/>
                <w:szCs w:val="24"/>
              </w:rPr>
              <w:t>ir kitų sričių.</w:t>
            </w:r>
          </w:p>
        </w:tc>
        <w:tc>
          <w:tcPr>
            <w:tcW w:w="2974" w:type="dxa"/>
            <w:tcMar>
              <w:top w:w="29" w:type="dxa"/>
              <w:left w:w="115" w:type="dxa"/>
              <w:bottom w:w="29" w:type="dxa"/>
              <w:right w:w="115" w:type="dxa"/>
            </w:tcMar>
          </w:tcPr>
          <w:p w14:paraId="7C004E94" w14:textId="04359327" w:rsidR="00850464" w:rsidRPr="00850464" w:rsidRDefault="00850464" w:rsidP="00C67187">
            <w:pPr>
              <w:spacing w:after="0" w:line="240" w:lineRule="auto"/>
              <w:jc w:val="both"/>
              <w:rPr>
                <w:rFonts w:ascii="Times New Roman" w:hAnsi="Times New Roman"/>
                <w:sz w:val="20"/>
                <w:szCs w:val="20"/>
              </w:rPr>
            </w:pPr>
            <w:hyperlink r:id="rId27" w:history="1">
              <w:r w:rsidRPr="00850464">
                <w:rPr>
                  <w:rStyle w:val="Hyperlink"/>
                  <w:rFonts w:ascii="Times New Roman" w:hAnsi="Times New Roman"/>
                  <w:sz w:val="20"/>
                  <w:szCs w:val="20"/>
                </w:rPr>
                <w:t>https://www.cnr.it/it/nota-stampa/n-14215</w:t>
              </w:r>
            </w:hyperlink>
            <w:r w:rsidRPr="00850464">
              <w:rPr>
                <w:rFonts w:ascii="Times New Roman" w:hAnsi="Times New Roman"/>
                <w:sz w:val="20"/>
                <w:szCs w:val="20"/>
              </w:rPr>
              <w:t xml:space="preserve"> </w:t>
            </w:r>
          </w:p>
        </w:tc>
        <w:tc>
          <w:tcPr>
            <w:tcW w:w="1131" w:type="dxa"/>
            <w:tcMar>
              <w:top w:w="29" w:type="dxa"/>
              <w:left w:w="115" w:type="dxa"/>
              <w:bottom w:w="29" w:type="dxa"/>
              <w:right w:w="115" w:type="dxa"/>
            </w:tcMar>
          </w:tcPr>
          <w:p w14:paraId="32D390DB" w14:textId="77777777" w:rsidR="00850464" w:rsidRPr="00AB7E95" w:rsidRDefault="00850464" w:rsidP="00D027C9">
            <w:pPr>
              <w:spacing w:after="0" w:line="240" w:lineRule="auto"/>
              <w:rPr>
                <w:rFonts w:ascii="Times New Roman" w:hAnsi="Times New Roman"/>
                <w:sz w:val="20"/>
                <w:szCs w:val="20"/>
              </w:rPr>
            </w:pPr>
          </w:p>
        </w:tc>
      </w:tr>
      <w:tr w:rsidR="002B49E8" w:rsidRPr="00E446FC" w14:paraId="6DD88176" w14:textId="77777777" w:rsidTr="00A33F88">
        <w:trPr>
          <w:trHeight w:val="234"/>
        </w:trPr>
        <w:tc>
          <w:tcPr>
            <w:tcW w:w="9628" w:type="dxa"/>
            <w:gridSpan w:val="4"/>
            <w:tcMar>
              <w:top w:w="29" w:type="dxa"/>
              <w:left w:w="115" w:type="dxa"/>
              <w:bottom w:w="29" w:type="dxa"/>
              <w:right w:w="115" w:type="dxa"/>
            </w:tcMar>
          </w:tcPr>
          <w:p w14:paraId="59D224BE" w14:textId="77777777" w:rsidR="002B49E8" w:rsidRPr="00F14C92" w:rsidRDefault="002B49E8" w:rsidP="002B49E8">
            <w:pPr>
              <w:spacing w:after="0" w:line="240" w:lineRule="auto"/>
              <w:rPr>
                <w:rFonts w:ascii="Times New Roman" w:hAnsi="Times New Roman"/>
                <w:b/>
                <w:bCs/>
                <w:sz w:val="24"/>
                <w:szCs w:val="24"/>
              </w:rPr>
            </w:pPr>
            <w:r w:rsidRPr="00F14C92">
              <w:rPr>
                <w:rFonts w:ascii="Times New Roman" w:hAnsi="Times New Roman"/>
                <w:b/>
                <w:bCs/>
                <w:sz w:val="24"/>
                <w:szCs w:val="24"/>
              </w:rPr>
              <w:t xml:space="preserve">Lietuvos ekonominiam saugumui aktuali informacija </w:t>
            </w:r>
          </w:p>
        </w:tc>
      </w:tr>
      <w:tr w:rsidR="00022B89" w:rsidRPr="00E446FC" w14:paraId="6129A00E" w14:textId="77777777" w:rsidTr="00A33F88">
        <w:trPr>
          <w:trHeight w:val="216"/>
        </w:trPr>
        <w:tc>
          <w:tcPr>
            <w:tcW w:w="851" w:type="dxa"/>
            <w:tcMar>
              <w:top w:w="29" w:type="dxa"/>
              <w:left w:w="115" w:type="dxa"/>
              <w:bottom w:w="29" w:type="dxa"/>
              <w:right w:w="115" w:type="dxa"/>
            </w:tcMar>
          </w:tcPr>
          <w:p w14:paraId="7AC0F207" w14:textId="098C84CC" w:rsidR="00C75F6C" w:rsidRDefault="00B3155A" w:rsidP="002B49E8">
            <w:pPr>
              <w:spacing w:after="0" w:line="240" w:lineRule="auto"/>
              <w:rPr>
                <w:rFonts w:ascii="Times New Roman" w:hAnsi="Times New Roman"/>
                <w:sz w:val="24"/>
                <w:szCs w:val="24"/>
              </w:rPr>
            </w:pPr>
            <w:r>
              <w:rPr>
                <w:rFonts w:ascii="Times New Roman" w:hAnsi="Times New Roman"/>
                <w:sz w:val="24"/>
                <w:szCs w:val="24"/>
              </w:rPr>
              <w:t>03-01</w:t>
            </w:r>
          </w:p>
        </w:tc>
        <w:tc>
          <w:tcPr>
            <w:tcW w:w="4672" w:type="dxa"/>
            <w:tcMar>
              <w:top w:w="29" w:type="dxa"/>
              <w:left w:w="115" w:type="dxa"/>
              <w:bottom w:w="29" w:type="dxa"/>
              <w:right w:w="115" w:type="dxa"/>
            </w:tcMar>
          </w:tcPr>
          <w:p w14:paraId="5711EA9B" w14:textId="23FCA6AB" w:rsidR="00022B89" w:rsidRPr="009F6723" w:rsidRDefault="00B3155A" w:rsidP="00B3155A">
            <w:pPr>
              <w:spacing w:after="0" w:line="240" w:lineRule="auto"/>
              <w:jc w:val="both"/>
              <w:rPr>
                <w:rFonts w:ascii="Times New Roman" w:hAnsi="Times New Roman"/>
                <w:sz w:val="24"/>
                <w:szCs w:val="24"/>
              </w:rPr>
            </w:pPr>
            <w:r w:rsidRPr="00B3155A">
              <w:rPr>
                <w:rFonts w:ascii="Times New Roman" w:hAnsi="Times New Roman"/>
                <w:sz w:val="24"/>
                <w:szCs w:val="24"/>
              </w:rPr>
              <w:t>Italijos pramonės konfederacija „Confindustria“ surengė tyrimo „Kritinės žaliavos ir tiekimo grandinių atsparumas“ pristatymą. Dokumentas parengtas įgyvendinant CASCADE projektą, finansuojamą Italijos Mokslo ir universitetų ministerijos, bendradarbiaujant keliems Italijos universitetams ir „Confindustria“ studijų centrui. Tikslas – identifikuoti keturių pasirinktų kritinių žaliavų (aliuminio, vario, titano ir retųjų žemės elementų) tiekimo grandinių pažeidžiamumus ir pateikti sistemines rekomendacijas ES bei nacionaliniu lygmeniu.</w:t>
            </w:r>
          </w:p>
        </w:tc>
        <w:tc>
          <w:tcPr>
            <w:tcW w:w="2974" w:type="dxa"/>
            <w:tcMar>
              <w:top w:w="29" w:type="dxa"/>
              <w:left w:w="115" w:type="dxa"/>
              <w:bottom w:w="29" w:type="dxa"/>
              <w:right w:w="115" w:type="dxa"/>
            </w:tcMar>
          </w:tcPr>
          <w:p w14:paraId="010F296D" w14:textId="4F49EE12" w:rsidR="003F2A88" w:rsidRPr="00022B89" w:rsidRDefault="00B3155A" w:rsidP="009F6723">
            <w:pPr>
              <w:spacing w:after="0" w:line="240" w:lineRule="auto"/>
              <w:jc w:val="both"/>
              <w:rPr>
                <w:rFonts w:ascii="Times New Roman" w:hAnsi="Times New Roman"/>
                <w:sz w:val="20"/>
                <w:szCs w:val="20"/>
              </w:rPr>
            </w:pPr>
            <w:hyperlink r:id="rId28" w:history="1">
              <w:r w:rsidRPr="00B3155A">
                <w:rPr>
                  <w:rStyle w:val="Hyperlink"/>
                  <w:rFonts w:ascii="Times New Roman" w:hAnsi="Times New Roman"/>
                  <w:sz w:val="20"/>
                  <w:szCs w:val="20"/>
                </w:rPr>
                <w:t>pubblicazioni-materie-prime-critiche-e-resil-MateriePrimeCritiche_2026.pdf</w:t>
              </w:r>
            </w:hyperlink>
          </w:p>
        </w:tc>
        <w:tc>
          <w:tcPr>
            <w:tcW w:w="1131" w:type="dxa"/>
            <w:tcMar>
              <w:top w:w="29" w:type="dxa"/>
              <w:left w:w="115" w:type="dxa"/>
              <w:bottom w:w="29" w:type="dxa"/>
              <w:right w:w="115" w:type="dxa"/>
            </w:tcMar>
          </w:tcPr>
          <w:p w14:paraId="3DB4EE60" w14:textId="77777777" w:rsidR="00022B89" w:rsidRPr="0007263B" w:rsidRDefault="00022B89" w:rsidP="002B49E8">
            <w:pPr>
              <w:spacing w:after="0" w:line="240" w:lineRule="auto"/>
              <w:rPr>
                <w:rFonts w:ascii="Times New Roman" w:hAnsi="Times New Roman"/>
              </w:rPr>
            </w:pPr>
          </w:p>
        </w:tc>
      </w:tr>
      <w:tr w:rsidR="00F819CE" w:rsidRPr="00E446FC" w14:paraId="682FBACC" w14:textId="77777777" w:rsidTr="00A33F88">
        <w:trPr>
          <w:trHeight w:val="216"/>
        </w:trPr>
        <w:tc>
          <w:tcPr>
            <w:tcW w:w="851" w:type="dxa"/>
            <w:tcMar>
              <w:top w:w="29" w:type="dxa"/>
              <w:left w:w="115" w:type="dxa"/>
              <w:bottom w:w="29" w:type="dxa"/>
              <w:right w:w="115" w:type="dxa"/>
            </w:tcMar>
          </w:tcPr>
          <w:p w14:paraId="5C509291" w14:textId="11C32AC2" w:rsidR="00F819CE" w:rsidRDefault="00F819CE" w:rsidP="002B49E8">
            <w:pPr>
              <w:spacing w:after="0" w:line="240" w:lineRule="auto"/>
              <w:rPr>
                <w:rFonts w:ascii="Times New Roman" w:hAnsi="Times New Roman"/>
                <w:sz w:val="24"/>
                <w:szCs w:val="24"/>
              </w:rPr>
            </w:pPr>
            <w:r>
              <w:rPr>
                <w:rFonts w:ascii="Times New Roman" w:hAnsi="Times New Roman"/>
                <w:sz w:val="24"/>
                <w:szCs w:val="24"/>
              </w:rPr>
              <w:t>03-04</w:t>
            </w:r>
          </w:p>
        </w:tc>
        <w:tc>
          <w:tcPr>
            <w:tcW w:w="4672" w:type="dxa"/>
            <w:tcMar>
              <w:top w:w="29" w:type="dxa"/>
              <w:left w:w="115" w:type="dxa"/>
              <w:bottom w:w="29" w:type="dxa"/>
              <w:right w:w="115" w:type="dxa"/>
            </w:tcMar>
          </w:tcPr>
          <w:p w14:paraId="1A139AFF" w14:textId="19ED0AEA" w:rsidR="00F819CE" w:rsidRPr="00B3155A" w:rsidRDefault="00F819CE" w:rsidP="00B3155A">
            <w:pPr>
              <w:spacing w:after="0" w:line="240" w:lineRule="auto"/>
              <w:jc w:val="both"/>
              <w:rPr>
                <w:rFonts w:ascii="Times New Roman" w:hAnsi="Times New Roman"/>
                <w:sz w:val="24"/>
                <w:szCs w:val="24"/>
              </w:rPr>
            </w:pPr>
            <w:r>
              <w:rPr>
                <w:rFonts w:ascii="Times New Roman" w:hAnsi="Times New Roman"/>
                <w:sz w:val="24"/>
                <w:szCs w:val="24"/>
              </w:rPr>
              <w:t>Dėl karo Artimuosiuose Rytuose augant dujų kainoms, Italijos aplinkos ir energetinio saugumo ministras G. Pichetto Fratin svarsto apie galimybę atnaujinti anglies jėgainių veiklą.</w:t>
            </w:r>
          </w:p>
        </w:tc>
        <w:tc>
          <w:tcPr>
            <w:tcW w:w="2974" w:type="dxa"/>
            <w:tcMar>
              <w:top w:w="29" w:type="dxa"/>
              <w:left w:w="115" w:type="dxa"/>
              <w:bottom w:w="29" w:type="dxa"/>
              <w:right w:w="115" w:type="dxa"/>
            </w:tcMar>
          </w:tcPr>
          <w:p w14:paraId="7D2DE5B3" w14:textId="42B3529A" w:rsidR="00F819CE" w:rsidRPr="00F819CE" w:rsidRDefault="00F819CE" w:rsidP="009F6723">
            <w:pPr>
              <w:spacing w:after="0" w:line="240" w:lineRule="auto"/>
              <w:jc w:val="both"/>
              <w:rPr>
                <w:rFonts w:ascii="Times New Roman" w:hAnsi="Times New Roman"/>
                <w:sz w:val="20"/>
                <w:szCs w:val="20"/>
              </w:rPr>
            </w:pPr>
            <w:hyperlink r:id="rId29" w:history="1">
              <w:r w:rsidRPr="00F819CE">
                <w:rPr>
                  <w:rStyle w:val="Hyperlink"/>
                  <w:rFonts w:ascii="Times New Roman" w:hAnsi="Times New Roman"/>
                  <w:sz w:val="20"/>
                  <w:szCs w:val="20"/>
                </w:rPr>
                <w:t>https://www.borsaitaliana.it/borsa/notizie/radiocor/economia/dettaglio/iran-pichetto-teniamo-carbone-a-riserva-non-vorrei-riattivarlo-ma-va-tenuto-pronto-2-nRC_04032026_1316_436371846.html</w:t>
              </w:r>
            </w:hyperlink>
            <w:r w:rsidRPr="00F819CE">
              <w:rPr>
                <w:rFonts w:ascii="Times New Roman" w:hAnsi="Times New Roman"/>
                <w:sz w:val="20"/>
                <w:szCs w:val="20"/>
              </w:rPr>
              <w:t xml:space="preserve"> </w:t>
            </w:r>
          </w:p>
        </w:tc>
        <w:tc>
          <w:tcPr>
            <w:tcW w:w="1131" w:type="dxa"/>
            <w:tcMar>
              <w:top w:w="29" w:type="dxa"/>
              <w:left w:w="115" w:type="dxa"/>
              <w:bottom w:w="29" w:type="dxa"/>
              <w:right w:w="115" w:type="dxa"/>
            </w:tcMar>
          </w:tcPr>
          <w:p w14:paraId="64D205A7" w14:textId="77777777" w:rsidR="00F819CE" w:rsidRPr="0007263B" w:rsidRDefault="00F819CE" w:rsidP="002B49E8">
            <w:pPr>
              <w:spacing w:after="0" w:line="240" w:lineRule="auto"/>
              <w:rPr>
                <w:rFonts w:ascii="Times New Roman" w:hAnsi="Times New Roman"/>
              </w:rPr>
            </w:pPr>
          </w:p>
        </w:tc>
      </w:tr>
      <w:tr w:rsidR="00D97852" w:rsidRPr="00E446FC" w14:paraId="2B631E1F" w14:textId="77777777" w:rsidTr="00A33F88">
        <w:trPr>
          <w:trHeight w:val="216"/>
        </w:trPr>
        <w:tc>
          <w:tcPr>
            <w:tcW w:w="851" w:type="dxa"/>
            <w:tcMar>
              <w:top w:w="29" w:type="dxa"/>
              <w:left w:w="115" w:type="dxa"/>
              <w:bottom w:w="29" w:type="dxa"/>
              <w:right w:w="115" w:type="dxa"/>
            </w:tcMar>
          </w:tcPr>
          <w:p w14:paraId="790C3C30" w14:textId="69F340FB" w:rsidR="00D97852" w:rsidRDefault="00D97852" w:rsidP="002B49E8">
            <w:pPr>
              <w:spacing w:after="0" w:line="240" w:lineRule="auto"/>
              <w:rPr>
                <w:rFonts w:ascii="Times New Roman" w:hAnsi="Times New Roman"/>
                <w:sz w:val="24"/>
                <w:szCs w:val="24"/>
              </w:rPr>
            </w:pPr>
            <w:r>
              <w:rPr>
                <w:rFonts w:ascii="Times New Roman" w:hAnsi="Times New Roman"/>
                <w:sz w:val="24"/>
                <w:szCs w:val="24"/>
              </w:rPr>
              <w:t>03-12</w:t>
            </w:r>
          </w:p>
        </w:tc>
        <w:tc>
          <w:tcPr>
            <w:tcW w:w="4672" w:type="dxa"/>
            <w:tcMar>
              <w:top w:w="29" w:type="dxa"/>
              <w:left w:w="115" w:type="dxa"/>
              <w:bottom w:w="29" w:type="dxa"/>
              <w:right w:w="115" w:type="dxa"/>
            </w:tcMar>
          </w:tcPr>
          <w:p w14:paraId="656DF373" w14:textId="56C75CC3" w:rsidR="00D97852" w:rsidRDefault="00D97852" w:rsidP="00B3155A">
            <w:pPr>
              <w:spacing w:after="0" w:line="240" w:lineRule="auto"/>
              <w:jc w:val="both"/>
              <w:rPr>
                <w:rFonts w:ascii="Times New Roman" w:hAnsi="Times New Roman"/>
                <w:sz w:val="24"/>
                <w:szCs w:val="24"/>
              </w:rPr>
            </w:pPr>
            <w:r w:rsidRPr="00D97852">
              <w:rPr>
                <w:rFonts w:ascii="Times New Roman" w:hAnsi="Times New Roman"/>
                <w:sz w:val="24"/>
                <w:szCs w:val="24"/>
              </w:rPr>
              <w:t xml:space="preserve">Italija planuoja išleisti </w:t>
            </w:r>
            <w:r>
              <w:rPr>
                <w:rFonts w:ascii="Times New Roman" w:hAnsi="Times New Roman"/>
                <w:sz w:val="24"/>
                <w:szCs w:val="24"/>
              </w:rPr>
              <w:t>beveik 10</w:t>
            </w:r>
            <w:r w:rsidRPr="00D97852">
              <w:rPr>
                <w:rFonts w:ascii="Times New Roman" w:hAnsi="Times New Roman"/>
                <w:sz w:val="24"/>
                <w:szCs w:val="24"/>
              </w:rPr>
              <w:t xml:space="preserve"> mln. barelių iš savo naftos atsargų, tai sudaro apie 2,5% viso kiekio, kurį Tarptautinės energetikos agentūros šalys skiria naftos krizei sušvelninti. </w:t>
            </w:r>
          </w:p>
        </w:tc>
        <w:tc>
          <w:tcPr>
            <w:tcW w:w="2974" w:type="dxa"/>
            <w:tcMar>
              <w:top w:w="29" w:type="dxa"/>
              <w:left w:w="115" w:type="dxa"/>
              <w:bottom w:w="29" w:type="dxa"/>
              <w:right w:w="115" w:type="dxa"/>
            </w:tcMar>
          </w:tcPr>
          <w:p w14:paraId="46215FEA" w14:textId="7454EB32" w:rsidR="00D97852" w:rsidRPr="00D97852" w:rsidRDefault="00D97852" w:rsidP="009F6723">
            <w:pPr>
              <w:spacing w:after="0" w:line="240" w:lineRule="auto"/>
              <w:jc w:val="both"/>
              <w:rPr>
                <w:rFonts w:ascii="Times New Roman" w:hAnsi="Times New Roman"/>
                <w:sz w:val="20"/>
                <w:szCs w:val="20"/>
              </w:rPr>
            </w:pPr>
            <w:hyperlink r:id="rId30" w:history="1">
              <w:r w:rsidRPr="00D97852">
                <w:rPr>
                  <w:rStyle w:val="Hyperlink"/>
                  <w:rFonts w:ascii="Times New Roman" w:hAnsi="Times New Roman"/>
                  <w:sz w:val="20"/>
                  <w:szCs w:val="20"/>
                </w:rPr>
                <w:t>https://www.ansa.it/ansa2030/notizie/energia_energie/2026/03/12/litalia-rilascera-quasi-10-milioni-di-barili-di-petrolio_918fbdbe-c795-44c7-8ee3-2bacfbd7f213.html</w:t>
              </w:r>
            </w:hyperlink>
            <w:r w:rsidRPr="00D97852">
              <w:rPr>
                <w:rFonts w:ascii="Times New Roman" w:hAnsi="Times New Roman"/>
                <w:sz w:val="20"/>
                <w:szCs w:val="20"/>
              </w:rPr>
              <w:t xml:space="preserve"> </w:t>
            </w:r>
          </w:p>
        </w:tc>
        <w:tc>
          <w:tcPr>
            <w:tcW w:w="1131" w:type="dxa"/>
            <w:tcMar>
              <w:top w:w="29" w:type="dxa"/>
              <w:left w:w="115" w:type="dxa"/>
              <w:bottom w:w="29" w:type="dxa"/>
              <w:right w:w="115" w:type="dxa"/>
            </w:tcMar>
          </w:tcPr>
          <w:p w14:paraId="09696562" w14:textId="77777777" w:rsidR="00D97852" w:rsidRPr="0007263B" w:rsidRDefault="00D97852" w:rsidP="002B49E8">
            <w:pPr>
              <w:spacing w:after="0" w:line="240" w:lineRule="auto"/>
              <w:rPr>
                <w:rFonts w:ascii="Times New Roman" w:hAnsi="Times New Roman"/>
              </w:rPr>
            </w:pPr>
          </w:p>
        </w:tc>
      </w:tr>
      <w:tr w:rsidR="00532242" w:rsidRPr="00E446FC" w14:paraId="5A048D61" w14:textId="77777777" w:rsidTr="00A33F88">
        <w:trPr>
          <w:trHeight w:val="216"/>
        </w:trPr>
        <w:tc>
          <w:tcPr>
            <w:tcW w:w="851" w:type="dxa"/>
            <w:tcMar>
              <w:top w:w="29" w:type="dxa"/>
              <w:left w:w="115" w:type="dxa"/>
              <w:bottom w:w="29" w:type="dxa"/>
              <w:right w:w="115" w:type="dxa"/>
            </w:tcMar>
          </w:tcPr>
          <w:p w14:paraId="01A66BB7" w14:textId="71AF7F5F" w:rsidR="00532242" w:rsidRDefault="00532242" w:rsidP="002B49E8">
            <w:pPr>
              <w:spacing w:after="0" w:line="240" w:lineRule="auto"/>
              <w:rPr>
                <w:rFonts w:ascii="Times New Roman" w:hAnsi="Times New Roman"/>
                <w:sz w:val="24"/>
                <w:szCs w:val="24"/>
              </w:rPr>
            </w:pPr>
            <w:r>
              <w:rPr>
                <w:rFonts w:ascii="Times New Roman" w:hAnsi="Times New Roman"/>
                <w:sz w:val="24"/>
                <w:szCs w:val="24"/>
              </w:rPr>
              <w:t>03-13</w:t>
            </w:r>
          </w:p>
        </w:tc>
        <w:tc>
          <w:tcPr>
            <w:tcW w:w="4672" w:type="dxa"/>
            <w:tcMar>
              <w:top w:w="29" w:type="dxa"/>
              <w:left w:w="115" w:type="dxa"/>
              <w:bottom w:w="29" w:type="dxa"/>
              <w:right w:w="115" w:type="dxa"/>
            </w:tcMar>
          </w:tcPr>
          <w:p w14:paraId="687EEE3F" w14:textId="610197BC" w:rsidR="00532242" w:rsidRPr="00D97852" w:rsidRDefault="00532242" w:rsidP="00B3155A">
            <w:pPr>
              <w:spacing w:after="0" w:line="240" w:lineRule="auto"/>
              <w:jc w:val="both"/>
              <w:rPr>
                <w:rFonts w:ascii="Times New Roman" w:hAnsi="Times New Roman"/>
                <w:sz w:val="24"/>
                <w:szCs w:val="24"/>
              </w:rPr>
            </w:pPr>
            <w:r w:rsidRPr="00532242">
              <w:rPr>
                <w:rFonts w:ascii="Times New Roman" w:hAnsi="Times New Roman"/>
                <w:sz w:val="24"/>
                <w:szCs w:val="24"/>
              </w:rPr>
              <w:t xml:space="preserve">Venesuela pasirašė strateginę sutartį su Italijos </w:t>
            </w:r>
            <w:r>
              <w:rPr>
                <w:rFonts w:ascii="Times New Roman" w:hAnsi="Times New Roman"/>
                <w:sz w:val="24"/>
                <w:szCs w:val="24"/>
              </w:rPr>
              <w:t>„</w:t>
            </w:r>
            <w:r w:rsidRPr="00532242">
              <w:rPr>
                <w:rFonts w:ascii="Times New Roman" w:hAnsi="Times New Roman"/>
                <w:sz w:val="24"/>
                <w:szCs w:val="24"/>
              </w:rPr>
              <w:t>Eni</w:t>
            </w:r>
            <w:r>
              <w:rPr>
                <w:rFonts w:ascii="Times New Roman" w:hAnsi="Times New Roman"/>
                <w:sz w:val="24"/>
                <w:szCs w:val="24"/>
              </w:rPr>
              <w:t>“</w:t>
            </w:r>
            <w:r w:rsidRPr="00532242">
              <w:rPr>
                <w:rFonts w:ascii="Times New Roman" w:hAnsi="Times New Roman"/>
                <w:sz w:val="24"/>
                <w:szCs w:val="24"/>
              </w:rPr>
              <w:t xml:space="preserve"> ir Ispanijos </w:t>
            </w:r>
            <w:r>
              <w:rPr>
                <w:rFonts w:ascii="Times New Roman" w:hAnsi="Times New Roman"/>
                <w:sz w:val="24"/>
                <w:szCs w:val="24"/>
              </w:rPr>
              <w:t>„</w:t>
            </w:r>
            <w:r w:rsidRPr="00532242">
              <w:rPr>
                <w:rFonts w:ascii="Times New Roman" w:hAnsi="Times New Roman"/>
                <w:sz w:val="24"/>
                <w:szCs w:val="24"/>
              </w:rPr>
              <w:t>Repsol</w:t>
            </w:r>
            <w:r>
              <w:rPr>
                <w:rFonts w:ascii="Times New Roman" w:hAnsi="Times New Roman"/>
                <w:sz w:val="24"/>
                <w:szCs w:val="24"/>
              </w:rPr>
              <w:t>“</w:t>
            </w:r>
            <w:r w:rsidRPr="00532242">
              <w:rPr>
                <w:rFonts w:ascii="Times New Roman" w:hAnsi="Times New Roman"/>
                <w:sz w:val="24"/>
                <w:szCs w:val="24"/>
              </w:rPr>
              <w:t>, siekdama sustiprinti Cardón IV</w:t>
            </w:r>
            <w:r>
              <w:rPr>
                <w:rFonts w:ascii="Times New Roman" w:hAnsi="Times New Roman"/>
                <w:sz w:val="24"/>
                <w:szCs w:val="24"/>
              </w:rPr>
              <w:t xml:space="preserve"> </w:t>
            </w:r>
            <w:r w:rsidRPr="00532242">
              <w:rPr>
                <w:rFonts w:ascii="Times New Roman" w:hAnsi="Times New Roman"/>
                <w:sz w:val="24"/>
                <w:szCs w:val="24"/>
              </w:rPr>
              <w:t xml:space="preserve">dujų </w:t>
            </w:r>
            <w:r>
              <w:rPr>
                <w:rFonts w:ascii="Times New Roman" w:hAnsi="Times New Roman"/>
                <w:sz w:val="24"/>
                <w:szCs w:val="24"/>
              </w:rPr>
              <w:t>telkinio</w:t>
            </w:r>
            <w:r w:rsidRPr="00532242">
              <w:rPr>
                <w:rFonts w:ascii="Times New Roman" w:hAnsi="Times New Roman"/>
                <w:sz w:val="24"/>
                <w:szCs w:val="24"/>
              </w:rPr>
              <w:t xml:space="preserve"> eksploatavimą.</w:t>
            </w:r>
          </w:p>
        </w:tc>
        <w:tc>
          <w:tcPr>
            <w:tcW w:w="2974" w:type="dxa"/>
            <w:tcMar>
              <w:top w:w="29" w:type="dxa"/>
              <w:left w:w="115" w:type="dxa"/>
              <w:bottom w:w="29" w:type="dxa"/>
              <w:right w:w="115" w:type="dxa"/>
            </w:tcMar>
          </w:tcPr>
          <w:p w14:paraId="6886CB84" w14:textId="618276C0" w:rsidR="00532242" w:rsidRPr="00532242" w:rsidRDefault="00532242" w:rsidP="009F6723">
            <w:pPr>
              <w:spacing w:after="0" w:line="240" w:lineRule="auto"/>
              <w:jc w:val="both"/>
              <w:rPr>
                <w:rFonts w:ascii="Times New Roman" w:hAnsi="Times New Roman"/>
                <w:sz w:val="20"/>
                <w:szCs w:val="20"/>
              </w:rPr>
            </w:pPr>
            <w:hyperlink r:id="rId31" w:history="1">
              <w:r w:rsidRPr="00532242">
                <w:rPr>
                  <w:rStyle w:val="Hyperlink"/>
                  <w:rFonts w:ascii="Times New Roman" w:hAnsi="Times New Roman"/>
                  <w:sz w:val="20"/>
                  <w:szCs w:val="20"/>
                </w:rPr>
                <w:t>https://www.borsaitaliana.it/borsa/notizie/teleborsa/finanza/venezuela-eni-e-repsol-siglano-accordo-con-compagnia-statale-pdvsa-su-</w:t>
              </w:r>
              <w:r w:rsidRPr="00532242">
                <w:rPr>
                  <w:rStyle w:val="Hyperlink"/>
                  <w:rFonts w:ascii="Times New Roman" w:hAnsi="Times New Roman"/>
                  <w:sz w:val="20"/>
                  <w:szCs w:val="20"/>
                </w:rPr>
                <w:lastRenderedPageBreak/>
                <w:t>fornitura-gas-167_2026-03-13_TLB.html?lang=it</w:t>
              </w:r>
            </w:hyperlink>
            <w:r w:rsidRPr="00532242">
              <w:rPr>
                <w:rFonts w:ascii="Times New Roman" w:hAnsi="Times New Roman"/>
                <w:sz w:val="20"/>
                <w:szCs w:val="20"/>
              </w:rPr>
              <w:t xml:space="preserve"> </w:t>
            </w:r>
          </w:p>
        </w:tc>
        <w:tc>
          <w:tcPr>
            <w:tcW w:w="1131" w:type="dxa"/>
            <w:tcMar>
              <w:top w:w="29" w:type="dxa"/>
              <w:left w:w="115" w:type="dxa"/>
              <w:bottom w:w="29" w:type="dxa"/>
              <w:right w:w="115" w:type="dxa"/>
            </w:tcMar>
          </w:tcPr>
          <w:p w14:paraId="163A6A16" w14:textId="77777777" w:rsidR="00532242" w:rsidRPr="0007263B" w:rsidRDefault="00532242" w:rsidP="002B49E8">
            <w:pPr>
              <w:spacing w:after="0" w:line="240" w:lineRule="auto"/>
              <w:rPr>
                <w:rFonts w:ascii="Times New Roman" w:hAnsi="Times New Roman"/>
              </w:rPr>
            </w:pPr>
          </w:p>
        </w:tc>
      </w:tr>
      <w:tr w:rsidR="00DF4EBE" w:rsidRPr="00E446FC" w14:paraId="7678BFC3" w14:textId="77777777" w:rsidTr="00A33F88">
        <w:trPr>
          <w:trHeight w:val="216"/>
        </w:trPr>
        <w:tc>
          <w:tcPr>
            <w:tcW w:w="851" w:type="dxa"/>
            <w:tcMar>
              <w:top w:w="29" w:type="dxa"/>
              <w:left w:w="115" w:type="dxa"/>
              <w:bottom w:w="29" w:type="dxa"/>
              <w:right w:w="115" w:type="dxa"/>
            </w:tcMar>
          </w:tcPr>
          <w:p w14:paraId="371A1A9F" w14:textId="5B275669" w:rsidR="00DF4EBE" w:rsidRDefault="00DF4EBE" w:rsidP="002B49E8">
            <w:pPr>
              <w:spacing w:after="0" w:line="240" w:lineRule="auto"/>
              <w:rPr>
                <w:rFonts w:ascii="Times New Roman" w:hAnsi="Times New Roman"/>
                <w:sz w:val="24"/>
                <w:szCs w:val="24"/>
              </w:rPr>
            </w:pPr>
            <w:r>
              <w:rPr>
                <w:rFonts w:ascii="Times New Roman" w:hAnsi="Times New Roman"/>
                <w:sz w:val="24"/>
                <w:szCs w:val="24"/>
              </w:rPr>
              <w:t>03-15</w:t>
            </w:r>
          </w:p>
        </w:tc>
        <w:tc>
          <w:tcPr>
            <w:tcW w:w="4672" w:type="dxa"/>
            <w:tcMar>
              <w:top w:w="29" w:type="dxa"/>
              <w:left w:w="115" w:type="dxa"/>
              <w:bottom w:w="29" w:type="dxa"/>
              <w:right w:w="115" w:type="dxa"/>
            </w:tcMar>
          </w:tcPr>
          <w:p w14:paraId="7F7C21EC" w14:textId="21C176E7" w:rsidR="00DF4EBE" w:rsidRPr="00532242" w:rsidRDefault="0028797E" w:rsidP="00B3155A">
            <w:pPr>
              <w:spacing w:after="0" w:line="240" w:lineRule="auto"/>
              <w:jc w:val="both"/>
              <w:rPr>
                <w:rFonts w:ascii="Times New Roman" w:hAnsi="Times New Roman"/>
                <w:sz w:val="24"/>
                <w:szCs w:val="24"/>
              </w:rPr>
            </w:pPr>
            <w:r>
              <w:rPr>
                <w:rFonts w:ascii="Times New Roman" w:hAnsi="Times New Roman"/>
                <w:sz w:val="24"/>
                <w:szCs w:val="24"/>
              </w:rPr>
              <w:t>Dėl tarp Italijos, Maltos ir Libijos dreifuojantčio sugadinto rusijos tanklaivio baiminamasi galimos ekologinės katastrofos.</w:t>
            </w:r>
          </w:p>
        </w:tc>
        <w:tc>
          <w:tcPr>
            <w:tcW w:w="2974" w:type="dxa"/>
            <w:tcMar>
              <w:top w:w="29" w:type="dxa"/>
              <w:left w:w="115" w:type="dxa"/>
              <w:bottom w:w="29" w:type="dxa"/>
              <w:right w:w="115" w:type="dxa"/>
            </w:tcMar>
          </w:tcPr>
          <w:p w14:paraId="582E449B" w14:textId="449E0F11" w:rsidR="00DF4EBE" w:rsidRPr="00DF4EBE" w:rsidRDefault="00DF4EBE" w:rsidP="009F6723">
            <w:pPr>
              <w:spacing w:after="0" w:line="240" w:lineRule="auto"/>
              <w:jc w:val="both"/>
              <w:rPr>
                <w:rFonts w:ascii="Times New Roman" w:hAnsi="Times New Roman"/>
                <w:sz w:val="20"/>
                <w:szCs w:val="20"/>
              </w:rPr>
            </w:pPr>
            <w:hyperlink r:id="rId32" w:history="1">
              <w:r w:rsidRPr="00DF4EBE">
                <w:rPr>
                  <w:rStyle w:val="Hyperlink"/>
                  <w:rFonts w:ascii="Times New Roman" w:hAnsi="Times New Roman"/>
                  <w:sz w:val="20"/>
                  <w:szCs w:val="20"/>
                </w:rPr>
                <w:t>https://www.repubblica.it/esteri/2026/03/15/video/la_petroliera_russa_arctic_metagaz_alla_deriva_al_largo_di_malta_si_allontana_da_acque_italiane-425223526/</w:t>
              </w:r>
            </w:hyperlink>
            <w:r w:rsidRPr="00DF4EBE">
              <w:rPr>
                <w:rFonts w:ascii="Times New Roman" w:hAnsi="Times New Roman"/>
                <w:sz w:val="20"/>
                <w:szCs w:val="20"/>
              </w:rPr>
              <w:t xml:space="preserve"> </w:t>
            </w:r>
          </w:p>
        </w:tc>
        <w:tc>
          <w:tcPr>
            <w:tcW w:w="1131" w:type="dxa"/>
            <w:tcMar>
              <w:top w:w="29" w:type="dxa"/>
              <w:left w:w="115" w:type="dxa"/>
              <w:bottom w:w="29" w:type="dxa"/>
              <w:right w:w="115" w:type="dxa"/>
            </w:tcMar>
          </w:tcPr>
          <w:p w14:paraId="020AE17A" w14:textId="77777777" w:rsidR="00DF4EBE" w:rsidRPr="0007263B" w:rsidRDefault="00DF4EBE" w:rsidP="002B49E8">
            <w:pPr>
              <w:spacing w:after="0" w:line="240" w:lineRule="auto"/>
              <w:rPr>
                <w:rFonts w:ascii="Times New Roman" w:hAnsi="Times New Roman"/>
              </w:rPr>
            </w:pPr>
          </w:p>
        </w:tc>
      </w:tr>
      <w:tr w:rsidR="005F2FFB" w:rsidRPr="00E446FC" w14:paraId="0939C2E5" w14:textId="77777777" w:rsidTr="00A33F88">
        <w:trPr>
          <w:trHeight w:val="216"/>
        </w:trPr>
        <w:tc>
          <w:tcPr>
            <w:tcW w:w="851" w:type="dxa"/>
            <w:tcMar>
              <w:top w:w="29" w:type="dxa"/>
              <w:left w:w="115" w:type="dxa"/>
              <w:bottom w:w="29" w:type="dxa"/>
              <w:right w:w="115" w:type="dxa"/>
            </w:tcMar>
          </w:tcPr>
          <w:p w14:paraId="2F227B2B" w14:textId="282D9185" w:rsidR="005F2FFB" w:rsidRDefault="005F2FFB" w:rsidP="002B49E8">
            <w:pPr>
              <w:spacing w:after="0" w:line="240" w:lineRule="auto"/>
              <w:rPr>
                <w:rFonts w:ascii="Times New Roman" w:hAnsi="Times New Roman"/>
                <w:sz w:val="24"/>
                <w:szCs w:val="24"/>
              </w:rPr>
            </w:pPr>
            <w:r>
              <w:rPr>
                <w:rFonts w:ascii="Times New Roman" w:hAnsi="Times New Roman"/>
                <w:sz w:val="24"/>
                <w:szCs w:val="24"/>
              </w:rPr>
              <w:t>03-17</w:t>
            </w:r>
          </w:p>
        </w:tc>
        <w:tc>
          <w:tcPr>
            <w:tcW w:w="4672" w:type="dxa"/>
            <w:tcMar>
              <w:top w:w="29" w:type="dxa"/>
              <w:left w:w="115" w:type="dxa"/>
              <w:bottom w:w="29" w:type="dxa"/>
              <w:right w:w="115" w:type="dxa"/>
            </w:tcMar>
          </w:tcPr>
          <w:p w14:paraId="58DBE9D3" w14:textId="176BE8A8" w:rsidR="005F2FFB" w:rsidRDefault="005F2FFB" w:rsidP="00B3155A">
            <w:pPr>
              <w:spacing w:after="0" w:line="240" w:lineRule="auto"/>
              <w:jc w:val="both"/>
              <w:rPr>
                <w:rFonts w:ascii="Times New Roman" w:hAnsi="Times New Roman"/>
                <w:sz w:val="24"/>
                <w:szCs w:val="24"/>
              </w:rPr>
            </w:pPr>
            <w:r w:rsidRPr="005F2FFB">
              <w:rPr>
                <w:rFonts w:ascii="Times New Roman" w:hAnsi="Times New Roman"/>
                <w:sz w:val="24"/>
                <w:szCs w:val="24"/>
              </w:rPr>
              <w:t xml:space="preserve">Įmonė „Orim“ naudoja terminius ir hidrometalurginius procesus, kad perdirbtų atliekas, tokiu būdu </w:t>
            </w:r>
            <w:r>
              <w:rPr>
                <w:rFonts w:ascii="Times New Roman" w:hAnsi="Times New Roman"/>
                <w:sz w:val="24"/>
                <w:szCs w:val="24"/>
              </w:rPr>
              <w:t>išgaudama</w:t>
            </w:r>
            <w:r w:rsidRPr="005F2FFB">
              <w:rPr>
                <w:rFonts w:ascii="Times New Roman" w:hAnsi="Times New Roman"/>
                <w:sz w:val="24"/>
                <w:szCs w:val="24"/>
              </w:rPr>
              <w:t xml:space="preserve"> kritines žaliavas</w:t>
            </w:r>
            <w:r>
              <w:rPr>
                <w:rFonts w:ascii="Times New Roman" w:hAnsi="Times New Roman"/>
                <w:sz w:val="24"/>
                <w:szCs w:val="24"/>
              </w:rPr>
              <w:t xml:space="preserve"> – </w:t>
            </w:r>
            <w:r w:rsidRPr="005F2FFB">
              <w:rPr>
                <w:rFonts w:ascii="Times New Roman" w:hAnsi="Times New Roman"/>
                <w:sz w:val="24"/>
                <w:szCs w:val="24"/>
              </w:rPr>
              <w:t>vanad</w:t>
            </w:r>
            <w:r>
              <w:rPr>
                <w:rFonts w:ascii="Times New Roman" w:hAnsi="Times New Roman"/>
                <w:sz w:val="24"/>
                <w:szCs w:val="24"/>
              </w:rPr>
              <w:t>į</w:t>
            </w:r>
            <w:r w:rsidRPr="005F2FFB">
              <w:rPr>
                <w:rFonts w:ascii="Times New Roman" w:hAnsi="Times New Roman"/>
                <w:sz w:val="24"/>
                <w:szCs w:val="24"/>
              </w:rPr>
              <w:t>, var</w:t>
            </w:r>
            <w:r>
              <w:rPr>
                <w:rFonts w:ascii="Times New Roman" w:hAnsi="Times New Roman"/>
                <w:sz w:val="24"/>
                <w:szCs w:val="24"/>
              </w:rPr>
              <w:t>į</w:t>
            </w:r>
            <w:r w:rsidRPr="005F2FFB">
              <w:rPr>
                <w:rFonts w:ascii="Times New Roman" w:hAnsi="Times New Roman"/>
                <w:sz w:val="24"/>
                <w:szCs w:val="24"/>
              </w:rPr>
              <w:t>, sidabr</w:t>
            </w:r>
            <w:r>
              <w:rPr>
                <w:rFonts w:ascii="Times New Roman" w:hAnsi="Times New Roman"/>
                <w:sz w:val="24"/>
                <w:szCs w:val="24"/>
              </w:rPr>
              <w:t>ą</w:t>
            </w:r>
            <w:r w:rsidRPr="005F2FFB">
              <w:rPr>
                <w:rFonts w:ascii="Times New Roman" w:hAnsi="Times New Roman"/>
                <w:sz w:val="24"/>
                <w:szCs w:val="24"/>
              </w:rPr>
              <w:t xml:space="preserve"> ir nikel</w:t>
            </w:r>
            <w:r>
              <w:rPr>
                <w:rFonts w:ascii="Times New Roman" w:hAnsi="Times New Roman"/>
                <w:sz w:val="24"/>
                <w:szCs w:val="24"/>
              </w:rPr>
              <w:t>į</w:t>
            </w:r>
            <w:r w:rsidRPr="005F2FFB">
              <w:rPr>
                <w:rFonts w:ascii="Times New Roman" w:hAnsi="Times New Roman"/>
                <w:sz w:val="24"/>
                <w:szCs w:val="24"/>
              </w:rPr>
              <w:t>.</w:t>
            </w:r>
            <w:r>
              <w:rPr>
                <w:rFonts w:ascii="Times New Roman" w:hAnsi="Times New Roman"/>
                <w:sz w:val="24"/>
                <w:szCs w:val="24"/>
              </w:rPr>
              <w:t xml:space="preserve"> Tai – unikalus atvejis visoje Italijoje.</w:t>
            </w:r>
          </w:p>
        </w:tc>
        <w:tc>
          <w:tcPr>
            <w:tcW w:w="2974" w:type="dxa"/>
            <w:tcMar>
              <w:top w:w="29" w:type="dxa"/>
              <w:left w:w="115" w:type="dxa"/>
              <w:bottom w:w="29" w:type="dxa"/>
              <w:right w:w="115" w:type="dxa"/>
            </w:tcMar>
          </w:tcPr>
          <w:p w14:paraId="07A62F41" w14:textId="42A00AE0" w:rsidR="005F2FFB" w:rsidRPr="00DF4EBE" w:rsidRDefault="005F2FFB" w:rsidP="009F6723">
            <w:pPr>
              <w:spacing w:after="0" w:line="240" w:lineRule="auto"/>
              <w:jc w:val="both"/>
              <w:rPr>
                <w:rFonts w:ascii="Times New Roman" w:hAnsi="Times New Roman"/>
                <w:sz w:val="20"/>
                <w:szCs w:val="20"/>
              </w:rPr>
            </w:pPr>
            <w:hyperlink r:id="rId33" w:history="1">
              <w:r w:rsidRPr="00020277">
                <w:rPr>
                  <w:rStyle w:val="Hyperlink"/>
                  <w:rFonts w:ascii="Times New Roman" w:hAnsi="Times New Roman"/>
                  <w:sz w:val="20"/>
                  <w:szCs w:val="20"/>
                </w:rPr>
                <w:t>https://www.ilsole24ore.com/art/riciclo-orim-recupera-materie-prime-critiche-macerata-AI52dizB</w:t>
              </w:r>
            </w:hyperlink>
            <w:r>
              <w:rPr>
                <w:rFonts w:ascii="Times New Roman" w:hAnsi="Times New Roman"/>
                <w:sz w:val="20"/>
                <w:szCs w:val="20"/>
              </w:rPr>
              <w:t xml:space="preserve"> </w:t>
            </w:r>
          </w:p>
        </w:tc>
        <w:tc>
          <w:tcPr>
            <w:tcW w:w="1131" w:type="dxa"/>
            <w:tcMar>
              <w:top w:w="29" w:type="dxa"/>
              <w:left w:w="115" w:type="dxa"/>
              <w:bottom w:w="29" w:type="dxa"/>
              <w:right w:w="115" w:type="dxa"/>
            </w:tcMar>
          </w:tcPr>
          <w:p w14:paraId="0D6F7DCC" w14:textId="77777777" w:rsidR="005F2FFB" w:rsidRPr="0007263B" w:rsidRDefault="005F2FFB" w:rsidP="002B49E8">
            <w:pPr>
              <w:spacing w:after="0" w:line="240" w:lineRule="auto"/>
              <w:rPr>
                <w:rFonts w:ascii="Times New Roman" w:hAnsi="Times New Roman"/>
              </w:rPr>
            </w:pPr>
          </w:p>
        </w:tc>
      </w:tr>
      <w:tr w:rsidR="002B49E8" w:rsidRPr="00E446FC" w14:paraId="31542B9A" w14:textId="77777777" w:rsidTr="00A33F88">
        <w:trPr>
          <w:trHeight w:val="216"/>
        </w:trPr>
        <w:tc>
          <w:tcPr>
            <w:tcW w:w="9628" w:type="dxa"/>
            <w:gridSpan w:val="4"/>
            <w:tcMar>
              <w:top w:w="29" w:type="dxa"/>
              <w:left w:w="115" w:type="dxa"/>
              <w:bottom w:w="29" w:type="dxa"/>
              <w:right w:w="115" w:type="dxa"/>
            </w:tcMar>
          </w:tcPr>
          <w:p w14:paraId="54B4A614" w14:textId="0DEB1A45" w:rsidR="002B49E8" w:rsidRPr="00F14C92" w:rsidRDefault="002B49E8" w:rsidP="002B49E8">
            <w:pPr>
              <w:spacing w:after="0" w:line="240" w:lineRule="auto"/>
              <w:rPr>
                <w:rFonts w:ascii="Times New Roman" w:hAnsi="Times New Roman"/>
                <w:b/>
                <w:bCs/>
                <w:sz w:val="24"/>
                <w:szCs w:val="24"/>
              </w:rPr>
            </w:pPr>
            <w:r w:rsidRPr="00F14C92">
              <w:rPr>
                <w:rFonts w:ascii="Times New Roman" w:hAnsi="Times New Roman"/>
                <w:b/>
                <w:bCs/>
                <w:sz w:val="24"/>
                <w:szCs w:val="24"/>
              </w:rPr>
              <w:t>Kita ekonominiam bendradarbiavimui aktuali informacija</w:t>
            </w:r>
          </w:p>
        </w:tc>
      </w:tr>
      <w:tr w:rsidR="00DE1F07" w:rsidRPr="00BB767E" w14:paraId="6B3AD40F" w14:textId="77777777" w:rsidTr="00A33F88">
        <w:trPr>
          <w:trHeight w:val="216"/>
        </w:trPr>
        <w:tc>
          <w:tcPr>
            <w:tcW w:w="851" w:type="dxa"/>
            <w:tcMar>
              <w:top w:w="29" w:type="dxa"/>
              <w:left w:w="115" w:type="dxa"/>
              <w:bottom w:w="29" w:type="dxa"/>
              <w:right w:w="115" w:type="dxa"/>
            </w:tcMar>
          </w:tcPr>
          <w:p w14:paraId="0C367191" w14:textId="3ABC40CA" w:rsidR="00DE1F07" w:rsidRPr="00DE1F07" w:rsidRDefault="00E4750E" w:rsidP="00DE1F07">
            <w:pPr>
              <w:spacing w:after="0" w:line="240" w:lineRule="auto"/>
              <w:rPr>
                <w:rFonts w:ascii="Times New Roman" w:hAnsi="Times New Roman"/>
                <w:sz w:val="24"/>
                <w:szCs w:val="24"/>
              </w:rPr>
            </w:pPr>
            <w:r>
              <w:rPr>
                <w:rFonts w:ascii="Times New Roman" w:hAnsi="Times New Roman"/>
                <w:sz w:val="24"/>
                <w:szCs w:val="24"/>
              </w:rPr>
              <w:t>03-02</w:t>
            </w:r>
          </w:p>
        </w:tc>
        <w:tc>
          <w:tcPr>
            <w:tcW w:w="4672" w:type="dxa"/>
            <w:tcMar>
              <w:top w:w="29" w:type="dxa"/>
              <w:left w:w="115" w:type="dxa"/>
              <w:bottom w:w="29" w:type="dxa"/>
              <w:right w:w="115" w:type="dxa"/>
            </w:tcMar>
          </w:tcPr>
          <w:p w14:paraId="1FAF7875" w14:textId="72412DDC" w:rsidR="00DE1F07" w:rsidRPr="00DE1F07" w:rsidRDefault="00E4750E" w:rsidP="00DE1F07">
            <w:pPr>
              <w:spacing w:after="0" w:line="240" w:lineRule="auto"/>
              <w:jc w:val="both"/>
              <w:rPr>
                <w:rFonts w:ascii="Times New Roman" w:hAnsi="Times New Roman"/>
                <w:sz w:val="24"/>
                <w:szCs w:val="24"/>
              </w:rPr>
            </w:pPr>
            <w:r>
              <w:rPr>
                <w:rFonts w:ascii="Times New Roman" w:hAnsi="Times New Roman"/>
                <w:sz w:val="24"/>
                <w:szCs w:val="24"/>
              </w:rPr>
              <w:t>Prasidėjus karui Artimuosiuose Rytuose, Milano birž</w:t>
            </w:r>
            <w:r w:rsidR="00563252">
              <w:rPr>
                <w:rFonts w:ascii="Times New Roman" w:hAnsi="Times New Roman"/>
                <w:sz w:val="24"/>
                <w:szCs w:val="24"/>
              </w:rPr>
              <w:t>oje fiksuoti</w:t>
            </w:r>
            <w:r>
              <w:rPr>
                <w:rFonts w:ascii="Times New Roman" w:hAnsi="Times New Roman"/>
                <w:sz w:val="24"/>
                <w:szCs w:val="24"/>
              </w:rPr>
              <w:t xml:space="preserve"> nuostol</w:t>
            </w:r>
            <w:r w:rsidR="00563252">
              <w:rPr>
                <w:rFonts w:ascii="Times New Roman" w:hAnsi="Times New Roman"/>
                <w:sz w:val="24"/>
                <w:szCs w:val="24"/>
              </w:rPr>
              <w:t>iai, nors gynybos pramonės ir energetikos įmonių akcijų kainos kilo.</w:t>
            </w:r>
          </w:p>
        </w:tc>
        <w:tc>
          <w:tcPr>
            <w:tcW w:w="2974" w:type="dxa"/>
            <w:tcMar>
              <w:top w:w="29" w:type="dxa"/>
              <w:left w:w="115" w:type="dxa"/>
              <w:bottom w:w="29" w:type="dxa"/>
              <w:right w:w="115" w:type="dxa"/>
            </w:tcMar>
          </w:tcPr>
          <w:p w14:paraId="29ACDD7F" w14:textId="0BCC7E41" w:rsidR="00DE1F07" w:rsidRPr="008C08BE" w:rsidRDefault="00563252" w:rsidP="00DE1F07">
            <w:pPr>
              <w:spacing w:after="0" w:line="240" w:lineRule="auto"/>
              <w:rPr>
                <w:rFonts w:ascii="Times New Roman" w:hAnsi="Times New Roman"/>
                <w:sz w:val="20"/>
                <w:szCs w:val="20"/>
              </w:rPr>
            </w:pPr>
            <w:hyperlink r:id="rId34" w:history="1">
              <w:r w:rsidRPr="00F1286B">
                <w:rPr>
                  <w:rStyle w:val="Hyperlink"/>
                  <w:rFonts w:ascii="Times New Roman" w:hAnsi="Times New Roman"/>
                  <w:sz w:val="20"/>
                  <w:szCs w:val="20"/>
                </w:rPr>
                <w:t>https://www.ansa.it/sito/notizie/economia/2026/03/02/borse-europee-in-rosso-anche-piazza-affari-in-calo_6593d3d9-65f2-4458-9b0b-7111b6104f8c.html</w:t>
              </w:r>
            </w:hyperlink>
            <w:r>
              <w:rPr>
                <w:rFonts w:ascii="Times New Roman" w:hAnsi="Times New Roman"/>
                <w:sz w:val="20"/>
                <w:szCs w:val="20"/>
              </w:rPr>
              <w:t xml:space="preserve"> </w:t>
            </w:r>
          </w:p>
        </w:tc>
        <w:tc>
          <w:tcPr>
            <w:tcW w:w="1131" w:type="dxa"/>
            <w:tcMar>
              <w:top w:w="29" w:type="dxa"/>
              <w:left w:w="115" w:type="dxa"/>
              <w:bottom w:w="29" w:type="dxa"/>
              <w:right w:w="115" w:type="dxa"/>
            </w:tcMar>
          </w:tcPr>
          <w:p w14:paraId="67BA256E" w14:textId="77777777" w:rsidR="00DE1F07" w:rsidRPr="00E446FC" w:rsidRDefault="00DE1F07" w:rsidP="00DE1F07">
            <w:pPr>
              <w:spacing w:after="0" w:line="240" w:lineRule="auto"/>
              <w:rPr>
                <w:rFonts w:ascii="Times New Roman" w:hAnsi="Times New Roman"/>
                <w:sz w:val="24"/>
                <w:szCs w:val="24"/>
              </w:rPr>
            </w:pPr>
          </w:p>
        </w:tc>
      </w:tr>
      <w:tr w:rsidR="00D001D3" w:rsidRPr="00BB767E" w14:paraId="4730D720" w14:textId="77777777" w:rsidTr="00A33F88">
        <w:trPr>
          <w:trHeight w:val="216"/>
        </w:trPr>
        <w:tc>
          <w:tcPr>
            <w:tcW w:w="851" w:type="dxa"/>
            <w:tcMar>
              <w:top w:w="29" w:type="dxa"/>
              <w:left w:w="115" w:type="dxa"/>
              <w:bottom w:w="29" w:type="dxa"/>
              <w:right w:w="115" w:type="dxa"/>
            </w:tcMar>
          </w:tcPr>
          <w:p w14:paraId="64F4B996" w14:textId="4C51EAFA" w:rsidR="00D001D3" w:rsidRDefault="00D001D3" w:rsidP="00DE1F07">
            <w:pPr>
              <w:spacing w:after="0" w:line="240" w:lineRule="auto"/>
              <w:rPr>
                <w:rFonts w:ascii="Times New Roman" w:hAnsi="Times New Roman"/>
                <w:sz w:val="24"/>
                <w:szCs w:val="24"/>
              </w:rPr>
            </w:pPr>
            <w:r>
              <w:rPr>
                <w:rFonts w:ascii="Times New Roman" w:hAnsi="Times New Roman"/>
                <w:sz w:val="24"/>
                <w:szCs w:val="24"/>
              </w:rPr>
              <w:t>03-02</w:t>
            </w:r>
          </w:p>
        </w:tc>
        <w:tc>
          <w:tcPr>
            <w:tcW w:w="4672" w:type="dxa"/>
            <w:tcMar>
              <w:top w:w="29" w:type="dxa"/>
              <w:left w:w="115" w:type="dxa"/>
              <w:bottom w:w="29" w:type="dxa"/>
              <w:right w:w="115" w:type="dxa"/>
            </w:tcMar>
          </w:tcPr>
          <w:p w14:paraId="1B808B22" w14:textId="78638FCA" w:rsidR="00D001D3" w:rsidRDefault="00D001D3" w:rsidP="00D001D3">
            <w:pPr>
              <w:spacing w:line="240" w:lineRule="auto"/>
              <w:contextualSpacing/>
              <w:jc w:val="both"/>
              <w:rPr>
                <w:rFonts w:ascii="Times New Roman" w:hAnsi="Times New Roman"/>
                <w:sz w:val="24"/>
                <w:szCs w:val="24"/>
              </w:rPr>
            </w:pPr>
            <w:r>
              <w:rPr>
                <w:rFonts w:ascii="Times New Roman" w:eastAsia="Times New Roman" w:hAnsi="Times New Roman"/>
                <w:bCs/>
                <w:color w:val="222222"/>
                <w:sz w:val="24"/>
                <w:szCs w:val="24"/>
              </w:rPr>
              <w:t>R</w:t>
            </w:r>
            <w:r w:rsidRPr="001F0D27">
              <w:rPr>
                <w:rFonts w:ascii="Times New Roman" w:eastAsia="Times New Roman" w:hAnsi="Times New Roman"/>
                <w:bCs/>
                <w:color w:val="222222"/>
                <w:sz w:val="24"/>
                <w:szCs w:val="24"/>
              </w:rPr>
              <w:t xml:space="preserve">emiantis Nacionalinio statistikos instituto duomenimis, 2025 m. Italijos ekonomika augo 0,5%, biudžeto deficitas siekė 3,1%, skola padidėjo iki 137,1% BVP, o mokesčių našta pasiekė 43,1%.  Didesnis nei planuota 3,1% deficitas reiškia, kad toliau bus taikoma </w:t>
            </w:r>
            <w:r>
              <w:rPr>
                <w:rFonts w:ascii="Times New Roman" w:eastAsia="Times New Roman" w:hAnsi="Times New Roman"/>
                <w:bCs/>
                <w:color w:val="222222"/>
                <w:sz w:val="24"/>
                <w:szCs w:val="24"/>
              </w:rPr>
              <w:t xml:space="preserve">ES </w:t>
            </w:r>
            <w:r w:rsidRPr="001F0D27">
              <w:rPr>
                <w:rFonts w:ascii="Times New Roman" w:eastAsia="Times New Roman" w:hAnsi="Times New Roman"/>
                <w:bCs/>
                <w:color w:val="222222"/>
                <w:sz w:val="24"/>
                <w:szCs w:val="24"/>
              </w:rPr>
              <w:t xml:space="preserve">biudžeto pažeidimo procedūra, o tai kelia pavojų vyriausybės planui didinti gynybos išlaidas ir įvykdyti NATO įsipareigojimus, kadangi karinės investicijos negalės būti atleistos nuo biudžeto taisyklių, </w:t>
            </w:r>
            <w:r w:rsidR="00687042">
              <w:rPr>
                <w:rFonts w:ascii="Times New Roman" w:eastAsia="Times New Roman" w:hAnsi="Times New Roman"/>
                <w:bCs/>
                <w:color w:val="222222"/>
                <w:sz w:val="24"/>
                <w:szCs w:val="24"/>
              </w:rPr>
              <w:t>kas</w:t>
            </w:r>
            <w:r w:rsidRPr="001F0D27">
              <w:rPr>
                <w:rFonts w:ascii="Times New Roman" w:eastAsia="Times New Roman" w:hAnsi="Times New Roman"/>
                <w:bCs/>
                <w:color w:val="222222"/>
                <w:sz w:val="24"/>
                <w:szCs w:val="24"/>
              </w:rPr>
              <w:t xml:space="preserve"> paveiks tiek nacionalines programas, tiek prieigą prie ES gynybos paskolų. </w:t>
            </w:r>
          </w:p>
        </w:tc>
        <w:tc>
          <w:tcPr>
            <w:tcW w:w="2974" w:type="dxa"/>
            <w:tcMar>
              <w:top w:w="29" w:type="dxa"/>
              <w:left w:w="115" w:type="dxa"/>
              <w:bottom w:w="29" w:type="dxa"/>
              <w:right w:w="115" w:type="dxa"/>
            </w:tcMar>
          </w:tcPr>
          <w:p w14:paraId="5F22A7FB" w14:textId="77777777" w:rsidR="00D001D3" w:rsidRDefault="00D001D3" w:rsidP="00DE1F07">
            <w:pPr>
              <w:spacing w:after="0" w:line="240" w:lineRule="auto"/>
              <w:rPr>
                <w:rFonts w:ascii="Times New Roman" w:hAnsi="Times New Roman"/>
                <w:sz w:val="20"/>
                <w:szCs w:val="20"/>
              </w:rPr>
            </w:pPr>
            <w:hyperlink r:id="rId35" w:history="1">
              <w:r w:rsidRPr="00D001D3">
                <w:rPr>
                  <w:rStyle w:val="Hyperlink"/>
                  <w:rFonts w:ascii="Times New Roman" w:hAnsi="Times New Roman"/>
                  <w:sz w:val="20"/>
                  <w:szCs w:val="20"/>
                </w:rPr>
                <w:t>https://www.istat.it/comunicato-stampa/pil-e-indebitamento-delle-ap-anni-2023-2025/</w:t>
              </w:r>
            </w:hyperlink>
            <w:r w:rsidRPr="00D001D3">
              <w:rPr>
                <w:rFonts w:ascii="Times New Roman" w:hAnsi="Times New Roman"/>
                <w:sz w:val="20"/>
                <w:szCs w:val="20"/>
              </w:rPr>
              <w:t xml:space="preserve"> </w:t>
            </w:r>
          </w:p>
          <w:p w14:paraId="2D665073" w14:textId="6F3CD5C3" w:rsidR="00D001D3" w:rsidRPr="00D001D3" w:rsidRDefault="00D001D3" w:rsidP="00DE1F07">
            <w:pPr>
              <w:spacing w:after="0" w:line="240" w:lineRule="auto"/>
              <w:rPr>
                <w:rFonts w:ascii="Times New Roman" w:hAnsi="Times New Roman"/>
                <w:sz w:val="20"/>
                <w:szCs w:val="20"/>
              </w:rPr>
            </w:pPr>
            <w:hyperlink r:id="rId36" w:history="1">
              <w:r w:rsidRPr="00434413">
                <w:rPr>
                  <w:rStyle w:val="Hyperlink"/>
                  <w:rFonts w:ascii="Times New Roman" w:hAnsi="Times New Roman"/>
                  <w:sz w:val="20"/>
                  <w:szCs w:val="20"/>
                </w:rPr>
                <w:t>https://www.ilsole24ore.com/art/per-l-istat-deficit-2025-31percento-pil-05percento-AIiIumiB</w:t>
              </w:r>
            </w:hyperlink>
            <w:r>
              <w:rPr>
                <w:rFonts w:ascii="Times New Roman" w:hAnsi="Times New Roman"/>
                <w:sz w:val="20"/>
                <w:szCs w:val="20"/>
              </w:rPr>
              <w:t xml:space="preserve"> </w:t>
            </w:r>
          </w:p>
        </w:tc>
        <w:tc>
          <w:tcPr>
            <w:tcW w:w="1131" w:type="dxa"/>
            <w:tcMar>
              <w:top w:w="29" w:type="dxa"/>
              <w:left w:w="115" w:type="dxa"/>
              <w:bottom w:w="29" w:type="dxa"/>
              <w:right w:w="115" w:type="dxa"/>
            </w:tcMar>
          </w:tcPr>
          <w:p w14:paraId="49290EFD" w14:textId="77777777" w:rsidR="00D001D3" w:rsidRPr="00E446FC" w:rsidRDefault="00D001D3" w:rsidP="00DE1F07">
            <w:pPr>
              <w:spacing w:after="0" w:line="240" w:lineRule="auto"/>
              <w:rPr>
                <w:rFonts w:ascii="Times New Roman" w:hAnsi="Times New Roman"/>
                <w:sz w:val="24"/>
                <w:szCs w:val="24"/>
              </w:rPr>
            </w:pPr>
          </w:p>
        </w:tc>
      </w:tr>
      <w:tr w:rsidR="00236CCA" w:rsidRPr="00BB767E" w14:paraId="352CEA45" w14:textId="77777777" w:rsidTr="00A33F88">
        <w:trPr>
          <w:trHeight w:val="216"/>
        </w:trPr>
        <w:tc>
          <w:tcPr>
            <w:tcW w:w="851" w:type="dxa"/>
            <w:tcMar>
              <w:top w:w="29" w:type="dxa"/>
              <w:left w:w="115" w:type="dxa"/>
              <w:bottom w:w="29" w:type="dxa"/>
              <w:right w:w="115" w:type="dxa"/>
            </w:tcMar>
          </w:tcPr>
          <w:p w14:paraId="07CBAC1B" w14:textId="73B355AC" w:rsidR="00236CCA" w:rsidRDefault="00236CCA" w:rsidP="00DE1F07">
            <w:pPr>
              <w:spacing w:after="0" w:line="240" w:lineRule="auto"/>
              <w:rPr>
                <w:rFonts w:ascii="Times New Roman" w:hAnsi="Times New Roman"/>
                <w:sz w:val="24"/>
                <w:szCs w:val="24"/>
              </w:rPr>
            </w:pPr>
            <w:r>
              <w:rPr>
                <w:rFonts w:ascii="Times New Roman" w:hAnsi="Times New Roman"/>
                <w:sz w:val="24"/>
                <w:szCs w:val="24"/>
              </w:rPr>
              <w:t>03-09</w:t>
            </w:r>
          </w:p>
        </w:tc>
        <w:tc>
          <w:tcPr>
            <w:tcW w:w="4672" w:type="dxa"/>
            <w:tcMar>
              <w:top w:w="29" w:type="dxa"/>
              <w:left w:w="115" w:type="dxa"/>
              <w:bottom w:w="29" w:type="dxa"/>
              <w:right w:w="115" w:type="dxa"/>
            </w:tcMar>
          </w:tcPr>
          <w:p w14:paraId="2B96367E" w14:textId="646B836B" w:rsidR="00236CCA" w:rsidRDefault="00236CCA" w:rsidP="00D001D3">
            <w:pPr>
              <w:spacing w:line="240" w:lineRule="auto"/>
              <w:contextualSpacing/>
              <w:jc w:val="both"/>
              <w:rPr>
                <w:rFonts w:ascii="Times New Roman" w:eastAsia="Times New Roman" w:hAnsi="Times New Roman"/>
                <w:bCs/>
                <w:color w:val="222222"/>
                <w:sz w:val="24"/>
                <w:szCs w:val="24"/>
              </w:rPr>
            </w:pPr>
            <w:r>
              <w:rPr>
                <w:rFonts w:ascii="Times New Roman" w:eastAsia="Times New Roman" w:hAnsi="Times New Roman"/>
                <w:bCs/>
                <w:color w:val="222222"/>
                <w:sz w:val="24"/>
                <w:szCs w:val="24"/>
              </w:rPr>
              <w:t xml:space="preserve">Dėl karo Irane iškilo grėsmė </w:t>
            </w:r>
            <w:r w:rsidRPr="00236CCA">
              <w:rPr>
                <w:rFonts w:ascii="Times New Roman" w:eastAsia="Times New Roman" w:hAnsi="Times New Roman"/>
                <w:bCs/>
                <w:color w:val="222222"/>
                <w:sz w:val="24"/>
                <w:szCs w:val="24"/>
              </w:rPr>
              <w:t>beveik 20</w:t>
            </w:r>
            <w:r>
              <w:rPr>
                <w:rFonts w:ascii="Times New Roman" w:eastAsia="Times New Roman" w:hAnsi="Times New Roman"/>
                <w:bCs/>
                <w:color w:val="222222"/>
                <w:sz w:val="24"/>
                <w:szCs w:val="24"/>
              </w:rPr>
              <w:t> </w:t>
            </w:r>
            <w:r w:rsidRPr="00236CCA">
              <w:rPr>
                <w:rFonts w:ascii="Times New Roman" w:eastAsia="Times New Roman" w:hAnsi="Times New Roman"/>
                <w:bCs/>
                <w:color w:val="222222"/>
                <w:sz w:val="24"/>
                <w:szCs w:val="24"/>
              </w:rPr>
              <w:t>mlrd. eurų vertės Italijos eksport</w:t>
            </w:r>
            <w:r>
              <w:rPr>
                <w:rFonts w:ascii="Times New Roman" w:eastAsia="Times New Roman" w:hAnsi="Times New Roman"/>
                <w:bCs/>
                <w:color w:val="222222"/>
                <w:sz w:val="24"/>
                <w:szCs w:val="24"/>
              </w:rPr>
              <w:t>ui</w:t>
            </w:r>
            <w:r w:rsidRPr="00236CCA">
              <w:rPr>
                <w:rFonts w:ascii="Times New Roman" w:eastAsia="Times New Roman" w:hAnsi="Times New Roman"/>
                <w:bCs/>
                <w:color w:val="222222"/>
                <w:sz w:val="24"/>
                <w:szCs w:val="24"/>
              </w:rPr>
              <w:t xml:space="preserve"> į konflikte dalyvaujančias Artimųjų Rytų šalis </w:t>
            </w:r>
          </w:p>
        </w:tc>
        <w:tc>
          <w:tcPr>
            <w:tcW w:w="2974" w:type="dxa"/>
            <w:tcMar>
              <w:top w:w="29" w:type="dxa"/>
              <w:left w:w="115" w:type="dxa"/>
              <w:bottom w:w="29" w:type="dxa"/>
              <w:right w:w="115" w:type="dxa"/>
            </w:tcMar>
          </w:tcPr>
          <w:p w14:paraId="3CB55076" w14:textId="3447900C" w:rsidR="00236CCA" w:rsidRPr="00236CCA" w:rsidRDefault="00236CCA" w:rsidP="00DE1F07">
            <w:pPr>
              <w:spacing w:after="0" w:line="240" w:lineRule="auto"/>
              <w:rPr>
                <w:rFonts w:ascii="Times New Roman" w:hAnsi="Times New Roman"/>
                <w:sz w:val="20"/>
                <w:szCs w:val="20"/>
              </w:rPr>
            </w:pPr>
            <w:hyperlink r:id="rId37" w:anchor="google_vignette" w:history="1">
              <w:r w:rsidRPr="00236CCA">
                <w:rPr>
                  <w:rStyle w:val="Hyperlink"/>
                  <w:rFonts w:ascii="Times New Roman" w:hAnsi="Times New Roman"/>
                  <w:sz w:val="20"/>
                  <w:szCs w:val="20"/>
                </w:rPr>
                <w:t>Guerra in Iran, a rischio quasi 20 miliardi di export italiano nei Paesi del Medio Oriente coinvolti nel conflitto | MilanoFinanza News</w:t>
              </w:r>
            </w:hyperlink>
          </w:p>
        </w:tc>
        <w:tc>
          <w:tcPr>
            <w:tcW w:w="1131" w:type="dxa"/>
            <w:tcMar>
              <w:top w:w="29" w:type="dxa"/>
              <w:left w:w="115" w:type="dxa"/>
              <w:bottom w:w="29" w:type="dxa"/>
              <w:right w:w="115" w:type="dxa"/>
            </w:tcMar>
          </w:tcPr>
          <w:p w14:paraId="12DCA183" w14:textId="77777777" w:rsidR="00236CCA" w:rsidRPr="00E446FC" w:rsidRDefault="00236CCA" w:rsidP="00DE1F07">
            <w:pPr>
              <w:spacing w:after="0" w:line="240" w:lineRule="auto"/>
              <w:rPr>
                <w:rFonts w:ascii="Times New Roman" w:hAnsi="Times New Roman"/>
                <w:sz w:val="24"/>
                <w:szCs w:val="24"/>
              </w:rPr>
            </w:pPr>
          </w:p>
        </w:tc>
      </w:tr>
      <w:tr w:rsidR="00751385" w:rsidRPr="00BB767E" w14:paraId="51BBD732" w14:textId="77777777" w:rsidTr="00A33F88">
        <w:trPr>
          <w:trHeight w:val="216"/>
        </w:trPr>
        <w:tc>
          <w:tcPr>
            <w:tcW w:w="851" w:type="dxa"/>
            <w:tcMar>
              <w:top w:w="29" w:type="dxa"/>
              <w:left w:w="115" w:type="dxa"/>
              <w:bottom w:w="29" w:type="dxa"/>
              <w:right w:w="115" w:type="dxa"/>
            </w:tcMar>
          </w:tcPr>
          <w:p w14:paraId="439291A7" w14:textId="6655EFDE" w:rsidR="00751385" w:rsidRDefault="00751385" w:rsidP="00DE1F07">
            <w:pPr>
              <w:spacing w:after="0" w:line="240" w:lineRule="auto"/>
              <w:rPr>
                <w:rFonts w:ascii="Times New Roman" w:hAnsi="Times New Roman"/>
                <w:sz w:val="24"/>
                <w:szCs w:val="24"/>
              </w:rPr>
            </w:pPr>
            <w:r>
              <w:rPr>
                <w:rFonts w:ascii="Times New Roman" w:hAnsi="Times New Roman"/>
                <w:sz w:val="24"/>
                <w:szCs w:val="24"/>
              </w:rPr>
              <w:t>03-10</w:t>
            </w:r>
          </w:p>
        </w:tc>
        <w:tc>
          <w:tcPr>
            <w:tcW w:w="4672" w:type="dxa"/>
            <w:tcMar>
              <w:top w:w="29" w:type="dxa"/>
              <w:left w:w="115" w:type="dxa"/>
              <w:bottom w:w="29" w:type="dxa"/>
              <w:right w:w="115" w:type="dxa"/>
            </w:tcMar>
          </w:tcPr>
          <w:p w14:paraId="68EA7EBE" w14:textId="18F616A6" w:rsidR="00751385" w:rsidRDefault="00751385" w:rsidP="00D001D3">
            <w:pPr>
              <w:spacing w:line="240" w:lineRule="auto"/>
              <w:contextualSpacing/>
              <w:jc w:val="both"/>
              <w:rPr>
                <w:rFonts w:ascii="Times New Roman" w:eastAsia="Times New Roman" w:hAnsi="Times New Roman"/>
                <w:bCs/>
                <w:color w:val="222222"/>
                <w:sz w:val="24"/>
                <w:szCs w:val="24"/>
              </w:rPr>
            </w:pPr>
            <w:r w:rsidRPr="00751385">
              <w:rPr>
                <w:rFonts w:ascii="Times New Roman" w:eastAsia="Times New Roman" w:hAnsi="Times New Roman"/>
                <w:bCs/>
                <w:color w:val="222222"/>
                <w:sz w:val="24"/>
                <w:szCs w:val="24"/>
              </w:rPr>
              <w:t xml:space="preserve">Italijoje </w:t>
            </w:r>
            <w:r>
              <w:rPr>
                <w:rFonts w:ascii="Times New Roman" w:eastAsia="Times New Roman" w:hAnsi="Times New Roman"/>
                <w:bCs/>
                <w:color w:val="222222"/>
                <w:sz w:val="24"/>
                <w:szCs w:val="24"/>
              </w:rPr>
              <w:t>bus galima deleguoti asmenis</w:t>
            </w:r>
            <w:r w:rsidRPr="00751385">
              <w:rPr>
                <w:rFonts w:ascii="Times New Roman" w:eastAsia="Times New Roman" w:hAnsi="Times New Roman"/>
                <w:bCs/>
                <w:color w:val="222222"/>
                <w:sz w:val="24"/>
                <w:szCs w:val="24"/>
              </w:rPr>
              <w:t>, kad jie per skaitmeninę tapatybę prisijung</w:t>
            </w:r>
            <w:r>
              <w:rPr>
                <w:rFonts w:ascii="Times New Roman" w:eastAsia="Times New Roman" w:hAnsi="Times New Roman"/>
                <w:bCs/>
                <w:color w:val="222222"/>
                <w:sz w:val="24"/>
                <w:szCs w:val="24"/>
              </w:rPr>
              <w:t>tų</w:t>
            </w:r>
            <w:r w:rsidRPr="00751385">
              <w:rPr>
                <w:rFonts w:ascii="Times New Roman" w:eastAsia="Times New Roman" w:hAnsi="Times New Roman"/>
                <w:bCs/>
                <w:color w:val="222222"/>
                <w:sz w:val="24"/>
                <w:szCs w:val="24"/>
              </w:rPr>
              <w:t xml:space="preserve"> prie viešojo administravimo internetinių paslaugų kito žmogaus vardu. </w:t>
            </w:r>
          </w:p>
        </w:tc>
        <w:tc>
          <w:tcPr>
            <w:tcW w:w="2974" w:type="dxa"/>
            <w:tcMar>
              <w:top w:w="29" w:type="dxa"/>
              <w:left w:w="115" w:type="dxa"/>
              <w:bottom w:w="29" w:type="dxa"/>
              <w:right w:w="115" w:type="dxa"/>
            </w:tcMar>
          </w:tcPr>
          <w:p w14:paraId="070D3F61" w14:textId="113E5E59" w:rsidR="00751385" w:rsidRPr="00751385" w:rsidRDefault="00751385" w:rsidP="00DE1F07">
            <w:pPr>
              <w:spacing w:after="0" w:line="240" w:lineRule="auto"/>
              <w:rPr>
                <w:rFonts w:ascii="Times New Roman" w:hAnsi="Times New Roman"/>
                <w:sz w:val="20"/>
                <w:szCs w:val="20"/>
              </w:rPr>
            </w:pPr>
            <w:hyperlink r:id="rId38" w:history="1">
              <w:r w:rsidRPr="00751385">
                <w:rPr>
                  <w:rStyle w:val="Hyperlink"/>
                  <w:rFonts w:ascii="Times New Roman" w:hAnsi="Times New Roman"/>
                  <w:sz w:val="20"/>
                  <w:szCs w:val="20"/>
                </w:rPr>
                <w:t>https://www.ilsole24ore.com/art/non-hai-spid-o-cie-puoi-delegare-chi-ce-l-ha-accedere-siti-pa-AIrMv2rB</w:t>
              </w:r>
            </w:hyperlink>
            <w:r w:rsidRPr="00751385">
              <w:rPr>
                <w:rFonts w:ascii="Times New Roman" w:hAnsi="Times New Roman"/>
                <w:sz w:val="20"/>
                <w:szCs w:val="20"/>
              </w:rPr>
              <w:t xml:space="preserve"> </w:t>
            </w:r>
          </w:p>
        </w:tc>
        <w:tc>
          <w:tcPr>
            <w:tcW w:w="1131" w:type="dxa"/>
            <w:tcMar>
              <w:top w:w="29" w:type="dxa"/>
              <w:left w:w="115" w:type="dxa"/>
              <w:bottom w:w="29" w:type="dxa"/>
              <w:right w:w="115" w:type="dxa"/>
            </w:tcMar>
          </w:tcPr>
          <w:p w14:paraId="2245257C" w14:textId="77777777" w:rsidR="00751385" w:rsidRPr="00E446FC" w:rsidRDefault="00751385" w:rsidP="00DE1F07">
            <w:pPr>
              <w:spacing w:after="0" w:line="240" w:lineRule="auto"/>
              <w:rPr>
                <w:rFonts w:ascii="Times New Roman" w:hAnsi="Times New Roman"/>
                <w:sz w:val="24"/>
                <w:szCs w:val="24"/>
              </w:rPr>
            </w:pPr>
          </w:p>
        </w:tc>
      </w:tr>
      <w:tr w:rsidR="006E0126" w:rsidRPr="00BB767E" w14:paraId="11AFEEAB" w14:textId="77777777" w:rsidTr="00A33F88">
        <w:trPr>
          <w:trHeight w:val="216"/>
        </w:trPr>
        <w:tc>
          <w:tcPr>
            <w:tcW w:w="851" w:type="dxa"/>
            <w:tcMar>
              <w:top w:w="29" w:type="dxa"/>
              <w:left w:w="115" w:type="dxa"/>
              <w:bottom w:w="29" w:type="dxa"/>
              <w:right w:w="115" w:type="dxa"/>
            </w:tcMar>
          </w:tcPr>
          <w:p w14:paraId="6421D57D" w14:textId="7844A586" w:rsidR="006E0126" w:rsidRDefault="006E0126" w:rsidP="00DE1F07">
            <w:pPr>
              <w:spacing w:after="0" w:line="240" w:lineRule="auto"/>
              <w:rPr>
                <w:rFonts w:ascii="Times New Roman" w:hAnsi="Times New Roman"/>
                <w:sz w:val="24"/>
                <w:szCs w:val="24"/>
              </w:rPr>
            </w:pPr>
            <w:r>
              <w:rPr>
                <w:rFonts w:ascii="Times New Roman" w:hAnsi="Times New Roman"/>
                <w:sz w:val="24"/>
                <w:szCs w:val="24"/>
              </w:rPr>
              <w:t>03-13</w:t>
            </w:r>
          </w:p>
        </w:tc>
        <w:tc>
          <w:tcPr>
            <w:tcW w:w="4672" w:type="dxa"/>
            <w:tcMar>
              <w:top w:w="29" w:type="dxa"/>
              <w:left w:w="115" w:type="dxa"/>
              <w:bottom w:w="29" w:type="dxa"/>
              <w:right w:w="115" w:type="dxa"/>
            </w:tcMar>
          </w:tcPr>
          <w:p w14:paraId="0107F953" w14:textId="7970D81A" w:rsidR="006E0126" w:rsidRPr="006E0126" w:rsidRDefault="006E0126" w:rsidP="00D001D3">
            <w:pPr>
              <w:spacing w:line="240" w:lineRule="auto"/>
              <w:contextualSpacing/>
              <w:jc w:val="both"/>
              <w:rPr>
                <w:rFonts w:ascii="Times New Roman" w:eastAsia="Times New Roman" w:hAnsi="Times New Roman"/>
                <w:bCs/>
                <w:color w:val="222222"/>
                <w:sz w:val="24"/>
                <w:szCs w:val="24"/>
                <w:vertAlign w:val="subscript"/>
              </w:rPr>
            </w:pPr>
            <w:r>
              <w:rPr>
                <w:rFonts w:ascii="Times New Roman" w:eastAsia="Times New Roman" w:hAnsi="Times New Roman"/>
                <w:bCs/>
                <w:color w:val="222222"/>
                <w:sz w:val="24"/>
                <w:szCs w:val="24"/>
              </w:rPr>
              <w:t>Italijos inovacijų ir startuolių ekosistemos asociacija „Innovup“ dalinasi kvietimu dalyvauti EBAN kongrese Vilniuje</w:t>
            </w:r>
            <w:r w:rsidR="00DA4E1E">
              <w:rPr>
                <w:rFonts w:ascii="Times New Roman" w:eastAsia="Times New Roman" w:hAnsi="Times New Roman"/>
                <w:bCs/>
                <w:color w:val="222222"/>
                <w:sz w:val="24"/>
                <w:szCs w:val="24"/>
              </w:rPr>
              <w:t>.</w:t>
            </w:r>
          </w:p>
        </w:tc>
        <w:tc>
          <w:tcPr>
            <w:tcW w:w="2974" w:type="dxa"/>
            <w:tcMar>
              <w:top w:w="29" w:type="dxa"/>
              <w:left w:w="115" w:type="dxa"/>
              <w:bottom w:w="29" w:type="dxa"/>
              <w:right w:w="115" w:type="dxa"/>
            </w:tcMar>
          </w:tcPr>
          <w:p w14:paraId="29F4A19F" w14:textId="1FDDE674" w:rsidR="006E0126" w:rsidRPr="006E0126" w:rsidRDefault="006E0126" w:rsidP="00DE1F07">
            <w:pPr>
              <w:spacing w:after="0" w:line="240" w:lineRule="auto"/>
              <w:rPr>
                <w:rFonts w:ascii="Times New Roman" w:hAnsi="Times New Roman"/>
                <w:sz w:val="20"/>
                <w:szCs w:val="20"/>
              </w:rPr>
            </w:pPr>
            <w:hyperlink r:id="rId39" w:history="1">
              <w:r w:rsidRPr="006E0126">
                <w:rPr>
                  <w:rStyle w:val="Hyperlink"/>
                  <w:rFonts w:ascii="Times New Roman" w:hAnsi="Times New Roman"/>
                  <w:sz w:val="20"/>
                  <w:szCs w:val="20"/>
                </w:rPr>
                <w:t>https://innovup.net/eventi/eban-congress-2026/</w:t>
              </w:r>
            </w:hyperlink>
            <w:r w:rsidRPr="006E0126">
              <w:rPr>
                <w:rFonts w:ascii="Times New Roman" w:hAnsi="Times New Roman"/>
                <w:sz w:val="20"/>
                <w:szCs w:val="20"/>
              </w:rPr>
              <w:t xml:space="preserve"> </w:t>
            </w:r>
          </w:p>
        </w:tc>
        <w:tc>
          <w:tcPr>
            <w:tcW w:w="1131" w:type="dxa"/>
            <w:tcMar>
              <w:top w:w="29" w:type="dxa"/>
              <w:left w:w="115" w:type="dxa"/>
              <w:bottom w:w="29" w:type="dxa"/>
              <w:right w:w="115" w:type="dxa"/>
            </w:tcMar>
          </w:tcPr>
          <w:p w14:paraId="28E91AA5" w14:textId="77777777" w:rsidR="006E0126" w:rsidRPr="00E446FC" w:rsidRDefault="006E0126" w:rsidP="00DE1F07">
            <w:pPr>
              <w:spacing w:after="0" w:line="240" w:lineRule="auto"/>
              <w:rPr>
                <w:rFonts w:ascii="Times New Roman" w:hAnsi="Times New Roman"/>
                <w:sz w:val="24"/>
                <w:szCs w:val="24"/>
              </w:rPr>
            </w:pPr>
          </w:p>
        </w:tc>
      </w:tr>
      <w:tr w:rsidR="00422783" w:rsidRPr="00BB767E" w14:paraId="4E1E0042" w14:textId="77777777" w:rsidTr="00A33F88">
        <w:trPr>
          <w:trHeight w:val="216"/>
        </w:trPr>
        <w:tc>
          <w:tcPr>
            <w:tcW w:w="851" w:type="dxa"/>
            <w:tcMar>
              <w:top w:w="29" w:type="dxa"/>
              <w:left w:w="115" w:type="dxa"/>
              <w:bottom w:w="29" w:type="dxa"/>
              <w:right w:w="115" w:type="dxa"/>
            </w:tcMar>
          </w:tcPr>
          <w:p w14:paraId="1E99D318" w14:textId="7090A3F1" w:rsidR="00422783" w:rsidRDefault="00422783" w:rsidP="00422783">
            <w:pPr>
              <w:spacing w:after="0" w:line="240" w:lineRule="auto"/>
              <w:rPr>
                <w:rFonts w:ascii="Times New Roman" w:hAnsi="Times New Roman"/>
                <w:sz w:val="24"/>
                <w:szCs w:val="24"/>
              </w:rPr>
            </w:pPr>
            <w:r>
              <w:rPr>
                <w:rFonts w:ascii="Times New Roman" w:hAnsi="Times New Roman"/>
                <w:sz w:val="24"/>
                <w:szCs w:val="24"/>
              </w:rPr>
              <w:t>03-</w:t>
            </w:r>
            <w:r w:rsidR="00D13ECB">
              <w:rPr>
                <w:rFonts w:ascii="Times New Roman" w:hAnsi="Times New Roman"/>
                <w:sz w:val="24"/>
                <w:szCs w:val="24"/>
              </w:rPr>
              <w:t>16</w:t>
            </w:r>
          </w:p>
        </w:tc>
        <w:tc>
          <w:tcPr>
            <w:tcW w:w="4672" w:type="dxa"/>
            <w:tcMar>
              <w:top w:w="29" w:type="dxa"/>
              <w:left w:w="115" w:type="dxa"/>
              <w:bottom w:w="29" w:type="dxa"/>
              <w:right w:w="115" w:type="dxa"/>
            </w:tcMar>
          </w:tcPr>
          <w:p w14:paraId="0E43FAD7" w14:textId="0FC9735E" w:rsidR="00422783" w:rsidRPr="00751385" w:rsidRDefault="00422783" w:rsidP="00422783">
            <w:pPr>
              <w:spacing w:line="240" w:lineRule="auto"/>
              <w:contextualSpacing/>
              <w:jc w:val="both"/>
              <w:rPr>
                <w:rFonts w:ascii="Times New Roman" w:eastAsia="Times New Roman" w:hAnsi="Times New Roman"/>
                <w:bCs/>
                <w:color w:val="222222"/>
                <w:sz w:val="24"/>
                <w:szCs w:val="24"/>
              </w:rPr>
            </w:pPr>
            <w:r>
              <w:rPr>
                <w:rFonts w:ascii="Times New Roman" w:hAnsi="Times New Roman"/>
                <w:sz w:val="24"/>
                <w:szCs w:val="24"/>
              </w:rPr>
              <w:t xml:space="preserve">Analitinio centro „Ambrosetti“ organizuojamame </w:t>
            </w:r>
            <w:r w:rsidR="00C52BF8">
              <w:rPr>
                <w:rFonts w:ascii="Times New Roman" w:hAnsi="Times New Roman"/>
                <w:sz w:val="24"/>
                <w:szCs w:val="24"/>
              </w:rPr>
              <w:t xml:space="preserve">aukšto lygmens </w:t>
            </w:r>
            <w:r>
              <w:rPr>
                <w:rFonts w:ascii="Times New Roman" w:hAnsi="Times New Roman"/>
                <w:sz w:val="24"/>
                <w:szCs w:val="24"/>
              </w:rPr>
              <w:t xml:space="preserve">renginyje ekonomikos ir finansų tema </w:t>
            </w:r>
            <w:r w:rsidR="00C52BF8">
              <w:rPr>
                <w:rFonts w:ascii="Times New Roman" w:hAnsi="Times New Roman"/>
                <w:sz w:val="24"/>
                <w:szCs w:val="24"/>
              </w:rPr>
              <w:t>pasisakys</w:t>
            </w:r>
            <w:r>
              <w:rPr>
                <w:rFonts w:ascii="Times New Roman" w:hAnsi="Times New Roman"/>
                <w:sz w:val="24"/>
                <w:szCs w:val="24"/>
              </w:rPr>
              <w:t xml:space="preserve"> Lietuvos banko</w:t>
            </w:r>
            <w:r w:rsidR="00C52BF8">
              <w:rPr>
                <w:rFonts w:ascii="Times New Roman" w:hAnsi="Times New Roman"/>
                <w:sz w:val="24"/>
                <w:szCs w:val="24"/>
              </w:rPr>
              <w:t xml:space="preserve"> valdybos pirmininko patarėjas</w:t>
            </w:r>
            <w:r>
              <w:rPr>
                <w:rFonts w:ascii="Times New Roman" w:hAnsi="Times New Roman"/>
                <w:sz w:val="24"/>
                <w:szCs w:val="24"/>
              </w:rPr>
              <w:t xml:space="preserve"> R. Krušna</w:t>
            </w:r>
          </w:p>
        </w:tc>
        <w:tc>
          <w:tcPr>
            <w:tcW w:w="2974" w:type="dxa"/>
            <w:tcMar>
              <w:top w:w="29" w:type="dxa"/>
              <w:left w:w="115" w:type="dxa"/>
              <w:bottom w:w="29" w:type="dxa"/>
              <w:right w:w="115" w:type="dxa"/>
            </w:tcMar>
          </w:tcPr>
          <w:p w14:paraId="60FAC9A5" w14:textId="14AB0577" w:rsidR="00422783" w:rsidRPr="00422783" w:rsidRDefault="00422783" w:rsidP="00422783">
            <w:pPr>
              <w:spacing w:after="0" w:line="240" w:lineRule="auto"/>
              <w:rPr>
                <w:rFonts w:ascii="Times New Roman" w:hAnsi="Times New Roman"/>
                <w:sz w:val="20"/>
                <w:szCs w:val="20"/>
              </w:rPr>
            </w:pPr>
            <w:hyperlink r:id="rId40" w:history="1">
              <w:r w:rsidRPr="00422783">
                <w:rPr>
                  <w:rStyle w:val="Hyperlink"/>
                  <w:rFonts w:ascii="Times New Roman" w:hAnsi="Times New Roman"/>
                  <w:sz w:val="20"/>
                  <w:szCs w:val="20"/>
                </w:rPr>
                <w:t>https://www.ambrosetti.eu/en/summit-event/the-outlook-for-the-economy-and-finance/</w:t>
              </w:r>
            </w:hyperlink>
            <w:r w:rsidRPr="00422783">
              <w:rPr>
                <w:rFonts w:ascii="Times New Roman" w:hAnsi="Times New Roman"/>
                <w:sz w:val="20"/>
                <w:szCs w:val="20"/>
              </w:rPr>
              <w:t xml:space="preserve"> </w:t>
            </w:r>
          </w:p>
        </w:tc>
        <w:tc>
          <w:tcPr>
            <w:tcW w:w="1131" w:type="dxa"/>
            <w:tcMar>
              <w:top w:w="29" w:type="dxa"/>
              <w:left w:w="115" w:type="dxa"/>
              <w:bottom w:w="29" w:type="dxa"/>
              <w:right w:w="115" w:type="dxa"/>
            </w:tcMar>
          </w:tcPr>
          <w:p w14:paraId="101699FC" w14:textId="77777777" w:rsidR="00422783" w:rsidRPr="00E446FC" w:rsidRDefault="00422783" w:rsidP="00422783">
            <w:pPr>
              <w:spacing w:after="0" w:line="240" w:lineRule="auto"/>
              <w:rPr>
                <w:rFonts w:ascii="Times New Roman" w:hAnsi="Times New Roman"/>
                <w:sz w:val="24"/>
                <w:szCs w:val="24"/>
              </w:rPr>
            </w:pPr>
          </w:p>
        </w:tc>
      </w:tr>
      <w:tr w:rsidR="007A45AF" w:rsidRPr="00BB767E" w14:paraId="054B0706" w14:textId="77777777" w:rsidTr="00A33F88">
        <w:trPr>
          <w:trHeight w:val="216"/>
        </w:trPr>
        <w:tc>
          <w:tcPr>
            <w:tcW w:w="851" w:type="dxa"/>
            <w:tcMar>
              <w:top w:w="29" w:type="dxa"/>
              <w:left w:w="115" w:type="dxa"/>
              <w:bottom w:w="29" w:type="dxa"/>
              <w:right w:w="115" w:type="dxa"/>
            </w:tcMar>
          </w:tcPr>
          <w:p w14:paraId="6F60C4F5" w14:textId="3F0ECC81" w:rsidR="007A45AF" w:rsidRDefault="007A45AF" w:rsidP="00422783">
            <w:pPr>
              <w:spacing w:after="0" w:line="240" w:lineRule="auto"/>
              <w:rPr>
                <w:rFonts w:ascii="Times New Roman" w:hAnsi="Times New Roman"/>
                <w:sz w:val="24"/>
                <w:szCs w:val="24"/>
              </w:rPr>
            </w:pPr>
            <w:r>
              <w:rPr>
                <w:rFonts w:ascii="Times New Roman" w:hAnsi="Times New Roman"/>
                <w:sz w:val="24"/>
                <w:szCs w:val="24"/>
              </w:rPr>
              <w:t>03-17</w:t>
            </w:r>
          </w:p>
        </w:tc>
        <w:tc>
          <w:tcPr>
            <w:tcW w:w="4672" w:type="dxa"/>
            <w:tcMar>
              <w:top w:w="29" w:type="dxa"/>
              <w:left w:w="115" w:type="dxa"/>
              <w:bottom w:w="29" w:type="dxa"/>
              <w:right w:w="115" w:type="dxa"/>
            </w:tcMar>
          </w:tcPr>
          <w:p w14:paraId="6E70D420" w14:textId="2986C6CA" w:rsidR="007A45AF" w:rsidRDefault="007A45AF" w:rsidP="00422783">
            <w:pPr>
              <w:spacing w:line="240" w:lineRule="auto"/>
              <w:contextualSpacing/>
              <w:jc w:val="both"/>
              <w:rPr>
                <w:rFonts w:ascii="Times New Roman" w:hAnsi="Times New Roman"/>
                <w:sz w:val="24"/>
                <w:szCs w:val="24"/>
              </w:rPr>
            </w:pPr>
            <w:r w:rsidRPr="007A45AF">
              <w:rPr>
                <w:rFonts w:ascii="Times New Roman" w:hAnsi="Times New Roman"/>
                <w:sz w:val="24"/>
                <w:szCs w:val="24"/>
              </w:rPr>
              <w:t xml:space="preserve">Italijos bankas „UniCredit“ pateikė 35 mlrd. </w:t>
            </w:r>
            <w:r>
              <w:rPr>
                <w:rFonts w:ascii="Times New Roman" w:hAnsi="Times New Roman"/>
                <w:sz w:val="24"/>
                <w:szCs w:val="24"/>
              </w:rPr>
              <w:t>eurų</w:t>
            </w:r>
            <w:r w:rsidRPr="007A45AF">
              <w:rPr>
                <w:rFonts w:ascii="Times New Roman" w:hAnsi="Times New Roman"/>
                <w:sz w:val="24"/>
                <w:szCs w:val="24"/>
              </w:rPr>
              <w:t xml:space="preserve"> vertės pasiūlymą </w:t>
            </w:r>
            <w:r>
              <w:rPr>
                <w:rFonts w:ascii="Times New Roman" w:hAnsi="Times New Roman"/>
                <w:sz w:val="24"/>
                <w:szCs w:val="24"/>
              </w:rPr>
              <w:t>įsigyti</w:t>
            </w:r>
            <w:r w:rsidRPr="007A45AF">
              <w:rPr>
                <w:rFonts w:ascii="Times New Roman" w:hAnsi="Times New Roman"/>
                <w:sz w:val="24"/>
                <w:szCs w:val="24"/>
              </w:rPr>
              <w:t xml:space="preserve"> Vokietijos konkurentą „Commerzbank“</w:t>
            </w:r>
            <w:r>
              <w:rPr>
                <w:rFonts w:ascii="Times New Roman" w:hAnsi="Times New Roman"/>
                <w:sz w:val="24"/>
                <w:szCs w:val="24"/>
              </w:rPr>
              <w:t>.</w:t>
            </w:r>
          </w:p>
        </w:tc>
        <w:tc>
          <w:tcPr>
            <w:tcW w:w="2974" w:type="dxa"/>
            <w:tcMar>
              <w:top w:w="29" w:type="dxa"/>
              <w:left w:w="115" w:type="dxa"/>
              <w:bottom w:w="29" w:type="dxa"/>
              <w:right w:w="115" w:type="dxa"/>
            </w:tcMar>
          </w:tcPr>
          <w:p w14:paraId="7986C9D4" w14:textId="60C49D6F" w:rsidR="007A45AF" w:rsidRPr="007A45AF" w:rsidRDefault="007A45AF" w:rsidP="00422783">
            <w:pPr>
              <w:spacing w:after="0" w:line="240" w:lineRule="auto"/>
              <w:rPr>
                <w:rFonts w:ascii="Times New Roman" w:hAnsi="Times New Roman"/>
                <w:sz w:val="20"/>
                <w:szCs w:val="20"/>
              </w:rPr>
            </w:pPr>
            <w:hyperlink r:id="rId41" w:history="1">
              <w:r w:rsidRPr="007A45AF">
                <w:rPr>
                  <w:rStyle w:val="Hyperlink"/>
                  <w:rFonts w:ascii="Times New Roman" w:hAnsi="Times New Roman"/>
                  <w:sz w:val="20"/>
                  <w:szCs w:val="20"/>
                </w:rPr>
                <w:t>https://www.ilgiornale.it/news/banche/unicredit-accelera-su-commerzbank-2639325.html</w:t>
              </w:r>
            </w:hyperlink>
            <w:r w:rsidRPr="007A45AF">
              <w:rPr>
                <w:rFonts w:ascii="Times New Roman" w:hAnsi="Times New Roman"/>
                <w:sz w:val="20"/>
                <w:szCs w:val="20"/>
              </w:rPr>
              <w:t xml:space="preserve"> </w:t>
            </w:r>
          </w:p>
        </w:tc>
        <w:tc>
          <w:tcPr>
            <w:tcW w:w="1131" w:type="dxa"/>
            <w:tcMar>
              <w:top w:w="29" w:type="dxa"/>
              <w:left w:w="115" w:type="dxa"/>
              <w:bottom w:w="29" w:type="dxa"/>
              <w:right w:w="115" w:type="dxa"/>
            </w:tcMar>
          </w:tcPr>
          <w:p w14:paraId="42F9D41C" w14:textId="77777777" w:rsidR="007A45AF" w:rsidRPr="00E446FC" w:rsidRDefault="007A45AF" w:rsidP="00422783">
            <w:pPr>
              <w:spacing w:after="0" w:line="240" w:lineRule="auto"/>
              <w:rPr>
                <w:rFonts w:ascii="Times New Roman" w:hAnsi="Times New Roman"/>
                <w:sz w:val="24"/>
                <w:szCs w:val="24"/>
              </w:rPr>
            </w:pPr>
          </w:p>
        </w:tc>
      </w:tr>
    </w:tbl>
    <w:p w14:paraId="540DCA1F" w14:textId="77777777" w:rsidR="009324B0" w:rsidRPr="00610904" w:rsidRDefault="009324B0" w:rsidP="00F635C1">
      <w:pPr>
        <w:spacing w:after="0" w:line="240" w:lineRule="auto"/>
        <w:rPr>
          <w:rFonts w:ascii="Times New Roman" w:hAnsi="Times New Roman"/>
        </w:rPr>
      </w:pPr>
    </w:p>
    <w:p w14:paraId="300FDDBB" w14:textId="3C7B983B" w:rsidR="00F635C1" w:rsidRPr="00E446FC" w:rsidRDefault="00F635C1" w:rsidP="00934C77">
      <w:pPr>
        <w:spacing w:after="0" w:line="240" w:lineRule="auto"/>
        <w:rPr>
          <w:rFonts w:ascii="Times New Roman" w:hAnsi="Times New Roman"/>
          <w:sz w:val="24"/>
          <w:szCs w:val="24"/>
        </w:rPr>
      </w:pPr>
      <w:r w:rsidRPr="00F635C1">
        <w:rPr>
          <w:rFonts w:ascii="Times New Roman" w:hAnsi="Times New Roman"/>
        </w:rPr>
        <w:t xml:space="preserve">Rengėjas (-ai): </w:t>
      </w:r>
      <w:r w:rsidR="000906CA">
        <w:rPr>
          <w:rFonts w:ascii="Times New Roman" w:hAnsi="Times New Roman"/>
        </w:rPr>
        <w:t>patarėja</w:t>
      </w:r>
      <w:r>
        <w:rPr>
          <w:rFonts w:ascii="Times New Roman" w:hAnsi="Times New Roman"/>
        </w:rPr>
        <w:t xml:space="preserve"> </w:t>
      </w:r>
      <w:r w:rsidRPr="00F635C1">
        <w:rPr>
          <w:rFonts w:ascii="Times New Roman" w:hAnsi="Times New Roman"/>
        </w:rPr>
        <w:t xml:space="preserve">Jurgita Laurinėnaitė, </w:t>
      </w:r>
      <w:r>
        <w:rPr>
          <w:rFonts w:ascii="Times New Roman" w:hAnsi="Times New Roman"/>
        </w:rPr>
        <w:t>tel.</w:t>
      </w:r>
      <w:r w:rsidRPr="00F635C1">
        <w:rPr>
          <w:rFonts w:ascii="Times New Roman" w:hAnsi="Times New Roman"/>
        </w:rPr>
        <w:t xml:space="preserve"> +39 06 855 9052,</w:t>
      </w:r>
      <w:r>
        <w:rPr>
          <w:rFonts w:ascii="Times New Roman" w:hAnsi="Times New Roman"/>
        </w:rPr>
        <w:t xml:space="preserve"> el. p. </w:t>
      </w:r>
      <w:hyperlink r:id="rId42" w:history="1">
        <w:r w:rsidRPr="00F635C1">
          <w:rPr>
            <w:rStyle w:val="Hyperlink"/>
            <w:rFonts w:ascii="Times New Roman" w:hAnsi="Times New Roman"/>
          </w:rPr>
          <w:t>jurgita.laurinenaite@urm.lt</w:t>
        </w:r>
      </w:hyperlink>
      <w:r w:rsidRPr="00F635C1">
        <w:rPr>
          <w:rFonts w:ascii="Times New Roman" w:hAnsi="Times New Roman"/>
        </w:rPr>
        <w:t xml:space="preserve"> </w:t>
      </w:r>
    </w:p>
    <w:sectPr w:rsidR="00F635C1" w:rsidRPr="00E446FC" w:rsidSect="00F635C1">
      <w:footerReference w:type="default" r:id="rId4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F0E70" w14:textId="77777777" w:rsidR="00FE08D7" w:rsidRDefault="00FE08D7" w:rsidP="00F635C1">
      <w:pPr>
        <w:spacing w:after="0" w:line="240" w:lineRule="auto"/>
      </w:pPr>
      <w:r>
        <w:separator/>
      </w:r>
    </w:p>
  </w:endnote>
  <w:endnote w:type="continuationSeparator" w:id="0">
    <w:p w14:paraId="515A91AA" w14:textId="77777777" w:rsidR="00FE08D7" w:rsidRDefault="00FE08D7" w:rsidP="00F63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91590"/>
      <w:docPartObj>
        <w:docPartGallery w:val="Page Numbers (Bottom of Page)"/>
        <w:docPartUnique/>
      </w:docPartObj>
    </w:sdtPr>
    <w:sdtContent>
      <w:p w14:paraId="7F3BA738" w14:textId="77777777" w:rsidR="004A47C1" w:rsidRDefault="00674625">
        <w:pPr>
          <w:pStyle w:val="Footer"/>
          <w:jc w:val="right"/>
        </w:pPr>
        <w:r>
          <w:fldChar w:fldCharType="begin"/>
        </w:r>
        <w:r>
          <w:instrText>PAGE   \* MERGEFORMAT</w:instrText>
        </w:r>
        <w:r>
          <w:fldChar w:fldCharType="separate"/>
        </w:r>
        <w:r>
          <w:rPr>
            <w:noProof/>
          </w:rPr>
          <w:t>6</w:t>
        </w:r>
        <w:r>
          <w:rPr>
            <w:noProof/>
          </w:rPr>
          <w:fldChar w:fldCharType="end"/>
        </w:r>
      </w:p>
    </w:sdtContent>
  </w:sdt>
  <w:p w14:paraId="2E8B1ED5" w14:textId="77777777" w:rsidR="004A47C1" w:rsidRDefault="004A4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E400D" w14:textId="77777777" w:rsidR="00FE08D7" w:rsidRDefault="00FE08D7" w:rsidP="00F635C1">
      <w:pPr>
        <w:spacing w:after="0" w:line="240" w:lineRule="auto"/>
      </w:pPr>
      <w:r>
        <w:separator/>
      </w:r>
    </w:p>
  </w:footnote>
  <w:footnote w:type="continuationSeparator" w:id="0">
    <w:p w14:paraId="022A350E" w14:textId="77777777" w:rsidR="00FE08D7" w:rsidRDefault="00FE08D7" w:rsidP="00F635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C1"/>
    <w:rsid w:val="000009D6"/>
    <w:rsid w:val="00000F3D"/>
    <w:rsid w:val="00004C93"/>
    <w:rsid w:val="000059E1"/>
    <w:rsid w:val="0000608E"/>
    <w:rsid w:val="0000678B"/>
    <w:rsid w:val="000116B6"/>
    <w:rsid w:val="00011C9F"/>
    <w:rsid w:val="0001508D"/>
    <w:rsid w:val="00017EE9"/>
    <w:rsid w:val="00020937"/>
    <w:rsid w:val="00022B89"/>
    <w:rsid w:val="000238A9"/>
    <w:rsid w:val="00026983"/>
    <w:rsid w:val="00026B05"/>
    <w:rsid w:val="00032021"/>
    <w:rsid w:val="000327F2"/>
    <w:rsid w:val="00033D50"/>
    <w:rsid w:val="00033D5B"/>
    <w:rsid w:val="000348BF"/>
    <w:rsid w:val="000401C5"/>
    <w:rsid w:val="000407AE"/>
    <w:rsid w:val="00042545"/>
    <w:rsid w:val="00042DC4"/>
    <w:rsid w:val="00043CBB"/>
    <w:rsid w:val="000446C3"/>
    <w:rsid w:val="00046406"/>
    <w:rsid w:val="00046B03"/>
    <w:rsid w:val="00047DFF"/>
    <w:rsid w:val="00052CBC"/>
    <w:rsid w:val="000540A2"/>
    <w:rsid w:val="00054EF7"/>
    <w:rsid w:val="0005580A"/>
    <w:rsid w:val="000569F4"/>
    <w:rsid w:val="000570E9"/>
    <w:rsid w:val="000571B9"/>
    <w:rsid w:val="000571FD"/>
    <w:rsid w:val="000605D1"/>
    <w:rsid w:val="00060873"/>
    <w:rsid w:val="00060C39"/>
    <w:rsid w:val="00062599"/>
    <w:rsid w:val="00062ADB"/>
    <w:rsid w:val="000653FC"/>
    <w:rsid w:val="00065689"/>
    <w:rsid w:val="0006584A"/>
    <w:rsid w:val="000661D1"/>
    <w:rsid w:val="00067FC3"/>
    <w:rsid w:val="000716AA"/>
    <w:rsid w:val="0007263B"/>
    <w:rsid w:val="0007657E"/>
    <w:rsid w:val="0007659A"/>
    <w:rsid w:val="00077EC2"/>
    <w:rsid w:val="0008076A"/>
    <w:rsid w:val="0008190E"/>
    <w:rsid w:val="00081AC5"/>
    <w:rsid w:val="000829C8"/>
    <w:rsid w:val="0008403C"/>
    <w:rsid w:val="000848C3"/>
    <w:rsid w:val="000857A1"/>
    <w:rsid w:val="00086A58"/>
    <w:rsid w:val="00087E3A"/>
    <w:rsid w:val="000906CA"/>
    <w:rsid w:val="00092DB2"/>
    <w:rsid w:val="00094885"/>
    <w:rsid w:val="0009704B"/>
    <w:rsid w:val="000A3293"/>
    <w:rsid w:val="000A3919"/>
    <w:rsid w:val="000A4F0B"/>
    <w:rsid w:val="000A56D1"/>
    <w:rsid w:val="000A6642"/>
    <w:rsid w:val="000A70E1"/>
    <w:rsid w:val="000B02E1"/>
    <w:rsid w:val="000B1876"/>
    <w:rsid w:val="000B196D"/>
    <w:rsid w:val="000B3F85"/>
    <w:rsid w:val="000B4AFB"/>
    <w:rsid w:val="000C09A1"/>
    <w:rsid w:val="000C1619"/>
    <w:rsid w:val="000C18A1"/>
    <w:rsid w:val="000C2C26"/>
    <w:rsid w:val="000C3063"/>
    <w:rsid w:val="000C33BA"/>
    <w:rsid w:val="000C40DF"/>
    <w:rsid w:val="000C6AFC"/>
    <w:rsid w:val="000D0696"/>
    <w:rsid w:val="000D3A78"/>
    <w:rsid w:val="000D45CC"/>
    <w:rsid w:val="000D58DA"/>
    <w:rsid w:val="000D6A76"/>
    <w:rsid w:val="000D7059"/>
    <w:rsid w:val="000D7B66"/>
    <w:rsid w:val="000E0BEE"/>
    <w:rsid w:val="000E1EF7"/>
    <w:rsid w:val="000E24DD"/>
    <w:rsid w:val="000E3133"/>
    <w:rsid w:val="000E45B2"/>
    <w:rsid w:val="000E586F"/>
    <w:rsid w:val="000E5F3B"/>
    <w:rsid w:val="000E7B8C"/>
    <w:rsid w:val="000E7E62"/>
    <w:rsid w:val="000F154F"/>
    <w:rsid w:val="000F2DE4"/>
    <w:rsid w:val="000F3495"/>
    <w:rsid w:val="000F470B"/>
    <w:rsid w:val="000F50CE"/>
    <w:rsid w:val="000F7A4C"/>
    <w:rsid w:val="001000D9"/>
    <w:rsid w:val="00101108"/>
    <w:rsid w:val="001022CA"/>
    <w:rsid w:val="00110594"/>
    <w:rsid w:val="00114CFB"/>
    <w:rsid w:val="00115E6E"/>
    <w:rsid w:val="0011713C"/>
    <w:rsid w:val="00117A61"/>
    <w:rsid w:val="001203E7"/>
    <w:rsid w:val="00123983"/>
    <w:rsid w:val="00125687"/>
    <w:rsid w:val="00125FBC"/>
    <w:rsid w:val="00126856"/>
    <w:rsid w:val="00133D87"/>
    <w:rsid w:val="0013712F"/>
    <w:rsid w:val="00141F62"/>
    <w:rsid w:val="00142F24"/>
    <w:rsid w:val="001469C5"/>
    <w:rsid w:val="001512BC"/>
    <w:rsid w:val="00151BDD"/>
    <w:rsid w:val="001614E6"/>
    <w:rsid w:val="00161BD9"/>
    <w:rsid w:val="001623E8"/>
    <w:rsid w:val="0016348C"/>
    <w:rsid w:val="001668CE"/>
    <w:rsid w:val="00167CED"/>
    <w:rsid w:val="00171127"/>
    <w:rsid w:val="001715A7"/>
    <w:rsid w:val="00174E68"/>
    <w:rsid w:val="00175D66"/>
    <w:rsid w:val="00175DFD"/>
    <w:rsid w:val="00175F27"/>
    <w:rsid w:val="001762F0"/>
    <w:rsid w:val="00176B34"/>
    <w:rsid w:val="00180267"/>
    <w:rsid w:val="001803D2"/>
    <w:rsid w:val="001900A5"/>
    <w:rsid w:val="001949D5"/>
    <w:rsid w:val="001951E4"/>
    <w:rsid w:val="0019524D"/>
    <w:rsid w:val="00195F8F"/>
    <w:rsid w:val="001971A5"/>
    <w:rsid w:val="001A049F"/>
    <w:rsid w:val="001A5478"/>
    <w:rsid w:val="001A6A13"/>
    <w:rsid w:val="001A6C71"/>
    <w:rsid w:val="001A70FF"/>
    <w:rsid w:val="001A78BA"/>
    <w:rsid w:val="001B0703"/>
    <w:rsid w:val="001B076D"/>
    <w:rsid w:val="001B5030"/>
    <w:rsid w:val="001C019D"/>
    <w:rsid w:val="001C08AA"/>
    <w:rsid w:val="001C123C"/>
    <w:rsid w:val="001C4448"/>
    <w:rsid w:val="001C4CFC"/>
    <w:rsid w:val="001C5E0B"/>
    <w:rsid w:val="001C5FB8"/>
    <w:rsid w:val="001C7839"/>
    <w:rsid w:val="001C7BBF"/>
    <w:rsid w:val="001D391D"/>
    <w:rsid w:val="001D51C6"/>
    <w:rsid w:val="001D5F28"/>
    <w:rsid w:val="001D70E5"/>
    <w:rsid w:val="001E3A86"/>
    <w:rsid w:val="001E3F8D"/>
    <w:rsid w:val="001E4B00"/>
    <w:rsid w:val="001F096B"/>
    <w:rsid w:val="001F3008"/>
    <w:rsid w:val="001F53B8"/>
    <w:rsid w:val="001F7539"/>
    <w:rsid w:val="00202CC1"/>
    <w:rsid w:val="00203E1E"/>
    <w:rsid w:val="00207432"/>
    <w:rsid w:val="002077E7"/>
    <w:rsid w:val="00212D2F"/>
    <w:rsid w:val="00217B36"/>
    <w:rsid w:val="00221587"/>
    <w:rsid w:val="002307BA"/>
    <w:rsid w:val="002308A1"/>
    <w:rsid w:val="00230D81"/>
    <w:rsid w:val="0023200F"/>
    <w:rsid w:val="00233BE4"/>
    <w:rsid w:val="00235303"/>
    <w:rsid w:val="002359B1"/>
    <w:rsid w:val="002364E4"/>
    <w:rsid w:val="00236CCA"/>
    <w:rsid w:val="00237F95"/>
    <w:rsid w:val="00243381"/>
    <w:rsid w:val="002475FE"/>
    <w:rsid w:val="0025346B"/>
    <w:rsid w:val="00254763"/>
    <w:rsid w:val="002557C6"/>
    <w:rsid w:val="00260506"/>
    <w:rsid w:val="00260E28"/>
    <w:rsid w:val="00263484"/>
    <w:rsid w:val="00267CF1"/>
    <w:rsid w:val="00270783"/>
    <w:rsid w:val="002725FA"/>
    <w:rsid w:val="002728A7"/>
    <w:rsid w:val="00275565"/>
    <w:rsid w:val="002764CF"/>
    <w:rsid w:val="00282095"/>
    <w:rsid w:val="00283108"/>
    <w:rsid w:val="00283388"/>
    <w:rsid w:val="002836C3"/>
    <w:rsid w:val="002845E6"/>
    <w:rsid w:val="0028797E"/>
    <w:rsid w:val="002937A1"/>
    <w:rsid w:val="00294503"/>
    <w:rsid w:val="00295249"/>
    <w:rsid w:val="002977BA"/>
    <w:rsid w:val="002A1362"/>
    <w:rsid w:val="002A2519"/>
    <w:rsid w:val="002A2B4F"/>
    <w:rsid w:val="002A447F"/>
    <w:rsid w:val="002A5AEE"/>
    <w:rsid w:val="002A7931"/>
    <w:rsid w:val="002B0F1E"/>
    <w:rsid w:val="002B3C98"/>
    <w:rsid w:val="002B49E8"/>
    <w:rsid w:val="002B55E0"/>
    <w:rsid w:val="002B5847"/>
    <w:rsid w:val="002C063C"/>
    <w:rsid w:val="002C0F4E"/>
    <w:rsid w:val="002C1A7F"/>
    <w:rsid w:val="002C3E0B"/>
    <w:rsid w:val="002D0F48"/>
    <w:rsid w:val="002D1C06"/>
    <w:rsid w:val="002D43B7"/>
    <w:rsid w:val="002D4F12"/>
    <w:rsid w:val="002D706F"/>
    <w:rsid w:val="002E2CDA"/>
    <w:rsid w:val="002E36C1"/>
    <w:rsid w:val="002F0D24"/>
    <w:rsid w:val="002F5EAF"/>
    <w:rsid w:val="002F6CDD"/>
    <w:rsid w:val="002F769C"/>
    <w:rsid w:val="0030044E"/>
    <w:rsid w:val="003037D1"/>
    <w:rsid w:val="00304096"/>
    <w:rsid w:val="003040DA"/>
    <w:rsid w:val="003045DA"/>
    <w:rsid w:val="00307206"/>
    <w:rsid w:val="003101E8"/>
    <w:rsid w:val="00310FC6"/>
    <w:rsid w:val="00311877"/>
    <w:rsid w:val="00311D12"/>
    <w:rsid w:val="0031326F"/>
    <w:rsid w:val="003138F2"/>
    <w:rsid w:val="00322796"/>
    <w:rsid w:val="00324CB1"/>
    <w:rsid w:val="00326A84"/>
    <w:rsid w:val="00330E79"/>
    <w:rsid w:val="0033110D"/>
    <w:rsid w:val="00331BE9"/>
    <w:rsid w:val="0033206E"/>
    <w:rsid w:val="00332F3D"/>
    <w:rsid w:val="0033596F"/>
    <w:rsid w:val="0034084F"/>
    <w:rsid w:val="003411A7"/>
    <w:rsid w:val="00341BE8"/>
    <w:rsid w:val="00341F94"/>
    <w:rsid w:val="00343743"/>
    <w:rsid w:val="00344262"/>
    <w:rsid w:val="00345302"/>
    <w:rsid w:val="003464F7"/>
    <w:rsid w:val="00347EC6"/>
    <w:rsid w:val="00350022"/>
    <w:rsid w:val="00350EB1"/>
    <w:rsid w:val="0035402F"/>
    <w:rsid w:val="0035705D"/>
    <w:rsid w:val="00357C76"/>
    <w:rsid w:val="003634FF"/>
    <w:rsid w:val="0037379E"/>
    <w:rsid w:val="00373EAD"/>
    <w:rsid w:val="00376387"/>
    <w:rsid w:val="003835E8"/>
    <w:rsid w:val="00385047"/>
    <w:rsid w:val="00385C6C"/>
    <w:rsid w:val="0039087E"/>
    <w:rsid w:val="00392301"/>
    <w:rsid w:val="00392EF8"/>
    <w:rsid w:val="00394968"/>
    <w:rsid w:val="0039500D"/>
    <w:rsid w:val="00395CFA"/>
    <w:rsid w:val="003A0775"/>
    <w:rsid w:val="003A1E23"/>
    <w:rsid w:val="003A22B9"/>
    <w:rsid w:val="003B0559"/>
    <w:rsid w:val="003B2770"/>
    <w:rsid w:val="003B483D"/>
    <w:rsid w:val="003B4901"/>
    <w:rsid w:val="003B5DAD"/>
    <w:rsid w:val="003B5F54"/>
    <w:rsid w:val="003B7FD6"/>
    <w:rsid w:val="003C032D"/>
    <w:rsid w:val="003C0999"/>
    <w:rsid w:val="003C0B46"/>
    <w:rsid w:val="003C157C"/>
    <w:rsid w:val="003C43A1"/>
    <w:rsid w:val="003C7AA5"/>
    <w:rsid w:val="003D1610"/>
    <w:rsid w:val="003D34E5"/>
    <w:rsid w:val="003D4F04"/>
    <w:rsid w:val="003D74AF"/>
    <w:rsid w:val="003D7895"/>
    <w:rsid w:val="003E4FEA"/>
    <w:rsid w:val="003E6C35"/>
    <w:rsid w:val="003F2929"/>
    <w:rsid w:val="003F2A88"/>
    <w:rsid w:val="003F2CFF"/>
    <w:rsid w:val="003F303B"/>
    <w:rsid w:val="003F666A"/>
    <w:rsid w:val="003F6D2D"/>
    <w:rsid w:val="004024F6"/>
    <w:rsid w:val="004046A8"/>
    <w:rsid w:val="004115A8"/>
    <w:rsid w:val="00411A00"/>
    <w:rsid w:val="00412B76"/>
    <w:rsid w:val="00413890"/>
    <w:rsid w:val="00414F32"/>
    <w:rsid w:val="004204D9"/>
    <w:rsid w:val="004209F0"/>
    <w:rsid w:val="00421315"/>
    <w:rsid w:val="00422693"/>
    <w:rsid w:val="00422783"/>
    <w:rsid w:val="0042402A"/>
    <w:rsid w:val="00424EF4"/>
    <w:rsid w:val="00427874"/>
    <w:rsid w:val="004309A8"/>
    <w:rsid w:val="00430F6F"/>
    <w:rsid w:val="0043119C"/>
    <w:rsid w:val="00431AB6"/>
    <w:rsid w:val="004325CC"/>
    <w:rsid w:val="00432617"/>
    <w:rsid w:val="00440EA8"/>
    <w:rsid w:val="004419B6"/>
    <w:rsid w:val="00441FE1"/>
    <w:rsid w:val="004471A0"/>
    <w:rsid w:val="004473D2"/>
    <w:rsid w:val="00450F76"/>
    <w:rsid w:val="004524FE"/>
    <w:rsid w:val="00455BF9"/>
    <w:rsid w:val="00456806"/>
    <w:rsid w:val="00456B92"/>
    <w:rsid w:val="00460EB4"/>
    <w:rsid w:val="00461F71"/>
    <w:rsid w:val="004623BB"/>
    <w:rsid w:val="00462D23"/>
    <w:rsid w:val="00463151"/>
    <w:rsid w:val="00464433"/>
    <w:rsid w:val="0046467C"/>
    <w:rsid w:val="00465BBD"/>
    <w:rsid w:val="00466CD0"/>
    <w:rsid w:val="00466FB6"/>
    <w:rsid w:val="0047023D"/>
    <w:rsid w:val="00474C20"/>
    <w:rsid w:val="0047508B"/>
    <w:rsid w:val="00476E19"/>
    <w:rsid w:val="00476FCA"/>
    <w:rsid w:val="004802B2"/>
    <w:rsid w:val="004807DF"/>
    <w:rsid w:val="004828DF"/>
    <w:rsid w:val="00485A7B"/>
    <w:rsid w:val="004865FA"/>
    <w:rsid w:val="00492D6F"/>
    <w:rsid w:val="00492E99"/>
    <w:rsid w:val="0049349A"/>
    <w:rsid w:val="00494743"/>
    <w:rsid w:val="004970B9"/>
    <w:rsid w:val="004A20AE"/>
    <w:rsid w:val="004A2C74"/>
    <w:rsid w:val="004A47C1"/>
    <w:rsid w:val="004B10A0"/>
    <w:rsid w:val="004B7BB1"/>
    <w:rsid w:val="004C0185"/>
    <w:rsid w:val="004C0BCB"/>
    <w:rsid w:val="004C21CF"/>
    <w:rsid w:val="004C570C"/>
    <w:rsid w:val="004D2A41"/>
    <w:rsid w:val="004D4D3C"/>
    <w:rsid w:val="004D4EAF"/>
    <w:rsid w:val="004D582B"/>
    <w:rsid w:val="004D592B"/>
    <w:rsid w:val="004D6AD8"/>
    <w:rsid w:val="004E0725"/>
    <w:rsid w:val="004E2DB1"/>
    <w:rsid w:val="004E442E"/>
    <w:rsid w:val="004E5149"/>
    <w:rsid w:val="004E554C"/>
    <w:rsid w:val="004E5857"/>
    <w:rsid w:val="004E6672"/>
    <w:rsid w:val="004F003C"/>
    <w:rsid w:val="004F3812"/>
    <w:rsid w:val="004F3CEF"/>
    <w:rsid w:val="004F555F"/>
    <w:rsid w:val="004F7E3B"/>
    <w:rsid w:val="004F7F2B"/>
    <w:rsid w:val="0050005C"/>
    <w:rsid w:val="00502C68"/>
    <w:rsid w:val="0050365E"/>
    <w:rsid w:val="00503921"/>
    <w:rsid w:val="00505700"/>
    <w:rsid w:val="00505D88"/>
    <w:rsid w:val="00506613"/>
    <w:rsid w:val="00506C1A"/>
    <w:rsid w:val="0050739F"/>
    <w:rsid w:val="00511104"/>
    <w:rsid w:val="00513EBC"/>
    <w:rsid w:val="0052206F"/>
    <w:rsid w:val="00522CD4"/>
    <w:rsid w:val="00522FA0"/>
    <w:rsid w:val="00525483"/>
    <w:rsid w:val="00526012"/>
    <w:rsid w:val="00526473"/>
    <w:rsid w:val="00532242"/>
    <w:rsid w:val="00534209"/>
    <w:rsid w:val="0054043E"/>
    <w:rsid w:val="0054061D"/>
    <w:rsid w:val="00543B64"/>
    <w:rsid w:val="00546A38"/>
    <w:rsid w:val="00550240"/>
    <w:rsid w:val="005514D9"/>
    <w:rsid w:val="00551901"/>
    <w:rsid w:val="00552B70"/>
    <w:rsid w:val="00554772"/>
    <w:rsid w:val="00563252"/>
    <w:rsid w:val="00565C37"/>
    <w:rsid w:val="00567287"/>
    <w:rsid w:val="005741DD"/>
    <w:rsid w:val="00575799"/>
    <w:rsid w:val="00576641"/>
    <w:rsid w:val="00584340"/>
    <w:rsid w:val="00586A1D"/>
    <w:rsid w:val="00590134"/>
    <w:rsid w:val="00592E1C"/>
    <w:rsid w:val="00596C7F"/>
    <w:rsid w:val="00596FE5"/>
    <w:rsid w:val="005979A8"/>
    <w:rsid w:val="00597F87"/>
    <w:rsid w:val="005A00F1"/>
    <w:rsid w:val="005A19A4"/>
    <w:rsid w:val="005A20F2"/>
    <w:rsid w:val="005A265E"/>
    <w:rsid w:val="005A388A"/>
    <w:rsid w:val="005B0DB9"/>
    <w:rsid w:val="005B3521"/>
    <w:rsid w:val="005C0B67"/>
    <w:rsid w:val="005C180A"/>
    <w:rsid w:val="005D09CD"/>
    <w:rsid w:val="005D376C"/>
    <w:rsid w:val="005D6395"/>
    <w:rsid w:val="005D664C"/>
    <w:rsid w:val="005E584B"/>
    <w:rsid w:val="005E6DAA"/>
    <w:rsid w:val="005F2FFB"/>
    <w:rsid w:val="00603554"/>
    <w:rsid w:val="00604108"/>
    <w:rsid w:val="00606149"/>
    <w:rsid w:val="00606CC0"/>
    <w:rsid w:val="00607CC4"/>
    <w:rsid w:val="00610904"/>
    <w:rsid w:val="006116F0"/>
    <w:rsid w:val="00613645"/>
    <w:rsid w:val="00614E25"/>
    <w:rsid w:val="00615410"/>
    <w:rsid w:val="00626166"/>
    <w:rsid w:val="006312BE"/>
    <w:rsid w:val="006340DB"/>
    <w:rsid w:val="00634F81"/>
    <w:rsid w:val="00635A42"/>
    <w:rsid w:val="00636419"/>
    <w:rsid w:val="00636643"/>
    <w:rsid w:val="00636B04"/>
    <w:rsid w:val="00637202"/>
    <w:rsid w:val="006377A1"/>
    <w:rsid w:val="00646F76"/>
    <w:rsid w:val="006515E3"/>
    <w:rsid w:val="006548B8"/>
    <w:rsid w:val="00657CBA"/>
    <w:rsid w:val="00661F86"/>
    <w:rsid w:val="006644EC"/>
    <w:rsid w:val="00664F46"/>
    <w:rsid w:val="00665C95"/>
    <w:rsid w:val="00674625"/>
    <w:rsid w:val="0067521E"/>
    <w:rsid w:val="006764F1"/>
    <w:rsid w:val="006834D7"/>
    <w:rsid w:val="00687042"/>
    <w:rsid w:val="006916D7"/>
    <w:rsid w:val="006924C2"/>
    <w:rsid w:val="00693C6C"/>
    <w:rsid w:val="006947D5"/>
    <w:rsid w:val="0069644B"/>
    <w:rsid w:val="00697158"/>
    <w:rsid w:val="0069780B"/>
    <w:rsid w:val="006A0344"/>
    <w:rsid w:val="006A0E03"/>
    <w:rsid w:val="006A518B"/>
    <w:rsid w:val="006A5300"/>
    <w:rsid w:val="006A5426"/>
    <w:rsid w:val="006A6B1B"/>
    <w:rsid w:val="006A7641"/>
    <w:rsid w:val="006B08DF"/>
    <w:rsid w:val="006B147B"/>
    <w:rsid w:val="006B27F8"/>
    <w:rsid w:val="006B6745"/>
    <w:rsid w:val="006C0805"/>
    <w:rsid w:val="006C0917"/>
    <w:rsid w:val="006C0EDD"/>
    <w:rsid w:val="006C2606"/>
    <w:rsid w:val="006C4BFE"/>
    <w:rsid w:val="006C68F9"/>
    <w:rsid w:val="006D0F16"/>
    <w:rsid w:val="006D1482"/>
    <w:rsid w:val="006D23F8"/>
    <w:rsid w:val="006D2ADA"/>
    <w:rsid w:val="006D3598"/>
    <w:rsid w:val="006D419F"/>
    <w:rsid w:val="006D46F2"/>
    <w:rsid w:val="006D6BE3"/>
    <w:rsid w:val="006E0126"/>
    <w:rsid w:val="006E1F30"/>
    <w:rsid w:val="006E3A6E"/>
    <w:rsid w:val="006E4303"/>
    <w:rsid w:val="006E65C8"/>
    <w:rsid w:val="006E6C38"/>
    <w:rsid w:val="006F317F"/>
    <w:rsid w:val="006F588A"/>
    <w:rsid w:val="006F5DC9"/>
    <w:rsid w:val="00701A74"/>
    <w:rsid w:val="00703423"/>
    <w:rsid w:val="007036BD"/>
    <w:rsid w:val="00704216"/>
    <w:rsid w:val="007052AD"/>
    <w:rsid w:val="00705AA8"/>
    <w:rsid w:val="00706B41"/>
    <w:rsid w:val="0070736A"/>
    <w:rsid w:val="00710841"/>
    <w:rsid w:val="00710BB7"/>
    <w:rsid w:val="0071660B"/>
    <w:rsid w:val="0071712D"/>
    <w:rsid w:val="00717672"/>
    <w:rsid w:val="00720E70"/>
    <w:rsid w:val="00724C67"/>
    <w:rsid w:val="007322E5"/>
    <w:rsid w:val="00734ABD"/>
    <w:rsid w:val="0073701D"/>
    <w:rsid w:val="00737193"/>
    <w:rsid w:val="00737202"/>
    <w:rsid w:val="00741725"/>
    <w:rsid w:val="007419CD"/>
    <w:rsid w:val="0074222B"/>
    <w:rsid w:val="0074515B"/>
    <w:rsid w:val="00747599"/>
    <w:rsid w:val="00751385"/>
    <w:rsid w:val="00751728"/>
    <w:rsid w:val="00752106"/>
    <w:rsid w:val="00755A9D"/>
    <w:rsid w:val="00755DC6"/>
    <w:rsid w:val="00757FB8"/>
    <w:rsid w:val="0076121F"/>
    <w:rsid w:val="007612D5"/>
    <w:rsid w:val="00764D7F"/>
    <w:rsid w:val="007730A2"/>
    <w:rsid w:val="0077477A"/>
    <w:rsid w:val="00776060"/>
    <w:rsid w:val="00783BD6"/>
    <w:rsid w:val="00785A58"/>
    <w:rsid w:val="00785E59"/>
    <w:rsid w:val="00790105"/>
    <w:rsid w:val="00793F1F"/>
    <w:rsid w:val="007948AA"/>
    <w:rsid w:val="00794E9F"/>
    <w:rsid w:val="00795ABA"/>
    <w:rsid w:val="007966EE"/>
    <w:rsid w:val="007A0927"/>
    <w:rsid w:val="007A1790"/>
    <w:rsid w:val="007A1D2F"/>
    <w:rsid w:val="007A20EE"/>
    <w:rsid w:val="007A45AF"/>
    <w:rsid w:val="007A4613"/>
    <w:rsid w:val="007A514E"/>
    <w:rsid w:val="007A5902"/>
    <w:rsid w:val="007A61C6"/>
    <w:rsid w:val="007A7AD3"/>
    <w:rsid w:val="007B64E2"/>
    <w:rsid w:val="007B662F"/>
    <w:rsid w:val="007C22FB"/>
    <w:rsid w:val="007C3DFA"/>
    <w:rsid w:val="007D18C4"/>
    <w:rsid w:val="007D2723"/>
    <w:rsid w:val="007D302A"/>
    <w:rsid w:val="007D6C89"/>
    <w:rsid w:val="007D77DA"/>
    <w:rsid w:val="007E4F89"/>
    <w:rsid w:val="007E5E31"/>
    <w:rsid w:val="007E6224"/>
    <w:rsid w:val="007E71BF"/>
    <w:rsid w:val="007E7640"/>
    <w:rsid w:val="007F086F"/>
    <w:rsid w:val="007F1CE0"/>
    <w:rsid w:val="007F441D"/>
    <w:rsid w:val="007F6225"/>
    <w:rsid w:val="007F6923"/>
    <w:rsid w:val="008000EF"/>
    <w:rsid w:val="00802CF8"/>
    <w:rsid w:val="0080523F"/>
    <w:rsid w:val="008071ED"/>
    <w:rsid w:val="0081226A"/>
    <w:rsid w:val="008138E0"/>
    <w:rsid w:val="00813A5A"/>
    <w:rsid w:val="00814B02"/>
    <w:rsid w:val="00814D1D"/>
    <w:rsid w:val="0082163B"/>
    <w:rsid w:val="008276CB"/>
    <w:rsid w:val="00827B40"/>
    <w:rsid w:val="0083355A"/>
    <w:rsid w:val="008339DB"/>
    <w:rsid w:val="00834D31"/>
    <w:rsid w:val="00834FD7"/>
    <w:rsid w:val="008357AF"/>
    <w:rsid w:val="008357EE"/>
    <w:rsid w:val="00836F41"/>
    <w:rsid w:val="008376BC"/>
    <w:rsid w:val="00840A75"/>
    <w:rsid w:val="0084174B"/>
    <w:rsid w:val="0084230B"/>
    <w:rsid w:val="008425F2"/>
    <w:rsid w:val="00846C7B"/>
    <w:rsid w:val="008470DD"/>
    <w:rsid w:val="0084720C"/>
    <w:rsid w:val="00850345"/>
    <w:rsid w:val="00850464"/>
    <w:rsid w:val="008519E8"/>
    <w:rsid w:val="00851BF7"/>
    <w:rsid w:val="00854143"/>
    <w:rsid w:val="008578BF"/>
    <w:rsid w:val="008630B2"/>
    <w:rsid w:val="008649ED"/>
    <w:rsid w:val="0087337B"/>
    <w:rsid w:val="00877DF7"/>
    <w:rsid w:val="00880BCC"/>
    <w:rsid w:val="00880D06"/>
    <w:rsid w:val="008862B4"/>
    <w:rsid w:val="008879C7"/>
    <w:rsid w:val="00891D90"/>
    <w:rsid w:val="00893CEC"/>
    <w:rsid w:val="008960CE"/>
    <w:rsid w:val="00897E93"/>
    <w:rsid w:val="008A17DC"/>
    <w:rsid w:val="008A5D8B"/>
    <w:rsid w:val="008A7197"/>
    <w:rsid w:val="008B3379"/>
    <w:rsid w:val="008B5F1E"/>
    <w:rsid w:val="008B6395"/>
    <w:rsid w:val="008C08BE"/>
    <w:rsid w:val="008C102C"/>
    <w:rsid w:val="008C1908"/>
    <w:rsid w:val="008C23F3"/>
    <w:rsid w:val="008C33D7"/>
    <w:rsid w:val="008C6D8C"/>
    <w:rsid w:val="008D713A"/>
    <w:rsid w:val="008D7D11"/>
    <w:rsid w:val="008E2343"/>
    <w:rsid w:val="008E2952"/>
    <w:rsid w:val="008E3BCE"/>
    <w:rsid w:val="008E53FE"/>
    <w:rsid w:val="008E580A"/>
    <w:rsid w:val="008E66AC"/>
    <w:rsid w:val="008E6A81"/>
    <w:rsid w:val="008E6D52"/>
    <w:rsid w:val="008E738D"/>
    <w:rsid w:val="008F01AD"/>
    <w:rsid w:val="008F1C83"/>
    <w:rsid w:val="008F230D"/>
    <w:rsid w:val="008F4481"/>
    <w:rsid w:val="008F45B4"/>
    <w:rsid w:val="00900DCB"/>
    <w:rsid w:val="00902D4A"/>
    <w:rsid w:val="00903EAF"/>
    <w:rsid w:val="0090552A"/>
    <w:rsid w:val="009074F0"/>
    <w:rsid w:val="00907A81"/>
    <w:rsid w:val="00907E45"/>
    <w:rsid w:val="00911CF5"/>
    <w:rsid w:val="00914EF0"/>
    <w:rsid w:val="00915224"/>
    <w:rsid w:val="00920973"/>
    <w:rsid w:val="00927866"/>
    <w:rsid w:val="00927ECC"/>
    <w:rsid w:val="00930793"/>
    <w:rsid w:val="009324B0"/>
    <w:rsid w:val="00934C77"/>
    <w:rsid w:val="00936907"/>
    <w:rsid w:val="00940AF1"/>
    <w:rsid w:val="00942CAF"/>
    <w:rsid w:val="009473D5"/>
    <w:rsid w:val="00950FCB"/>
    <w:rsid w:val="00952C7A"/>
    <w:rsid w:val="00953F48"/>
    <w:rsid w:val="00954079"/>
    <w:rsid w:val="0095414B"/>
    <w:rsid w:val="0095686E"/>
    <w:rsid w:val="00961C2F"/>
    <w:rsid w:val="00962FEB"/>
    <w:rsid w:val="00963E0F"/>
    <w:rsid w:val="00964CCA"/>
    <w:rsid w:val="009651F4"/>
    <w:rsid w:val="00966267"/>
    <w:rsid w:val="0096692C"/>
    <w:rsid w:val="009671A9"/>
    <w:rsid w:val="0097262A"/>
    <w:rsid w:val="00972A7C"/>
    <w:rsid w:val="0097370E"/>
    <w:rsid w:val="00973AD0"/>
    <w:rsid w:val="009777F7"/>
    <w:rsid w:val="009801BD"/>
    <w:rsid w:val="009820F8"/>
    <w:rsid w:val="009844BE"/>
    <w:rsid w:val="00987B32"/>
    <w:rsid w:val="00987FA0"/>
    <w:rsid w:val="009921A0"/>
    <w:rsid w:val="0099392B"/>
    <w:rsid w:val="009948B8"/>
    <w:rsid w:val="00997612"/>
    <w:rsid w:val="00997E46"/>
    <w:rsid w:val="009A04B5"/>
    <w:rsid w:val="009A4632"/>
    <w:rsid w:val="009B0FC1"/>
    <w:rsid w:val="009B194B"/>
    <w:rsid w:val="009B3490"/>
    <w:rsid w:val="009B65C6"/>
    <w:rsid w:val="009B6CD2"/>
    <w:rsid w:val="009C0085"/>
    <w:rsid w:val="009C0C92"/>
    <w:rsid w:val="009C43F6"/>
    <w:rsid w:val="009C51D6"/>
    <w:rsid w:val="009C543A"/>
    <w:rsid w:val="009C63F5"/>
    <w:rsid w:val="009D4104"/>
    <w:rsid w:val="009D6239"/>
    <w:rsid w:val="009D6375"/>
    <w:rsid w:val="009D6B66"/>
    <w:rsid w:val="009D7D02"/>
    <w:rsid w:val="009E2EF8"/>
    <w:rsid w:val="009E703D"/>
    <w:rsid w:val="009E79FD"/>
    <w:rsid w:val="009F07FA"/>
    <w:rsid w:val="009F1490"/>
    <w:rsid w:val="009F3DB8"/>
    <w:rsid w:val="009F45F2"/>
    <w:rsid w:val="009F45FB"/>
    <w:rsid w:val="009F6723"/>
    <w:rsid w:val="009F74B8"/>
    <w:rsid w:val="00A013D4"/>
    <w:rsid w:val="00A01846"/>
    <w:rsid w:val="00A03449"/>
    <w:rsid w:val="00A03BCD"/>
    <w:rsid w:val="00A03F16"/>
    <w:rsid w:val="00A07EEF"/>
    <w:rsid w:val="00A10FB5"/>
    <w:rsid w:val="00A1418F"/>
    <w:rsid w:val="00A14888"/>
    <w:rsid w:val="00A14FA1"/>
    <w:rsid w:val="00A150AD"/>
    <w:rsid w:val="00A160DA"/>
    <w:rsid w:val="00A16FAC"/>
    <w:rsid w:val="00A17DC7"/>
    <w:rsid w:val="00A17E57"/>
    <w:rsid w:val="00A21B7D"/>
    <w:rsid w:val="00A24F56"/>
    <w:rsid w:val="00A261A7"/>
    <w:rsid w:val="00A31B8B"/>
    <w:rsid w:val="00A32F5A"/>
    <w:rsid w:val="00A33F88"/>
    <w:rsid w:val="00A37935"/>
    <w:rsid w:val="00A475BC"/>
    <w:rsid w:val="00A50F40"/>
    <w:rsid w:val="00A5190A"/>
    <w:rsid w:val="00A51B63"/>
    <w:rsid w:val="00A5328C"/>
    <w:rsid w:val="00A555A0"/>
    <w:rsid w:val="00A606D5"/>
    <w:rsid w:val="00A60C5E"/>
    <w:rsid w:val="00A619C9"/>
    <w:rsid w:val="00A622DE"/>
    <w:rsid w:val="00A648EB"/>
    <w:rsid w:val="00A711F7"/>
    <w:rsid w:val="00A812AB"/>
    <w:rsid w:val="00A816C7"/>
    <w:rsid w:val="00A81AFB"/>
    <w:rsid w:val="00A83BE5"/>
    <w:rsid w:val="00A8584E"/>
    <w:rsid w:val="00A85E5C"/>
    <w:rsid w:val="00A87122"/>
    <w:rsid w:val="00A87FBB"/>
    <w:rsid w:val="00A936FB"/>
    <w:rsid w:val="00A94507"/>
    <w:rsid w:val="00A94C23"/>
    <w:rsid w:val="00A972D3"/>
    <w:rsid w:val="00AA1868"/>
    <w:rsid w:val="00AA1BBD"/>
    <w:rsid w:val="00AA33E7"/>
    <w:rsid w:val="00AA37ED"/>
    <w:rsid w:val="00AA6128"/>
    <w:rsid w:val="00AB3E31"/>
    <w:rsid w:val="00AB485B"/>
    <w:rsid w:val="00AB4F02"/>
    <w:rsid w:val="00AB5A49"/>
    <w:rsid w:val="00AB6841"/>
    <w:rsid w:val="00AB7404"/>
    <w:rsid w:val="00AB783F"/>
    <w:rsid w:val="00AB7E95"/>
    <w:rsid w:val="00AC0C85"/>
    <w:rsid w:val="00AC0D93"/>
    <w:rsid w:val="00AC2106"/>
    <w:rsid w:val="00AC3A67"/>
    <w:rsid w:val="00AC480C"/>
    <w:rsid w:val="00AC649B"/>
    <w:rsid w:val="00AD00C9"/>
    <w:rsid w:val="00AD3BC4"/>
    <w:rsid w:val="00AD51BF"/>
    <w:rsid w:val="00AD54C1"/>
    <w:rsid w:val="00AD7E3A"/>
    <w:rsid w:val="00AE3BD6"/>
    <w:rsid w:val="00AE7D3C"/>
    <w:rsid w:val="00AF01B9"/>
    <w:rsid w:val="00AF2289"/>
    <w:rsid w:val="00B0015C"/>
    <w:rsid w:val="00B045D5"/>
    <w:rsid w:val="00B06DD8"/>
    <w:rsid w:val="00B1300A"/>
    <w:rsid w:val="00B16B31"/>
    <w:rsid w:val="00B16F6F"/>
    <w:rsid w:val="00B20772"/>
    <w:rsid w:val="00B24F96"/>
    <w:rsid w:val="00B25E2D"/>
    <w:rsid w:val="00B26A9E"/>
    <w:rsid w:val="00B26C3C"/>
    <w:rsid w:val="00B270EE"/>
    <w:rsid w:val="00B30456"/>
    <w:rsid w:val="00B3155A"/>
    <w:rsid w:val="00B345EA"/>
    <w:rsid w:val="00B34C31"/>
    <w:rsid w:val="00B36527"/>
    <w:rsid w:val="00B3670E"/>
    <w:rsid w:val="00B36DE1"/>
    <w:rsid w:val="00B40712"/>
    <w:rsid w:val="00B4102A"/>
    <w:rsid w:val="00B44893"/>
    <w:rsid w:val="00B52AE4"/>
    <w:rsid w:val="00B55FB6"/>
    <w:rsid w:val="00B567EC"/>
    <w:rsid w:val="00B573AF"/>
    <w:rsid w:val="00B62147"/>
    <w:rsid w:val="00B655C5"/>
    <w:rsid w:val="00B6599C"/>
    <w:rsid w:val="00B67DB8"/>
    <w:rsid w:val="00B70E76"/>
    <w:rsid w:val="00B70FC7"/>
    <w:rsid w:val="00B75CF7"/>
    <w:rsid w:val="00B762B0"/>
    <w:rsid w:val="00B8020E"/>
    <w:rsid w:val="00B802B2"/>
    <w:rsid w:val="00B80627"/>
    <w:rsid w:val="00B835B7"/>
    <w:rsid w:val="00B86924"/>
    <w:rsid w:val="00B871EB"/>
    <w:rsid w:val="00B87BED"/>
    <w:rsid w:val="00B87E29"/>
    <w:rsid w:val="00B908CF"/>
    <w:rsid w:val="00B9096E"/>
    <w:rsid w:val="00B93023"/>
    <w:rsid w:val="00B94D51"/>
    <w:rsid w:val="00BA19A0"/>
    <w:rsid w:val="00BA3ADB"/>
    <w:rsid w:val="00BA51A6"/>
    <w:rsid w:val="00BA7DE4"/>
    <w:rsid w:val="00BB01A8"/>
    <w:rsid w:val="00BB09FA"/>
    <w:rsid w:val="00BB20B1"/>
    <w:rsid w:val="00BB5728"/>
    <w:rsid w:val="00BB767E"/>
    <w:rsid w:val="00BC3C43"/>
    <w:rsid w:val="00BC4DAF"/>
    <w:rsid w:val="00BD1173"/>
    <w:rsid w:val="00BD3F65"/>
    <w:rsid w:val="00BE03C9"/>
    <w:rsid w:val="00BE0C8F"/>
    <w:rsid w:val="00BE27EB"/>
    <w:rsid w:val="00BE2A28"/>
    <w:rsid w:val="00BE2D4E"/>
    <w:rsid w:val="00BE65C1"/>
    <w:rsid w:val="00BE697E"/>
    <w:rsid w:val="00BF6513"/>
    <w:rsid w:val="00BF6F20"/>
    <w:rsid w:val="00C02FE6"/>
    <w:rsid w:val="00C03634"/>
    <w:rsid w:val="00C0456A"/>
    <w:rsid w:val="00C05C7F"/>
    <w:rsid w:val="00C0646A"/>
    <w:rsid w:val="00C069F7"/>
    <w:rsid w:val="00C10BD6"/>
    <w:rsid w:val="00C10FFA"/>
    <w:rsid w:val="00C11933"/>
    <w:rsid w:val="00C139D8"/>
    <w:rsid w:val="00C15FCC"/>
    <w:rsid w:val="00C212B0"/>
    <w:rsid w:val="00C22B13"/>
    <w:rsid w:val="00C23C2D"/>
    <w:rsid w:val="00C251A2"/>
    <w:rsid w:val="00C401D8"/>
    <w:rsid w:val="00C421B3"/>
    <w:rsid w:val="00C4596D"/>
    <w:rsid w:val="00C5096B"/>
    <w:rsid w:val="00C51BB5"/>
    <w:rsid w:val="00C52BF8"/>
    <w:rsid w:val="00C54AAB"/>
    <w:rsid w:val="00C626D6"/>
    <w:rsid w:val="00C62B06"/>
    <w:rsid w:val="00C67187"/>
    <w:rsid w:val="00C70085"/>
    <w:rsid w:val="00C70B65"/>
    <w:rsid w:val="00C71B30"/>
    <w:rsid w:val="00C7530D"/>
    <w:rsid w:val="00C75F6C"/>
    <w:rsid w:val="00C76501"/>
    <w:rsid w:val="00C77D4D"/>
    <w:rsid w:val="00C8097E"/>
    <w:rsid w:val="00C816AA"/>
    <w:rsid w:val="00C81A2E"/>
    <w:rsid w:val="00C82083"/>
    <w:rsid w:val="00C8383E"/>
    <w:rsid w:val="00C841A3"/>
    <w:rsid w:val="00C84DED"/>
    <w:rsid w:val="00C850CD"/>
    <w:rsid w:val="00C8594A"/>
    <w:rsid w:val="00C86E02"/>
    <w:rsid w:val="00C92EB6"/>
    <w:rsid w:val="00C96CDA"/>
    <w:rsid w:val="00CA1213"/>
    <w:rsid w:val="00CA1422"/>
    <w:rsid w:val="00CA265C"/>
    <w:rsid w:val="00CB013A"/>
    <w:rsid w:val="00CB1430"/>
    <w:rsid w:val="00CB4B8B"/>
    <w:rsid w:val="00CB4C65"/>
    <w:rsid w:val="00CC12AA"/>
    <w:rsid w:val="00CC1CF1"/>
    <w:rsid w:val="00CC543B"/>
    <w:rsid w:val="00CD0435"/>
    <w:rsid w:val="00CD1206"/>
    <w:rsid w:val="00CD38F2"/>
    <w:rsid w:val="00CD3BE0"/>
    <w:rsid w:val="00CD7614"/>
    <w:rsid w:val="00CD7EFC"/>
    <w:rsid w:val="00CE32A7"/>
    <w:rsid w:val="00CE4F74"/>
    <w:rsid w:val="00CF2539"/>
    <w:rsid w:val="00D001D3"/>
    <w:rsid w:val="00D001DC"/>
    <w:rsid w:val="00D027C9"/>
    <w:rsid w:val="00D03ACE"/>
    <w:rsid w:val="00D06625"/>
    <w:rsid w:val="00D10837"/>
    <w:rsid w:val="00D13ECB"/>
    <w:rsid w:val="00D16AE1"/>
    <w:rsid w:val="00D24A2C"/>
    <w:rsid w:val="00D2677B"/>
    <w:rsid w:val="00D30C86"/>
    <w:rsid w:val="00D3133B"/>
    <w:rsid w:val="00D326B7"/>
    <w:rsid w:val="00D32DF4"/>
    <w:rsid w:val="00D344B8"/>
    <w:rsid w:val="00D3534F"/>
    <w:rsid w:val="00D403E0"/>
    <w:rsid w:val="00D424CD"/>
    <w:rsid w:val="00D44508"/>
    <w:rsid w:val="00D45AC4"/>
    <w:rsid w:val="00D47067"/>
    <w:rsid w:val="00D47322"/>
    <w:rsid w:val="00D47651"/>
    <w:rsid w:val="00D52B97"/>
    <w:rsid w:val="00D54FC3"/>
    <w:rsid w:val="00D55BED"/>
    <w:rsid w:val="00D56E53"/>
    <w:rsid w:val="00D57031"/>
    <w:rsid w:val="00D5791E"/>
    <w:rsid w:val="00D57CD7"/>
    <w:rsid w:val="00D60CB5"/>
    <w:rsid w:val="00D73749"/>
    <w:rsid w:val="00D74FD1"/>
    <w:rsid w:val="00D7778F"/>
    <w:rsid w:val="00D81A64"/>
    <w:rsid w:val="00D81D95"/>
    <w:rsid w:val="00D81FFB"/>
    <w:rsid w:val="00D8746F"/>
    <w:rsid w:val="00D92A09"/>
    <w:rsid w:val="00D96864"/>
    <w:rsid w:val="00D96C2A"/>
    <w:rsid w:val="00D97852"/>
    <w:rsid w:val="00DA0002"/>
    <w:rsid w:val="00DA3BBB"/>
    <w:rsid w:val="00DA4E1E"/>
    <w:rsid w:val="00DB49D1"/>
    <w:rsid w:val="00DB4A89"/>
    <w:rsid w:val="00DB5788"/>
    <w:rsid w:val="00DB6791"/>
    <w:rsid w:val="00DB7D4F"/>
    <w:rsid w:val="00DC40B6"/>
    <w:rsid w:val="00DC4610"/>
    <w:rsid w:val="00DC589D"/>
    <w:rsid w:val="00DD0113"/>
    <w:rsid w:val="00DD3CD5"/>
    <w:rsid w:val="00DD41E0"/>
    <w:rsid w:val="00DD76E1"/>
    <w:rsid w:val="00DE189F"/>
    <w:rsid w:val="00DE1F07"/>
    <w:rsid w:val="00DE363B"/>
    <w:rsid w:val="00DE6AE8"/>
    <w:rsid w:val="00DE7A5B"/>
    <w:rsid w:val="00DE7AA1"/>
    <w:rsid w:val="00DF07F1"/>
    <w:rsid w:val="00DF1F0F"/>
    <w:rsid w:val="00DF4EBE"/>
    <w:rsid w:val="00DF7D57"/>
    <w:rsid w:val="00E028B2"/>
    <w:rsid w:val="00E03881"/>
    <w:rsid w:val="00E059DF"/>
    <w:rsid w:val="00E07400"/>
    <w:rsid w:val="00E11A30"/>
    <w:rsid w:val="00E15A5E"/>
    <w:rsid w:val="00E15C61"/>
    <w:rsid w:val="00E22E20"/>
    <w:rsid w:val="00E23F0A"/>
    <w:rsid w:val="00E241D5"/>
    <w:rsid w:val="00E27EA2"/>
    <w:rsid w:val="00E30E0A"/>
    <w:rsid w:val="00E31987"/>
    <w:rsid w:val="00E31B58"/>
    <w:rsid w:val="00E32244"/>
    <w:rsid w:val="00E32EDD"/>
    <w:rsid w:val="00E3632A"/>
    <w:rsid w:val="00E411B5"/>
    <w:rsid w:val="00E4750E"/>
    <w:rsid w:val="00E47D3B"/>
    <w:rsid w:val="00E51EB1"/>
    <w:rsid w:val="00E53215"/>
    <w:rsid w:val="00E54957"/>
    <w:rsid w:val="00E54B8C"/>
    <w:rsid w:val="00E6012C"/>
    <w:rsid w:val="00E6032D"/>
    <w:rsid w:val="00E60BB7"/>
    <w:rsid w:val="00E6158D"/>
    <w:rsid w:val="00E625CF"/>
    <w:rsid w:val="00E633A8"/>
    <w:rsid w:val="00E63C00"/>
    <w:rsid w:val="00E63EC7"/>
    <w:rsid w:val="00E65624"/>
    <w:rsid w:val="00E65D3A"/>
    <w:rsid w:val="00E665D7"/>
    <w:rsid w:val="00E80A25"/>
    <w:rsid w:val="00E9040C"/>
    <w:rsid w:val="00E9162A"/>
    <w:rsid w:val="00E91BCC"/>
    <w:rsid w:val="00E91ED6"/>
    <w:rsid w:val="00E9745B"/>
    <w:rsid w:val="00EA072B"/>
    <w:rsid w:val="00EA11E7"/>
    <w:rsid w:val="00EA4BE6"/>
    <w:rsid w:val="00EA7216"/>
    <w:rsid w:val="00EB2A5C"/>
    <w:rsid w:val="00EC0561"/>
    <w:rsid w:val="00EC182A"/>
    <w:rsid w:val="00EC2CC0"/>
    <w:rsid w:val="00EC2DAA"/>
    <w:rsid w:val="00EC36A9"/>
    <w:rsid w:val="00EC4DA4"/>
    <w:rsid w:val="00EC594C"/>
    <w:rsid w:val="00EC5CF4"/>
    <w:rsid w:val="00EC72BB"/>
    <w:rsid w:val="00ED34AC"/>
    <w:rsid w:val="00ED3CC0"/>
    <w:rsid w:val="00ED4946"/>
    <w:rsid w:val="00EE0333"/>
    <w:rsid w:val="00EE3C8B"/>
    <w:rsid w:val="00EE5B20"/>
    <w:rsid w:val="00EE6077"/>
    <w:rsid w:val="00EF1DAE"/>
    <w:rsid w:val="00EF3BD4"/>
    <w:rsid w:val="00EF65EE"/>
    <w:rsid w:val="00EF6C88"/>
    <w:rsid w:val="00F04D2B"/>
    <w:rsid w:val="00F05B0D"/>
    <w:rsid w:val="00F11B94"/>
    <w:rsid w:val="00F14830"/>
    <w:rsid w:val="00F14C92"/>
    <w:rsid w:val="00F17AD2"/>
    <w:rsid w:val="00F21D0F"/>
    <w:rsid w:val="00F2203F"/>
    <w:rsid w:val="00F22C33"/>
    <w:rsid w:val="00F27C3F"/>
    <w:rsid w:val="00F31EF0"/>
    <w:rsid w:val="00F32295"/>
    <w:rsid w:val="00F332E7"/>
    <w:rsid w:val="00F354EC"/>
    <w:rsid w:val="00F40660"/>
    <w:rsid w:val="00F41BEE"/>
    <w:rsid w:val="00F41FA5"/>
    <w:rsid w:val="00F44846"/>
    <w:rsid w:val="00F473E5"/>
    <w:rsid w:val="00F517F4"/>
    <w:rsid w:val="00F52C6F"/>
    <w:rsid w:val="00F61ECF"/>
    <w:rsid w:val="00F635C1"/>
    <w:rsid w:val="00F65652"/>
    <w:rsid w:val="00F66A50"/>
    <w:rsid w:val="00F672D5"/>
    <w:rsid w:val="00F67C1D"/>
    <w:rsid w:val="00F67D7C"/>
    <w:rsid w:val="00F705BB"/>
    <w:rsid w:val="00F767B0"/>
    <w:rsid w:val="00F76D6C"/>
    <w:rsid w:val="00F819CE"/>
    <w:rsid w:val="00F84C71"/>
    <w:rsid w:val="00F90502"/>
    <w:rsid w:val="00F914A7"/>
    <w:rsid w:val="00F9232F"/>
    <w:rsid w:val="00F94348"/>
    <w:rsid w:val="00F9462B"/>
    <w:rsid w:val="00F96BD8"/>
    <w:rsid w:val="00F96C9F"/>
    <w:rsid w:val="00F97174"/>
    <w:rsid w:val="00F97F4E"/>
    <w:rsid w:val="00FA0C64"/>
    <w:rsid w:val="00FA15C2"/>
    <w:rsid w:val="00FA23F7"/>
    <w:rsid w:val="00FA5950"/>
    <w:rsid w:val="00FA6004"/>
    <w:rsid w:val="00FB04B6"/>
    <w:rsid w:val="00FB122F"/>
    <w:rsid w:val="00FB1ED4"/>
    <w:rsid w:val="00FB1F68"/>
    <w:rsid w:val="00FB4AF0"/>
    <w:rsid w:val="00FB4C43"/>
    <w:rsid w:val="00FB5F22"/>
    <w:rsid w:val="00FB7D0F"/>
    <w:rsid w:val="00FC1846"/>
    <w:rsid w:val="00FD0ED9"/>
    <w:rsid w:val="00FD19FA"/>
    <w:rsid w:val="00FD3F4F"/>
    <w:rsid w:val="00FD62E6"/>
    <w:rsid w:val="00FE08D7"/>
    <w:rsid w:val="00FE1AE2"/>
    <w:rsid w:val="00FE3B67"/>
    <w:rsid w:val="00FE65AC"/>
    <w:rsid w:val="00FF54A3"/>
    <w:rsid w:val="00FF5D75"/>
    <w:rsid w:val="00FF69AA"/>
    <w:rsid w:val="00FF6F28"/>
    <w:rsid w:val="00FF75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4379"/>
  <w15:docId w15:val="{18898A72-0D14-4DB6-BDA9-853B25B5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C1"/>
    <w:pPr>
      <w:spacing w:after="200" w:line="276" w:lineRule="auto"/>
    </w:pPr>
    <w:rPr>
      <w:rFonts w:ascii="Calibri" w:eastAsia="Calibri" w:hAnsi="Calibri" w:cs="Times New Roman"/>
      <w:kern w:val="0"/>
    </w:rPr>
  </w:style>
  <w:style w:type="paragraph" w:styleId="Heading1">
    <w:name w:val="heading 1"/>
    <w:basedOn w:val="Normal"/>
    <w:next w:val="Normal"/>
    <w:link w:val="Heading1Char"/>
    <w:qFormat/>
    <w:rsid w:val="00F635C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F635C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F635C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F635C1"/>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F635C1"/>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F635C1"/>
    <w:pPr>
      <w:keepNext/>
      <w:keepLines/>
      <w:spacing w:before="40" w:after="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F635C1"/>
    <w:pPr>
      <w:keepNext/>
      <w:keepLines/>
      <w:spacing w:before="40" w:after="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F635C1"/>
    <w:pPr>
      <w:keepNext/>
      <w:keepLines/>
      <w:spacing w:after="0"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F635C1"/>
    <w:pPr>
      <w:keepNext/>
      <w:keepLines/>
      <w:spacing w:after="0"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3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5C1"/>
    <w:rPr>
      <w:rFonts w:eastAsiaTheme="majorEastAsia" w:cstheme="majorBidi"/>
      <w:color w:val="272727" w:themeColor="text1" w:themeTint="D8"/>
    </w:rPr>
  </w:style>
  <w:style w:type="paragraph" w:styleId="Title">
    <w:name w:val="Title"/>
    <w:basedOn w:val="Normal"/>
    <w:next w:val="Normal"/>
    <w:link w:val="TitleChar"/>
    <w:uiPriority w:val="10"/>
    <w:qFormat/>
    <w:rsid w:val="00F63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5C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F63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5C1"/>
    <w:pPr>
      <w:spacing w:before="160" w:after="160" w:line="259"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F635C1"/>
    <w:rPr>
      <w:i/>
      <w:iCs/>
      <w:color w:val="404040" w:themeColor="text1" w:themeTint="BF"/>
    </w:rPr>
  </w:style>
  <w:style w:type="paragraph" w:styleId="ListParagraph">
    <w:name w:val="List Paragraph"/>
    <w:basedOn w:val="Normal"/>
    <w:uiPriority w:val="34"/>
    <w:qFormat/>
    <w:rsid w:val="00F635C1"/>
    <w:pPr>
      <w:spacing w:after="160" w:line="259" w:lineRule="auto"/>
      <w:ind w:left="720"/>
      <w:contextualSpacing/>
    </w:pPr>
    <w:rPr>
      <w:rFonts w:asciiTheme="minorHAnsi" w:eastAsiaTheme="minorHAnsi" w:hAnsiTheme="minorHAnsi" w:cstheme="minorBidi"/>
      <w:kern w:val="2"/>
    </w:rPr>
  </w:style>
  <w:style w:type="character" w:styleId="IntenseEmphasis">
    <w:name w:val="Intense Emphasis"/>
    <w:basedOn w:val="DefaultParagraphFont"/>
    <w:uiPriority w:val="21"/>
    <w:qFormat/>
    <w:rsid w:val="00F635C1"/>
    <w:rPr>
      <w:i/>
      <w:iCs/>
      <w:color w:val="0F4761" w:themeColor="accent1" w:themeShade="BF"/>
    </w:rPr>
  </w:style>
  <w:style w:type="paragraph" w:styleId="IntenseQuote">
    <w:name w:val="Intense Quote"/>
    <w:basedOn w:val="Normal"/>
    <w:next w:val="Normal"/>
    <w:link w:val="IntenseQuoteChar"/>
    <w:uiPriority w:val="30"/>
    <w:qFormat/>
    <w:rsid w:val="00F635C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F635C1"/>
    <w:rPr>
      <w:i/>
      <w:iCs/>
      <w:color w:val="0F4761" w:themeColor="accent1" w:themeShade="BF"/>
    </w:rPr>
  </w:style>
  <w:style w:type="character" w:styleId="IntenseReference">
    <w:name w:val="Intense Reference"/>
    <w:basedOn w:val="DefaultParagraphFont"/>
    <w:uiPriority w:val="32"/>
    <w:qFormat/>
    <w:rsid w:val="00F635C1"/>
    <w:rPr>
      <w:b/>
      <w:bCs/>
      <w:smallCaps/>
      <w:color w:val="0F4761" w:themeColor="accent1" w:themeShade="BF"/>
      <w:spacing w:val="5"/>
    </w:rPr>
  </w:style>
  <w:style w:type="paragraph" w:styleId="Header">
    <w:name w:val="header"/>
    <w:basedOn w:val="Normal"/>
    <w:link w:val="HeaderChar"/>
    <w:uiPriority w:val="99"/>
    <w:unhideWhenUsed/>
    <w:rsid w:val="00F635C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635C1"/>
    <w:rPr>
      <w:rFonts w:ascii="Calibri" w:eastAsia="Calibri" w:hAnsi="Calibri" w:cs="Times New Roman"/>
      <w:kern w:val="0"/>
    </w:rPr>
  </w:style>
  <w:style w:type="paragraph" w:styleId="Footer">
    <w:name w:val="footer"/>
    <w:basedOn w:val="Normal"/>
    <w:link w:val="FooterChar"/>
    <w:uiPriority w:val="99"/>
    <w:unhideWhenUsed/>
    <w:rsid w:val="00F635C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635C1"/>
    <w:rPr>
      <w:rFonts w:ascii="Calibri" w:eastAsia="Calibri" w:hAnsi="Calibri" w:cs="Times New Roman"/>
      <w:kern w:val="0"/>
    </w:rPr>
  </w:style>
  <w:style w:type="character" w:styleId="Hyperlink">
    <w:name w:val="Hyperlink"/>
    <w:basedOn w:val="DefaultParagraphFont"/>
    <w:uiPriority w:val="99"/>
    <w:unhideWhenUsed/>
    <w:rsid w:val="00F635C1"/>
    <w:rPr>
      <w:color w:val="467886" w:themeColor="hyperlink"/>
      <w:u w:val="single"/>
    </w:rPr>
  </w:style>
  <w:style w:type="character" w:customStyle="1" w:styleId="UnresolvedMention1">
    <w:name w:val="Unresolved Mention1"/>
    <w:basedOn w:val="DefaultParagraphFont"/>
    <w:uiPriority w:val="99"/>
    <w:semiHidden/>
    <w:unhideWhenUsed/>
    <w:rsid w:val="00F635C1"/>
    <w:rPr>
      <w:color w:val="605E5C"/>
      <w:shd w:val="clear" w:color="auto" w:fill="E1DFDD"/>
    </w:rPr>
  </w:style>
  <w:style w:type="paragraph" w:styleId="NormalWeb">
    <w:name w:val="Normal (Web)"/>
    <w:basedOn w:val="Normal"/>
    <w:uiPriority w:val="99"/>
    <w:unhideWhenUsed/>
    <w:rsid w:val="00A606D5"/>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4D4EAF"/>
    <w:rPr>
      <w:color w:val="96607D" w:themeColor="followedHyperlink"/>
      <w:u w:val="single"/>
    </w:rPr>
  </w:style>
  <w:style w:type="paragraph" w:styleId="HTMLPreformatted">
    <w:name w:val="HTML Preformatted"/>
    <w:basedOn w:val="Normal"/>
    <w:link w:val="HTMLPreformattedChar"/>
    <w:uiPriority w:val="99"/>
    <w:semiHidden/>
    <w:unhideWhenUsed/>
    <w:rsid w:val="00EC72B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C72BB"/>
    <w:rPr>
      <w:rFonts w:ascii="Consolas" w:eastAsia="Calibri" w:hAnsi="Consolas" w:cs="Times New Roman"/>
      <w:kern w:val="0"/>
      <w:sz w:val="20"/>
      <w:szCs w:val="20"/>
    </w:rPr>
  </w:style>
  <w:style w:type="character" w:styleId="Emphasis">
    <w:name w:val="Emphasis"/>
    <w:basedOn w:val="DefaultParagraphFont"/>
    <w:uiPriority w:val="20"/>
    <w:qFormat/>
    <w:rsid w:val="00FA15C2"/>
    <w:rPr>
      <w:i/>
      <w:iCs/>
    </w:rPr>
  </w:style>
  <w:style w:type="character" w:styleId="UnresolvedMention">
    <w:name w:val="Unresolved Mention"/>
    <w:basedOn w:val="DefaultParagraphFont"/>
    <w:uiPriority w:val="99"/>
    <w:semiHidden/>
    <w:unhideWhenUsed/>
    <w:rsid w:val="007C2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3619">
      <w:bodyDiv w:val="1"/>
      <w:marLeft w:val="0"/>
      <w:marRight w:val="0"/>
      <w:marTop w:val="0"/>
      <w:marBottom w:val="0"/>
      <w:divBdr>
        <w:top w:val="none" w:sz="0" w:space="0" w:color="auto"/>
        <w:left w:val="none" w:sz="0" w:space="0" w:color="auto"/>
        <w:bottom w:val="none" w:sz="0" w:space="0" w:color="auto"/>
        <w:right w:val="none" w:sz="0" w:space="0" w:color="auto"/>
      </w:divBdr>
    </w:div>
    <w:div w:id="67384887">
      <w:bodyDiv w:val="1"/>
      <w:marLeft w:val="0"/>
      <w:marRight w:val="0"/>
      <w:marTop w:val="0"/>
      <w:marBottom w:val="0"/>
      <w:divBdr>
        <w:top w:val="none" w:sz="0" w:space="0" w:color="auto"/>
        <w:left w:val="none" w:sz="0" w:space="0" w:color="auto"/>
        <w:bottom w:val="none" w:sz="0" w:space="0" w:color="auto"/>
        <w:right w:val="none" w:sz="0" w:space="0" w:color="auto"/>
      </w:divBdr>
      <w:divsChild>
        <w:div w:id="681933636">
          <w:marLeft w:val="-115"/>
          <w:marRight w:val="0"/>
          <w:marTop w:val="0"/>
          <w:marBottom w:val="0"/>
          <w:divBdr>
            <w:top w:val="none" w:sz="0" w:space="0" w:color="auto"/>
            <w:left w:val="none" w:sz="0" w:space="0" w:color="auto"/>
            <w:bottom w:val="none" w:sz="0" w:space="0" w:color="auto"/>
            <w:right w:val="none" w:sz="0" w:space="0" w:color="auto"/>
          </w:divBdr>
        </w:div>
      </w:divsChild>
    </w:div>
    <w:div w:id="75398812">
      <w:bodyDiv w:val="1"/>
      <w:marLeft w:val="0"/>
      <w:marRight w:val="0"/>
      <w:marTop w:val="0"/>
      <w:marBottom w:val="0"/>
      <w:divBdr>
        <w:top w:val="none" w:sz="0" w:space="0" w:color="auto"/>
        <w:left w:val="none" w:sz="0" w:space="0" w:color="auto"/>
        <w:bottom w:val="none" w:sz="0" w:space="0" w:color="auto"/>
        <w:right w:val="none" w:sz="0" w:space="0" w:color="auto"/>
      </w:divBdr>
    </w:div>
    <w:div w:id="121535348">
      <w:bodyDiv w:val="1"/>
      <w:marLeft w:val="0"/>
      <w:marRight w:val="0"/>
      <w:marTop w:val="0"/>
      <w:marBottom w:val="0"/>
      <w:divBdr>
        <w:top w:val="none" w:sz="0" w:space="0" w:color="auto"/>
        <w:left w:val="none" w:sz="0" w:space="0" w:color="auto"/>
        <w:bottom w:val="none" w:sz="0" w:space="0" w:color="auto"/>
        <w:right w:val="none" w:sz="0" w:space="0" w:color="auto"/>
      </w:divBdr>
    </w:div>
    <w:div w:id="129523898">
      <w:bodyDiv w:val="1"/>
      <w:marLeft w:val="0"/>
      <w:marRight w:val="0"/>
      <w:marTop w:val="0"/>
      <w:marBottom w:val="0"/>
      <w:divBdr>
        <w:top w:val="none" w:sz="0" w:space="0" w:color="auto"/>
        <w:left w:val="none" w:sz="0" w:space="0" w:color="auto"/>
        <w:bottom w:val="none" w:sz="0" w:space="0" w:color="auto"/>
        <w:right w:val="none" w:sz="0" w:space="0" w:color="auto"/>
      </w:divBdr>
    </w:div>
    <w:div w:id="132672927">
      <w:bodyDiv w:val="1"/>
      <w:marLeft w:val="0"/>
      <w:marRight w:val="0"/>
      <w:marTop w:val="0"/>
      <w:marBottom w:val="0"/>
      <w:divBdr>
        <w:top w:val="none" w:sz="0" w:space="0" w:color="auto"/>
        <w:left w:val="none" w:sz="0" w:space="0" w:color="auto"/>
        <w:bottom w:val="none" w:sz="0" w:space="0" w:color="auto"/>
        <w:right w:val="none" w:sz="0" w:space="0" w:color="auto"/>
      </w:divBdr>
    </w:div>
    <w:div w:id="143665321">
      <w:bodyDiv w:val="1"/>
      <w:marLeft w:val="0"/>
      <w:marRight w:val="0"/>
      <w:marTop w:val="0"/>
      <w:marBottom w:val="0"/>
      <w:divBdr>
        <w:top w:val="none" w:sz="0" w:space="0" w:color="auto"/>
        <w:left w:val="none" w:sz="0" w:space="0" w:color="auto"/>
        <w:bottom w:val="none" w:sz="0" w:space="0" w:color="auto"/>
        <w:right w:val="none" w:sz="0" w:space="0" w:color="auto"/>
      </w:divBdr>
    </w:div>
    <w:div w:id="148791505">
      <w:bodyDiv w:val="1"/>
      <w:marLeft w:val="0"/>
      <w:marRight w:val="0"/>
      <w:marTop w:val="0"/>
      <w:marBottom w:val="0"/>
      <w:divBdr>
        <w:top w:val="none" w:sz="0" w:space="0" w:color="auto"/>
        <w:left w:val="none" w:sz="0" w:space="0" w:color="auto"/>
        <w:bottom w:val="none" w:sz="0" w:space="0" w:color="auto"/>
        <w:right w:val="none" w:sz="0" w:space="0" w:color="auto"/>
      </w:divBdr>
      <w:divsChild>
        <w:div w:id="1537699010">
          <w:marLeft w:val="-115"/>
          <w:marRight w:val="0"/>
          <w:marTop w:val="0"/>
          <w:marBottom w:val="0"/>
          <w:divBdr>
            <w:top w:val="none" w:sz="0" w:space="0" w:color="auto"/>
            <w:left w:val="none" w:sz="0" w:space="0" w:color="auto"/>
            <w:bottom w:val="none" w:sz="0" w:space="0" w:color="auto"/>
            <w:right w:val="none" w:sz="0" w:space="0" w:color="auto"/>
          </w:divBdr>
        </w:div>
      </w:divsChild>
    </w:div>
    <w:div w:id="160389430">
      <w:bodyDiv w:val="1"/>
      <w:marLeft w:val="0"/>
      <w:marRight w:val="0"/>
      <w:marTop w:val="0"/>
      <w:marBottom w:val="0"/>
      <w:divBdr>
        <w:top w:val="none" w:sz="0" w:space="0" w:color="auto"/>
        <w:left w:val="none" w:sz="0" w:space="0" w:color="auto"/>
        <w:bottom w:val="none" w:sz="0" w:space="0" w:color="auto"/>
        <w:right w:val="none" w:sz="0" w:space="0" w:color="auto"/>
      </w:divBdr>
    </w:div>
    <w:div w:id="166599890">
      <w:bodyDiv w:val="1"/>
      <w:marLeft w:val="0"/>
      <w:marRight w:val="0"/>
      <w:marTop w:val="0"/>
      <w:marBottom w:val="0"/>
      <w:divBdr>
        <w:top w:val="none" w:sz="0" w:space="0" w:color="auto"/>
        <w:left w:val="none" w:sz="0" w:space="0" w:color="auto"/>
        <w:bottom w:val="none" w:sz="0" w:space="0" w:color="auto"/>
        <w:right w:val="none" w:sz="0" w:space="0" w:color="auto"/>
      </w:divBdr>
    </w:div>
    <w:div w:id="190996641">
      <w:bodyDiv w:val="1"/>
      <w:marLeft w:val="0"/>
      <w:marRight w:val="0"/>
      <w:marTop w:val="0"/>
      <w:marBottom w:val="0"/>
      <w:divBdr>
        <w:top w:val="none" w:sz="0" w:space="0" w:color="auto"/>
        <w:left w:val="none" w:sz="0" w:space="0" w:color="auto"/>
        <w:bottom w:val="none" w:sz="0" w:space="0" w:color="auto"/>
        <w:right w:val="none" w:sz="0" w:space="0" w:color="auto"/>
      </w:divBdr>
    </w:div>
    <w:div w:id="207038187">
      <w:bodyDiv w:val="1"/>
      <w:marLeft w:val="0"/>
      <w:marRight w:val="0"/>
      <w:marTop w:val="0"/>
      <w:marBottom w:val="0"/>
      <w:divBdr>
        <w:top w:val="none" w:sz="0" w:space="0" w:color="auto"/>
        <w:left w:val="none" w:sz="0" w:space="0" w:color="auto"/>
        <w:bottom w:val="none" w:sz="0" w:space="0" w:color="auto"/>
        <w:right w:val="none" w:sz="0" w:space="0" w:color="auto"/>
      </w:divBdr>
    </w:div>
    <w:div w:id="248084496">
      <w:bodyDiv w:val="1"/>
      <w:marLeft w:val="0"/>
      <w:marRight w:val="0"/>
      <w:marTop w:val="0"/>
      <w:marBottom w:val="0"/>
      <w:divBdr>
        <w:top w:val="none" w:sz="0" w:space="0" w:color="auto"/>
        <w:left w:val="none" w:sz="0" w:space="0" w:color="auto"/>
        <w:bottom w:val="none" w:sz="0" w:space="0" w:color="auto"/>
        <w:right w:val="none" w:sz="0" w:space="0" w:color="auto"/>
      </w:divBdr>
    </w:div>
    <w:div w:id="276645437">
      <w:bodyDiv w:val="1"/>
      <w:marLeft w:val="0"/>
      <w:marRight w:val="0"/>
      <w:marTop w:val="0"/>
      <w:marBottom w:val="0"/>
      <w:divBdr>
        <w:top w:val="none" w:sz="0" w:space="0" w:color="auto"/>
        <w:left w:val="none" w:sz="0" w:space="0" w:color="auto"/>
        <w:bottom w:val="none" w:sz="0" w:space="0" w:color="auto"/>
        <w:right w:val="none" w:sz="0" w:space="0" w:color="auto"/>
      </w:divBdr>
    </w:div>
    <w:div w:id="293026022">
      <w:bodyDiv w:val="1"/>
      <w:marLeft w:val="0"/>
      <w:marRight w:val="0"/>
      <w:marTop w:val="0"/>
      <w:marBottom w:val="0"/>
      <w:divBdr>
        <w:top w:val="none" w:sz="0" w:space="0" w:color="auto"/>
        <w:left w:val="none" w:sz="0" w:space="0" w:color="auto"/>
        <w:bottom w:val="none" w:sz="0" w:space="0" w:color="auto"/>
        <w:right w:val="none" w:sz="0" w:space="0" w:color="auto"/>
      </w:divBdr>
    </w:div>
    <w:div w:id="314841919">
      <w:bodyDiv w:val="1"/>
      <w:marLeft w:val="0"/>
      <w:marRight w:val="0"/>
      <w:marTop w:val="0"/>
      <w:marBottom w:val="0"/>
      <w:divBdr>
        <w:top w:val="none" w:sz="0" w:space="0" w:color="auto"/>
        <w:left w:val="none" w:sz="0" w:space="0" w:color="auto"/>
        <w:bottom w:val="none" w:sz="0" w:space="0" w:color="auto"/>
        <w:right w:val="none" w:sz="0" w:space="0" w:color="auto"/>
      </w:divBdr>
    </w:div>
    <w:div w:id="335035128">
      <w:bodyDiv w:val="1"/>
      <w:marLeft w:val="0"/>
      <w:marRight w:val="0"/>
      <w:marTop w:val="0"/>
      <w:marBottom w:val="0"/>
      <w:divBdr>
        <w:top w:val="none" w:sz="0" w:space="0" w:color="auto"/>
        <w:left w:val="none" w:sz="0" w:space="0" w:color="auto"/>
        <w:bottom w:val="none" w:sz="0" w:space="0" w:color="auto"/>
        <w:right w:val="none" w:sz="0" w:space="0" w:color="auto"/>
      </w:divBdr>
    </w:div>
    <w:div w:id="377241335">
      <w:bodyDiv w:val="1"/>
      <w:marLeft w:val="0"/>
      <w:marRight w:val="0"/>
      <w:marTop w:val="0"/>
      <w:marBottom w:val="0"/>
      <w:divBdr>
        <w:top w:val="none" w:sz="0" w:space="0" w:color="auto"/>
        <w:left w:val="none" w:sz="0" w:space="0" w:color="auto"/>
        <w:bottom w:val="none" w:sz="0" w:space="0" w:color="auto"/>
        <w:right w:val="none" w:sz="0" w:space="0" w:color="auto"/>
      </w:divBdr>
    </w:div>
    <w:div w:id="389157619">
      <w:bodyDiv w:val="1"/>
      <w:marLeft w:val="0"/>
      <w:marRight w:val="0"/>
      <w:marTop w:val="0"/>
      <w:marBottom w:val="0"/>
      <w:divBdr>
        <w:top w:val="none" w:sz="0" w:space="0" w:color="auto"/>
        <w:left w:val="none" w:sz="0" w:space="0" w:color="auto"/>
        <w:bottom w:val="none" w:sz="0" w:space="0" w:color="auto"/>
        <w:right w:val="none" w:sz="0" w:space="0" w:color="auto"/>
      </w:divBdr>
    </w:div>
    <w:div w:id="397901277">
      <w:bodyDiv w:val="1"/>
      <w:marLeft w:val="0"/>
      <w:marRight w:val="0"/>
      <w:marTop w:val="0"/>
      <w:marBottom w:val="0"/>
      <w:divBdr>
        <w:top w:val="none" w:sz="0" w:space="0" w:color="auto"/>
        <w:left w:val="none" w:sz="0" w:space="0" w:color="auto"/>
        <w:bottom w:val="none" w:sz="0" w:space="0" w:color="auto"/>
        <w:right w:val="none" w:sz="0" w:space="0" w:color="auto"/>
      </w:divBdr>
    </w:div>
    <w:div w:id="437721670">
      <w:bodyDiv w:val="1"/>
      <w:marLeft w:val="0"/>
      <w:marRight w:val="0"/>
      <w:marTop w:val="0"/>
      <w:marBottom w:val="0"/>
      <w:divBdr>
        <w:top w:val="none" w:sz="0" w:space="0" w:color="auto"/>
        <w:left w:val="none" w:sz="0" w:space="0" w:color="auto"/>
        <w:bottom w:val="none" w:sz="0" w:space="0" w:color="auto"/>
        <w:right w:val="none" w:sz="0" w:space="0" w:color="auto"/>
      </w:divBdr>
    </w:div>
    <w:div w:id="450440770">
      <w:bodyDiv w:val="1"/>
      <w:marLeft w:val="0"/>
      <w:marRight w:val="0"/>
      <w:marTop w:val="0"/>
      <w:marBottom w:val="0"/>
      <w:divBdr>
        <w:top w:val="none" w:sz="0" w:space="0" w:color="auto"/>
        <w:left w:val="none" w:sz="0" w:space="0" w:color="auto"/>
        <w:bottom w:val="none" w:sz="0" w:space="0" w:color="auto"/>
        <w:right w:val="none" w:sz="0" w:space="0" w:color="auto"/>
      </w:divBdr>
    </w:div>
    <w:div w:id="453476087">
      <w:bodyDiv w:val="1"/>
      <w:marLeft w:val="0"/>
      <w:marRight w:val="0"/>
      <w:marTop w:val="0"/>
      <w:marBottom w:val="0"/>
      <w:divBdr>
        <w:top w:val="none" w:sz="0" w:space="0" w:color="auto"/>
        <w:left w:val="none" w:sz="0" w:space="0" w:color="auto"/>
        <w:bottom w:val="none" w:sz="0" w:space="0" w:color="auto"/>
        <w:right w:val="none" w:sz="0" w:space="0" w:color="auto"/>
      </w:divBdr>
    </w:div>
    <w:div w:id="502359823">
      <w:bodyDiv w:val="1"/>
      <w:marLeft w:val="0"/>
      <w:marRight w:val="0"/>
      <w:marTop w:val="0"/>
      <w:marBottom w:val="0"/>
      <w:divBdr>
        <w:top w:val="none" w:sz="0" w:space="0" w:color="auto"/>
        <w:left w:val="none" w:sz="0" w:space="0" w:color="auto"/>
        <w:bottom w:val="none" w:sz="0" w:space="0" w:color="auto"/>
        <w:right w:val="none" w:sz="0" w:space="0" w:color="auto"/>
      </w:divBdr>
    </w:div>
    <w:div w:id="505363496">
      <w:bodyDiv w:val="1"/>
      <w:marLeft w:val="0"/>
      <w:marRight w:val="0"/>
      <w:marTop w:val="0"/>
      <w:marBottom w:val="0"/>
      <w:divBdr>
        <w:top w:val="none" w:sz="0" w:space="0" w:color="auto"/>
        <w:left w:val="none" w:sz="0" w:space="0" w:color="auto"/>
        <w:bottom w:val="none" w:sz="0" w:space="0" w:color="auto"/>
        <w:right w:val="none" w:sz="0" w:space="0" w:color="auto"/>
      </w:divBdr>
    </w:div>
    <w:div w:id="528689188">
      <w:bodyDiv w:val="1"/>
      <w:marLeft w:val="0"/>
      <w:marRight w:val="0"/>
      <w:marTop w:val="0"/>
      <w:marBottom w:val="0"/>
      <w:divBdr>
        <w:top w:val="none" w:sz="0" w:space="0" w:color="auto"/>
        <w:left w:val="none" w:sz="0" w:space="0" w:color="auto"/>
        <w:bottom w:val="none" w:sz="0" w:space="0" w:color="auto"/>
        <w:right w:val="none" w:sz="0" w:space="0" w:color="auto"/>
      </w:divBdr>
    </w:div>
    <w:div w:id="578902329">
      <w:bodyDiv w:val="1"/>
      <w:marLeft w:val="0"/>
      <w:marRight w:val="0"/>
      <w:marTop w:val="0"/>
      <w:marBottom w:val="0"/>
      <w:divBdr>
        <w:top w:val="none" w:sz="0" w:space="0" w:color="auto"/>
        <w:left w:val="none" w:sz="0" w:space="0" w:color="auto"/>
        <w:bottom w:val="none" w:sz="0" w:space="0" w:color="auto"/>
        <w:right w:val="none" w:sz="0" w:space="0" w:color="auto"/>
      </w:divBdr>
      <w:divsChild>
        <w:div w:id="682820946">
          <w:marLeft w:val="0"/>
          <w:marRight w:val="0"/>
          <w:marTop w:val="0"/>
          <w:marBottom w:val="0"/>
          <w:divBdr>
            <w:top w:val="none" w:sz="0" w:space="0" w:color="auto"/>
            <w:left w:val="none" w:sz="0" w:space="0" w:color="auto"/>
            <w:bottom w:val="none" w:sz="0" w:space="0" w:color="auto"/>
            <w:right w:val="none" w:sz="0" w:space="0" w:color="auto"/>
          </w:divBdr>
          <w:divsChild>
            <w:div w:id="97339074">
              <w:marLeft w:val="0"/>
              <w:marRight w:val="0"/>
              <w:marTop w:val="0"/>
              <w:marBottom w:val="0"/>
              <w:divBdr>
                <w:top w:val="none" w:sz="0" w:space="0" w:color="auto"/>
                <w:left w:val="none" w:sz="0" w:space="0" w:color="auto"/>
                <w:bottom w:val="none" w:sz="0" w:space="0" w:color="auto"/>
                <w:right w:val="none" w:sz="0" w:space="0" w:color="auto"/>
              </w:divBdr>
              <w:divsChild>
                <w:div w:id="876044809">
                  <w:marLeft w:val="0"/>
                  <w:marRight w:val="0"/>
                  <w:marTop w:val="0"/>
                  <w:marBottom w:val="0"/>
                  <w:divBdr>
                    <w:top w:val="none" w:sz="0" w:space="0" w:color="auto"/>
                    <w:left w:val="none" w:sz="0" w:space="0" w:color="auto"/>
                    <w:bottom w:val="none" w:sz="0" w:space="0" w:color="auto"/>
                    <w:right w:val="none" w:sz="0" w:space="0" w:color="auto"/>
                  </w:divBdr>
                  <w:divsChild>
                    <w:div w:id="1981837561">
                      <w:marLeft w:val="0"/>
                      <w:marRight w:val="0"/>
                      <w:marTop w:val="0"/>
                      <w:marBottom w:val="0"/>
                      <w:divBdr>
                        <w:top w:val="none" w:sz="0" w:space="0" w:color="auto"/>
                        <w:left w:val="none" w:sz="0" w:space="0" w:color="auto"/>
                        <w:bottom w:val="none" w:sz="0" w:space="0" w:color="auto"/>
                        <w:right w:val="none" w:sz="0" w:space="0" w:color="auto"/>
                      </w:divBdr>
                      <w:divsChild>
                        <w:div w:id="456529965">
                          <w:marLeft w:val="0"/>
                          <w:marRight w:val="0"/>
                          <w:marTop w:val="0"/>
                          <w:marBottom w:val="0"/>
                          <w:divBdr>
                            <w:top w:val="none" w:sz="0" w:space="0" w:color="auto"/>
                            <w:left w:val="none" w:sz="0" w:space="0" w:color="auto"/>
                            <w:bottom w:val="none" w:sz="0" w:space="0" w:color="auto"/>
                            <w:right w:val="none" w:sz="0" w:space="0" w:color="auto"/>
                          </w:divBdr>
                          <w:divsChild>
                            <w:div w:id="185483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155560">
      <w:bodyDiv w:val="1"/>
      <w:marLeft w:val="0"/>
      <w:marRight w:val="0"/>
      <w:marTop w:val="0"/>
      <w:marBottom w:val="0"/>
      <w:divBdr>
        <w:top w:val="none" w:sz="0" w:space="0" w:color="auto"/>
        <w:left w:val="none" w:sz="0" w:space="0" w:color="auto"/>
        <w:bottom w:val="none" w:sz="0" w:space="0" w:color="auto"/>
        <w:right w:val="none" w:sz="0" w:space="0" w:color="auto"/>
      </w:divBdr>
    </w:div>
    <w:div w:id="591545379">
      <w:bodyDiv w:val="1"/>
      <w:marLeft w:val="0"/>
      <w:marRight w:val="0"/>
      <w:marTop w:val="0"/>
      <w:marBottom w:val="0"/>
      <w:divBdr>
        <w:top w:val="none" w:sz="0" w:space="0" w:color="auto"/>
        <w:left w:val="none" w:sz="0" w:space="0" w:color="auto"/>
        <w:bottom w:val="none" w:sz="0" w:space="0" w:color="auto"/>
        <w:right w:val="none" w:sz="0" w:space="0" w:color="auto"/>
      </w:divBdr>
    </w:div>
    <w:div w:id="611596866">
      <w:bodyDiv w:val="1"/>
      <w:marLeft w:val="0"/>
      <w:marRight w:val="0"/>
      <w:marTop w:val="0"/>
      <w:marBottom w:val="0"/>
      <w:divBdr>
        <w:top w:val="none" w:sz="0" w:space="0" w:color="auto"/>
        <w:left w:val="none" w:sz="0" w:space="0" w:color="auto"/>
        <w:bottom w:val="none" w:sz="0" w:space="0" w:color="auto"/>
        <w:right w:val="none" w:sz="0" w:space="0" w:color="auto"/>
      </w:divBdr>
    </w:div>
    <w:div w:id="686367434">
      <w:bodyDiv w:val="1"/>
      <w:marLeft w:val="0"/>
      <w:marRight w:val="0"/>
      <w:marTop w:val="0"/>
      <w:marBottom w:val="0"/>
      <w:divBdr>
        <w:top w:val="none" w:sz="0" w:space="0" w:color="auto"/>
        <w:left w:val="none" w:sz="0" w:space="0" w:color="auto"/>
        <w:bottom w:val="none" w:sz="0" w:space="0" w:color="auto"/>
        <w:right w:val="none" w:sz="0" w:space="0" w:color="auto"/>
      </w:divBdr>
    </w:div>
    <w:div w:id="687566211">
      <w:bodyDiv w:val="1"/>
      <w:marLeft w:val="0"/>
      <w:marRight w:val="0"/>
      <w:marTop w:val="0"/>
      <w:marBottom w:val="0"/>
      <w:divBdr>
        <w:top w:val="none" w:sz="0" w:space="0" w:color="auto"/>
        <w:left w:val="none" w:sz="0" w:space="0" w:color="auto"/>
        <w:bottom w:val="none" w:sz="0" w:space="0" w:color="auto"/>
        <w:right w:val="none" w:sz="0" w:space="0" w:color="auto"/>
      </w:divBdr>
      <w:divsChild>
        <w:div w:id="511534148">
          <w:marLeft w:val="-115"/>
          <w:marRight w:val="0"/>
          <w:marTop w:val="0"/>
          <w:marBottom w:val="0"/>
          <w:divBdr>
            <w:top w:val="none" w:sz="0" w:space="0" w:color="auto"/>
            <w:left w:val="none" w:sz="0" w:space="0" w:color="auto"/>
            <w:bottom w:val="none" w:sz="0" w:space="0" w:color="auto"/>
            <w:right w:val="none" w:sz="0" w:space="0" w:color="auto"/>
          </w:divBdr>
        </w:div>
      </w:divsChild>
    </w:div>
    <w:div w:id="722942387">
      <w:bodyDiv w:val="1"/>
      <w:marLeft w:val="0"/>
      <w:marRight w:val="0"/>
      <w:marTop w:val="0"/>
      <w:marBottom w:val="0"/>
      <w:divBdr>
        <w:top w:val="none" w:sz="0" w:space="0" w:color="auto"/>
        <w:left w:val="none" w:sz="0" w:space="0" w:color="auto"/>
        <w:bottom w:val="none" w:sz="0" w:space="0" w:color="auto"/>
        <w:right w:val="none" w:sz="0" w:space="0" w:color="auto"/>
      </w:divBdr>
    </w:div>
    <w:div w:id="729765652">
      <w:bodyDiv w:val="1"/>
      <w:marLeft w:val="0"/>
      <w:marRight w:val="0"/>
      <w:marTop w:val="0"/>
      <w:marBottom w:val="0"/>
      <w:divBdr>
        <w:top w:val="none" w:sz="0" w:space="0" w:color="auto"/>
        <w:left w:val="none" w:sz="0" w:space="0" w:color="auto"/>
        <w:bottom w:val="none" w:sz="0" w:space="0" w:color="auto"/>
        <w:right w:val="none" w:sz="0" w:space="0" w:color="auto"/>
      </w:divBdr>
      <w:divsChild>
        <w:div w:id="239560385">
          <w:marLeft w:val="-115"/>
          <w:marRight w:val="0"/>
          <w:marTop w:val="0"/>
          <w:marBottom w:val="0"/>
          <w:divBdr>
            <w:top w:val="none" w:sz="0" w:space="0" w:color="auto"/>
            <w:left w:val="none" w:sz="0" w:space="0" w:color="auto"/>
            <w:bottom w:val="none" w:sz="0" w:space="0" w:color="auto"/>
            <w:right w:val="none" w:sz="0" w:space="0" w:color="auto"/>
          </w:divBdr>
        </w:div>
      </w:divsChild>
    </w:div>
    <w:div w:id="810486078">
      <w:bodyDiv w:val="1"/>
      <w:marLeft w:val="0"/>
      <w:marRight w:val="0"/>
      <w:marTop w:val="0"/>
      <w:marBottom w:val="0"/>
      <w:divBdr>
        <w:top w:val="none" w:sz="0" w:space="0" w:color="auto"/>
        <w:left w:val="none" w:sz="0" w:space="0" w:color="auto"/>
        <w:bottom w:val="none" w:sz="0" w:space="0" w:color="auto"/>
        <w:right w:val="none" w:sz="0" w:space="0" w:color="auto"/>
      </w:divBdr>
    </w:div>
    <w:div w:id="821509376">
      <w:bodyDiv w:val="1"/>
      <w:marLeft w:val="0"/>
      <w:marRight w:val="0"/>
      <w:marTop w:val="0"/>
      <w:marBottom w:val="0"/>
      <w:divBdr>
        <w:top w:val="none" w:sz="0" w:space="0" w:color="auto"/>
        <w:left w:val="none" w:sz="0" w:space="0" w:color="auto"/>
        <w:bottom w:val="none" w:sz="0" w:space="0" w:color="auto"/>
        <w:right w:val="none" w:sz="0" w:space="0" w:color="auto"/>
      </w:divBdr>
    </w:div>
    <w:div w:id="829252360">
      <w:bodyDiv w:val="1"/>
      <w:marLeft w:val="0"/>
      <w:marRight w:val="0"/>
      <w:marTop w:val="0"/>
      <w:marBottom w:val="0"/>
      <w:divBdr>
        <w:top w:val="none" w:sz="0" w:space="0" w:color="auto"/>
        <w:left w:val="none" w:sz="0" w:space="0" w:color="auto"/>
        <w:bottom w:val="none" w:sz="0" w:space="0" w:color="auto"/>
        <w:right w:val="none" w:sz="0" w:space="0" w:color="auto"/>
      </w:divBdr>
    </w:div>
    <w:div w:id="837235261">
      <w:bodyDiv w:val="1"/>
      <w:marLeft w:val="0"/>
      <w:marRight w:val="0"/>
      <w:marTop w:val="0"/>
      <w:marBottom w:val="0"/>
      <w:divBdr>
        <w:top w:val="none" w:sz="0" w:space="0" w:color="auto"/>
        <w:left w:val="none" w:sz="0" w:space="0" w:color="auto"/>
        <w:bottom w:val="none" w:sz="0" w:space="0" w:color="auto"/>
        <w:right w:val="none" w:sz="0" w:space="0" w:color="auto"/>
      </w:divBdr>
    </w:div>
    <w:div w:id="870148708">
      <w:bodyDiv w:val="1"/>
      <w:marLeft w:val="0"/>
      <w:marRight w:val="0"/>
      <w:marTop w:val="0"/>
      <w:marBottom w:val="0"/>
      <w:divBdr>
        <w:top w:val="none" w:sz="0" w:space="0" w:color="auto"/>
        <w:left w:val="none" w:sz="0" w:space="0" w:color="auto"/>
        <w:bottom w:val="none" w:sz="0" w:space="0" w:color="auto"/>
        <w:right w:val="none" w:sz="0" w:space="0" w:color="auto"/>
      </w:divBdr>
    </w:div>
    <w:div w:id="882863316">
      <w:bodyDiv w:val="1"/>
      <w:marLeft w:val="0"/>
      <w:marRight w:val="0"/>
      <w:marTop w:val="0"/>
      <w:marBottom w:val="0"/>
      <w:divBdr>
        <w:top w:val="none" w:sz="0" w:space="0" w:color="auto"/>
        <w:left w:val="none" w:sz="0" w:space="0" w:color="auto"/>
        <w:bottom w:val="none" w:sz="0" w:space="0" w:color="auto"/>
        <w:right w:val="none" w:sz="0" w:space="0" w:color="auto"/>
      </w:divBdr>
    </w:div>
    <w:div w:id="887646284">
      <w:bodyDiv w:val="1"/>
      <w:marLeft w:val="0"/>
      <w:marRight w:val="0"/>
      <w:marTop w:val="0"/>
      <w:marBottom w:val="0"/>
      <w:divBdr>
        <w:top w:val="none" w:sz="0" w:space="0" w:color="auto"/>
        <w:left w:val="none" w:sz="0" w:space="0" w:color="auto"/>
        <w:bottom w:val="none" w:sz="0" w:space="0" w:color="auto"/>
        <w:right w:val="none" w:sz="0" w:space="0" w:color="auto"/>
      </w:divBdr>
    </w:div>
    <w:div w:id="892738044">
      <w:bodyDiv w:val="1"/>
      <w:marLeft w:val="0"/>
      <w:marRight w:val="0"/>
      <w:marTop w:val="0"/>
      <w:marBottom w:val="0"/>
      <w:divBdr>
        <w:top w:val="none" w:sz="0" w:space="0" w:color="auto"/>
        <w:left w:val="none" w:sz="0" w:space="0" w:color="auto"/>
        <w:bottom w:val="none" w:sz="0" w:space="0" w:color="auto"/>
        <w:right w:val="none" w:sz="0" w:space="0" w:color="auto"/>
      </w:divBdr>
      <w:divsChild>
        <w:div w:id="1156913949">
          <w:marLeft w:val="0"/>
          <w:marRight w:val="0"/>
          <w:marTop w:val="0"/>
          <w:marBottom w:val="0"/>
          <w:divBdr>
            <w:top w:val="none" w:sz="0" w:space="0" w:color="auto"/>
            <w:left w:val="none" w:sz="0" w:space="0" w:color="auto"/>
            <w:bottom w:val="none" w:sz="0" w:space="0" w:color="auto"/>
            <w:right w:val="none" w:sz="0" w:space="0" w:color="auto"/>
          </w:divBdr>
          <w:divsChild>
            <w:div w:id="2140486265">
              <w:marLeft w:val="0"/>
              <w:marRight w:val="0"/>
              <w:marTop w:val="0"/>
              <w:marBottom w:val="0"/>
              <w:divBdr>
                <w:top w:val="none" w:sz="0" w:space="0" w:color="auto"/>
                <w:left w:val="none" w:sz="0" w:space="0" w:color="auto"/>
                <w:bottom w:val="none" w:sz="0" w:space="0" w:color="auto"/>
                <w:right w:val="none" w:sz="0" w:space="0" w:color="auto"/>
              </w:divBdr>
              <w:divsChild>
                <w:div w:id="1433671088">
                  <w:marLeft w:val="0"/>
                  <w:marRight w:val="0"/>
                  <w:marTop w:val="0"/>
                  <w:marBottom w:val="0"/>
                  <w:divBdr>
                    <w:top w:val="none" w:sz="0" w:space="0" w:color="auto"/>
                    <w:left w:val="none" w:sz="0" w:space="0" w:color="auto"/>
                    <w:bottom w:val="none" w:sz="0" w:space="0" w:color="auto"/>
                    <w:right w:val="none" w:sz="0" w:space="0" w:color="auto"/>
                  </w:divBdr>
                  <w:divsChild>
                    <w:div w:id="1214270048">
                      <w:marLeft w:val="0"/>
                      <w:marRight w:val="0"/>
                      <w:marTop w:val="0"/>
                      <w:marBottom w:val="0"/>
                      <w:divBdr>
                        <w:top w:val="none" w:sz="0" w:space="0" w:color="auto"/>
                        <w:left w:val="none" w:sz="0" w:space="0" w:color="auto"/>
                        <w:bottom w:val="none" w:sz="0" w:space="0" w:color="auto"/>
                        <w:right w:val="none" w:sz="0" w:space="0" w:color="auto"/>
                      </w:divBdr>
                      <w:divsChild>
                        <w:div w:id="2128237142">
                          <w:marLeft w:val="0"/>
                          <w:marRight w:val="0"/>
                          <w:marTop w:val="0"/>
                          <w:marBottom w:val="0"/>
                          <w:divBdr>
                            <w:top w:val="none" w:sz="0" w:space="0" w:color="auto"/>
                            <w:left w:val="none" w:sz="0" w:space="0" w:color="auto"/>
                            <w:bottom w:val="none" w:sz="0" w:space="0" w:color="auto"/>
                            <w:right w:val="none" w:sz="0" w:space="0" w:color="auto"/>
                          </w:divBdr>
                          <w:divsChild>
                            <w:div w:id="751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264430">
      <w:bodyDiv w:val="1"/>
      <w:marLeft w:val="0"/>
      <w:marRight w:val="0"/>
      <w:marTop w:val="0"/>
      <w:marBottom w:val="0"/>
      <w:divBdr>
        <w:top w:val="none" w:sz="0" w:space="0" w:color="auto"/>
        <w:left w:val="none" w:sz="0" w:space="0" w:color="auto"/>
        <w:bottom w:val="none" w:sz="0" w:space="0" w:color="auto"/>
        <w:right w:val="none" w:sz="0" w:space="0" w:color="auto"/>
      </w:divBdr>
      <w:divsChild>
        <w:div w:id="1375152139">
          <w:marLeft w:val="-115"/>
          <w:marRight w:val="0"/>
          <w:marTop w:val="0"/>
          <w:marBottom w:val="0"/>
          <w:divBdr>
            <w:top w:val="none" w:sz="0" w:space="0" w:color="auto"/>
            <w:left w:val="none" w:sz="0" w:space="0" w:color="auto"/>
            <w:bottom w:val="none" w:sz="0" w:space="0" w:color="auto"/>
            <w:right w:val="none" w:sz="0" w:space="0" w:color="auto"/>
          </w:divBdr>
        </w:div>
      </w:divsChild>
    </w:div>
    <w:div w:id="978608077">
      <w:bodyDiv w:val="1"/>
      <w:marLeft w:val="0"/>
      <w:marRight w:val="0"/>
      <w:marTop w:val="0"/>
      <w:marBottom w:val="0"/>
      <w:divBdr>
        <w:top w:val="none" w:sz="0" w:space="0" w:color="auto"/>
        <w:left w:val="none" w:sz="0" w:space="0" w:color="auto"/>
        <w:bottom w:val="none" w:sz="0" w:space="0" w:color="auto"/>
        <w:right w:val="none" w:sz="0" w:space="0" w:color="auto"/>
      </w:divBdr>
      <w:divsChild>
        <w:div w:id="892427989">
          <w:marLeft w:val="-115"/>
          <w:marRight w:val="0"/>
          <w:marTop w:val="0"/>
          <w:marBottom w:val="0"/>
          <w:divBdr>
            <w:top w:val="none" w:sz="0" w:space="0" w:color="auto"/>
            <w:left w:val="none" w:sz="0" w:space="0" w:color="auto"/>
            <w:bottom w:val="none" w:sz="0" w:space="0" w:color="auto"/>
            <w:right w:val="none" w:sz="0" w:space="0" w:color="auto"/>
          </w:divBdr>
        </w:div>
      </w:divsChild>
    </w:div>
    <w:div w:id="986394500">
      <w:bodyDiv w:val="1"/>
      <w:marLeft w:val="0"/>
      <w:marRight w:val="0"/>
      <w:marTop w:val="0"/>
      <w:marBottom w:val="0"/>
      <w:divBdr>
        <w:top w:val="none" w:sz="0" w:space="0" w:color="auto"/>
        <w:left w:val="none" w:sz="0" w:space="0" w:color="auto"/>
        <w:bottom w:val="none" w:sz="0" w:space="0" w:color="auto"/>
        <w:right w:val="none" w:sz="0" w:space="0" w:color="auto"/>
      </w:divBdr>
    </w:div>
    <w:div w:id="1019963062">
      <w:bodyDiv w:val="1"/>
      <w:marLeft w:val="0"/>
      <w:marRight w:val="0"/>
      <w:marTop w:val="0"/>
      <w:marBottom w:val="0"/>
      <w:divBdr>
        <w:top w:val="none" w:sz="0" w:space="0" w:color="auto"/>
        <w:left w:val="none" w:sz="0" w:space="0" w:color="auto"/>
        <w:bottom w:val="none" w:sz="0" w:space="0" w:color="auto"/>
        <w:right w:val="none" w:sz="0" w:space="0" w:color="auto"/>
      </w:divBdr>
    </w:div>
    <w:div w:id="1024210326">
      <w:bodyDiv w:val="1"/>
      <w:marLeft w:val="0"/>
      <w:marRight w:val="0"/>
      <w:marTop w:val="0"/>
      <w:marBottom w:val="0"/>
      <w:divBdr>
        <w:top w:val="none" w:sz="0" w:space="0" w:color="auto"/>
        <w:left w:val="none" w:sz="0" w:space="0" w:color="auto"/>
        <w:bottom w:val="none" w:sz="0" w:space="0" w:color="auto"/>
        <w:right w:val="none" w:sz="0" w:space="0" w:color="auto"/>
      </w:divBdr>
    </w:div>
    <w:div w:id="1097290241">
      <w:bodyDiv w:val="1"/>
      <w:marLeft w:val="0"/>
      <w:marRight w:val="0"/>
      <w:marTop w:val="0"/>
      <w:marBottom w:val="0"/>
      <w:divBdr>
        <w:top w:val="none" w:sz="0" w:space="0" w:color="auto"/>
        <w:left w:val="none" w:sz="0" w:space="0" w:color="auto"/>
        <w:bottom w:val="none" w:sz="0" w:space="0" w:color="auto"/>
        <w:right w:val="none" w:sz="0" w:space="0" w:color="auto"/>
      </w:divBdr>
    </w:div>
    <w:div w:id="1097365097">
      <w:bodyDiv w:val="1"/>
      <w:marLeft w:val="0"/>
      <w:marRight w:val="0"/>
      <w:marTop w:val="0"/>
      <w:marBottom w:val="0"/>
      <w:divBdr>
        <w:top w:val="none" w:sz="0" w:space="0" w:color="auto"/>
        <w:left w:val="none" w:sz="0" w:space="0" w:color="auto"/>
        <w:bottom w:val="none" w:sz="0" w:space="0" w:color="auto"/>
        <w:right w:val="none" w:sz="0" w:space="0" w:color="auto"/>
      </w:divBdr>
    </w:div>
    <w:div w:id="1099563560">
      <w:bodyDiv w:val="1"/>
      <w:marLeft w:val="0"/>
      <w:marRight w:val="0"/>
      <w:marTop w:val="0"/>
      <w:marBottom w:val="0"/>
      <w:divBdr>
        <w:top w:val="none" w:sz="0" w:space="0" w:color="auto"/>
        <w:left w:val="none" w:sz="0" w:space="0" w:color="auto"/>
        <w:bottom w:val="none" w:sz="0" w:space="0" w:color="auto"/>
        <w:right w:val="none" w:sz="0" w:space="0" w:color="auto"/>
      </w:divBdr>
    </w:div>
    <w:div w:id="1114787961">
      <w:bodyDiv w:val="1"/>
      <w:marLeft w:val="0"/>
      <w:marRight w:val="0"/>
      <w:marTop w:val="0"/>
      <w:marBottom w:val="0"/>
      <w:divBdr>
        <w:top w:val="none" w:sz="0" w:space="0" w:color="auto"/>
        <w:left w:val="none" w:sz="0" w:space="0" w:color="auto"/>
        <w:bottom w:val="none" w:sz="0" w:space="0" w:color="auto"/>
        <w:right w:val="none" w:sz="0" w:space="0" w:color="auto"/>
      </w:divBdr>
    </w:div>
    <w:div w:id="1159269400">
      <w:bodyDiv w:val="1"/>
      <w:marLeft w:val="0"/>
      <w:marRight w:val="0"/>
      <w:marTop w:val="0"/>
      <w:marBottom w:val="0"/>
      <w:divBdr>
        <w:top w:val="none" w:sz="0" w:space="0" w:color="auto"/>
        <w:left w:val="none" w:sz="0" w:space="0" w:color="auto"/>
        <w:bottom w:val="none" w:sz="0" w:space="0" w:color="auto"/>
        <w:right w:val="none" w:sz="0" w:space="0" w:color="auto"/>
      </w:divBdr>
    </w:div>
    <w:div w:id="1169907711">
      <w:bodyDiv w:val="1"/>
      <w:marLeft w:val="0"/>
      <w:marRight w:val="0"/>
      <w:marTop w:val="0"/>
      <w:marBottom w:val="0"/>
      <w:divBdr>
        <w:top w:val="none" w:sz="0" w:space="0" w:color="auto"/>
        <w:left w:val="none" w:sz="0" w:space="0" w:color="auto"/>
        <w:bottom w:val="none" w:sz="0" w:space="0" w:color="auto"/>
        <w:right w:val="none" w:sz="0" w:space="0" w:color="auto"/>
      </w:divBdr>
    </w:div>
    <w:div w:id="1199077679">
      <w:bodyDiv w:val="1"/>
      <w:marLeft w:val="0"/>
      <w:marRight w:val="0"/>
      <w:marTop w:val="0"/>
      <w:marBottom w:val="0"/>
      <w:divBdr>
        <w:top w:val="none" w:sz="0" w:space="0" w:color="auto"/>
        <w:left w:val="none" w:sz="0" w:space="0" w:color="auto"/>
        <w:bottom w:val="none" w:sz="0" w:space="0" w:color="auto"/>
        <w:right w:val="none" w:sz="0" w:space="0" w:color="auto"/>
      </w:divBdr>
    </w:div>
    <w:div w:id="1205220196">
      <w:bodyDiv w:val="1"/>
      <w:marLeft w:val="0"/>
      <w:marRight w:val="0"/>
      <w:marTop w:val="0"/>
      <w:marBottom w:val="0"/>
      <w:divBdr>
        <w:top w:val="none" w:sz="0" w:space="0" w:color="auto"/>
        <w:left w:val="none" w:sz="0" w:space="0" w:color="auto"/>
        <w:bottom w:val="none" w:sz="0" w:space="0" w:color="auto"/>
        <w:right w:val="none" w:sz="0" w:space="0" w:color="auto"/>
      </w:divBdr>
    </w:div>
    <w:div w:id="1206523576">
      <w:bodyDiv w:val="1"/>
      <w:marLeft w:val="0"/>
      <w:marRight w:val="0"/>
      <w:marTop w:val="0"/>
      <w:marBottom w:val="0"/>
      <w:divBdr>
        <w:top w:val="none" w:sz="0" w:space="0" w:color="auto"/>
        <w:left w:val="none" w:sz="0" w:space="0" w:color="auto"/>
        <w:bottom w:val="none" w:sz="0" w:space="0" w:color="auto"/>
        <w:right w:val="none" w:sz="0" w:space="0" w:color="auto"/>
      </w:divBdr>
    </w:div>
    <w:div w:id="1330713404">
      <w:bodyDiv w:val="1"/>
      <w:marLeft w:val="0"/>
      <w:marRight w:val="0"/>
      <w:marTop w:val="0"/>
      <w:marBottom w:val="0"/>
      <w:divBdr>
        <w:top w:val="none" w:sz="0" w:space="0" w:color="auto"/>
        <w:left w:val="none" w:sz="0" w:space="0" w:color="auto"/>
        <w:bottom w:val="none" w:sz="0" w:space="0" w:color="auto"/>
        <w:right w:val="none" w:sz="0" w:space="0" w:color="auto"/>
      </w:divBdr>
    </w:div>
    <w:div w:id="1352410970">
      <w:bodyDiv w:val="1"/>
      <w:marLeft w:val="0"/>
      <w:marRight w:val="0"/>
      <w:marTop w:val="0"/>
      <w:marBottom w:val="0"/>
      <w:divBdr>
        <w:top w:val="none" w:sz="0" w:space="0" w:color="auto"/>
        <w:left w:val="none" w:sz="0" w:space="0" w:color="auto"/>
        <w:bottom w:val="none" w:sz="0" w:space="0" w:color="auto"/>
        <w:right w:val="none" w:sz="0" w:space="0" w:color="auto"/>
      </w:divBdr>
    </w:div>
    <w:div w:id="1364207708">
      <w:bodyDiv w:val="1"/>
      <w:marLeft w:val="0"/>
      <w:marRight w:val="0"/>
      <w:marTop w:val="0"/>
      <w:marBottom w:val="0"/>
      <w:divBdr>
        <w:top w:val="none" w:sz="0" w:space="0" w:color="auto"/>
        <w:left w:val="none" w:sz="0" w:space="0" w:color="auto"/>
        <w:bottom w:val="none" w:sz="0" w:space="0" w:color="auto"/>
        <w:right w:val="none" w:sz="0" w:space="0" w:color="auto"/>
      </w:divBdr>
    </w:div>
    <w:div w:id="1377895444">
      <w:bodyDiv w:val="1"/>
      <w:marLeft w:val="0"/>
      <w:marRight w:val="0"/>
      <w:marTop w:val="0"/>
      <w:marBottom w:val="0"/>
      <w:divBdr>
        <w:top w:val="none" w:sz="0" w:space="0" w:color="auto"/>
        <w:left w:val="none" w:sz="0" w:space="0" w:color="auto"/>
        <w:bottom w:val="none" w:sz="0" w:space="0" w:color="auto"/>
        <w:right w:val="none" w:sz="0" w:space="0" w:color="auto"/>
      </w:divBdr>
    </w:div>
    <w:div w:id="1386104962">
      <w:bodyDiv w:val="1"/>
      <w:marLeft w:val="0"/>
      <w:marRight w:val="0"/>
      <w:marTop w:val="0"/>
      <w:marBottom w:val="0"/>
      <w:divBdr>
        <w:top w:val="none" w:sz="0" w:space="0" w:color="auto"/>
        <w:left w:val="none" w:sz="0" w:space="0" w:color="auto"/>
        <w:bottom w:val="none" w:sz="0" w:space="0" w:color="auto"/>
        <w:right w:val="none" w:sz="0" w:space="0" w:color="auto"/>
      </w:divBdr>
      <w:divsChild>
        <w:div w:id="822307322">
          <w:marLeft w:val="0"/>
          <w:marRight w:val="0"/>
          <w:marTop w:val="0"/>
          <w:marBottom w:val="0"/>
          <w:divBdr>
            <w:top w:val="none" w:sz="0" w:space="0" w:color="auto"/>
            <w:left w:val="none" w:sz="0" w:space="0" w:color="auto"/>
            <w:bottom w:val="none" w:sz="0" w:space="0" w:color="auto"/>
            <w:right w:val="none" w:sz="0" w:space="0" w:color="auto"/>
          </w:divBdr>
          <w:divsChild>
            <w:div w:id="402070858">
              <w:marLeft w:val="0"/>
              <w:marRight w:val="0"/>
              <w:marTop w:val="0"/>
              <w:marBottom w:val="0"/>
              <w:divBdr>
                <w:top w:val="none" w:sz="0" w:space="0" w:color="auto"/>
                <w:left w:val="none" w:sz="0" w:space="0" w:color="auto"/>
                <w:bottom w:val="none" w:sz="0" w:space="0" w:color="auto"/>
                <w:right w:val="none" w:sz="0" w:space="0" w:color="auto"/>
              </w:divBdr>
              <w:divsChild>
                <w:div w:id="1515537650">
                  <w:marLeft w:val="0"/>
                  <w:marRight w:val="0"/>
                  <w:marTop w:val="0"/>
                  <w:marBottom w:val="0"/>
                  <w:divBdr>
                    <w:top w:val="none" w:sz="0" w:space="0" w:color="auto"/>
                    <w:left w:val="none" w:sz="0" w:space="0" w:color="auto"/>
                    <w:bottom w:val="none" w:sz="0" w:space="0" w:color="auto"/>
                    <w:right w:val="none" w:sz="0" w:space="0" w:color="auto"/>
                  </w:divBdr>
                  <w:divsChild>
                    <w:div w:id="381683034">
                      <w:marLeft w:val="0"/>
                      <w:marRight w:val="0"/>
                      <w:marTop w:val="0"/>
                      <w:marBottom w:val="0"/>
                      <w:divBdr>
                        <w:top w:val="none" w:sz="0" w:space="0" w:color="auto"/>
                        <w:left w:val="none" w:sz="0" w:space="0" w:color="auto"/>
                        <w:bottom w:val="none" w:sz="0" w:space="0" w:color="auto"/>
                        <w:right w:val="none" w:sz="0" w:space="0" w:color="auto"/>
                      </w:divBdr>
                      <w:divsChild>
                        <w:div w:id="421679230">
                          <w:marLeft w:val="0"/>
                          <w:marRight w:val="0"/>
                          <w:marTop w:val="0"/>
                          <w:marBottom w:val="0"/>
                          <w:divBdr>
                            <w:top w:val="none" w:sz="0" w:space="0" w:color="auto"/>
                            <w:left w:val="none" w:sz="0" w:space="0" w:color="auto"/>
                            <w:bottom w:val="none" w:sz="0" w:space="0" w:color="auto"/>
                            <w:right w:val="none" w:sz="0" w:space="0" w:color="auto"/>
                          </w:divBdr>
                          <w:divsChild>
                            <w:div w:id="201209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431009">
      <w:bodyDiv w:val="1"/>
      <w:marLeft w:val="0"/>
      <w:marRight w:val="0"/>
      <w:marTop w:val="0"/>
      <w:marBottom w:val="0"/>
      <w:divBdr>
        <w:top w:val="none" w:sz="0" w:space="0" w:color="auto"/>
        <w:left w:val="none" w:sz="0" w:space="0" w:color="auto"/>
        <w:bottom w:val="none" w:sz="0" w:space="0" w:color="auto"/>
        <w:right w:val="none" w:sz="0" w:space="0" w:color="auto"/>
      </w:divBdr>
      <w:divsChild>
        <w:div w:id="1256210238">
          <w:marLeft w:val="0"/>
          <w:marRight w:val="0"/>
          <w:marTop w:val="0"/>
          <w:marBottom w:val="0"/>
          <w:divBdr>
            <w:top w:val="none" w:sz="0" w:space="0" w:color="auto"/>
            <w:left w:val="none" w:sz="0" w:space="0" w:color="auto"/>
            <w:bottom w:val="none" w:sz="0" w:space="0" w:color="auto"/>
            <w:right w:val="none" w:sz="0" w:space="0" w:color="auto"/>
          </w:divBdr>
          <w:divsChild>
            <w:div w:id="701831065">
              <w:marLeft w:val="0"/>
              <w:marRight w:val="0"/>
              <w:marTop w:val="0"/>
              <w:marBottom w:val="0"/>
              <w:divBdr>
                <w:top w:val="none" w:sz="0" w:space="0" w:color="auto"/>
                <w:left w:val="none" w:sz="0" w:space="0" w:color="auto"/>
                <w:bottom w:val="none" w:sz="0" w:space="0" w:color="auto"/>
                <w:right w:val="none" w:sz="0" w:space="0" w:color="auto"/>
              </w:divBdr>
              <w:divsChild>
                <w:div w:id="1503549674">
                  <w:marLeft w:val="0"/>
                  <w:marRight w:val="0"/>
                  <w:marTop w:val="0"/>
                  <w:marBottom w:val="0"/>
                  <w:divBdr>
                    <w:top w:val="none" w:sz="0" w:space="0" w:color="auto"/>
                    <w:left w:val="none" w:sz="0" w:space="0" w:color="auto"/>
                    <w:bottom w:val="none" w:sz="0" w:space="0" w:color="auto"/>
                    <w:right w:val="none" w:sz="0" w:space="0" w:color="auto"/>
                  </w:divBdr>
                  <w:divsChild>
                    <w:div w:id="813256658">
                      <w:marLeft w:val="0"/>
                      <w:marRight w:val="0"/>
                      <w:marTop w:val="0"/>
                      <w:marBottom w:val="0"/>
                      <w:divBdr>
                        <w:top w:val="none" w:sz="0" w:space="0" w:color="auto"/>
                        <w:left w:val="none" w:sz="0" w:space="0" w:color="auto"/>
                        <w:bottom w:val="none" w:sz="0" w:space="0" w:color="auto"/>
                        <w:right w:val="none" w:sz="0" w:space="0" w:color="auto"/>
                      </w:divBdr>
                      <w:divsChild>
                        <w:div w:id="96953716">
                          <w:marLeft w:val="0"/>
                          <w:marRight w:val="0"/>
                          <w:marTop w:val="0"/>
                          <w:marBottom w:val="0"/>
                          <w:divBdr>
                            <w:top w:val="none" w:sz="0" w:space="0" w:color="auto"/>
                            <w:left w:val="none" w:sz="0" w:space="0" w:color="auto"/>
                            <w:bottom w:val="none" w:sz="0" w:space="0" w:color="auto"/>
                            <w:right w:val="none" w:sz="0" w:space="0" w:color="auto"/>
                          </w:divBdr>
                          <w:divsChild>
                            <w:div w:id="1920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78497">
      <w:bodyDiv w:val="1"/>
      <w:marLeft w:val="0"/>
      <w:marRight w:val="0"/>
      <w:marTop w:val="0"/>
      <w:marBottom w:val="0"/>
      <w:divBdr>
        <w:top w:val="none" w:sz="0" w:space="0" w:color="auto"/>
        <w:left w:val="none" w:sz="0" w:space="0" w:color="auto"/>
        <w:bottom w:val="none" w:sz="0" w:space="0" w:color="auto"/>
        <w:right w:val="none" w:sz="0" w:space="0" w:color="auto"/>
      </w:divBdr>
    </w:div>
    <w:div w:id="1414860666">
      <w:bodyDiv w:val="1"/>
      <w:marLeft w:val="0"/>
      <w:marRight w:val="0"/>
      <w:marTop w:val="0"/>
      <w:marBottom w:val="0"/>
      <w:divBdr>
        <w:top w:val="none" w:sz="0" w:space="0" w:color="auto"/>
        <w:left w:val="none" w:sz="0" w:space="0" w:color="auto"/>
        <w:bottom w:val="none" w:sz="0" w:space="0" w:color="auto"/>
        <w:right w:val="none" w:sz="0" w:space="0" w:color="auto"/>
      </w:divBdr>
    </w:div>
    <w:div w:id="1456606855">
      <w:bodyDiv w:val="1"/>
      <w:marLeft w:val="0"/>
      <w:marRight w:val="0"/>
      <w:marTop w:val="0"/>
      <w:marBottom w:val="0"/>
      <w:divBdr>
        <w:top w:val="none" w:sz="0" w:space="0" w:color="auto"/>
        <w:left w:val="none" w:sz="0" w:space="0" w:color="auto"/>
        <w:bottom w:val="none" w:sz="0" w:space="0" w:color="auto"/>
        <w:right w:val="none" w:sz="0" w:space="0" w:color="auto"/>
      </w:divBdr>
      <w:divsChild>
        <w:div w:id="1606618806">
          <w:marLeft w:val="-115"/>
          <w:marRight w:val="0"/>
          <w:marTop w:val="0"/>
          <w:marBottom w:val="0"/>
          <w:divBdr>
            <w:top w:val="none" w:sz="0" w:space="0" w:color="auto"/>
            <w:left w:val="none" w:sz="0" w:space="0" w:color="auto"/>
            <w:bottom w:val="none" w:sz="0" w:space="0" w:color="auto"/>
            <w:right w:val="none" w:sz="0" w:space="0" w:color="auto"/>
          </w:divBdr>
        </w:div>
      </w:divsChild>
    </w:div>
    <w:div w:id="1468281657">
      <w:bodyDiv w:val="1"/>
      <w:marLeft w:val="0"/>
      <w:marRight w:val="0"/>
      <w:marTop w:val="0"/>
      <w:marBottom w:val="0"/>
      <w:divBdr>
        <w:top w:val="none" w:sz="0" w:space="0" w:color="auto"/>
        <w:left w:val="none" w:sz="0" w:space="0" w:color="auto"/>
        <w:bottom w:val="none" w:sz="0" w:space="0" w:color="auto"/>
        <w:right w:val="none" w:sz="0" w:space="0" w:color="auto"/>
      </w:divBdr>
    </w:div>
    <w:div w:id="1480731205">
      <w:bodyDiv w:val="1"/>
      <w:marLeft w:val="0"/>
      <w:marRight w:val="0"/>
      <w:marTop w:val="0"/>
      <w:marBottom w:val="0"/>
      <w:divBdr>
        <w:top w:val="none" w:sz="0" w:space="0" w:color="auto"/>
        <w:left w:val="none" w:sz="0" w:space="0" w:color="auto"/>
        <w:bottom w:val="none" w:sz="0" w:space="0" w:color="auto"/>
        <w:right w:val="none" w:sz="0" w:space="0" w:color="auto"/>
      </w:divBdr>
    </w:div>
    <w:div w:id="1485926116">
      <w:bodyDiv w:val="1"/>
      <w:marLeft w:val="0"/>
      <w:marRight w:val="0"/>
      <w:marTop w:val="0"/>
      <w:marBottom w:val="0"/>
      <w:divBdr>
        <w:top w:val="none" w:sz="0" w:space="0" w:color="auto"/>
        <w:left w:val="none" w:sz="0" w:space="0" w:color="auto"/>
        <w:bottom w:val="none" w:sz="0" w:space="0" w:color="auto"/>
        <w:right w:val="none" w:sz="0" w:space="0" w:color="auto"/>
      </w:divBdr>
      <w:divsChild>
        <w:div w:id="1530533411">
          <w:marLeft w:val="-115"/>
          <w:marRight w:val="0"/>
          <w:marTop w:val="0"/>
          <w:marBottom w:val="0"/>
          <w:divBdr>
            <w:top w:val="none" w:sz="0" w:space="0" w:color="auto"/>
            <w:left w:val="none" w:sz="0" w:space="0" w:color="auto"/>
            <w:bottom w:val="none" w:sz="0" w:space="0" w:color="auto"/>
            <w:right w:val="none" w:sz="0" w:space="0" w:color="auto"/>
          </w:divBdr>
        </w:div>
      </w:divsChild>
    </w:div>
    <w:div w:id="1493448448">
      <w:bodyDiv w:val="1"/>
      <w:marLeft w:val="0"/>
      <w:marRight w:val="0"/>
      <w:marTop w:val="0"/>
      <w:marBottom w:val="0"/>
      <w:divBdr>
        <w:top w:val="none" w:sz="0" w:space="0" w:color="auto"/>
        <w:left w:val="none" w:sz="0" w:space="0" w:color="auto"/>
        <w:bottom w:val="none" w:sz="0" w:space="0" w:color="auto"/>
        <w:right w:val="none" w:sz="0" w:space="0" w:color="auto"/>
      </w:divBdr>
    </w:div>
    <w:div w:id="1498035723">
      <w:bodyDiv w:val="1"/>
      <w:marLeft w:val="0"/>
      <w:marRight w:val="0"/>
      <w:marTop w:val="0"/>
      <w:marBottom w:val="0"/>
      <w:divBdr>
        <w:top w:val="none" w:sz="0" w:space="0" w:color="auto"/>
        <w:left w:val="none" w:sz="0" w:space="0" w:color="auto"/>
        <w:bottom w:val="none" w:sz="0" w:space="0" w:color="auto"/>
        <w:right w:val="none" w:sz="0" w:space="0" w:color="auto"/>
      </w:divBdr>
      <w:divsChild>
        <w:div w:id="1826043870">
          <w:marLeft w:val="-115"/>
          <w:marRight w:val="0"/>
          <w:marTop w:val="0"/>
          <w:marBottom w:val="0"/>
          <w:divBdr>
            <w:top w:val="none" w:sz="0" w:space="0" w:color="auto"/>
            <w:left w:val="none" w:sz="0" w:space="0" w:color="auto"/>
            <w:bottom w:val="none" w:sz="0" w:space="0" w:color="auto"/>
            <w:right w:val="none" w:sz="0" w:space="0" w:color="auto"/>
          </w:divBdr>
        </w:div>
      </w:divsChild>
    </w:div>
    <w:div w:id="1542547677">
      <w:bodyDiv w:val="1"/>
      <w:marLeft w:val="0"/>
      <w:marRight w:val="0"/>
      <w:marTop w:val="0"/>
      <w:marBottom w:val="0"/>
      <w:divBdr>
        <w:top w:val="none" w:sz="0" w:space="0" w:color="auto"/>
        <w:left w:val="none" w:sz="0" w:space="0" w:color="auto"/>
        <w:bottom w:val="none" w:sz="0" w:space="0" w:color="auto"/>
        <w:right w:val="none" w:sz="0" w:space="0" w:color="auto"/>
      </w:divBdr>
      <w:divsChild>
        <w:div w:id="16078803">
          <w:marLeft w:val="-115"/>
          <w:marRight w:val="0"/>
          <w:marTop w:val="0"/>
          <w:marBottom w:val="0"/>
          <w:divBdr>
            <w:top w:val="none" w:sz="0" w:space="0" w:color="auto"/>
            <w:left w:val="none" w:sz="0" w:space="0" w:color="auto"/>
            <w:bottom w:val="none" w:sz="0" w:space="0" w:color="auto"/>
            <w:right w:val="none" w:sz="0" w:space="0" w:color="auto"/>
          </w:divBdr>
        </w:div>
      </w:divsChild>
    </w:div>
    <w:div w:id="1553299617">
      <w:bodyDiv w:val="1"/>
      <w:marLeft w:val="0"/>
      <w:marRight w:val="0"/>
      <w:marTop w:val="0"/>
      <w:marBottom w:val="0"/>
      <w:divBdr>
        <w:top w:val="none" w:sz="0" w:space="0" w:color="auto"/>
        <w:left w:val="none" w:sz="0" w:space="0" w:color="auto"/>
        <w:bottom w:val="none" w:sz="0" w:space="0" w:color="auto"/>
        <w:right w:val="none" w:sz="0" w:space="0" w:color="auto"/>
      </w:divBdr>
    </w:div>
    <w:div w:id="1565987116">
      <w:bodyDiv w:val="1"/>
      <w:marLeft w:val="0"/>
      <w:marRight w:val="0"/>
      <w:marTop w:val="0"/>
      <w:marBottom w:val="0"/>
      <w:divBdr>
        <w:top w:val="none" w:sz="0" w:space="0" w:color="auto"/>
        <w:left w:val="none" w:sz="0" w:space="0" w:color="auto"/>
        <w:bottom w:val="none" w:sz="0" w:space="0" w:color="auto"/>
        <w:right w:val="none" w:sz="0" w:space="0" w:color="auto"/>
      </w:divBdr>
    </w:div>
    <w:div w:id="1576621964">
      <w:bodyDiv w:val="1"/>
      <w:marLeft w:val="0"/>
      <w:marRight w:val="0"/>
      <w:marTop w:val="0"/>
      <w:marBottom w:val="0"/>
      <w:divBdr>
        <w:top w:val="none" w:sz="0" w:space="0" w:color="auto"/>
        <w:left w:val="none" w:sz="0" w:space="0" w:color="auto"/>
        <w:bottom w:val="none" w:sz="0" w:space="0" w:color="auto"/>
        <w:right w:val="none" w:sz="0" w:space="0" w:color="auto"/>
      </w:divBdr>
    </w:div>
    <w:div w:id="1592936377">
      <w:bodyDiv w:val="1"/>
      <w:marLeft w:val="0"/>
      <w:marRight w:val="0"/>
      <w:marTop w:val="0"/>
      <w:marBottom w:val="0"/>
      <w:divBdr>
        <w:top w:val="none" w:sz="0" w:space="0" w:color="auto"/>
        <w:left w:val="none" w:sz="0" w:space="0" w:color="auto"/>
        <w:bottom w:val="none" w:sz="0" w:space="0" w:color="auto"/>
        <w:right w:val="none" w:sz="0" w:space="0" w:color="auto"/>
      </w:divBdr>
    </w:div>
    <w:div w:id="1598751310">
      <w:bodyDiv w:val="1"/>
      <w:marLeft w:val="0"/>
      <w:marRight w:val="0"/>
      <w:marTop w:val="0"/>
      <w:marBottom w:val="0"/>
      <w:divBdr>
        <w:top w:val="none" w:sz="0" w:space="0" w:color="auto"/>
        <w:left w:val="none" w:sz="0" w:space="0" w:color="auto"/>
        <w:bottom w:val="none" w:sz="0" w:space="0" w:color="auto"/>
        <w:right w:val="none" w:sz="0" w:space="0" w:color="auto"/>
      </w:divBdr>
    </w:div>
    <w:div w:id="1610964528">
      <w:bodyDiv w:val="1"/>
      <w:marLeft w:val="0"/>
      <w:marRight w:val="0"/>
      <w:marTop w:val="0"/>
      <w:marBottom w:val="0"/>
      <w:divBdr>
        <w:top w:val="none" w:sz="0" w:space="0" w:color="auto"/>
        <w:left w:val="none" w:sz="0" w:space="0" w:color="auto"/>
        <w:bottom w:val="none" w:sz="0" w:space="0" w:color="auto"/>
        <w:right w:val="none" w:sz="0" w:space="0" w:color="auto"/>
      </w:divBdr>
    </w:div>
    <w:div w:id="1660158672">
      <w:bodyDiv w:val="1"/>
      <w:marLeft w:val="0"/>
      <w:marRight w:val="0"/>
      <w:marTop w:val="0"/>
      <w:marBottom w:val="0"/>
      <w:divBdr>
        <w:top w:val="none" w:sz="0" w:space="0" w:color="auto"/>
        <w:left w:val="none" w:sz="0" w:space="0" w:color="auto"/>
        <w:bottom w:val="none" w:sz="0" w:space="0" w:color="auto"/>
        <w:right w:val="none" w:sz="0" w:space="0" w:color="auto"/>
      </w:divBdr>
    </w:div>
    <w:div w:id="1704360626">
      <w:bodyDiv w:val="1"/>
      <w:marLeft w:val="0"/>
      <w:marRight w:val="0"/>
      <w:marTop w:val="0"/>
      <w:marBottom w:val="0"/>
      <w:divBdr>
        <w:top w:val="none" w:sz="0" w:space="0" w:color="auto"/>
        <w:left w:val="none" w:sz="0" w:space="0" w:color="auto"/>
        <w:bottom w:val="none" w:sz="0" w:space="0" w:color="auto"/>
        <w:right w:val="none" w:sz="0" w:space="0" w:color="auto"/>
      </w:divBdr>
    </w:div>
    <w:div w:id="1742289571">
      <w:bodyDiv w:val="1"/>
      <w:marLeft w:val="0"/>
      <w:marRight w:val="0"/>
      <w:marTop w:val="0"/>
      <w:marBottom w:val="0"/>
      <w:divBdr>
        <w:top w:val="none" w:sz="0" w:space="0" w:color="auto"/>
        <w:left w:val="none" w:sz="0" w:space="0" w:color="auto"/>
        <w:bottom w:val="none" w:sz="0" w:space="0" w:color="auto"/>
        <w:right w:val="none" w:sz="0" w:space="0" w:color="auto"/>
      </w:divBdr>
    </w:div>
    <w:div w:id="1766028748">
      <w:bodyDiv w:val="1"/>
      <w:marLeft w:val="0"/>
      <w:marRight w:val="0"/>
      <w:marTop w:val="0"/>
      <w:marBottom w:val="0"/>
      <w:divBdr>
        <w:top w:val="none" w:sz="0" w:space="0" w:color="auto"/>
        <w:left w:val="none" w:sz="0" w:space="0" w:color="auto"/>
        <w:bottom w:val="none" w:sz="0" w:space="0" w:color="auto"/>
        <w:right w:val="none" w:sz="0" w:space="0" w:color="auto"/>
      </w:divBdr>
    </w:div>
    <w:div w:id="1776555887">
      <w:bodyDiv w:val="1"/>
      <w:marLeft w:val="0"/>
      <w:marRight w:val="0"/>
      <w:marTop w:val="0"/>
      <w:marBottom w:val="0"/>
      <w:divBdr>
        <w:top w:val="none" w:sz="0" w:space="0" w:color="auto"/>
        <w:left w:val="none" w:sz="0" w:space="0" w:color="auto"/>
        <w:bottom w:val="none" w:sz="0" w:space="0" w:color="auto"/>
        <w:right w:val="none" w:sz="0" w:space="0" w:color="auto"/>
      </w:divBdr>
      <w:divsChild>
        <w:div w:id="1934627023">
          <w:marLeft w:val="0"/>
          <w:marRight w:val="0"/>
          <w:marTop w:val="0"/>
          <w:marBottom w:val="0"/>
          <w:divBdr>
            <w:top w:val="none" w:sz="0" w:space="0" w:color="auto"/>
            <w:left w:val="none" w:sz="0" w:space="0" w:color="auto"/>
            <w:bottom w:val="none" w:sz="0" w:space="0" w:color="auto"/>
            <w:right w:val="none" w:sz="0" w:space="0" w:color="auto"/>
          </w:divBdr>
          <w:divsChild>
            <w:div w:id="1293366802">
              <w:marLeft w:val="0"/>
              <w:marRight w:val="0"/>
              <w:marTop w:val="0"/>
              <w:marBottom w:val="0"/>
              <w:divBdr>
                <w:top w:val="none" w:sz="0" w:space="0" w:color="auto"/>
                <w:left w:val="none" w:sz="0" w:space="0" w:color="auto"/>
                <w:bottom w:val="none" w:sz="0" w:space="0" w:color="auto"/>
                <w:right w:val="none" w:sz="0" w:space="0" w:color="auto"/>
              </w:divBdr>
              <w:divsChild>
                <w:div w:id="2026784184">
                  <w:marLeft w:val="0"/>
                  <w:marRight w:val="0"/>
                  <w:marTop w:val="0"/>
                  <w:marBottom w:val="0"/>
                  <w:divBdr>
                    <w:top w:val="none" w:sz="0" w:space="0" w:color="auto"/>
                    <w:left w:val="none" w:sz="0" w:space="0" w:color="auto"/>
                    <w:bottom w:val="none" w:sz="0" w:space="0" w:color="auto"/>
                    <w:right w:val="none" w:sz="0" w:space="0" w:color="auto"/>
                  </w:divBdr>
                  <w:divsChild>
                    <w:div w:id="971206600">
                      <w:marLeft w:val="0"/>
                      <w:marRight w:val="0"/>
                      <w:marTop w:val="0"/>
                      <w:marBottom w:val="0"/>
                      <w:divBdr>
                        <w:top w:val="none" w:sz="0" w:space="0" w:color="auto"/>
                        <w:left w:val="none" w:sz="0" w:space="0" w:color="auto"/>
                        <w:bottom w:val="none" w:sz="0" w:space="0" w:color="auto"/>
                        <w:right w:val="none" w:sz="0" w:space="0" w:color="auto"/>
                      </w:divBdr>
                      <w:divsChild>
                        <w:div w:id="2051371751">
                          <w:marLeft w:val="0"/>
                          <w:marRight w:val="0"/>
                          <w:marTop w:val="0"/>
                          <w:marBottom w:val="0"/>
                          <w:divBdr>
                            <w:top w:val="none" w:sz="0" w:space="0" w:color="auto"/>
                            <w:left w:val="none" w:sz="0" w:space="0" w:color="auto"/>
                            <w:bottom w:val="none" w:sz="0" w:space="0" w:color="auto"/>
                            <w:right w:val="none" w:sz="0" w:space="0" w:color="auto"/>
                          </w:divBdr>
                          <w:divsChild>
                            <w:div w:id="20487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618980">
      <w:bodyDiv w:val="1"/>
      <w:marLeft w:val="0"/>
      <w:marRight w:val="0"/>
      <w:marTop w:val="0"/>
      <w:marBottom w:val="0"/>
      <w:divBdr>
        <w:top w:val="none" w:sz="0" w:space="0" w:color="auto"/>
        <w:left w:val="none" w:sz="0" w:space="0" w:color="auto"/>
        <w:bottom w:val="none" w:sz="0" w:space="0" w:color="auto"/>
        <w:right w:val="none" w:sz="0" w:space="0" w:color="auto"/>
      </w:divBdr>
    </w:div>
    <w:div w:id="1847477496">
      <w:bodyDiv w:val="1"/>
      <w:marLeft w:val="0"/>
      <w:marRight w:val="0"/>
      <w:marTop w:val="0"/>
      <w:marBottom w:val="0"/>
      <w:divBdr>
        <w:top w:val="none" w:sz="0" w:space="0" w:color="auto"/>
        <w:left w:val="none" w:sz="0" w:space="0" w:color="auto"/>
        <w:bottom w:val="none" w:sz="0" w:space="0" w:color="auto"/>
        <w:right w:val="none" w:sz="0" w:space="0" w:color="auto"/>
      </w:divBdr>
      <w:divsChild>
        <w:div w:id="1544321139">
          <w:marLeft w:val="-115"/>
          <w:marRight w:val="0"/>
          <w:marTop w:val="0"/>
          <w:marBottom w:val="0"/>
          <w:divBdr>
            <w:top w:val="none" w:sz="0" w:space="0" w:color="auto"/>
            <w:left w:val="none" w:sz="0" w:space="0" w:color="auto"/>
            <w:bottom w:val="none" w:sz="0" w:space="0" w:color="auto"/>
            <w:right w:val="none" w:sz="0" w:space="0" w:color="auto"/>
          </w:divBdr>
        </w:div>
      </w:divsChild>
    </w:div>
    <w:div w:id="1872842086">
      <w:bodyDiv w:val="1"/>
      <w:marLeft w:val="0"/>
      <w:marRight w:val="0"/>
      <w:marTop w:val="0"/>
      <w:marBottom w:val="0"/>
      <w:divBdr>
        <w:top w:val="none" w:sz="0" w:space="0" w:color="auto"/>
        <w:left w:val="none" w:sz="0" w:space="0" w:color="auto"/>
        <w:bottom w:val="none" w:sz="0" w:space="0" w:color="auto"/>
        <w:right w:val="none" w:sz="0" w:space="0" w:color="auto"/>
      </w:divBdr>
      <w:divsChild>
        <w:div w:id="2002005061">
          <w:marLeft w:val="-115"/>
          <w:marRight w:val="0"/>
          <w:marTop w:val="0"/>
          <w:marBottom w:val="0"/>
          <w:divBdr>
            <w:top w:val="none" w:sz="0" w:space="0" w:color="auto"/>
            <w:left w:val="none" w:sz="0" w:space="0" w:color="auto"/>
            <w:bottom w:val="none" w:sz="0" w:space="0" w:color="auto"/>
            <w:right w:val="none" w:sz="0" w:space="0" w:color="auto"/>
          </w:divBdr>
        </w:div>
      </w:divsChild>
    </w:div>
    <w:div w:id="1890678405">
      <w:bodyDiv w:val="1"/>
      <w:marLeft w:val="0"/>
      <w:marRight w:val="0"/>
      <w:marTop w:val="0"/>
      <w:marBottom w:val="0"/>
      <w:divBdr>
        <w:top w:val="none" w:sz="0" w:space="0" w:color="auto"/>
        <w:left w:val="none" w:sz="0" w:space="0" w:color="auto"/>
        <w:bottom w:val="none" w:sz="0" w:space="0" w:color="auto"/>
        <w:right w:val="none" w:sz="0" w:space="0" w:color="auto"/>
      </w:divBdr>
    </w:div>
    <w:div w:id="1931304217">
      <w:bodyDiv w:val="1"/>
      <w:marLeft w:val="0"/>
      <w:marRight w:val="0"/>
      <w:marTop w:val="0"/>
      <w:marBottom w:val="0"/>
      <w:divBdr>
        <w:top w:val="none" w:sz="0" w:space="0" w:color="auto"/>
        <w:left w:val="none" w:sz="0" w:space="0" w:color="auto"/>
        <w:bottom w:val="none" w:sz="0" w:space="0" w:color="auto"/>
        <w:right w:val="none" w:sz="0" w:space="0" w:color="auto"/>
      </w:divBdr>
    </w:div>
    <w:div w:id="1932734740">
      <w:bodyDiv w:val="1"/>
      <w:marLeft w:val="0"/>
      <w:marRight w:val="0"/>
      <w:marTop w:val="0"/>
      <w:marBottom w:val="0"/>
      <w:divBdr>
        <w:top w:val="none" w:sz="0" w:space="0" w:color="auto"/>
        <w:left w:val="none" w:sz="0" w:space="0" w:color="auto"/>
        <w:bottom w:val="none" w:sz="0" w:space="0" w:color="auto"/>
        <w:right w:val="none" w:sz="0" w:space="0" w:color="auto"/>
      </w:divBdr>
    </w:div>
    <w:div w:id="1978561177">
      <w:bodyDiv w:val="1"/>
      <w:marLeft w:val="0"/>
      <w:marRight w:val="0"/>
      <w:marTop w:val="0"/>
      <w:marBottom w:val="0"/>
      <w:divBdr>
        <w:top w:val="none" w:sz="0" w:space="0" w:color="auto"/>
        <w:left w:val="none" w:sz="0" w:space="0" w:color="auto"/>
        <w:bottom w:val="none" w:sz="0" w:space="0" w:color="auto"/>
        <w:right w:val="none" w:sz="0" w:space="0" w:color="auto"/>
      </w:divBdr>
    </w:div>
    <w:div w:id="2066443680">
      <w:bodyDiv w:val="1"/>
      <w:marLeft w:val="0"/>
      <w:marRight w:val="0"/>
      <w:marTop w:val="0"/>
      <w:marBottom w:val="0"/>
      <w:divBdr>
        <w:top w:val="none" w:sz="0" w:space="0" w:color="auto"/>
        <w:left w:val="none" w:sz="0" w:space="0" w:color="auto"/>
        <w:bottom w:val="none" w:sz="0" w:space="0" w:color="auto"/>
        <w:right w:val="none" w:sz="0" w:space="0" w:color="auto"/>
      </w:divBdr>
    </w:div>
    <w:div w:id="2076657313">
      <w:bodyDiv w:val="1"/>
      <w:marLeft w:val="0"/>
      <w:marRight w:val="0"/>
      <w:marTop w:val="0"/>
      <w:marBottom w:val="0"/>
      <w:divBdr>
        <w:top w:val="none" w:sz="0" w:space="0" w:color="auto"/>
        <w:left w:val="none" w:sz="0" w:space="0" w:color="auto"/>
        <w:bottom w:val="none" w:sz="0" w:space="0" w:color="auto"/>
        <w:right w:val="none" w:sz="0" w:space="0" w:color="auto"/>
      </w:divBdr>
    </w:div>
    <w:div w:id="2111898875">
      <w:bodyDiv w:val="1"/>
      <w:marLeft w:val="0"/>
      <w:marRight w:val="0"/>
      <w:marTop w:val="0"/>
      <w:marBottom w:val="0"/>
      <w:divBdr>
        <w:top w:val="none" w:sz="0" w:space="0" w:color="auto"/>
        <w:left w:val="none" w:sz="0" w:space="0" w:color="auto"/>
        <w:bottom w:val="none" w:sz="0" w:space="0" w:color="auto"/>
        <w:right w:val="none" w:sz="0" w:space="0" w:color="auto"/>
      </w:divBdr>
    </w:div>
    <w:div w:id="211813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lsole24ore.com/art/fiere-appello-governo-timori-gli-effetti-guerra-AIUpTEzB" TargetMode="External"/><Relationship Id="rId18" Type="http://schemas.openxmlformats.org/officeDocument/2006/relationships/hyperlink" Target="https://www.agcom.it/comunicazione/avvisi/influencer-linee-guida-codice-di-condotta-e-faq" TargetMode="External"/><Relationship Id="rId26" Type="http://schemas.openxmlformats.org/officeDocument/2006/relationships/hyperlink" Target="https://www.ilsole24ore.com/art/da-magaldi-enel-x-presto-batterie-termiche-intelligenti-AIkLfWvB" TargetMode="External"/><Relationship Id="rId39" Type="http://schemas.openxmlformats.org/officeDocument/2006/relationships/hyperlink" Target="https://innovup.net/eventi/eban-congress-2026/" TargetMode="External"/><Relationship Id="rId21" Type="http://schemas.openxmlformats.org/officeDocument/2006/relationships/hyperlink" Target="https://www.ilsole24ore.com/art/turismo-l-italia-si-conferma-seconda-europa-ma-calano-arrivi-italiani-AI9DQyqB" TargetMode="External"/><Relationship Id="rId34" Type="http://schemas.openxmlformats.org/officeDocument/2006/relationships/hyperlink" Target="https://www.ansa.it/sito/notizie/economia/2026/03/02/borse-europee-in-rosso-anche-piazza-affari-in-calo_6593d3d9-65f2-4458-9b0b-7111b6104f8c.html" TargetMode="External"/><Relationship Id="rId42" Type="http://schemas.openxmlformats.org/officeDocument/2006/relationships/hyperlink" Target="mailto:jurgita.laurinenaite@urm.lt" TargetMode="External"/><Relationship Id="rId7" Type="http://schemas.openxmlformats.org/officeDocument/2006/relationships/hyperlink" Target="https://www.cosmoprof.com/visitare/catalogo-espositori/catalogo-espositori/?_gl=1*1oxn2mo*_up*MQ..*_gs*MQ..&amp;gclid=EAIaIQobChMInMu68omBkwMVNaODBx2l1znsEAAYASAAEgIC1PD_BwE" TargetMode="External"/><Relationship Id="rId2" Type="http://schemas.openxmlformats.org/officeDocument/2006/relationships/styles" Target="styles.xml"/><Relationship Id="rId16" Type="http://schemas.openxmlformats.org/officeDocument/2006/relationships/hyperlink" Target="https://www.rainews.it/articoli/2026/03/guerra-alliran-dalla-benzina-agli-alimentari-lallarme-di-confesercenti-600-euro-a-famiglia-il-conflitto-in-medio-oriente-9364565c-6dc7-4443-a3df-c118f35a2c62.html" TargetMode="External"/><Relationship Id="rId29" Type="http://schemas.openxmlformats.org/officeDocument/2006/relationships/hyperlink" Target="https://www.borsaitaliana.it/borsa/notizie/radiocor/economia/dettaglio/iran-pichetto-teniamo-carbone-a-riserva-non-vorrei-riattivarlo-ma-va-tenuto-pronto-2-nRC_04032026_1316_436371846.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lsole24ore.com/art/insalate-busta-nasce-un-alleanza-che-riunisce-60percento-produttori-AIuMP1rB" TargetMode="External"/><Relationship Id="rId24" Type="http://schemas.openxmlformats.org/officeDocument/2006/relationships/hyperlink" Target="https://www.cnr.it/it/evento/20369" TargetMode="External"/><Relationship Id="rId32" Type="http://schemas.openxmlformats.org/officeDocument/2006/relationships/hyperlink" Target="https://www.repubblica.it/esteri/2026/03/15/video/la_petroliera_russa_arctic_metagaz_alla_deriva_al_largo_di_malta_si_allontana_da_acque_italiane-425223526/" TargetMode="External"/><Relationship Id="rId37" Type="http://schemas.openxmlformats.org/officeDocument/2006/relationships/hyperlink" Target="https://www.milanofinanza.it/news/guerra-in-iran-a-rischio-quasi-20-miliardi-di-export-italiano-nei-paesi-del-medio-oriente-coinvolti-nel-202603092004352850" TargetMode="External"/><Relationship Id="rId40" Type="http://schemas.openxmlformats.org/officeDocument/2006/relationships/hyperlink" Target="https://www.ambrosetti.eu/en/summit-event/the-outlook-for-the-economy-and-finance/"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lsole24ore.com/art/chi-viene-l-imprenditore-pmi-due-ha-problema-successione-AIlXuniB" TargetMode="External"/><Relationship Id="rId23" Type="http://schemas.openxmlformats.org/officeDocument/2006/relationships/hyperlink" Target="https://www.arcticcircle.org/forums/arctic-circle-rome-forum" TargetMode="External"/><Relationship Id="rId28" Type="http://schemas.openxmlformats.org/officeDocument/2006/relationships/hyperlink" Target="https://public.confindustria.it/repository/2026/02/26125206/pubblicazioni-materie-prime-critiche-e-resil-MateriePrimeCritiche_2026.pdf" TargetMode="External"/><Relationship Id="rId36" Type="http://schemas.openxmlformats.org/officeDocument/2006/relationships/hyperlink" Target="https://www.ilsole24ore.com/art/per-l-istat-deficit-2025-31percento-pil-05percento-AIiIumiB" TargetMode="External"/><Relationship Id="rId10" Type="http://schemas.openxmlformats.org/officeDocument/2006/relationships/hyperlink" Target="https://formiche.net/2026/03/il-mercato-globale-degli-armamenti-cambia-forma-e-litalia-accelera/" TargetMode="External"/><Relationship Id="rId19" Type="http://schemas.openxmlformats.org/officeDocument/2006/relationships/hyperlink" Target="https://www.borsaitaliana.it/borsa/notizie/radiocor/economia/dettaglio/agcom-pubblica-faq-su-linee-guida-e-codice-di-condotta-per-influencer-nRC_16032026_1700_455989620.html" TargetMode="External"/><Relationship Id="rId31" Type="http://schemas.openxmlformats.org/officeDocument/2006/relationships/hyperlink" Target="https://www.borsaitaliana.it/borsa/notizie/teleborsa/finanza/venezuela-eni-e-repsol-siglano-accordo-con-compagnia-statale-pdvsa-su-fornitura-gas-167_2026-03-13_TLB.html?lang=it"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lsole24ore.com/art/italiani-pazzi-la-frutta-secca-si-moltiplicano-nuovi-prodotti-base-noci-e-mandorle-AIw6gzmB" TargetMode="External"/><Relationship Id="rId14" Type="http://schemas.openxmlformats.org/officeDocument/2006/relationships/hyperlink" Target="https://youth.world-food-forum.org/innovation-lab/startup-innovation-awards/en" TargetMode="External"/><Relationship Id="rId22" Type="http://schemas.openxmlformats.org/officeDocument/2006/relationships/hyperlink" Target="https://it.euronews.com/viaggi/2026/03/11/la-guerra-sconvolge-il-turismo-e-potrebbe-riorientare-i-viaggi-verso-italia-spagna-e-greci" TargetMode="External"/><Relationship Id="rId27" Type="http://schemas.openxmlformats.org/officeDocument/2006/relationships/hyperlink" Target="https://www.cnr.it/it/nota-stampa/n-14215" TargetMode="External"/><Relationship Id="rId30" Type="http://schemas.openxmlformats.org/officeDocument/2006/relationships/hyperlink" Target="https://www.ansa.it/ansa2030/notizie/energia_energie/2026/03/12/litalia-rilascera-quasi-10-milioni-di-barili-di-petrolio_918fbdbe-c795-44c7-8ee3-2bacfbd7f213.html" TargetMode="External"/><Relationship Id="rId35" Type="http://schemas.openxmlformats.org/officeDocument/2006/relationships/hyperlink" Target="https://www.istat.it/comunicato-stampa/pil-e-indebitamento-delle-ap-anni-2023-2025/" TargetMode="External"/><Relationship Id="rId43" Type="http://schemas.openxmlformats.org/officeDocument/2006/relationships/footer" Target="footer1.xml"/><Relationship Id="rId8" Type="http://schemas.openxmlformats.org/officeDocument/2006/relationships/hyperlink" Target="https://www.ilsole24ore.com/art/caccia-aperta-business-spazio-AI39ndeB" TargetMode="External"/><Relationship Id="rId3" Type="http://schemas.openxmlformats.org/officeDocument/2006/relationships/settings" Target="settings.xml"/><Relationship Id="rId12" Type="http://schemas.openxmlformats.org/officeDocument/2006/relationships/hyperlink" Target="https://it.euronews.com/2026/03/13/leonardo-testa-il-michelangelo-dome-il-nuovo-scudo-aereo-multidominio-in-ucraina" TargetMode="External"/><Relationship Id="rId17" Type="http://schemas.openxmlformats.org/officeDocument/2006/relationships/hyperlink" Target="https://www.ilsole24ore.com/art/ets-quanto-pesa-meccanismo-sull-industria-italiana-AIXmeFvB" TargetMode="External"/><Relationship Id="rId25" Type="http://schemas.openxmlformats.org/officeDocument/2006/relationships/hyperlink" Target="https://www.ilsole24ore.com/art/ricerca-farmaci-cosi-italia-perde-ancora-terreno-europa-AIohW5lB?refresh_ce" TargetMode="External"/><Relationship Id="rId33" Type="http://schemas.openxmlformats.org/officeDocument/2006/relationships/hyperlink" Target="https://www.ilsole24ore.com/art/riciclo-orim-recupera-materie-prime-critiche-macerata-AI52dizB" TargetMode="External"/><Relationship Id="rId38" Type="http://schemas.openxmlformats.org/officeDocument/2006/relationships/hyperlink" Target="https://www.ilsole24ore.com/art/non-hai-spid-o-cie-puoi-delegare-chi-ce-l-ha-accedere-siti-pa-AIrMv2rB" TargetMode="External"/><Relationship Id="rId20" Type="http://schemas.openxmlformats.org/officeDocument/2006/relationships/hyperlink" Target="https://www.ita-airways.com/it_it/fly-ita/news-and-activities/news/tel-aviv-flights.html" TargetMode="External"/><Relationship Id="rId41" Type="http://schemas.openxmlformats.org/officeDocument/2006/relationships/hyperlink" Target="https://www.ilgiornale.it/news/banche/unicredit-accelera-su-commerzbank-26393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FC7F5-52E6-436A-B93A-C35D2E4A1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4</Pages>
  <Words>10288</Words>
  <Characters>5865</Characters>
  <Application>Microsoft Office Word</Application>
  <DocSecurity>0</DocSecurity>
  <Lines>48</Lines>
  <Paragraphs>32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LR URM</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LAURINĖNAITĖ</dc:creator>
  <cp:lastModifiedBy>Jurgita LAURINĖNAITĖ</cp:lastModifiedBy>
  <cp:revision>152</cp:revision>
  <dcterms:created xsi:type="dcterms:W3CDTF">2025-01-20T15:17:00Z</dcterms:created>
  <dcterms:modified xsi:type="dcterms:W3CDTF">2026-03-17T16:43:00Z</dcterms:modified>
</cp:coreProperties>
</file>