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FEB8"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LIETUVOS RESPUBLIKOS AMBASADA ČEKIJOS RESPUBLIKOJE</w:t>
      </w:r>
    </w:p>
    <w:p w14:paraId="7319CB42" w14:textId="77777777" w:rsidR="007B2F8E" w:rsidRPr="00A316D3" w:rsidRDefault="007B2F8E" w:rsidP="001063AB">
      <w:pPr>
        <w:spacing w:after="0" w:line="240" w:lineRule="auto"/>
        <w:jc w:val="center"/>
        <w:rPr>
          <w:rFonts w:ascii="Times New Roman" w:eastAsia="Times New Roman" w:hAnsi="Times New Roman"/>
          <w:b/>
          <w:bCs/>
        </w:rPr>
      </w:pPr>
    </w:p>
    <w:p w14:paraId="3F978AE7" w14:textId="77777777" w:rsidR="007B2F8E" w:rsidRPr="00A316D3" w:rsidRDefault="007B2F8E" w:rsidP="001063AB">
      <w:pPr>
        <w:spacing w:after="0" w:line="240" w:lineRule="auto"/>
        <w:jc w:val="center"/>
        <w:rPr>
          <w:rFonts w:ascii="Times New Roman" w:eastAsia="Times New Roman" w:hAnsi="Times New Roman"/>
          <w:b/>
          <w:bCs/>
        </w:rPr>
      </w:pPr>
      <w:r w:rsidRPr="00A316D3">
        <w:rPr>
          <w:rFonts w:ascii="Times New Roman" w:eastAsia="Times New Roman" w:hAnsi="Times New Roman"/>
          <w:b/>
          <w:bCs/>
        </w:rPr>
        <w:t>ČEKIJOS AKTUALIOS EKONOMINĖS INFORMACIJOS SUVESTINĖ</w:t>
      </w:r>
    </w:p>
    <w:p w14:paraId="33B8975C" w14:textId="77777777" w:rsidR="007B2F8E" w:rsidRPr="00A316D3" w:rsidRDefault="007B2F8E" w:rsidP="001063AB">
      <w:pPr>
        <w:spacing w:after="0" w:line="240" w:lineRule="auto"/>
        <w:jc w:val="center"/>
        <w:rPr>
          <w:rFonts w:ascii="Times New Roman" w:eastAsia="Times New Roman" w:hAnsi="Times New Roman"/>
          <w:b/>
          <w:bCs/>
        </w:rPr>
      </w:pPr>
    </w:p>
    <w:p w14:paraId="4B937D49" w14:textId="641EAB24" w:rsidR="007B2F8E" w:rsidRPr="001D5A75" w:rsidRDefault="001D5A75" w:rsidP="001063AB">
      <w:pPr>
        <w:spacing w:after="0" w:line="240" w:lineRule="auto"/>
        <w:jc w:val="center"/>
        <w:rPr>
          <w:rFonts w:ascii="Times New Roman" w:eastAsia="Times New Roman" w:hAnsi="Times New Roman"/>
          <w:b/>
          <w:bCs/>
        </w:rPr>
      </w:pPr>
      <w:r w:rsidRPr="001D5A75">
        <w:rPr>
          <w:rFonts w:ascii="Times New Roman" w:eastAsia="Times New Roman" w:hAnsi="Times New Roman"/>
          <w:b/>
          <w:bCs/>
        </w:rPr>
        <w:t xml:space="preserve">2025 m. </w:t>
      </w:r>
      <w:r w:rsidR="009E3E79">
        <w:rPr>
          <w:rFonts w:ascii="Times New Roman" w:eastAsia="Times New Roman" w:hAnsi="Times New Roman"/>
          <w:b/>
          <w:bCs/>
        </w:rPr>
        <w:t>gruodis</w:t>
      </w:r>
    </w:p>
    <w:p w14:paraId="743A43B1" w14:textId="77777777" w:rsidR="007B2F8E" w:rsidRPr="00A316D3" w:rsidRDefault="007B2F8E" w:rsidP="001063AB">
      <w:pPr>
        <w:spacing w:after="0" w:line="240" w:lineRule="auto"/>
        <w:jc w:val="both"/>
        <w:rPr>
          <w:rFonts w:ascii="Times New Roman" w:eastAsia="Times New Roman" w:hAnsi="Times New Roman"/>
        </w:rPr>
      </w:pPr>
    </w:p>
    <w:p w14:paraId="7A43C5E6" w14:textId="118A1D61" w:rsidR="00CF3D26" w:rsidRPr="00A316D3" w:rsidRDefault="00050DB0" w:rsidP="001063AB">
      <w:pPr>
        <w:spacing w:after="0" w:line="240" w:lineRule="auto"/>
        <w:ind w:hanging="709"/>
        <w:jc w:val="both"/>
        <w:rPr>
          <w:rFonts w:ascii="Times New Roman" w:eastAsia="Times New Roman" w:hAnsi="Times New Roman"/>
        </w:rPr>
      </w:pPr>
      <w:r w:rsidRPr="00A316D3">
        <w:rPr>
          <w:rFonts w:ascii="Times New Roman" w:eastAsia="Times New Roman" w:hAnsi="Times New Roman"/>
        </w:rPr>
        <w:t>1 EUR – 2</w:t>
      </w:r>
      <w:r w:rsidR="0089738A">
        <w:rPr>
          <w:rFonts w:ascii="Times New Roman" w:eastAsia="Times New Roman" w:hAnsi="Times New Roman"/>
        </w:rPr>
        <w:t>4</w:t>
      </w:r>
      <w:r w:rsidRPr="00A316D3">
        <w:rPr>
          <w:rFonts w:ascii="Times New Roman" w:eastAsia="Times New Roman" w:hAnsi="Times New Roman"/>
        </w:rPr>
        <w:t>.</w:t>
      </w:r>
      <w:r w:rsidR="00A56E95">
        <w:rPr>
          <w:rFonts w:ascii="Times New Roman" w:eastAsia="Times New Roman" w:hAnsi="Times New Roman"/>
        </w:rPr>
        <w:t>27</w:t>
      </w:r>
      <w:r w:rsidR="007B2F8E" w:rsidRPr="00A316D3">
        <w:rPr>
          <w:rFonts w:ascii="Times New Roman" w:eastAsia="Times New Roman" w:hAnsi="Times New Roman"/>
        </w:rPr>
        <w:t xml:space="preserve"> CZK</w:t>
      </w:r>
    </w:p>
    <w:p w14:paraId="150BF847" w14:textId="77777777" w:rsidR="007B2F8E" w:rsidRPr="00A316D3" w:rsidRDefault="007B2F8E" w:rsidP="001063AB">
      <w:pPr>
        <w:spacing w:after="0" w:line="240" w:lineRule="auto"/>
        <w:jc w:val="both"/>
        <w:rPr>
          <w:rFonts w:ascii="Times New Roman" w:eastAsia="Times New Roman" w:hAnsi="Times New Roman"/>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7B2F8E" w:rsidRPr="00A316D3" w14:paraId="3489E08F" w14:textId="77777777">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74068A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4CFC871E"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0ED874AD"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100BE1B" w14:textId="77777777" w:rsidR="007B2F8E" w:rsidRPr="00A316D3" w:rsidRDefault="007B2F8E" w:rsidP="001063AB">
            <w:pPr>
              <w:pStyle w:val="Heading1"/>
              <w:spacing w:after="0" w:line="240" w:lineRule="auto"/>
              <w:jc w:val="both"/>
              <w:rPr>
                <w:rFonts w:ascii="Times New Roman" w:hAnsi="Times New Roman" w:cs="Times New Roman"/>
                <w:b/>
                <w:bCs/>
                <w:color w:val="000000"/>
                <w:sz w:val="22"/>
                <w:szCs w:val="22"/>
                <w:lang w:val="lt-LT" w:eastAsia="en-US"/>
              </w:rPr>
            </w:pPr>
            <w:r w:rsidRPr="00A316D3">
              <w:rPr>
                <w:rFonts w:ascii="Times New Roman" w:hAnsi="Times New Roman" w:cs="Times New Roman"/>
                <w:b/>
                <w:bCs/>
                <w:color w:val="000000"/>
                <w:sz w:val="22"/>
                <w:szCs w:val="22"/>
                <w:lang w:val="lt-LT" w:eastAsia="en-US"/>
              </w:rPr>
              <w:t>Pastabos</w:t>
            </w:r>
          </w:p>
        </w:tc>
      </w:tr>
      <w:tr w:rsidR="007B2F8E" w:rsidRPr="00A316D3" w14:paraId="373CE86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878A41E" w14:textId="77777777" w:rsidR="007B2F8E" w:rsidRPr="00A316D3" w:rsidRDefault="007B2F8E" w:rsidP="001063AB">
            <w:pPr>
              <w:spacing w:after="0" w:line="240" w:lineRule="auto"/>
              <w:jc w:val="both"/>
              <w:rPr>
                <w:rFonts w:ascii="Times New Roman" w:eastAsia="Times New Roman" w:hAnsi="Times New Roman"/>
                <w:b/>
                <w:bCs/>
                <w:lang w:eastAsia="en-US"/>
              </w:rPr>
            </w:pPr>
            <w:r w:rsidRPr="00A316D3">
              <w:rPr>
                <w:rFonts w:ascii="Times New Roman" w:eastAsia="Times New Roman" w:hAnsi="Times New Roman"/>
                <w:b/>
                <w:bCs/>
                <w:lang w:eastAsia="en-US"/>
              </w:rPr>
              <w:t>Lietuvos eksportuotojams aktuali informacija</w:t>
            </w:r>
          </w:p>
        </w:tc>
      </w:tr>
      <w:tr w:rsidR="00204E24" w:rsidRPr="00A316D3" w14:paraId="4D0570D9"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C9A204" w14:textId="477A82E9" w:rsidR="00204E24" w:rsidRDefault="008D0BDA" w:rsidP="002D10C9">
            <w:pPr>
              <w:spacing w:after="0"/>
              <w:jc w:val="both"/>
              <w:rPr>
                <w:rFonts w:ascii="Times New Roman" w:hAnsi="Times New Roman"/>
                <w:lang w:val="en-US"/>
              </w:rPr>
            </w:pPr>
            <w:r>
              <w:rPr>
                <w:rFonts w:ascii="Times New Roman" w:hAnsi="Times New Roman"/>
                <w:lang w:val="en-US"/>
              </w:rPr>
              <w:t>2025-1</w:t>
            </w:r>
            <w:r w:rsidR="00B92BDC">
              <w:rPr>
                <w:rFonts w:ascii="Times New Roman" w:hAnsi="Times New Roman"/>
                <w:lang w:val="en-US"/>
              </w:rPr>
              <w:t>2</w:t>
            </w:r>
            <w:r>
              <w:rPr>
                <w:rFonts w:ascii="Times New Roman" w:hAnsi="Times New Roman"/>
                <w:lang w:val="en-US"/>
              </w:rPr>
              <w:t>-</w:t>
            </w:r>
            <w:r w:rsidR="00241CA1">
              <w:rPr>
                <w:rFonts w:ascii="Times New Roman" w:hAnsi="Times New Roman"/>
                <w:lang w:val="en-US"/>
              </w:rPr>
              <w:t>0</w:t>
            </w:r>
            <w:r w:rsidR="00B92BDC">
              <w:rPr>
                <w:rFonts w:ascii="Times New Roman" w:hAnsi="Times New Roman"/>
                <w:lang w:val="en-US"/>
              </w:rPr>
              <w:t>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595D1A" w14:textId="2BB16C7F" w:rsidR="00204E24" w:rsidRPr="00846DA3" w:rsidRDefault="00AC15E4" w:rsidP="00F6467E">
            <w:pPr>
              <w:spacing w:after="0" w:line="278" w:lineRule="auto"/>
              <w:jc w:val="both"/>
              <w:rPr>
                <w:rFonts w:ascii="Times New Roman" w:hAnsi="Times New Roman"/>
              </w:rPr>
            </w:pPr>
            <w:r w:rsidRPr="00AC15E4">
              <w:rPr>
                <w:rFonts w:ascii="Times New Roman" w:hAnsi="Times New Roman"/>
              </w:rPr>
              <w:t xml:space="preserve">Kinijos bendrovė </w:t>
            </w:r>
            <w:proofErr w:type="spellStart"/>
            <w:r w:rsidRPr="00AC15E4">
              <w:rPr>
                <w:rFonts w:ascii="Times New Roman" w:hAnsi="Times New Roman"/>
              </w:rPr>
              <w:t>Gold</w:t>
            </w:r>
            <w:proofErr w:type="spellEnd"/>
            <w:r w:rsidRPr="00AC15E4">
              <w:rPr>
                <w:rFonts w:ascii="Times New Roman" w:hAnsi="Times New Roman"/>
              </w:rPr>
              <w:t xml:space="preserve"> </w:t>
            </w:r>
            <w:proofErr w:type="spellStart"/>
            <w:r w:rsidRPr="00AC15E4">
              <w:rPr>
                <w:rFonts w:ascii="Times New Roman" w:hAnsi="Times New Roman"/>
              </w:rPr>
              <w:t>Cup</w:t>
            </w:r>
            <w:proofErr w:type="spellEnd"/>
            <w:r w:rsidRPr="00AC15E4">
              <w:rPr>
                <w:rFonts w:ascii="Times New Roman" w:hAnsi="Times New Roman"/>
              </w:rPr>
              <w:t xml:space="preserve"> </w:t>
            </w:r>
            <w:proofErr w:type="spellStart"/>
            <w:r w:rsidRPr="00AC15E4">
              <w:rPr>
                <w:rFonts w:ascii="Times New Roman" w:hAnsi="Times New Roman"/>
              </w:rPr>
              <w:t>Electric</w:t>
            </w:r>
            <w:proofErr w:type="spellEnd"/>
            <w:r w:rsidRPr="00AC15E4">
              <w:rPr>
                <w:rFonts w:ascii="Times New Roman" w:hAnsi="Times New Roman"/>
              </w:rPr>
              <w:t xml:space="preserve"> </w:t>
            </w:r>
            <w:proofErr w:type="spellStart"/>
            <w:r w:rsidRPr="00AC15E4">
              <w:rPr>
                <w:rFonts w:ascii="Times New Roman" w:hAnsi="Times New Roman"/>
              </w:rPr>
              <w:t>Apparatus</w:t>
            </w:r>
            <w:proofErr w:type="spellEnd"/>
            <w:r w:rsidRPr="00AC15E4">
              <w:rPr>
                <w:rFonts w:ascii="Times New Roman" w:hAnsi="Times New Roman"/>
              </w:rPr>
              <w:t xml:space="preserve"> </w:t>
            </w:r>
            <w:proofErr w:type="spellStart"/>
            <w:r w:rsidRPr="00AC15E4">
              <w:rPr>
                <w:rFonts w:ascii="Times New Roman" w:hAnsi="Times New Roman"/>
              </w:rPr>
              <w:t>Co</w:t>
            </w:r>
            <w:proofErr w:type="spellEnd"/>
            <w:r w:rsidRPr="00AC15E4">
              <w:rPr>
                <w:rFonts w:ascii="Times New Roman" w:hAnsi="Times New Roman"/>
              </w:rPr>
              <w:t xml:space="preserve">. investuos </w:t>
            </w:r>
            <w:r>
              <w:rPr>
                <w:rFonts w:ascii="Times New Roman" w:hAnsi="Times New Roman"/>
              </w:rPr>
              <w:t>a</w:t>
            </w:r>
            <w:r w:rsidRPr="00AC15E4">
              <w:rPr>
                <w:rFonts w:ascii="Times New Roman" w:hAnsi="Times New Roman"/>
              </w:rPr>
              <w:t xml:space="preserve">pie 80 mln. eurų į savo pirmąją gamyklą Europoje, kuri bus įrengta </w:t>
            </w:r>
            <w:r>
              <w:rPr>
                <w:rFonts w:ascii="Times New Roman" w:hAnsi="Times New Roman"/>
              </w:rPr>
              <w:t>Čekijoje</w:t>
            </w:r>
            <w:r w:rsidRPr="00AC15E4">
              <w:rPr>
                <w:rFonts w:ascii="Times New Roman" w:hAnsi="Times New Roman"/>
              </w:rPr>
              <w:t>, buvusios šokolado pakuočių gamyklos vietoje. Planuojama, kad gamykla pradės veikti 2026 m. antrąjį ketvirtį ir per metus pagamins iki 20 tūkst. tonų magnetinių laidininkų, naudojamų transformatoriuose, elektros varikliuose, atsinaujinančios energetikos bei elektromobilių (EV) įrangoje. Projektas vertinamas kaip strateginis Europos švariosios energetikos ir EV tiekimo grandinės stiprinimas.</w:t>
            </w:r>
            <w:r w:rsidR="00D576A4">
              <w:rPr>
                <w:rFonts w:ascii="Times New Roman" w:hAnsi="Times New Roman"/>
              </w:rPr>
              <w:t xml:space="preserve"> </w:t>
            </w:r>
            <w:r w:rsidRPr="00AC15E4">
              <w:rPr>
                <w:rFonts w:ascii="Times New Roman" w:hAnsi="Times New Roman"/>
              </w:rPr>
              <w:t>Pirmajame etape bus sukurta apie 70 darbo vietų, o iki 2028 metų darbuotojų skaičius gali išaugti iki 200. Gamyba bus aukštos automatizacijos, orientuota į kvalifikuotas technines pozicijas, su numatytomis mokymo ir perkvalifikavimo programomis vietos darbuotojams.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558CA1" w14:textId="4D36322D" w:rsidR="00204E24" w:rsidRPr="005B15D2" w:rsidRDefault="00BC0569" w:rsidP="002C5AD3">
            <w:pPr>
              <w:spacing w:after="0" w:line="278" w:lineRule="auto"/>
              <w:rPr>
                <w:rFonts w:ascii="Times New Roman" w:hAnsi="Times New Roman"/>
              </w:rPr>
            </w:pPr>
            <w:hyperlink r:id="rId8" w:history="1">
              <w:proofErr w:type="spellStart"/>
              <w:r w:rsidRPr="00BC0569">
                <w:rPr>
                  <w:rStyle w:val="Hyperlink"/>
                  <w:rFonts w:ascii="Times New Roman" w:hAnsi="Times New Roman"/>
                </w:rPr>
                <w:t>Investment</w:t>
              </w:r>
              <w:proofErr w:type="spellEnd"/>
              <w:r w:rsidRPr="00BC0569">
                <w:rPr>
                  <w:rStyle w:val="Hyperlink"/>
                  <w:rFonts w:ascii="Times New Roman" w:hAnsi="Times New Roman"/>
                </w:rPr>
                <w:t xml:space="preserve"> </w:t>
              </w:r>
              <w:proofErr w:type="spellStart"/>
              <w:r w:rsidRPr="00BC0569">
                <w:rPr>
                  <w:rStyle w:val="Hyperlink"/>
                  <w:rFonts w:ascii="Times New Roman" w:hAnsi="Times New Roman"/>
                </w:rPr>
                <w:t>and</w:t>
              </w:r>
              <w:proofErr w:type="spellEnd"/>
              <w:r w:rsidRPr="00BC0569">
                <w:rPr>
                  <w:rStyle w:val="Hyperlink"/>
                  <w:rFonts w:ascii="Times New Roman" w:hAnsi="Times New Roman"/>
                </w:rPr>
                <w:t xml:space="preserve"> </w:t>
              </w:r>
              <w:proofErr w:type="spellStart"/>
              <w:r w:rsidRPr="00BC0569">
                <w:rPr>
                  <w:rStyle w:val="Hyperlink"/>
                  <w:rFonts w:ascii="Times New Roman" w:hAnsi="Times New Roman"/>
                </w:rPr>
                <w:t>Business</w:t>
              </w:r>
              <w:proofErr w:type="spellEnd"/>
              <w:r w:rsidRPr="00BC0569">
                <w:rPr>
                  <w:rStyle w:val="Hyperlink"/>
                  <w:rFonts w:ascii="Times New Roman" w:hAnsi="Times New Roman"/>
                </w:rPr>
                <w:t xml:space="preserve"> </w:t>
              </w:r>
              <w:proofErr w:type="spellStart"/>
              <w:r w:rsidRPr="00BC0569">
                <w:rPr>
                  <w:rStyle w:val="Hyperlink"/>
                  <w:rFonts w:ascii="Times New Roman" w:hAnsi="Times New Roman"/>
                </w:rPr>
                <w:t>Development</w:t>
              </w:r>
              <w:proofErr w:type="spellEnd"/>
              <w:r w:rsidRPr="00BC0569">
                <w:rPr>
                  <w:rStyle w:val="Hyperlink"/>
                  <w:rFonts w:ascii="Times New Roman" w:hAnsi="Times New Roman"/>
                </w:rPr>
                <w:t xml:space="preserve"> </w:t>
              </w:r>
              <w:proofErr w:type="spellStart"/>
              <w:r w:rsidRPr="00BC0569">
                <w:rPr>
                  <w:rStyle w:val="Hyperlink"/>
                  <w:rFonts w:ascii="Times New Roman" w:hAnsi="Times New Roman"/>
                </w:rPr>
                <w:t>Agency</w:t>
              </w:r>
              <w:proofErr w:type="spellEnd"/>
              <w:r w:rsidRPr="00BC0569">
                <w:rPr>
                  <w:rStyle w:val="Hyperlink"/>
                  <w:rFonts w:ascii="Times New Roman" w:hAnsi="Times New Roman"/>
                </w:rPr>
                <w:t xml:space="preserve"> - </w:t>
              </w:r>
              <w:proofErr w:type="spellStart"/>
              <w:r w:rsidRPr="00BC0569">
                <w:rPr>
                  <w:rStyle w:val="Hyperlink"/>
                  <w:rFonts w:ascii="Times New Roman" w:hAnsi="Times New Roman"/>
                </w:rPr>
                <w:t>CzechInvest</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00E2B1" w14:textId="77777777" w:rsidR="00204E24" w:rsidRPr="002D10C9" w:rsidRDefault="00204E24" w:rsidP="002D10C9">
            <w:pPr>
              <w:spacing w:after="0"/>
              <w:jc w:val="both"/>
              <w:rPr>
                <w:rFonts w:ascii="Times New Roman" w:hAnsi="Times New Roman"/>
              </w:rPr>
            </w:pPr>
          </w:p>
        </w:tc>
      </w:tr>
      <w:tr w:rsidR="00F9002C" w:rsidRPr="00A316D3" w14:paraId="3EC40F04" w14:textId="77777777">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F0BE5E" w14:textId="77777777" w:rsidR="00F9002C" w:rsidRPr="002D10C9" w:rsidRDefault="00F9002C" w:rsidP="00F9002C">
            <w:pPr>
              <w:spacing w:after="0"/>
              <w:jc w:val="both"/>
              <w:rPr>
                <w:rFonts w:ascii="Times New Roman" w:hAnsi="Times New Roman"/>
              </w:rPr>
            </w:pPr>
            <w:r w:rsidRPr="002D10C9">
              <w:rPr>
                <w:rFonts w:ascii="Times New Roman" w:eastAsia="Times New Roman" w:hAnsi="Times New Roman"/>
                <w:b/>
              </w:rPr>
              <w:t>Lietuvos verslo plėtrai aktuali informacija</w:t>
            </w:r>
          </w:p>
        </w:tc>
      </w:tr>
      <w:tr w:rsidR="00F9002C" w:rsidRPr="00A316D3" w14:paraId="51D2775D"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4D8B54" w14:textId="239C454A" w:rsidR="00F9002C" w:rsidRPr="002D10C9" w:rsidRDefault="00F9002C" w:rsidP="00F9002C">
            <w:pPr>
              <w:spacing w:after="0"/>
              <w:jc w:val="both"/>
              <w:rPr>
                <w:rFonts w:ascii="Times New Roman" w:hAnsi="Times New Roman"/>
              </w:rPr>
            </w:pPr>
            <w:r>
              <w:rPr>
                <w:rFonts w:ascii="Times New Roman" w:hAnsi="Times New Roman"/>
              </w:rPr>
              <w:t>2025-1</w:t>
            </w:r>
            <w:r w:rsidR="00EA0AB2">
              <w:rPr>
                <w:rFonts w:ascii="Times New Roman" w:hAnsi="Times New Roman"/>
              </w:rPr>
              <w:t>2</w:t>
            </w:r>
            <w:r>
              <w:rPr>
                <w:rFonts w:ascii="Times New Roman" w:hAnsi="Times New Roman"/>
              </w:rPr>
              <w:t>-</w:t>
            </w:r>
            <w:r w:rsidR="00070289">
              <w:rPr>
                <w:rFonts w:ascii="Times New Roman" w:hAnsi="Times New Roman"/>
              </w:rPr>
              <w:t>0</w:t>
            </w:r>
            <w:r w:rsidR="00165DAB">
              <w:rPr>
                <w:rFonts w:ascii="Times New Roman" w:hAnsi="Times New Roman"/>
              </w:rPr>
              <w:t>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E6CE77" w14:textId="1980A471" w:rsidR="00F9002C" w:rsidRPr="00CF4BFF" w:rsidRDefault="009962CC" w:rsidP="00F9002C">
            <w:pPr>
              <w:spacing w:after="0"/>
              <w:jc w:val="both"/>
              <w:rPr>
                <w:rFonts w:ascii="Times New Roman" w:hAnsi="Times New Roman"/>
              </w:rPr>
            </w:pPr>
            <w:r w:rsidRPr="009962CC">
              <w:rPr>
                <w:rFonts w:ascii="Times New Roman" w:hAnsi="Times New Roman"/>
              </w:rPr>
              <w:t>Europos Komisija patvirtino 450 m</w:t>
            </w:r>
            <w:r w:rsidR="00680EB9">
              <w:rPr>
                <w:rFonts w:ascii="Times New Roman" w:hAnsi="Times New Roman"/>
              </w:rPr>
              <w:t>ln.</w:t>
            </w:r>
            <w:r w:rsidRPr="009962CC">
              <w:rPr>
                <w:rFonts w:ascii="Times New Roman" w:hAnsi="Times New Roman"/>
              </w:rPr>
              <w:t xml:space="preserve"> eurų Čekijos valstybės pagalbos paketą, skirtą paremti JAV mikroschemų gamintoją </w:t>
            </w:r>
            <w:proofErr w:type="spellStart"/>
            <w:r w:rsidR="00680EB9">
              <w:rPr>
                <w:rFonts w:ascii="Times New Roman" w:hAnsi="Times New Roman"/>
              </w:rPr>
              <w:t>O</w:t>
            </w:r>
            <w:r w:rsidRPr="009962CC">
              <w:rPr>
                <w:rFonts w:ascii="Times New Roman" w:hAnsi="Times New Roman"/>
              </w:rPr>
              <w:t>nsemi</w:t>
            </w:r>
            <w:proofErr w:type="spellEnd"/>
            <w:r w:rsidRPr="009962CC">
              <w:rPr>
                <w:rFonts w:ascii="Times New Roman" w:hAnsi="Times New Roman"/>
              </w:rPr>
              <w:t xml:space="preserve"> (ON </w:t>
            </w:r>
            <w:proofErr w:type="spellStart"/>
            <w:r w:rsidRPr="009962CC">
              <w:rPr>
                <w:rFonts w:ascii="Times New Roman" w:hAnsi="Times New Roman"/>
              </w:rPr>
              <w:t>Semiconductor</w:t>
            </w:r>
            <w:proofErr w:type="spellEnd"/>
            <w:r w:rsidRPr="009962CC">
              <w:rPr>
                <w:rFonts w:ascii="Times New Roman" w:hAnsi="Times New Roman"/>
              </w:rPr>
              <w:t xml:space="preserve">), siekiant išplėsti jo puslaidininkių gamyklą </w:t>
            </w:r>
            <w:proofErr w:type="spellStart"/>
            <w:r w:rsidRPr="009962CC">
              <w:rPr>
                <w:rFonts w:ascii="Times New Roman" w:hAnsi="Times New Roman"/>
              </w:rPr>
              <w:t>Rožnove</w:t>
            </w:r>
            <w:proofErr w:type="spellEnd"/>
            <w:r w:rsidRPr="009962CC">
              <w:rPr>
                <w:rFonts w:ascii="Times New Roman" w:hAnsi="Times New Roman"/>
              </w:rPr>
              <w:t xml:space="preserve"> prie </w:t>
            </w:r>
            <w:proofErr w:type="spellStart"/>
            <w:r w:rsidRPr="009962CC">
              <w:rPr>
                <w:rFonts w:ascii="Times New Roman" w:hAnsi="Times New Roman"/>
              </w:rPr>
              <w:t>Radhoštės</w:t>
            </w:r>
            <w:proofErr w:type="spellEnd"/>
            <w:r w:rsidRPr="009962CC">
              <w:rPr>
                <w:rFonts w:ascii="Times New Roman" w:hAnsi="Times New Roman"/>
              </w:rPr>
              <w:t>.</w:t>
            </w:r>
            <w:r w:rsidR="00680EB9">
              <w:rPr>
                <w:rFonts w:ascii="Times New Roman" w:hAnsi="Times New Roman"/>
              </w:rPr>
              <w:t xml:space="preserve"> </w:t>
            </w:r>
            <w:proofErr w:type="spellStart"/>
            <w:r w:rsidRPr="009962CC">
              <w:rPr>
                <w:rFonts w:ascii="Times New Roman" w:hAnsi="Times New Roman"/>
              </w:rPr>
              <w:t>Onsemi</w:t>
            </w:r>
            <w:proofErr w:type="spellEnd"/>
            <w:r w:rsidRPr="009962CC">
              <w:rPr>
                <w:rFonts w:ascii="Times New Roman" w:hAnsi="Times New Roman"/>
              </w:rPr>
              <w:t xml:space="preserve"> planuoja investuoti 1,64 milijardo eurų į naujos puslaidininkių gamyklos, gaminančios silicio karbido galios mikroschemas, statybą – tai bus pirmoji tokio tipo gamykla Europos Sąjungoje. Joje bus gaminamos aukštos klasės, didelio našumo mikroschemos, kurios yra itin svarbios elektriniams automobiliams ir atsinaujinančios energetikos įrangai. Šis projektas laikomas strategiškai svarbiu visai Europos tiekimo grandinei.</w:t>
            </w:r>
            <w:r w:rsidR="005A2465">
              <w:rPr>
                <w:rFonts w:ascii="Times New Roman" w:hAnsi="Times New Roman"/>
              </w:rPr>
              <w:t xml:space="preserve"> </w:t>
            </w:r>
            <w:r w:rsidRPr="009962CC">
              <w:rPr>
                <w:rFonts w:ascii="Times New Roman" w:hAnsi="Times New Roman"/>
              </w:rPr>
              <w:t xml:space="preserve">Kai tik Čekijos vyriausybė galutinai patvirtins paramą, šis projektas reikšmingai išplės Čekijos puslaidininkių sektorių. Tai gali sudaryti naujų partnerystės ar tiekimo galimybių technologijų įmonėms bei elektronikos eksportuotojams, nes Čekija tampa regioniniu </w:t>
            </w:r>
            <w:r w:rsidRPr="009962CC">
              <w:rPr>
                <w:rFonts w:ascii="Times New Roman" w:hAnsi="Times New Roman"/>
              </w:rPr>
              <w:lastRenderedPageBreak/>
              <w:t>puslaidininkių ir elektronikos gamybos centru.</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B6082" w14:textId="5E84C083" w:rsidR="00F9002C" w:rsidRPr="00165DAB" w:rsidRDefault="00165DAB" w:rsidP="00F9002C">
            <w:pPr>
              <w:pStyle w:val="ListParagraph"/>
              <w:spacing w:after="0" w:line="259" w:lineRule="auto"/>
              <w:ind w:left="0"/>
              <w:rPr>
                <w:rFonts w:ascii="Times New Roman" w:hAnsi="Times New Roman" w:cs="Times New Roman"/>
                <w:lang w:val="lt-LT"/>
              </w:rPr>
            </w:pPr>
            <w:hyperlink r:id="rId9" w:history="1">
              <w:r w:rsidRPr="00165DAB">
                <w:rPr>
                  <w:rFonts w:ascii="Times New Roman" w:hAnsi="Times New Roman" w:cs="Times New Roman"/>
                  <w:color w:val="0000FF"/>
                  <w:u w:val="single"/>
                  <w:lang w:val="lt-LT" w:eastAsia="lt-LT"/>
                </w:rPr>
                <w:t>[</w:t>
              </w:r>
              <w:proofErr w:type="spellStart"/>
              <w:r w:rsidRPr="00165DAB">
                <w:rPr>
                  <w:rFonts w:ascii="Times New Roman" w:hAnsi="Times New Roman" w:cs="Times New Roman"/>
                  <w:color w:val="0000FF"/>
                  <w:u w:val="single"/>
                  <w:lang w:val="lt-LT" w:eastAsia="lt-LT"/>
                </w:rPr>
                <w:t>News</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Onsemi</w:t>
              </w:r>
              <w:proofErr w:type="spellEnd"/>
              <w:r w:rsidRPr="00165DAB">
                <w:rPr>
                  <w:rFonts w:ascii="Times New Roman" w:hAnsi="Times New Roman" w:cs="Times New Roman"/>
                  <w:color w:val="0000FF"/>
                  <w:u w:val="single"/>
                  <w:lang w:val="lt-LT" w:eastAsia="lt-LT"/>
                </w:rPr>
                <w:t xml:space="preserve"> to </w:t>
              </w:r>
              <w:proofErr w:type="spellStart"/>
              <w:r w:rsidRPr="00165DAB">
                <w:rPr>
                  <w:rFonts w:ascii="Times New Roman" w:hAnsi="Times New Roman" w:cs="Times New Roman"/>
                  <w:color w:val="0000FF"/>
                  <w:u w:val="single"/>
                  <w:lang w:val="lt-LT" w:eastAsia="lt-LT"/>
                </w:rPr>
                <w:t>Receive</w:t>
              </w:r>
              <w:proofErr w:type="spellEnd"/>
              <w:r w:rsidRPr="00165DAB">
                <w:rPr>
                  <w:rFonts w:ascii="Times New Roman" w:hAnsi="Times New Roman" w:cs="Times New Roman"/>
                  <w:color w:val="0000FF"/>
                  <w:u w:val="single"/>
                  <w:lang w:val="lt-LT" w:eastAsia="lt-LT"/>
                </w:rPr>
                <w:t xml:space="preserve"> €450M </w:t>
              </w:r>
              <w:proofErr w:type="spellStart"/>
              <w:r w:rsidRPr="00165DAB">
                <w:rPr>
                  <w:rFonts w:ascii="Times New Roman" w:hAnsi="Times New Roman" w:cs="Times New Roman"/>
                  <w:color w:val="0000FF"/>
                  <w:u w:val="single"/>
                  <w:lang w:val="lt-LT" w:eastAsia="lt-LT"/>
                </w:rPr>
                <w:t>Government</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Grant</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for</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Advanced</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SiC</w:t>
              </w:r>
              <w:proofErr w:type="spellEnd"/>
              <w:r w:rsidRPr="00165DAB">
                <w:rPr>
                  <w:rFonts w:ascii="Times New Roman" w:hAnsi="Times New Roman" w:cs="Times New Roman"/>
                  <w:color w:val="0000FF"/>
                  <w:u w:val="single"/>
                  <w:lang w:val="lt-LT" w:eastAsia="lt-LT"/>
                </w:rPr>
                <w:t xml:space="preserve"> Power </w:t>
              </w:r>
              <w:proofErr w:type="spellStart"/>
              <w:r w:rsidRPr="00165DAB">
                <w:rPr>
                  <w:rFonts w:ascii="Times New Roman" w:hAnsi="Times New Roman" w:cs="Times New Roman"/>
                  <w:color w:val="0000FF"/>
                  <w:u w:val="single"/>
                  <w:lang w:val="lt-LT" w:eastAsia="lt-LT"/>
                </w:rPr>
                <w:t>Device</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Fab</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in</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Czech</w:t>
              </w:r>
              <w:proofErr w:type="spellEnd"/>
              <w:r w:rsidRPr="00165DAB">
                <w:rPr>
                  <w:rFonts w:ascii="Times New Roman" w:hAnsi="Times New Roman" w:cs="Times New Roman"/>
                  <w:color w:val="0000FF"/>
                  <w:u w:val="single"/>
                  <w:lang w:val="lt-LT" w:eastAsia="lt-LT"/>
                </w:rPr>
                <w:t xml:space="preserve"> </w:t>
              </w:r>
              <w:proofErr w:type="spellStart"/>
              <w:r w:rsidRPr="00165DAB">
                <w:rPr>
                  <w:rFonts w:ascii="Times New Roman" w:hAnsi="Times New Roman" w:cs="Times New Roman"/>
                  <w:color w:val="0000FF"/>
                  <w:u w:val="single"/>
                  <w:lang w:val="lt-LT" w:eastAsia="lt-LT"/>
                </w:rPr>
                <w:t>Republic</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021453" w14:textId="77777777" w:rsidR="00F9002C" w:rsidRPr="002D10C9" w:rsidRDefault="00F9002C" w:rsidP="00F9002C">
            <w:pPr>
              <w:spacing w:after="0"/>
              <w:jc w:val="both"/>
              <w:rPr>
                <w:rFonts w:ascii="Times New Roman" w:hAnsi="Times New Roman"/>
              </w:rPr>
            </w:pPr>
          </w:p>
        </w:tc>
      </w:tr>
      <w:tr w:rsidR="00E96802" w:rsidRPr="00A316D3" w14:paraId="0FE25CD8" w14:textId="77777777">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734A12" w14:textId="2D48C508" w:rsidR="00E96802" w:rsidRDefault="00E96802" w:rsidP="00F9002C">
            <w:pPr>
              <w:spacing w:after="0"/>
              <w:jc w:val="both"/>
              <w:rPr>
                <w:rFonts w:ascii="Times New Roman" w:hAnsi="Times New Roman"/>
              </w:rPr>
            </w:pPr>
            <w:r w:rsidRPr="00E96802">
              <w:rPr>
                <w:rFonts w:ascii="Times New Roman" w:hAnsi="Times New Roman"/>
              </w:rPr>
              <w:t>2025-1</w:t>
            </w:r>
            <w:r w:rsidR="007F57D4">
              <w:rPr>
                <w:rFonts w:ascii="Times New Roman" w:hAnsi="Times New Roman"/>
              </w:rPr>
              <w:t>2</w:t>
            </w:r>
            <w:r w:rsidRPr="00E96802">
              <w:rPr>
                <w:rFonts w:ascii="Times New Roman" w:hAnsi="Times New Roman"/>
              </w:rPr>
              <w:t>-</w:t>
            </w:r>
            <w:r w:rsidR="00520DE3">
              <w:rPr>
                <w:rFonts w:ascii="Times New Roman" w:hAnsi="Times New Roman"/>
              </w:rPr>
              <w:t>19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ED573A" w14:textId="4F383628" w:rsidR="00E96802" w:rsidRPr="0035755F" w:rsidRDefault="00015D37" w:rsidP="00015D37">
            <w:pPr>
              <w:spacing w:after="0"/>
              <w:jc w:val="both"/>
              <w:rPr>
                <w:rFonts w:ascii="Times New Roman" w:hAnsi="Times New Roman"/>
              </w:rPr>
            </w:pPr>
            <w:r w:rsidRPr="00015D37">
              <w:rPr>
                <w:rFonts w:ascii="Times New Roman" w:hAnsi="Times New Roman"/>
              </w:rPr>
              <w:t>Čekijoje pagamintos transporto technologijos vis labiau skverbiasi į Baltijos šalis. „Škoda“ elektriniai traukiniai, pagaminti Čekijoje, oficialiai debiutavo Estijoje 2025 m. pabaigoje. Šešiolika naujų traukinių, pravardžiuojamų „oranžinėmis morkomis“ dėl ryškios spalvos, buvo pristatyti Estijos valstybinei geležinkelių bendrovei „</w:t>
            </w:r>
            <w:proofErr w:type="spellStart"/>
            <w:r w:rsidRPr="00015D37">
              <w:rPr>
                <w:rFonts w:ascii="Times New Roman" w:hAnsi="Times New Roman"/>
              </w:rPr>
              <w:t>Elron</w:t>
            </w:r>
            <w:proofErr w:type="spellEnd"/>
            <w:r w:rsidRPr="00015D37">
              <w:rPr>
                <w:rFonts w:ascii="Times New Roman" w:hAnsi="Times New Roman"/>
              </w:rPr>
              <w:t xml:space="preserve">“ pagal 146,8 </w:t>
            </w:r>
            <w:r w:rsidR="006E69D8">
              <w:rPr>
                <w:rFonts w:ascii="Times New Roman" w:hAnsi="Times New Roman"/>
              </w:rPr>
              <w:t>mln.</w:t>
            </w:r>
            <w:r w:rsidRPr="00015D37">
              <w:rPr>
                <w:rFonts w:ascii="Times New Roman" w:hAnsi="Times New Roman"/>
              </w:rPr>
              <w:t xml:space="preserve"> eurų vertės sutartį, bendrai finansuojamą ES Modernizavimo fondo</w:t>
            </w:r>
            <w:r w:rsidR="006E69D8">
              <w:rPr>
                <w:rFonts w:ascii="Times New Roman" w:hAnsi="Times New Roman"/>
              </w:rPr>
              <w:t xml:space="preserve">. </w:t>
            </w:r>
            <w:r w:rsidRPr="00015D37">
              <w:rPr>
                <w:rFonts w:ascii="Times New Roman" w:hAnsi="Times New Roman"/>
              </w:rPr>
              <w:t>Po metų trukusio bandymų laikotarpio, pirmieji traukiniai reguliariai pradėjo kursuoti nuo gruodžio 15 d., aptarnaudami maršrutus į vakarus nuo Talino</w:t>
            </w:r>
            <w:r w:rsidR="006E69D8">
              <w:rPr>
                <w:rFonts w:ascii="Times New Roman" w:hAnsi="Times New Roman"/>
              </w:rPr>
              <w:t xml:space="preserve">. </w:t>
            </w:r>
            <w:r w:rsidRPr="00015D37">
              <w:rPr>
                <w:rFonts w:ascii="Times New Roman" w:hAnsi="Times New Roman"/>
              </w:rPr>
              <w:t xml:space="preserve">Projektas pabrėžia Čekijos eksportinį pajėgumą geležinkelių įrangos srityje ir Baltijos–Čekijos pramoninio bendradarbiavimo galimybes.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3818DE" w14:textId="662B50FE" w:rsidR="00E96802" w:rsidRPr="002D10C9" w:rsidRDefault="00520DE3" w:rsidP="00F9002C">
            <w:pPr>
              <w:pStyle w:val="ListParagraph"/>
              <w:spacing w:after="0" w:line="259" w:lineRule="auto"/>
              <w:ind w:left="0"/>
              <w:rPr>
                <w:rFonts w:ascii="Times New Roman" w:eastAsia="Times New Roman" w:hAnsi="Times New Roman"/>
              </w:rPr>
            </w:pPr>
            <w:hyperlink r:id="rId10" w:anchor=":~:text=The%20trains%20are%20mainly%20meant,infrastructure%20is%20not%20in%20place" w:history="1">
              <w:proofErr w:type="spellStart"/>
              <w:r w:rsidRPr="00520DE3">
                <w:rPr>
                  <w:rStyle w:val="Hyperlink"/>
                  <w:rFonts w:ascii="Times New Roman" w:eastAsia="Times New Roman" w:hAnsi="Times New Roman"/>
                  <w:lang w:val="lt-LT"/>
                </w:rPr>
                <w:t>CzechTrade</w:t>
              </w:r>
              <w:proofErr w:type="spellEnd"/>
              <w:r w:rsidRPr="00520DE3">
                <w:rPr>
                  <w:rStyle w:val="Hyperlink"/>
                  <w:rFonts w:ascii="Times New Roman" w:eastAsia="Times New Roman" w:hAnsi="Times New Roman"/>
                  <w:lang w:val="lt-LT"/>
                </w:rPr>
                <w:t xml:space="preserve"> </w:t>
              </w:r>
              <w:proofErr w:type="spellStart"/>
              <w:r w:rsidRPr="00520DE3">
                <w:rPr>
                  <w:rStyle w:val="Hyperlink"/>
                  <w:rFonts w:ascii="Times New Roman" w:eastAsia="Times New Roman" w:hAnsi="Times New Roman"/>
                  <w:lang w:val="lt-LT"/>
                </w:rPr>
                <w:t>Offices</w:t>
              </w:r>
              <w:proofErr w:type="spellEnd"/>
              <w:r w:rsidRPr="00520DE3">
                <w:rPr>
                  <w:rStyle w:val="Hyperlink"/>
                  <w:rFonts w:ascii="Times New Roman" w:eastAsia="Times New Roman" w:hAnsi="Times New Roman"/>
                  <w:lang w:val="lt-LT"/>
                </w:rPr>
                <w:t xml:space="preserve"> - </w:t>
              </w:r>
              <w:proofErr w:type="spellStart"/>
              <w:r w:rsidRPr="00520DE3">
                <w:rPr>
                  <w:rStyle w:val="Hyperlink"/>
                  <w:rFonts w:ascii="Times New Roman" w:eastAsia="Times New Roman" w:hAnsi="Times New Roman"/>
                  <w:lang w:val="lt-LT"/>
                </w:rPr>
                <w:t>Czech</w:t>
              </w:r>
              <w:proofErr w:type="spellEnd"/>
              <w:r w:rsidRPr="00520DE3">
                <w:rPr>
                  <w:rStyle w:val="Hyperlink"/>
                  <w:rFonts w:ascii="Times New Roman" w:eastAsia="Times New Roman" w:hAnsi="Times New Roman"/>
                  <w:lang w:val="lt-LT"/>
                </w:rPr>
                <w:t xml:space="preserve"> </w:t>
              </w:r>
              <w:proofErr w:type="spellStart"/>
              <w:r w:rsidRPr="00520DE3">
                <w:rPr>
                  <w:rStyle w:val="Hyperlink"/>
                  <w:rFonts w:ascii="Times New Roman" w:eastAsia="Times New Roman" w:hAnsi="Times New Roman"/>
                  <w:lang w:val="lt-LT"/>
                </w:rPr>
                <w:t>Trains</w:t>
              </w:r>
              <w:proofErr w:type="spellEnd"/>
              <w:r w:rsidRPr="00520DE3">
                <w:rPr>
                  <w:rStyle w:val="Hyperlink"/>
                  <w:rFonts w:ascii="Times New Roman" w:eastAsia="Times New Roman" w:hAnsi="Times New Roman"/>
                  <w:lang w:val="lt-LT"/>
                </w:rPr>
                <w:t xml:space="preserve"> </w:t>
              </w:r>
              <w:proofErr w:type="spellStart"/>
              <w:r w:rsidRPr="00520DE3">
                <w:rPr>
                  <w:rStyle w:val="Hyperlink"/>
                  <w:rFonts w:ascii="Times New Roman" w:eastAsia="Times New Roman" w:hAnsi="Times New Roman"/>
                  <w:lang w:val="lt-LT"/>
                </w:rPr>
                <w:t>Nicknamed</w:t>
              </w:r>
              <w:proofErr w:type="spellEnd"/>
              <w:r w:rsidRPr="00520DE3">
                <w:rPr>
                  <w:rStyle w:val="Hyperlink"/>
                  <w:rFonts w:ascii="Times New Roman" w:eastAsia="Times New Roman" w:hAnsi="Times New Roman"/>
                  <w:lang w:val="lt-LT"/>
                </w:rPr>
                <w:t xml:space="preserve"> “</w:t>
              </w:r>
              <w:proofErr w:type="spellStart"/>
              <w:r w:rsidRPr="00520DE3">
                <w:rPr>
                  <w:rStyle w:val="Hyperlink"/>
                  <w:rFonts w:ascii="Times New Roman" w:eastAsia="Times New Roman" w:hAnsi="Times New Roman"/>
                  <w:lang w:val="lt-LT"/>
                </w:rPr>
                <w:t>Carrot</w:t>
              </w:r>
              <w:proofErr w:type="spellEnd"/>
              <w:r w:rsidRPr="00520DE3">
                <w:rPr>
                  <w:rStyle w:val="Hyperlink"/>
                  <w:rFonts w:ascii="Times New Roman" w:eastAsia="Times New Roman" w:hAnsi="Times New Roman"/>
                  <w:lang w:val="lt-LT"/>
                </w:rPr>
                <w:t xml:space="preserve">” </w:t>
              </w:r>
              <w:proofErr w:type="spellStart"/>
              <w:r w:rsidRPr="00520DE3">
                <w:rPr>
                  <w:rStyle w:val="Hyperlink"/>
                  <w:rFonts w:ascii="Times New Roman" w:eastAsia="Times New Roman" w:hAnsi="Times New Roman"/>
                  <w:lang w:val="lt-LT"/>
                </w:rPr>
                <w:t>Debut</w:t>
              </w:r>
              <w:proofErr w:type="spellEnd"/>
              <w:r w:rsidRPr="00520DE3">
                <w:rPr>
                  <w:rStyle w:val="Hyperlink"/>
                  <w:rFonts w:ascii="Times New Roman" w:eastAsia="Times New Roman" w:hAnsi="Times New Roman"/>
                  <w:lang w:val="lt-LT"/>
                </w:rPr>
                <w:t xml:space="preserve"> </w:t>
              </w:r>
              <w:proofErr w:type="spellStart"/>
              <w:r w:rsidRPr="00520DE3">
                <w:rPr>
                  <w:rStyle w:val="Hyperlink"/>
                  <w:rFonts w:ascii="Times New Roman" w:eastAsia="Times New Roman" w:hAnsi="Times New Roman"/>
                  <w:lang w:val="lt-LT"/>
                </w:rPr>
                <w:t>in</w:t>
              </w:r>
              <w:proofErr w:type="spellEnd"/>
              <w:r w:rsidRPr="00520DE3">
                <w:rPr>
                  <w:rStyle w:val="Hyperlink"/>
                  <w:rFonts w:ascii="Times New Roman" w:eastAsia="Times New Roman" w:hAnsi="Times New Roman"/>
                  <w:lang w:val="lt-LT"/>
                </w:rPr>
                <w:t xml:space="preserve"> </w:t>
              </w:r>
              <w:proofErr w:type="spellStart"/>
              <w:r w:rsidRPr="00520DE3">
                <w:rPr>
                  <w:rStyle w:val="Hyperlink"/>
                  <w:rFonts w:ascii="Times New Roman" w:eastAsia="Times New Roman" w:hAnsi="Times New Roman"/>
                  <w:lang w:val="lt-LT"/>
                </w:rPr>
                <w:t>Estonia</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1F03D2" w14:textId="77777777" w:rsidR="00E96802" w:rsidRPr="002D10C9" w:rsidRDefault="00E96802" w:rsidP="00F9002C">
            <w:pPr>
              <w:spacing w:after="0"/>
              <w:jc w:val="both"/>
              <w:rPr>
                <w:rFonts w:ascii="Times New Roman" w:hAnsi="Times New Roman"/>
              </w:rPr>
            </w:pPr>
          </w:p>
        </w:tc>
      </w:tr>
      <w:tr w:rsidR="00F9002C" w:rsidRPr="00A316D3" w14:paraId="5F6438B9"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0C84DFA" w14:textId="77777777" w:rsidR="00F9002C" w:rsidRPr="002D10C9" w:rsidRDefault="00F9002C" w:rsidP="00F9002C">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Lietuvos turizmo sektoriui aktuali informacija</w:t>
            </w:r>
          </w:p>
        </w:tc>
      </w:tr>
      <w:tr w:rsidR="00F9002C" w:rsidRPr="00A316D3" w14:paraId="62E3319B"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E1074C" w14:textId="7464041A" w:rsidR="00F9002C" w:rsidRPr="002D10C9" w:rsidRDefault="00F9002C" w:rsidP="00F9002C">
            <w:pPr>
              <w:spacing w:after="0"/>
              <w:jc w:val="both"/>
              <w:rPr>
                <w:rFonts w:ascii="Times New Roman" w:hAnsi="Times New Roman"/>
              </w:rPr>
            </w:pPr>
            <w:r w:rsidRPr="002D10C9">
              <w:rPr>
                <w:rFonts w:ascii="Times New Roman" w:hAnsi="Times New Roman"/>
              </w:rPr>
              <w:t>2025-</w:t>
            </w:r>
            <w:r>
              <w:rPr>
                <w:rFonts w:ascii="Times New Roman" w:hAnsi="Times New Roman"/>
              </w:rPr>
              <w:t>1</w:t>
            </w:r>
            <w:r w:rsidR="008E5DF0">
              <w:rPr>
                <w:rFonts w:ascii="Times New Roman" w:hAnsi="Times New Roman"/>
              </w:rPr>
              <w:t>2</w:t>
            </w:r>
            <w:r w:rsidRPr="002D10C9">
              <w:rPr>
                <w:rFonts w:ascii="Times New Roman" w:hAnsi="Times New Roman"/>
              </w:rPr>
              <w:t>-</w:t>
            </w:r>
            <w:r w:rsidR="008009E2">
              <w:rPr>
                <w:rFonts w:ascii="Times New Roman" w:hAnsi="Times New Roman"/>
              </w:rPr>
              <w:t>20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AA730A" w14:textId="28708BF0" w:rsidR="001A3B03" w:rsidRPr="001A3B03" w:rsidRDefault="001A3B03" w:rsidP="001A3B03">
            <w:pPr>
              <w:spacing w:after="0"/>
              <w:jc w:val="both"/>
              <w:rPr>
                <w:rFonts w:ascii="Times New Roman" w:hAnsi="Times New Roman"/>
              </w:rPr>
            </w:pPr>
            <w:r w:rsidRPr="001A3B03">
              <w:rPr>
                <w:rFonts w:ascii="Times New Roman" w:hAnsi="Times New Roman"/>
              </w:rPr>
              <w:t xml:space="preserve">14 proc. </w:t>
            </w:r>
            <w:r>
              <w:rPr>
                <w:rFonts w:ascii="Times New Roman" w:hAnsi="Times New Roman"/>
              </w:rPr>
              <w:t>čekų</w:t>
            </w:r>
            <w:r w:rsidRPr="001A3B03">
              <w:rPr>
                <w:rFonts w:ascii="Times New Roman" w:hAnsi="Times New Roman"/>
              </w:rPr>
              <w:t xml:space="preserve"> planuoja žiemos atostogas prie jūros, tuo tarpu tik 9 proc. ketina vykti slidinėti į užsienį. Trečdalis apklaustųjų apskritai neplanuoja kelionių.</w:t>
            </w:r>
          </w:p>
          <w:p w14:paraId="2DE1AC47" w14:textId="0C37FFA3" w:rsidR="00F9002C" w:rsidRPr="001A3B03" w:rsidRDefault="001A3B03" w:rsidP="00F9002C">
            <w:pPr>
              <w:spacing w:after="0"/>
              <w:jc w:val="both"/>
              <w:rPr>
                <w:rFonts w:ascii="Times New Roman" w:hAnsi="Times New Roman"/>
              </w:rPr>
            </w:pPr>
            <w:r w:rsidRPr="001A3B03">
              <w:rPr>
                <w:rFonts w:ascii="Times New Roman" w:hAnsi="Times New Roman"/>
              </w:rPr>
              <w:t>Kelionių agentūros praneša apie augantį susidomėjimą šiltais kraštais, kurį skatina ilgos Kalėdų atostogos ir daugiau tiesioginių skrydžių. Tuo pat metu susidomėjimas vietiniais kalnų kurortais mažėja, nes kylant kainoms poilsis prie jūros dažnai tampa pigesnis nei slidinėjimas.</w:t>
            </w:r>
            <w:r w:rsidR="008E5DF0">
              <w:rPr>
                <w:rFonts w:ascii="Times New Roman" w:hAnsi="Times New Roman"/>
              </w:rPr>
              <w:t xml:space="preserve"> </w:t>
            </w:r>
            <w:r w:rsidRPr="001A3B03">
              <w:rPr>
                <w:rFonts w:ascii="Times New Roman" w:hAnsi="Times New Roman"/>
              </w:rPr>
              <w:t>Ypač populiarios tapo kelionės gruodžio mėnesį. Čekai dažniausiai vyksta į Mald</w:t>
            </w:r>
            <w:r w:rsidR="008E5DF0">
              <w:rPr>
                <w:rFonts w:ascii="Times New Roman" w:hAnsi="Times New Roman"/>
              </w:rPr>
              <w:t>yvus</w:t>
            </w:r>
            <w:r w:rsidRPr="001A3B03">
              <w:rPr>
                <w:rFonts w:ascii="Times New Roman" w:hAnsi="Times New Roman"/>
              </w:rPr>
              <w:t>,</w:t>
            </w:r>
            <w:r w:rsidR="008E5DF0">
              <w:rPr>
                <w:rFonts w:ascii="Times New Roman" w:hAnsi="Times New Roman"/>
              </w:rPr>
              <w:t xml:space="preserve"> Dominikos Respubliką, Zanzibarą, Keniją, Ispaniją, Portugaliją ir Londoną.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9AE613" w14:textId="2E4053DA" w:rsidR="00F9002C" w:rsidRPr="002D10C9" w:rsidRDefault="00031ED4" w:rsidP="00F9002C">
            <w:pPr>
              <w:spacing w:after="0"/>
              <w:rPr>
                <w:rFonts w:ascii="Times New Roman" w:eastAsia="Times New Roman" w:hAnsi="Times New Roman"/>
              </w:rPr>
            </w:pPr>
            <w:r w:rsidRPr="00031ED4">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794F47" w14:textId="77777777" w:rsidR="00F9002C" w:rsidRPr="002D10C9" w:rsidRDefault="00F9002C" w:rsidP="00F9002C">
            <w:pPr>
              <w:spacing w:after="0"/>
              <w:jc w:val="both"/>
              <w:rPr>
                <w:rFonts w:ascii="Times New Roman" w:hAnsi="Times New Roman"/>
              </w:rPr>
            </w:pPr>
          </w:p>
        </w:tc>
      </w:tr>
      <w:tr w:rsidR="00F9002C" w:rsidRPr="00A316D3" w14:paraId="7D6BF3F4"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721E5" w14:textId="77777777" w:rsidR="00F9002C" w:rsidRPr="002D10C9" w:rsidRDefault="00F9002C" w:rsidP="00F9002C">
            <w:pPr>
              <w:spacing w:after="0"/>
              <w:jc w:val="both"/>
              <w:rPr>
                <w:rFonts w:ascii="Times New Roman" w:hAnsi="Times New Roman"/>
                <w:b/>
                <w:bCs/>
              </w:rPr>
            </w:pPr>
            <w:r w:rsidRPr="002D10C9">
              <w:rPr>
                <w:rFonts w:ascii="Times New Roman" w:eastAsia="Times New Roman" w:hAnsi="Times New Roman"/>
                <w:b/>
                <w:bCs/>
                <w:lang w:eastAsia="en-US"/>
              </w:rPr>
              <w:t>Bendradarbiavimui MTEPI</w:t>
            </w:r>
            <w:r w:rsidRPr="002D10C9">
              <w:rPr>
                <w:rFonts w:ascii="Times New Roman" w:eastAsia="Times New Roman" w:hAnsi="Times New Roman"/>
                <w:b/>
                <w:bCs/>
                <w:vertAlign w:val="superscript"/>
                <w:lang w:eastAsia="en-US"/>
              </w:rPr>
              <w:footnoteReference w:id="1"/>
            </w:r>
            <w:r w:rsidRPr="002D10C9">
              <w:rPr>
                <w:rFonts w:ascii="Times New Roman" w:eastAsia="Times New Roman" w:hAnsi="Times New Roman"/>
                <w:b/>
                <w:bCs/>
                <w:lang w:eastAsia="en-US"/>
              </w:rPr>
              <w:t xml:space="preserve"> srityse aktuali informacija</w:t>
            </w:r>
          </w:p>
        </w:tc>
      </w:tr>
      <w:tr w:rsidR="00F9002C" w:rsidRPr="00A316D3" w14:paraId="5F2E861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0442CD" w14:textId="246AABAE" w:rsidR="00F9002C" w:rsidRPr="002D10C9" w:rsidRDefault="00F9002C" w:rsidP="00F9002C">
            <w:pPr>
              <w:spacing w:after="0"/>
              <w:jc w:val="both"/>
              <w:rPr>
                <w:rFonts w:ascii="Times New Roman" w:hAnsi="Times New Roman"/>
              </w:rPr>
            </w:pPr>
            <w:r w:rsidRPr="002D10C9">
              <w:rPr>
                <w:rFonts w:ascii="Times New Roman" w:hAnsi="Times New Roman"/>
              </w:rPr>
              <w:t>202</w:t>
            </w:r>
            <w:r w:rsidRPr="002D10C9">
              <w:rPr>
                <w:rFonts w:ascii="Times New Roman" w:hAnsi="Times New Roman"/>
                <w:lang w:val="en-US"/>
              </w:rPr>
              <w:t>5</w:t>
            </w:r>
            <w:r w:rsidRPr="002D10C9">
              <w:rPr>
                <w:rFonts w:ascii="Times New Roman" w:hAnsi="Times New Roman"/>
              </w:rPr>
              <w:t>-</w:t>
            </w:r>
            <w:r>
              <w:rPr>
                <w:rFonts w:ascii="Times New Roman" w:hAnsi="Times New Roman"/>
              </w:rPr>
              <w:t>1</w:t>
            </w:r>
            <w:r w:rsidR="001750C8">
              <w:rPr>
                <w:rFonts w:ascii="Times New Roman" w:hAnsi="Times New Roman"/>
              </w:rPr>
              <w:t>2</w:t>
            </w:r>
            <w:r w:rsidRPr="002D10C9">
              <w:rPr>
                <w:rFonts w:ascii="Times New Roman" w:hAnsi="Times New Roman"/>
              </w:rPr>
              <w:t>-</w:t>
            </w:r>
            <w:r w:rsidR="00FF4F92">
              <w:rPr>
                <w:rFonts w:ascii="Times New Roman" w:hAnsi="Times New Roman"/>
              </w:rPr>
              <w:t>1</w:t>
            </w:r>
            <w:r w:rsidR="001750C8">
              <w:rPr>
                <w:rFonts w:ascii="Times New Roman" w:hAnsi="Times New Roman"/>
              </w:rPr>
              <w:t>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83796E" w14:textId="78C631D4" w:rsidR="00F9002C" w:rsidRPr="00256B7E" w:rsidRDefault="001750C8" w:rsidP="00256B7E">
            <w:pPr>
              <w:spacing w:after="0" w:line="278" w:lineRule="auto"/>
              <w:jc w:val="both"/>
              <w:rPr>
                <w:rFonts w:ascii="Times New Roman" w:hAnsi="Times New Roman"/>
              </w:rPr>
            </w:pPr>
            <w:r w:rsidRPr="001750C8">
              <w:rPr>
                <w:rFonts w:ascii="Times New Roman" w:hAnsi="Times New Roman"/>
              </w:rPr>
              <w:t xml:space="preserve">Čekijos akademinės bendruomenės lyderiai išreiškė susirūpinimą dėl valdžios vykdomo finansavimo mokslo sričiai mažinimo. Čekijos mokslų akademijos Ekonomikos institutas parėmė Akademijos asamblėjos rezoliuciją, kuria protestuojama prieš tęsiamą valstybės išlaidų moksliniams tyrimams ir eksperimentinei plėtrai (MTEP) mažinimą. Jie įspėjo, kad nuoseklus biudžeto karpymas, be to, kad jau ilgą laiką mažėja MTEP dalis bendrojo vidaus produkto struktūroje, kelia grėsmę mokslo stabilumui ir ilgalaikiam ekonomikos potencialui. Atsižvelgiant į didelę infliaciją, kuri dar labiau mažina realų finansavimą, </w:t>
            </w:r>
            <w:r w:rsidRPr="001750C8">
              <w:rPr>
                <w:rFonts w:ascii="Times New Roman" w:hAnsi="Times New Roman"/>
              </w:rPr>
              <w:lastRenderedPageBreak/>
              <w:t>akademikai teigia, kad mokslo finansavimo mažinimas „nėra taupymas, bet veikiau Čekijos Respublikos ateities praradimas“. Jie ragina valdžią užtikrinti stabilų ir nuspėjamą inovacijų rėmimą.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D64B54" w14:textId="1D113CC5" w:rsidR="00F9002C" w:rsidRPr="006C067E" w:rsidRDefault="007C2F1B" w:rsidP="007C2F1B">
            <w:pPr>
              <w:spacing w:after="0"/>
              <w:rPr>
                <w:rFonts w:ascii="Times New Roman" w:hAnsi="Times New Roman"/>
              </w:rPr>
            </w:pPr>
            <w:hyperlink r:id="rId11" w:anchor=":~:text=The%20management%20of%20the%20Economics,funding%20in%20the%20Czech%20Republic" w:history="1">
              <w:proofErr w:type="spellStart"/>
              <w:r w:rsidRPr="007C2F1B">
                <w:rPr>
                  <w:rStyle w:val="Hyperlink"/>
                  <w:rFonts w:ascii="Times New Roman" w:hAnsi="Times New Roman"/>
                </w:rPr>
                <w:t>Statement</w:t>
              </w:r>
              <w:proofErr w:type="spellEnd"/>
              <w:r w:rsidRPr="007C2F1B">
                <w:rPr>
                  <w:rStyle w:val="Hyperlink"/>
                  <w:rFonts w:ascii="Times New Roman" w:hAnsi="Times New Roman"/>
                </w:rPr>
                <w:t xml:space="preserve"> of the </w:t>
              </w:r>
              <w:proofErr w:type="spellStart"/>
              <w:r w:rsidRPr="007C2F1B">
                <w:rPr>
                  <w:rStyle w:val="Hyperlink"/>
                  <w:rFonts w:ascii="Times New Roman" w:hAnsi="Times New Roman"/>
                </w:rPr>
                <w:t>management</w:t>
              </w:r>
              <w:proofErr w:type="spellEnd"/>
              <w:r w:rsidRPr="007C2F1B">
                <w:rPr>
                  <w:rStyle w:val="Hyperlink"/>
                  <w:rFonts w:ascii="Times New Roman" w:hAnsi="Times New Roman"/>
                </w:rPr>
                <w:t xml:space="preserve"> of the </w:t>
              </w:r>
              <w:proofErr w:type="spellStart"/>
              <w:r w:rsidRPr="007C2F1B">
                <w:rPr>
                  <w:rStyle w:val="Hyperlink"/>
                  <w:rFonts w:ascii="Times New Roman" w:hAnsi="Times New Roman"/>
                </w:rPr>
                <w:t>Economics</w:t>
              </w:r>
              <w:proofErr w:type="spellEnd"/>
              <w:r w:rsidRPr="007C2F1B">
                <w:rPr>
                  <w:rStyle w:val="Hyperlink"/>
                  <w:rFonts w:ascii="Times New Roman" w:hAnsi="Times New Roman"/>
                </w:rPr>
                <w:t xml:space="preserve"> Institute of the </w:t>
              </w:r>
              <w:proofErr w:type="spellStart"/>
              <w:r w:rsidRPr="007C2F1B">
                <w:rPr>
                  <w:rStyle w:val="Hyperlink"/>
                  <w:rFonts w:ascii="Times New Roman" w:hAnsi="Times New Roman"/>
                </w:rPr>
                <w:t>Czech</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Academy</w:t>
              </w:r>
              <w:proofErr w:type="spellEnd"/>
              <w:r w:rsidRPr="007C2F1B">
                <w:rPr>
                  <w:rStyle w:val="Hyperlink"/>
                  <w:rFonts w:ascii="Times New Roman" w:hAnsi="Times New Roman"/>
                </w:rPr>
                <w:t xml:space="preserve"> of </w:t>
              </w:r>
              <w:proofErr w:type="spellStart"/>
              <w:r w:rsidRPr="007C2F1B">
                <w:rPr>
                  <w:rStyle w:val="Hyperlink"/>
                  <w:rFonts w:ascii="Times New Roman" w:hAnsi="Times New Roman"/>
                </w:rPr>
                <w:t>Sciences</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on</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Cuts</w:t>
              </w:r>
              <w:proofErr w:type="spellEnd"/>
              <w:r w:rsidRPr="007C2F1B">
                <w:rPr>
                  <w:rStyle w:val="Hyperlink"/>
                  <w:rFonts w:ascii="Times New Roman" w:hAnsi="Times New Roman"/>
                </w:rPr>
                <w:t xml:space="preserve"> to </w:t>
              </w:r>
              <w:proofErr w:type="spellStart"/>
              <w:r w:rsidRPr="007C2F1B">
                <w:rPr>
                  <w:rStyle w:val="Hyperlink"/>
                  <w:rFonts w:ascii="Times New Roman" w:hAnsi="Times New Roman"/>
                </w:rPr>
                <w:t>Research</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and</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Development</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Funding</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in</w:t>
              </w:r>
              <w:proofErr w:type="spellEnd"/>
              <w:r w:rsidRPr="007C2F1B">
                <w:rPr>
                  <w:rStyle w:val="Hyperlink"/>
                  <w:rFonts w:ascii="Times New Roman" w:hAnsi="Times New Roman"/>
                </w:rPr>
                <w:t xml:space="preserve"> the </w:t>
              </w:r>
              <w:proofErr w:type="spellStart"/>
              <w:r w:rsidRPr="007C2F1B">
                <w:rPr>
                  <w:rStyle w:val="Hyperlink"/>
                  <w:rFonts w:ascii="Times New Roman" w:hAnsi="Times New Roman"/>
                </w:rPr>
                <w:t>Czech</w:t>
              </w:r>
              <w:proofErr w:type="spellEnd"/>
              <w:r w:rsidRPr="007C2F1B">
                <w:rPr>
                  <w:rStyle w:val="Hyperlink"/>
                  <w:rFonts w:ascii="Times New Roman" w:hAnsi="Times New Roman"/>
                </w:rPr>
                <w:t xml:space="preserve"> </w:t>
              </w:r>
              <w:proofErr w:type="spellStart"/>
              <w:r w:rsidRPr="007C2F1B">
                <w:rPr>
                  <w:rStyle w:val="Hyperlink"/>
                  <w:rFonts w:ascii="Times New Roman" w:hAnsi="Times New Roman"/>
                </w:rPr>
                <w:t>Republic</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148B3D" w14:textId="77777777" w:rsidR="00F9002C" w:rsidRPr="002D10C9" w:rsidRDefault="00F9002C" w:rsidP="00F9002C">
            <w:pPr>
              <w:spacing w:after="0"/>
              <w:jc w:val="both"/>
              <w:rPr>
                <w:rFonts w:ascii="Times New Roman" w:hAnsi="Times New Roman"/>
              </w:rPr>
            </w:pPr>
          </w:p>
        </w:tc>
      </w:tr>
      <w:tr w:rsidR="00F9002C" w:rsidRPr="00A316D3" w14:paraId="0436F1EC"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8E8EE3" w14:textId="7B34EE43" w:rsidR="00F9002C" w:rsidRPr="002D10C9" w:rsidRDefault="00F9002C" w:rsidP="00F9002C">
            <w:pPr>
              <w:spacing w:after="0"/>
              <w:jc w:val="both"/>
              <w:rPr>
                <w:rFonts w:ascii="Times New Roman" w:hAnsi="Times New Roman"/>
              </w:rPr>
            </w:pPr>
            <w:r>
              <w:rPr>
                <w:rFonts w:ascii="Times New Roman" w:hAnsi="Times New Roman"/>
              </w:rPr>
              <w:t>2025-1</w:t>
            </w:r>
            <w:r w:rsidR="008D63AC">
              <w:rPr>
                <w:rFonts w:ascii="Times New Roman" w:hAnsi="Times New Roman"/>
              </w:rPr>
              <w:t>2</w:t>
            </w:r>
            <w:r>
              <w:rPr>
                <w:rFonts w:ascii="Times New Roman" w:hAnsi="Times New Roman"/>
              </w:rPr>
              <w:t>-</w:t>
            </w:r>
            <w:r w:rsidR="00C143EB">
              <w:rPr>
                <w:rFonts w:ascii="Times New Roman" w:hAnsi="Times New Roman"/>
              </w:rPr>
              <w:t>16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0C6EB0" w14:textId="764381D7" w:rsidR="00F9002C" w:rsidRPr="000D472D" w:rsidRDefault="00D63E91" w:rsidP="00B460EE">
            <w:pPr>
              <w:spacing w:after="0" w:line="278" w:lineRule="auto"/>
              <w:jc w:val="both"/>
              <w:rPr>
                <w:rFonts w:ascii="Times New Roman" w:hAnsi="Times New Roman"/>
              </w:rPr>
            </w:pPr>
            <w:r w:rsidRPr="00D63E91">
              <w:rPr>
                <w:rFonts w:ascii="Times New Roman" w:hAnsi="Times New Roman"/>
              </w:rPr>
              <w:t>Vyriausybė pradėjo plataus masto programą „IMPAKT 2“, skirtą stiprinti nacionalinius saugumo tyrimus ir inovacijas. Šią iniciatyvą 2025 m. pabaigoje pristatė Vidaus reikalų ministerija. Ji mobilizuoja akademinius ir viešojo sektoriaus MTEP pajėgumus, siekiant patenkinti saugumo poreikius. Programoje daug dėmesio skiriama ilgalaikių bendradarbiavimo tinklų kūrimui, įskaitant naujus Bendradarbiavimo saugumo tyrimuose centrus, siekiant spręsti tokias problemas kaip kibernetinis saugumas, organizuotas nusikalstamumas ir CBRN (cheminių, biologinių, radiologinių ir branduolinių grėsmių) apsauga.</w:t>
            </w:r>
            <w:r w:rsidR="008D63AC">
              <w:rPr>
                <w:rFonts w:ascii="Times New Roman" w:hAnsi="Times New Roman"/>
              </w:rPr>
              <w:t xml:space="preserve"> </w:t>
            </w:r>
            <w:r w:rsidRPr="00D63E91">
              <w:rPr>
                <w:rFonts w:ascii="Times New Roman" w:hAnsi="Times New Roman"/>
              </w:rPr>
              <w:t>Projektų trukmė gali siekti nuo 52 iki 64 mėnesių, o pirmajam viešajam kvietimui skirta apie 26,7 milijono eurų</w:t>
            </w:r>
            <w:r w:rsidR="008D63AC">
              <w:rPr>
                <w:rFonts w:ascii="Times New Roman"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FF0FB5" w14:textId="44749B8B" w:rsidR="00F9002C" w:rsidRPr="004933F1" w:rsidRDefault="00C143EB" w:rsidP="00F9002C">
            <w:pPr>
              <w:spacing w:after="0"/>
              <w:jc w:val="both"/>
              <w:rPr>
                <w:rFonts w:ascii="Times New Roman" w:hAnsi="Times New Roman"/>
              </w:rPr>
            </w:pPr>
            <w:hyperlink r:id="rId12" w:history="1">
              <w:proofErr w:type="spellStart"/>
              <w:r w:rsidRPr="00C143EB">
                <w:rPr>
                  <w:rStyle w:val="Hyperlink"/>
                  <w:rFonts w:ascii="Times New Roman" w:hAnsi="Times New Roman"/>
                </w:rPr>
                <w:t>CFPs</w:t>
              </w:r>
              <w:proofErr w:type="spellEnd"/>
              <w:r w:rsidRPr="00C143EB">
                <w:rPr>
                  <w:rStyle w:val="Hyperlink"/>
                  <w:rFonts w:ascii="Times New Roman" w:hAnsi="Times New Roman"/>
                </w:rPr>
                <w:t xml:space="preserve">: </w:t>
              </w:r>
              <w:proofErr w:type="spellStart"/>
              <w:r w:rsidRPr="00C143EB">
                <w:rPr>
                  <w:rStyle w:val="Hyperlink"/>
                  <w:rFonts w:ascii="Times New Roman" w:hAnsi="Times New Roman"/>
                </w:rPr>
                <w:t>Strategic</w:t>
              </w:r>
              <w:proofErr w:type="spellEnd"/>
              <w:r w:rsidRPr="00C143EB">
                <w:rPr>
                  <w:rStyle w:val="Hyperlink"/>
                  <w:rFonts w:ascii="Times New Roman" w:hAnsi="Times New Roman"/>
                </w:rPr>
                <w:t xml:space="preserve"> </w:t>
              </w:r>
              <w:proofErr w:type="spellStart"/>
              <w:r w:rsidRPr="00C143EB">
                <w:rPr>
                  <w:rStyle w:val="Hyperlink"/>
                  <w:rFonts w:ascii="Times New Roman" w:hAnsi="Times New Roman"/>
                </w:rPr>
                <w:t>support</w:t>
              </w:r>
              <w:proofErr w:type="spellEnd"/>
              <w:r w:rsidRPr="00C143EB">
                <w:rPr>
                  <w:rStyle w:val="Hyperlink"/>
                  <w:rFonts w:ascii="Times New Roman" w:hAnsi="Times New Roman"/>
                </w:rPr>
                <w:t xml:space="preserve"> </w:t>
              </w:r>
              <w:proofErr w:type="spellStart"/>
              <w:r w:rsidRPr="00C143EB">
                <w:rPr>
                  <w:rStyle w:val="Hyperlink"/>
                  <w:rFonts w:ascii="Times New Roman" w:hAnsi="Times New Roman"/>
                </w:rPr>
                <w:t>for</w:t>
              </w:r>
              <w:proofErr w:type="spellEnd"/>
              <w:r w:rsidRPr="00C143EB">
                <w:rPr>
                  <w:rStyle w:val="Hyperlink"/>
                  <w:rFonts w:ascii="Times New Roman" w:hAnsi="Times New Roman"/>
                </w:rPr>
                <w:t xml:space="preserve"> the </w:t>
              </w:r>
              <w:proofErr w:type="spellStart"/>
              <w:r w:rsidRPr="00C143EB">
                <w:rPr>
                  <w:rStyle w:val="Hyperlink"/>
                  <w:rFonts w:ascii="Times New Roman" w:hAnsi="Times New Roman"/>
                </w:rPr>
                <w:t>development</w:t>
              </w:r>
              <w:proofErr w:type="spellEnd"/>
              <w:r w:rsidRPr="00C143EB">
                <w:rPr>
                  <w:rStyle w:val="Hyperlink"/>
                  <w:rFonts w:ascii="Times New Roman" w:hAnsi="Times New Roman"/>
                </w:rPr>
                <w:t xml:space="preserve"> of </w:t>
              </w:r>
              <w:proofErr w:type="spellStart"/>
              <w:r w:rsidRPr="00C143EB">
                <w:rPr>
                  <w:rStyle w:val="Hyperlink"/>
                  <w:rFonts w:ascii="Times New Roman" w:hAnsi="Times New Roman"/>
                </w:rPr>
                <w:t>security</w:t>
              </w:r>
              <w:proofErr w:type="spellEnd"/>
              <w:r w:rsidRPr="00C143EB">
                <w:rPr>
                  <w:rStyle w:val="Hyperlink"/>
                  <w:rFonts w:ascii="Times New Roman" w:hAnsi="Times New Roman"/>
                </w:rPr>
                <w:t xml:space="preserve"> </w:t>
              </w:r>
              <w:proofErr w:type="spellStart"/>
              <w:r w:rsidRPr="00C143EB">
                <w:rPr>
                  <w:rStyle w:val="Hyperlink"/>
                  <w:rFonts w:ascii="Times New Roman" w:hAnsi="Times New Roman"/>
                </w:rPr>
                <w:t>research</w:t>
              </w:r>
              <w:proofErr w:type="spellEnd"/>
              <w:r w:rsidRPr="00C143EB">
                <w:rPr>
                  <w:rStyle w:val="Hyperlink"/>
                  <w:rFonts w:ascii="Times New Roman" w:hAnsi="Times New Roman"/>
                </w:rPr>
                <w:t xml:space="preserve"> </w:t>
              </w:r>
              <w:proofErr w:type="spellStart"/>
              <w:r w:rsidRPr="00C143EB">
                <w:rPr>
                  <w:rStyle w:val="Hyperlink"/>
                  <w:rFonts w:ascii="Times New Roman" w:hAnsi="Times New Roman"/>
                </w:rPr>
                <w:t>in</w:t>
              </w:r>
              <w:proofErr w:type="spellEnd"/>
              <w:r w:rsidRPr="00C143EB">
                <w:rPr>
                  <w:rStyle w:val="Hyperlink"/>
                  <w:rFonts w:ascii="Times New Roman" w:hAnsi="Times New Roman"/>
                </w:rPr>
                <w:t xml:space="preserve"> the </w:t>
              </w:r>
              <w:proofErr w:type="spellStart"/>
              <w:r w:rsidRPr="00C143EB">
                <w:rPr>
                  <w:rStyle w:val="Hyperlink"/>
                  <w:rFonts w:ascii="Times New Roman" w:hAnsi="Times New Roman"/>
                </w:rPr>
                <w:t>Czech</w:t>
              </w:r>
              <w:proofErr w:type="spellEnd"/>
              <w:r w:rsidRPr="00C143EB">
                <w:rPr>
                  <w:rStyle w:val="Hyperlink"/>
                  <w:rFonts w:ascii="Times New Roman" w:hAnsi="Times New Roman"/>
                </w:rPr>
                <w:t xml:space="preserve"> </w:t>
              </w:r>
              <w:proofErr w:type="spellStart"/>
              <w:r w:rsidRPr="00C143EB">
                <w:rPr>
                  <w:rStyle w:val="Hyperlink"/>
                  <w:rFonts w:ascii="Times New Roman" w:hAnsi="Times New Roman"/>
                </w:rPr>
                <w:t>Republic</w:t>
              </w:r>
              <w:proofErr w:type="spellEnd"/>
              <w:r w:rsidRPr="00C143EB">
                <w:rPr>
                  <w:rStyle w:val="Hyperlink"/>
                  <w:rFonts w:ascii="Times New Roman" w:hAnsi="Times New Roman"/>
                </w:rPr>
                <w:t xml:space="preserve"> - </w:t>
              </w:r>
              <w:proofErr w:type="spellStart"/>
              <w:r w:rsidRPr="00C143EB">
                <w:rPr>
                  <w:rStyle w:val="Hyperlink"/>
                  <w:rFonts w:ascii="Times New Roman" w:hAnsi="Times New Roman"/>
                </w:rPr>
                <w:t>fundsforNGOs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0A6E51" w14:textId="77777777" w:rsidR="00F9002C" w:rsidRPr="002D10C9" w:rsidRDefault="00F9002C" w:rsidP="00F9002C">
            <w:pPr>
              <w:spacing w:after="0"/>
              <w:jc w:val="both"/>
              <w:rPr>
                <w:rFonts w:ascii="Times New Roman" w:hAnsi="Times New Roman"/>
              </w:rPr>
            </w:pPr>
          </w:p>
        </w:tc>
      </w:tr>
      <w:tr w:rsidR="00363E87" w:rsidRPr="00A316D3" w14:paraId="2C31A8F4"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01C083" w14:textId="659DEE5A" w:rsidR="00363E87" w:rsidRDefault="00363E87" w:rsidP="00F9002C">
            <w:pPr>
              <w:spacing w:after="0"/>
              <w:jc w:val="both"/>
              <w:rPr>
                <w:rFonts w:ascii="Times New Roman" w:hAnsi="Times New Roman"/>
              </w:rPr>
            </w:pPr>
            <w:r>
              <w:rPr>
                <w:rFonts w:ascii="Times New Roman" w:hAnsi="Times New Roman"/>
              </w:rPr>
              <w:t>2025-12</w:t>
            </w:r>
            <w:r w:rsidR="003D3EC3">
              <w:rPr>
                <w:rFonts w:ascii="Times New Roman" w:hAnsi="Times New Roman"/>
              </w:rPr>
              <w:t>-22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432B3F" w14:textId="0028E99C" w:rsidR="00363E87" w:rsidRPr="00DC18D6" w:rsidRDefault="00255A8F" w:rsidP="00255A8F">
            <w:pPr>
              <w:spacing w:after="0" w:line="278" w:lineRule="auto"/>
              <w:jc w:val="both"/>
              <w:rPr>
                <w:rFonts w:ascii="Times New Roman" w:hAnsi="Times New Roman"/>
              </w:rPr>
            </w:pPr>
            <w:r w:rsidRPr="00255A8F">
              <w:rPr>
                <w:rFonts w:ascii="Times New Roman" w:hAnsi="Times New Roman"/>
              </w:rPr>
              <w:t xml:space="preserve">Čekijos mokslas taip pat žvelgia į tarptautinę erdvę siekdamas pritraukti užsienio ekspertų. Čekijos mokslinių tyrimų fondas (GA ČR) siūlo Individualią </w:t>
            </w:r>
            <w:proofErr w:type="spellStart"/>
            <w:r w:rsidRPr="00255A8F">
              <w:rPr>
                <w:rFonts w:ascii="Times New Roman" w:hAnsi="Times New Roman"/>
              </w:rPr>
              <w:t>podoktorantūros</w:t>
            </w:r>
            <w:proofErr w:type="spellEnd"/>
            <w:r w:rsidRPr="00255A8F">
              <w:rPr>
                <w:rFonts w:ascii="Times New Roman" w:hAnsi="Times New Roman"/>
              </w:rPr>
              <w:t xml:space="preserve"> stipendiją – „</w:t>
            </w:r>
            <w:proofErr w:type="spellStart"/>
            <w:r w:rsidRPr="00255A8F">
              <w:rPr>
                <w:rFonts w:ascii="Times New Roman" w:hAnsi="Times New Roman"/>
              </w:rPr>
              <w:t>Incoming</w:t>
            </w:r>
            <w:proofErr w:type="spellEnd"/>
            <w:r w:rsidRPr="00255A8F">
              <w:rPr>
                <w:rFonts w:ascii="Times New Roman" w:hAnsi="Times New Roman"/>
              </w:rPr>
              <w:t>“, tai konkurencinga trejų metų trukmės parama puikiems tyrėjams iš užsienio (arba čekų mokslininkams, grįžtantiems po ilgesnių studijų ar darbo užsienyje), kurie galėtų vykdyti savo tyrimų projektus Čekijos mokslo institucijose.</w:t>
            </w:r>
            <w:r w:rsidR="00A70D69">
              <w:rPr>
                <w:rFonts w:ascii="Times New Roman" w:hAnsi="Times New Roman"/>
              </w:rPr>
              <w:t xml:space="preserve"> </w:t>
            </w:r>
            <w:r w:rsidRPr="00255A8F">
              <w:rPr>
                <w:rFonts w:ascii="Times New Roman" w:hAnsi="Times New Roman"/>
              </w:rPr>
              <w:t>Ši stipendija, pradėta 2025–2026 m. ciklui, remia smalsumu paremtus tyrimus visose srityse – nuo gamtos ir gyvybės mokslų iki inžinerijos, socialinių ir humanitarinių mokslų. Suteikdama pilno etato tyrimų poziciją ir finansavimą nepriklausomiems projektams, programa siekia pritraukti tarptautinius tyrimų talentus ir sustiprinti tarptautinį bendradarbiavimą Čekijos MTEP srityje.</w:t>
            </w:r>
            <w:r w:rsidR="00836319">
              <w:rPr>
                <w:rFonts w:ascii="Times New Roman" w:hAnsi="Times New Roman"/>
              </w:rPr>
              <w:t xml:space="preserve"> </w:t>
            </w:r>
            <w:r w:rsidRPr="00255A8F">
              <w:rPr>
                <w:rFonts w:ascii="Times New Roman" w:hAnsi="Times New Roman"/>
              </w:rPr>
              <w:t>Pirmieji stipendininkai tikimasi pradės darbą 2026 m. pradžioje, o ateityje tokie kvietimai planuojami kasmet.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DED892" w14:textId="7D4FF872" w:rsidR="00363E87" w:rsidRPr="003D3EC3" w:rsidRDefault="003D3EC3" w:rsidP="003D3EC3">
            <w:pPr>
              <w:spacing w:after="0"/>
              <w:rPr>
                <w:rFonts w:ascii="Times New Roman" w:hAnsi="Times New Roman"/>
              </w:rPr>
            </w:pPr>
            <w:hyperlink r:id="rId13" w:anchor=":~:text=,at%20a%20Czech%20host%20institution" w:history="1">
              <w:r w:rsidRPr="003D3EC3">
                <w:rPr>
                  <w:rFonts w:ascii="Times New Roman" w:hAnsi="Times New Roman"/>
                  <w:color w:val="0000FF"/>
                  <w:u w:val="single"/>
                </w:rPr>
                <w:t xml:space="preserve">EURAXESS ASEAN </w:t>
              </w:r>
              <w:proofErr w:type="spellStart"/>
              <w:r w:rsidRPr="003D3EC3">
                <w:rPr>
                  <w:rFonts w:ascii="Times New Roman" w:hAnsi="Times New Roman"/>
                  <w:color w:val="0000FF"/>
                  <w:u w:val="single"/>
                </w:rPr>
                <w:t>Advent</w:t>
              </w:r>
              <w:proofErr w:type="spellEnd"/>
              <w:r w:rsidRPr="003D3EC3">
                <w:rPr>
                  <w:rFonts w:ascii="Times New Roman" w:hAnsi="Times New Roman"/>
                  <w:color w:val="0000FF"/>
                  <w:u w:val="single"/>
                </w:rPr>
                <w:t xml:space="preserve"> </w:t>
              </w:r>
              <w:proofErr w:type="spellStart"/>
              <w:r w:rsidRPr="003D3EC3">
                <w:rPr>
                  <w:rFonts w:ascii="Times New Roman" w:hAnsi="Times New Roman"/>
                  <w:color w:val="0000FF"/>
                  <w:u w:val="single"/>
                </w:rPr>
                <w:t>Calendar</w:t>
              </w:r>
              <w:proofErr w:type="spellEnd"/>
              <w:r w:rsidRPr="003D3EC3">
                <w:rPr>
                  <w:rFonts w:ascii="Times New Roman" w:hAnsi="Times New Roman"/>
                  <w:color w:val="0000FF"/>
                  <w:u w:val="single"/>
                </w:rPr>
                <w:t xml:space="preserve">: 22 </w:t>
              </w:r>
              <w:proofErr w:type="spellStart"/>
              <w:r w:rsidRPr="003D3EC3">
                <w:rPr>
                  <w:rFonts w:ascii="Times New Roman" w:hAnsi="Times New Roman"/>
                  <w:color w:val="0000FF"/>
                  <w:u w:val="single"/>
                </w:rPr>
                <w:t>December</w:t>
              </w:r>
              <w:proofErr w:type="spellEnd"/>
              <w:r w:rsidRPr="003D3EC3">
                <w:rPr>
                  <w:rFonts w:ascii="Times New Roman" w:hAnsi="Times New Roman"/>
                  <w:color w:val="0000FF"/>
                  <w:u w:val="single"/>
                </w:rPr>
                <w:t xml:space="preserve"> 2025 </w:t>
              </w:r>
              <w:proofErr w:type="spellStart"/>
              <w:r w:rsidRPr="003D3EC3">
                <w:rPr>
                  <w:rFonts w:ascii="Times New Roman" w:hAnsi="Times New Roman"/>
                  <w:color w:val="0000FF"/>
                  <w:u w:val="single"/>
                </w:rPr>
                <w:t>Czech</w:t>
              </w:r>
              <w:proofErr w:type="spellEnd"/>
              <w:r w:rsidRPr="003D3EC3">
                <w:rPr>
                  <w:rFonts w:ascii="Times New Roman" w:hAnsi="Times New Roman"/>
                  <w:color w:val="0000FF"/>
                  <w:u w:val="single"/>
                </w:rPr>
                <w:t xml:space="preserve"> </w:t>
              </w:r>
              <w:proofErr w:type="spellStart"/>
              <w:r w:rsidRPr="003D3EC3">
                <w:rPr>
                  <w:rFonts w:ascii="Times New Roman" w:hAnsi="Times New Roman"/>
                  <w:color w:val="0000FF"/>
                  <w:u w:val="single"/>
                </w:rPr>
                <w:t>Republic</w:t>
              </w:r>
              <w:proofErr w:type="spellEnd"/>
              <w:r w:rsidRPr="003D3EC3">
                <w:rPr>
                  <w:rFonts w:ascii="Times New Roman" w:hAnsi="Times New Roman"/>
                  <w:color w:val="0000FF"/>
                  <w:u w:val="single"/>
                </w:rPr>
                <w:t xml:space="preserve"> | EURAXESS</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2713DC" w14:textId="77777777" w:rsidR="00363E87" w:rsidRPr="002D10C9" w:rsidRDefault="00363E87" w:rsidP="00F9002C">
            <w:pPr>
              <w:spacing w:after="0"/>
              <w:jc w:val="both"/>
              <w:rPr>
                <w:rFonts w:ascii="Times New Roman" w:hAnsi="Times New Roman"/>
              </w:rPr>
            </w:pPr>
          </w:p>
        </w:tc>
      </w:tr>
      <w:tr w:rsidR="00C143EB" w:rsidRPr="00A316D3" w14:paraId="55BC6F75"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F0B1663" w14:textId="51BC8EF1" w:rsidR="00C143EB" w:rsidRDefault="00C41BBD" w:rsidP="00F9002C">
            <w:pPr>
              <w:spacing w:after="0"/>
              <w:jc w:val="both"/>
              <w:rPr>
                <w:rFonts w:ascii="Times New Roman" w:hAnsi="Times New Roman"/>
              </w:rPr>
            </w:pPr>
            <w:r>
              <w:rPr>
                <w:rFonts w:ascii="Times New Roman" w:hAnsi="Times New Roman"/>
              </w:rPr>
              <w:t>2025-12-</w:t>
            </w:r>
            <w:r w:rsidR="00363E87">
              <w:rPr>
                <w:rFonts w:ascii="Times New Roman" w:hAnsi="Times New Roman"/>
              </w:rPr>
              <w:t>29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66D8F6" w14:textId="30FBBD17" w:rsidR="00C143EB" w:rsidRPr="00D63E91" w:rsidRDefault="00DC18D6" w:rsidP="00DC18D6">
            <w:pPr>
              <w:spacing w:after="0" w:line="278" w:lineRule="auto"/>
              <w:jc w:val="both"/>
              <w:rPr>
                <w:rFonts w:ascii="Times New Roman" w:hAnsi="Times New Roman"/>
              </w:rPr>
            </w:pPr>
            <w:r w:rsidRPr="00DC18D6">
              <w:rPr>
                <w:rFonts w:ascii="Times New Roman" w:hAnsi="Times New Roman"/>
              </w:rPr>
              <w:t>Pramonės ir prekybos ministerija paskelbė naują kvietimą pagal TWIST programą, skirtą remti dirbtinio intelekto (DI) mokslinius tyrimus ir plėtrą versle. Tai jau antrasis viešasis TWIST programos konkursas, kuriame vienam projektui gali būti skirta iki 30 apie 1,23 m</w:t>
            </w:r>
            <w:r w:rsidR="003C4C3D">
              <w:rPr>
                <w:rFonts w:ascii="Times New Roman" w:hAnsi="Times New Roman"/>
              </w:rPr>
              <w:t>ln.</w:t>
            </w:r>
            <w:r w:rsidRPr="00DC18D6">
              <w:rPr>
                <w:rFonts w:ascii="Times New Roman" w:hAnsi="Times New Roman"/>
              </w:rPr>
              <w:t xml:space="preserve"> eurų naujiems su DI </w:t>
            </w:r>
            <w:r w:rsidRPr="00DC18D6">
              <w:rPr>
                <w:rFonts w:ascii="Times New Roman" w:hAnsi="Times New Roman"/>
              </w:rPr>
              <w:lastRenderedPageBreak/>
              <w:t>susijusiems produktams ar procesams kurti.</w:t>
            </w:r>
            <w:r w:rsidR="003C4C3D">
              <w:rPr>
                <w:rFonts w:ascii="Times New Roman" w:hAnsi="Times New Roman"/>
              </w:rPr>
              <w:t xml:space="preserve"> </w:t>
            </w:r>
            <w:r w:rsidRPr="00DC18D6">
              <w:rPr>
                <w:rFonts w:ascii="Times New Roman" w:hAnsi="Times New Roman"/>
              </w:rPr>
              <w:t>Bendras kvietimo biudžetas – 32,8 m</w:t>
            </w:r>
            <w:r w:rsidR="003C4C3D">
              <w:rPr>
                <w:rFonts w:ascii="Times New Roman" w:hAnsi="Times New Roman"/>
              </w:rPr>
              <w:t>ln.</w:t>
            </w:r>
            <w:r w:rsidRPr="00DC18D6">
              <w:rPr>
                <w:rFonts w:ascii="Times New Roman" w:hAnsi="Times New Roman"/>
              </w:rPr>
              <w:t xml:space="preserve"> eurų. Projektai gali gauti iki 70 % tinkamų išlaidų padengimo, jei veiklos apima pramoninius tyrimus ar eksperimentinę plėtrą, naudojant DI technologijas.</w:t>
            </w:r>
            <w:r w:rsidR="006A41F0">
              <w:rPr>
                <w:rFonts w:ascii="Times New Roman" w:hAnsi="Times New Roman"/>
              </w:rPr>
              <w:t xml:space="preserve"> </w:t>
            </w:r>
            <w:r w:rsidRPr="00DC18D6">
              <w:rPr>
                <w:rFonts w:ascii="Times New Roman" w:hAnsi="Times New Roman"/>
              </w:rPr>
              <w:t>Kvietime gali dalyvauti tiek mažos ir vidutinės įmonės, tiek didelės bendrovės, bendradarbiaujančios su mokslo tyrimų organizacijomis ar universitetais. TWIST programa, kuri veiks 2025–2031 m., turi</w:t>
            </w:r>
            <w:r w:rsidR="006A41F0">
              <w:rPr>
                <w:rFonts w:ascii="Times New Roman" w:hAnsi="Times New Roman"/>
              </w:rPr>
              <w:t xml:space="preserve"> </w:t>
            </w:r>
            <w:r w:rsidRPr="00DC18D6">
              <w:rPr>
                <w:rFonts w:ascii="Times New Roman" w:hAnsi="Times New Roman"/>
              </w:rPr>
              <w:t>apie 205 m</w:t>
            </w:r>
            <w:r w:rsidR="00C41BBD">
              <w:rPr>
                <w:rFonts w:ascii="Times New Roman" w:hAnsi="Times New Roman"/>
              </w:rPr>
              <w:t>ln.</w:t>
            </w:r>
            <w:r w:rsidRPr="00DC18D6">
              <w:rPr>
                <w:rFonts w:ascii="Times New Roman" w:hAnsi="Times New Roman"/>
              </w:rPr>
              <w:t xml:space="preserve"> eurų biudžetą ir yra skirta strateginėms technologijoms – pirmiausia </w:t>
            </w:r>
            <w:r w:rsidR="00C41BBD">
              <w:rPr>
                <w:rFonts w:ascii="Times New Roman" w:hAnsi="Times New Roman"/>
              </w:rPr>
              <w:t>DI</w:t>
            </w:r>
            <w:r w:rsidRPr="00DC18D6">
              <w:rPr>
                <w:rFonts w:ascii="Times New Roman" w:hAnsi="Times New Roman"/>
              </w:rPr>
              <w:t>, bet ir kvantinėms technologijoms bei mikroelektronikai – skatinti, siekiant pagreitinti mokslinių tyrimų rezultatų perkėlimą į praktinį taikymą.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9E3F17" w14:textId="128CC9B9" w:rsidR="00C143EB" w:rsidRPr="00363E87" w:rsidRDefault="00363E87" w:rsidP="008564E1">
            <w:pPr>
              <w:spacing w:after="0"/>
              <w:rPr>
                <w:rFonts w:ascii="Times New Roman" w:hAnsi="Times New Roman"/>
              </w:rPr>
            </w:pPr>
            <w:hyperlink r:id="rId14" w:history="1">
              <w:proofErr w:type="spellStart"/>
              <w:r w:rsidRPr="00363E87">
                <w:rPr>
                  <w:rFonts w:ascii="Times New Roman" w:hAnsi="Times New Roman"/>
                  <w:color w:val="0000FF"/>
                  <w:u w:val="single"/>
                </w:rPr>
                <w:t>České</w:t>
              </w:r>
              <w:proofErr w:type="spellEnd"/>
              <w:r w:rsidRPr="00363E87">
                <w:rPr>
                  <w:rFonts w:ascii="Times New Roman" w:hAnsi="Times New Roman"/>
                  <w:color w:val="0000FF"/>
                  <w:u w:val="single"/>
                </w:rPr>
                <w:t xml:space="preserve"> </w:t>
              </w:r>
              <w:proofErr w:type="spellStart"/>
              <w:r w:rsidRPr="00363E87">
                <w:rPr>
                  <w:rFonts w:ascii="Times New Roman" w:hAnsi="Times New Roman"/>
                  <w:color w:val="0000FF"/>
                  <w:u w:val="single"/>
                </w:rPr>
                <w:t>firmy</w:t>
              </w:r>
              <w:proofErr w:type="spellEnd"/>
              <w:r w:rsidRPr="00363E87">
                <w:rPr>
                  <w:rFonts w:ascii="Times New Roman" w:hAnsi="Times New Roman"/>
                  <w:color w:val="0000FF"/>
                  <w:u w:val="single"/>
                </w:rPr>
                <w:t xml:space="preserve"> </w:t>
              </w:r>
              <w:proofErr w:type="spellStart"/>
              <w:r w:rsidRPr="00363E87">
                <w:rPr>
                  <w:rFonts w:ascii="Times New Roman" w:hAnsi="Times New Roman"/>
                  <w:color w:val="0000FF"/>
                  <w:u w:val="single"/>
                </w:rPr>
                <w:t>investují</w:t>
              </w:r>
              <w:proofErr w:type="spellEnd"/>
              <w:r w:rsidRPr="00363E87">
                <w:rPr>
                  <w:rFonts w:ascii="Times New Roman" w:hAnsi="Times New Roman"/>
                  <w:color w:val="0000FF"/>
                  <w:u w:val="single"/>
                </w:rPr>
                <w:t xml:space="preserve"> </w:t>
              </w:r>
              <w:proofErr w:type="spellStart"/>
              <w:r w:rsidRPr="00363E87">
                <w:rPr>
                  <w:rFonts w:ascii="Times New Roman" w:hAnsi="Times New Roman"/>
                  <w:color w:val="0000FF"/>
                  <w:u w:val="single"/>
                </w:rPr>
                <w:t>do</w:t>
              </w:r>
              <w:proofErr w:type="spellEnd"/>
              <w:r w:rsidRPr="00363E87">
                <w:rPr>
                  <w:rFonts w:ascii="Times New Roman" w:hAnsi="Times New Roman"/>
                  <w:color w:val="0000FF"/>
                  <w:u w:val="single"/>
                </w:rPr>
                <w:t xml:space="preserve"> AI. </w:t>
              </w:r>
              <w:proofErr w:type="spellStart"/>
              <w:r w:rsidRPr="00363E87">
                <w:rPr>
                  <w:rFonts w:ascii="Times New Roman" w:hAnsi="Times New Roman"/>
                  <w:color w:val="0000FF"/>
                  <w:u w:val="single"/>
                </w:rPr>
                <w:t>Ministrerstvo</w:t>
              </w:r>
              <w:proofErr w:type="spellEnd"/>
              <w:r w:rsidRPr="00363E87">
                <w:rPr>
                  <w:rFonts w:ascii="Times New Roman" w:hAnsi="Times New Roman"/>
                  <w:color w:val="0000FF"/>
                  <w:u w:val="single"/>
                </w:rPr>
                <w:t xml:space="preserve"> </w:t>
              </w:r>
              <w:proofErr w:type="spellStart"/>
              <w:r w:rsidRPr="00363E87">
                <w:rPr>
                  <w:rFonts w:ascii="Times New Roman" w:hAnsi="Times New Roman"/>
                  <w:color w:val="0000FF"/>
                  <w:u w:val="single"/>
                </w:rPr>
                <w:t>eviduje</w:t>
              </w:r>
              <w:proofErr w:type="spellEnd"/>
              <w:r w:rsidRPr="00363E87">
                <w:rPr>
                  <w:rFonts w:ascii="Times New Roman" w:hAnsi="Times New Roman"/>
                  <w:color w:val="0000FF"/>
                  <w:u w:val="single"/>
                </w:rPr>
                <w:t xml:space="preserve"> </w:t>
              </w:r>
              <w:proofErr w:type="spellStart"/>
              <w:r w:rsidRPr="00363E87">
                <w:rPr>
                  <w:rFonts w:ascii="Times New Roman" w:hAnsi="Times New Roman"/>
                  <w:color w:val="0000FF"/>
                  <w:u w:val="single"/>
                </w:rPr>
                <w:t>přes</w:t>
              </w:r>
              <w:proofErr w:type="spellEnd"/>
              <w:r w:rsidRPr="00363E87">
                <w:rPr>
                  <w:rFonts w:ascii="Times New Roman" w:hAnsi="Times New Roman"/>
                  <w:color w:val="0000FF"/>
                  <w:u w:val="single"/>
                </w:rPr>
                <w:t xml:space="preserve"> 300 </w:t>
              </w:r>
              <w:proofErr w:type="spellStart"/>
              <w:r w:rsidRPr="00363E87">
                <w:rPr>
                  <w:rFonts w:ascii="Times New Roman" w:hAnsi="Times New Roman"/>
                  <w:color w:val="0000FF"/>
                  <w:u w:val="single"/>
                </w:rPr>
                <w:t>žádostí</w:t>
              </w:r>
              <w:proofErr w:type="spellEnd"/>
              <w:r w:rsidRPr="00363E87">
                <w:rPr>
                  <w:rFonts w:ascii="Times New Roman" w:hAnsi="Times New Roman"/>
                  <w:color w:val="0000FF"/>
                  <w:u w:val="single"/>
                </w:rPr>
                <w:t xml:space="preserve"> v </w:t>
              </w:r>
              <w:proofErr w:type="spellStart"/>
              <w:r w:rsidRPr="00363E87">
                <w:rPr>
                  <w:rFonts w:ascii="Times New Roman" w:hAnsi="Times New Roman"/>
                  <w:color w:val="0000FF"/>
                  <w:u w:val="single"/>
                </w:rPr>
                <w:t>programu</w:t>
              </w:r>
              <w:proofErr w:type="spellEnd"/>
              <w:r w:rsidRPr="00363E87">
                <w:rPr>
                  <w:rFonts w:ascii="Times New Roman" w:hAnsi="Times New Roman"/>
                  <w:color w:val="0000FF"/>
                  <w:u w:val="single"/>
                </w:rPr>
                <w:t xml:space="preserve"> TWIST | BusinessInfo.cz</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E73A83" w14:textId="77777777" w:rsidR="00C143EB" w:rsidRPr="002D10C9" w:rsidRDefault="00C143EB" w:rsidP="00F9002C">
            <w:pPr>
              <w:spacing w:after="0"/>
              <w:jc w:val="both"/>
              <w:rPr>
                <w:rFonts w:ascii="Times New Roman" w:hAnsi="Times New Roman"/>
              </w:rPr>
            </w:pPr>
          </w:p>
        </w:tc>
      </w:tr>
      <w:tr w:rsidR="00F9002C" w:rsidRPr="00A316D3" w14:paraId="056D0352" w14:textId="77777777">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B2978E" w14:textId="77777777" w:rsidR="00F9002C" w:rsidRPr="002D10C9" w:rsidRDefault="00F9002C" w:rsidP="00F9002C">
            <w:pPr>
              <w:spacing w:after="0"/>
              <w:jc w:val="both"/>
              <w:rPr>
                <w:rFonts w:ascii="Times New Roman" w:hAnsi="Times New Roman"/>
                <w:b/>
                <w:bCs/>
              </w:rPr>
            </w:pPr>
            <w:r w:rsidRPr="002D10C9">
              <w:rPr>
                <w:rFonts w:ascii="Times New Roman" w:eastAsia="Times New Roman" w:hAnsi="Times New Roman"/>
                <w:b/>
                <w:bCs/>
                <w:lang w:eastAsia="en-US"/>
              </w:rPr>
              <w:t>Lietuvos ekonominiam saugumui aktuali informacija</w:t>
            </w:r>
          </w:p>
        </w:tc>
      </w:tr>
      <w:tr w:rsidR="00F3423A" w:rsidRPr="00A316D3" w14:paraId="05A2BFF3"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9BAFF6" w14:textId="70687268" w:rsidR="00F3423A" w:rsidRPr="002D10C9" w:rsidRDefault="004C2F0F" w:rsidP="00F9002C">
            <w:pPr>
              <w:spacing w:after="0"/>
              <w:jc w:val="both"/>
              <w:rPr>
                <w:rFonts w:ascii="Times New Roman" w:hAnsi="Times New Roman"/>
              </w:rPr>
            </w:pPr>
            <w:r>
              <w:rPr>
                <w:rFonts w:ascii="Times New Roman" w:hAnsi="Times New Roman"/>
              </w:rPr>
              <w:t>2025-1</w:t>
            </w:r>
            <w:r w:rsidR="008C06C1">
              <w:rPr>
                <w:rFonts w:ascii="Times New Roman" w:hAnsi="Times New Roman"/>
              </w:rPr>
              <w:t>2</w:t>
            </w:r>
            <w:r>
              <w:rPr>
                <w:rFonts w:ascii="Times New Roman" w:hAnsi="Times New Roman"/>
              </w:rPr>
              <w:t>-</w:t>
            </w:r>
            <w:r w:rsidR="00C97CF0">
              <w:rPr>
                <w:rFonts w:ascii="Times New Roman" w:hAnsi="Times New Roman"/>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BA47BD" w14:textId="1474E1E7" w:rsidR="00F3423A" w:rsidRPr="00D924D8" w:rsidRDefault="00D924D8" w:rsidP="00F3423A">
            <w:pPr>
              <w:spacing w:after="0"/>
              <w:jc w:val="both"/>
              <w:rPr>
                <w:rFonts w:ascii="Times New Roman" w:eastAsia="Aptos" w:hAnsi="Times New Roman"/>
              </w:rPr>
            </w:pPr>
            <w:r w:rsidRPr="00D924D8">
              <w:rPr>
                <w:rFonts w:ascii="Times New Roman" w:eastAsia="Aptos" w:hAnsi="Times New Roman"/>
              </w:rPr>
              <w:t xml:space="preserve">Čekijos Nacionalinis kibernetinio ir informacinio saugumo biuras (NÚKIB) perspėjo dėl Kinijos bendrovių I-S00N ir </w:t>
            </w:r>
            <w:proofErr w:type="spellStart"/>
            <w:r w:rsidRPr="00D924D8">
              <w:rPr>
                <w:rFonts w:ascii="Times New Roman" w:eastAsia="Aptos" w:hAnsi="Times New Roman"/>
              </w:rPr>
              <w:t>Integrity</w:t>
            </w:r>
            <w:proofErr w:type="spellEnd"/>
            <w:r w:rsidRPr="00D924D8">
              <w:rPr>
                <w:rFonts w:ascii="Times New Roman" w:eastAsia="Aptos" w:hAnsi="Times New Roman"/>
              </w:rPr>
              <w:t xml:space="preserve"> </w:t>
            </w:r>
            <w:proofErr w:type="spellStart"/>
            <w:r w:rsidRPr="00D924D8">
              <w:rPr>
                <w:rFonts w:ascii="Times New Roman" w:eastAsia="Aptos" w:hAnsi="Times New Roman"/>
              </w:rPr>
              <w:t>Tech</w:t>
            </w:r>
            <w:proofErr w:type="spellEnd"/>
            <w:r w:rsidRPr="00D924D8">
              <w:rPr>
                <w:rFonts w:ascii="Times New Roman" w:eastAsia="Aptos" w:hAnsi="Times New Roman"/>
              </w:rPr>
              <w:t>, teigdamas, kad abi jos bendradarbiauja su Kinijos žvalgybos tarnybomis ir vykdo kibernetines operacijas prieš Čekiją bei jos sąjungininkus.</w:t>
            </w:r>
            <w:r>
              <w:rPr>
                <w:rFonts w:ascii="Times New Roman" w:eastAsia="Aptos" w:hAnsi="Times New Roman"/>
              </w:rPr>
              <w:t xml:space="preserve"> </w:t>
            </w:r>
            <w:r w:rsidRPr="00D924D8">
              <w:rPr>
                <w:rFonts w:ascii="Times New Roman" w:eastAsia="Aptos" w:hAnsi="Times New Roman"/>
              </w:rPr>
              <w:t>NÚKIB taip pat parėmė panašų perspėjimą, kurį anksčiau paskelbė</w:t>
            </w:r>
            <w:r>
              <w:rPr>
                <w:rFonts w:ascii="Times New Roman" w:eastAsia="Aptos" w:hAnsi="Times New Roman"/>
              </w:rPr>
              <w:t xml:space="preserve"> Jungtinė Karalystė</w:t>
            </w:r>
            <w:r w:rsidRPr="00D924D8">
              <w:rPr>
                <w:rFonts w:ascii="Times New Roman" w:eastAsia="Aptos" w:hAnsi="Times New Roman"/>
              </w:rPr>
              <w:t>. Pasak biuro, šios dvi įmonės yra platesnio Kinijoje veikiančių privačių subjektų tinklo dalis, kuris kuria puolamąsias kibernetines priemones ir vykdo valstybės remiamą kibernetinę veiklą.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5EC932" w14:textId="36134CB1" w:rsidR="00F3423A" w:rsidRDefault="004C2F0F" w:rsidP="0011332A">
            <w:pPr>
              <w:spacing w:after="0"/>
            </w:pPr>
            <w:r w:rsidRPr="002D10C9">
              <w:rPr>
                <w:rFonts w:ascii="Times New Roman" w:eastAsia="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D594B19" w14:textId="77777777" w:rsidR="00F3423A" w:rsidRPr="002D10C9" w:rsidRDefault="00F3423A" w:rsidP="00F9002C">
            <w:pPr>
              <w:spacing w:after="0"/>
              <w:jc w:val="both"/>
              <w:rPr>
                <w:rFonts w:ascii="Times New Roman" w:hAnsi="Times New Roman"/>
              </w:rPr>
            </w:pPr>
          </w:p>
        </w:tc>
      </w:tr>
      <w:tr w:rsidR="00F9002C" w:rsidRPr="00A316D3" w14:paraId="7CA92CF8"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25275F" w14:textId="6FB4B822" w:rsidR="00F9002C" w:rsidRPr="002D10C9" w:rsidRDefault="00F9002C" w:rsidP="00F9002C">
            <w:pPr>
              <w:spacing w:after="0"/>
              <w:jc w:val="both"/>
              <w:rPr>
                <w:rFonts w:ascii="Times New Roman" w:hAnsi="Times New Roman"/>
              </w:rPr>
            </w:pPr>
            <w:r w:rsidRPr="002D10C9">
              <w:rPr>
                <w:rFonts w:ascii="Times New Roman" w:hAnsi="Times New Roman"/>
              </w:rPr>
              <w:t>2025-</w:t>
            </w:r>
            <w:r>
              <w:rPr>
                <w:rFonts w:ascii="Times New Roman" w:hAnsi="Times New Roman"/>
              </w:rPr>
              <w:t>1</w:t>
            </w:r>
            <w:r w:rsidR="001333DA">
              <w:rPr>
                <w:rFonts w:ascii="Times New Roman" w:hAnsi="Times New Roman"/>
              </w:rPr>
              <w:t>2</w:t>
            </w:r>
            <w:r w:rsidRPr="002D10C9">
              <w:rPr>
                <w:rFonts w:ascii="Times New Roman" w:hAnsi="Times New Roman"/>
              </w:rPr>
              <w:t>-</w:t>
            </w:r>
            <w:r w:rsidR="001333DA">
              <w:rPr>
                <w:rFonts w:ascii="Times New Roman" w:hAnsi="Times New Roman"/>
              </w:rPr>
              <w:t>11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C72462" w14:textId="2A1F1A89" w:rsidR="00F9002C" w:rsidRPr="00F64E20" w:rsidRDefault="009C5E08" w:rsidP="00F9002C">
            <w:pPr>
              <w:spacing w:after="0"/>
              <w:jc w:val="both"/>
              <w:rPr>
                <w:rFonts w:ascii="Times New Roman" w:eastAsia="Aptos" w:hAnsi="Times New Roman"/>
              </w:rPr>
            </w:pPr>
            <w:r w:rsidRPr="009C5E08">
              <w:rPr>
                <w:rFonts w:ascii="Times New Roman" w:eastAsia="Aptos" w:hAnsi="Times New Roman"/>
              </w:rPr>
              <w:t xml:space="preserve">Čekijoje sparčiai plinta nauja kenkėjiška programa </w:t>
            </w:r>
            <w:proofErr w:type="spellStart"/>
            <w:r w:rsidRPr="009C5E08">
              <w:rPr>
                <w:rFonts w:ascii="Times New Roman" w:eastAsia="Aptos" w:hAnsi="Times New Roman"/>
              </w:rPr>
              <w:t>CloudEye</w:t>
            </w:r>
            <w:proofErr w:type="spellEnd"/>
            <w:r w:rsidRPr="009C5E08">
              <w:rPr>
                <w:rFonts w:ascii="Times New Roman" w:eastAsia="Aptos" w:hAnsi="Times New Roman"/>
              </w:rPr>
              <w:t>, kuri tapo dažniausiai aptinkama „Windows“ grėsme ir sudaro apie ketvirtadalį visų užfiksuotų atakų, pranešė kibernetinio saugumo ekspertai.</w:t>
            </w:r>
            <w:r>
              <w:rPr>
                <w:rFonts w:ascii="Times New Roman" w:eastAsia="Aptos" w:hAnsi="Times New Roman"/>
              </w:rPr>
              <w:t xml:space="preserve"> </w:t>
            </w:r>
            <w:r w:rsidRPr="009C5E08">
              <w:rPr>
                <w:rFonts w:ascii="Times New Roman" w:eastAsia="Aptos" w:hAnsi="Times New Roman"/>
              </w:rPr>
              <w:t xml:space="preserve">Ši </w:t>
            </w:r>
            <w:proofErr w:type="spellStart"/>
            <w:r w:rsidRPr="009C5E08">
              <w:rPr>
                <w:rFonts w:ascii="Times New Roman" w:eastAsia="Aptos" w:hAnsi="Times New Roman"/>
              </w:rPr>
              <w:t>trojano</w:t>
            </w:r>
            <w:proofErr w:type="spellEnd"/>
            <w:r w:rsidRPr="009C5E08">
              <w:rPr>
                <w:rFonts w:ascii="Times New Roman" w:eastAsia="Aptos" w:hAnsi="Times New Roman"/>
              </w:rPr>
              <w:t xml:space="preserve"> tipo kenkėjiška programa daugiausia plinta per kenkėjiškus el. pašto priedus ir įdiegia kitas žalingas programas, įskaitant šnipinėjimo programinę įrangą. Analitikai įspėja, kad užpuolikai aktyviai išnaudoja </w:t>
            </w:r>
            <w:r>
              <w:rPr>
                <w:rFonts w:ascii="Times New Roman" w:eastAsia="Aptos" w:hAnsi="Times New Roman"/>
              </w:rPr>
              <w:t>šventinį</w:t>
            </w:r>
            <w:r w:rsidRPr="009C5E08">
              <w:rPr>
                <w:rFonts w:ascii="Times New Roman" w:eastAsia="Aptos" w:hAnsi="Times New Roman"/>
              </w:rPr>
              <w:t xml:space="preserve"> laikotarpį, kai vartotojai internete linkę elgtis mažiau atsargiai.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5CBA4A2" w14:textId="5E6FE7BB" w:rsidR="00F9002C" w:rsidRPr="002D10C9" w:rsidRDefault="001333DA" w:rsidP="0011332A">
            <w:pPr>
              <w:spacing w:after="0"/>
              <w:rPr>
                <w:rFonts w:ascii="Times New Roman" w:hAnsi="Times New Roman"/>
              </w:rPr>
            </w:pPr>
            <w:hyperlink r:id="rId15" w:history="1">
              <w:proofErr w:type="spellStart"/>
              <w:r w:rsidRPr="001333DA">
                <w:rPr>
                  <w:rStyle w:val="Hyperlink"/>
                  <w:rFonts w:ascii="Times New Roman" w:hAnsi="Times New Roman"/>
                </w:rPr>
                <w:t>Trojský</w:t>
              </w:r>
              <w:proofErr w:type="spellEnd"/>
              <w:r w:rsidRPr="001333DA">
                <w:rPr>
                  <w:rStyle w:val="Hyperlink"/>
                  <w:rFonts w:ascii="Times New Roman" w:hAnsi="Times New Roman"/>
                </w:rPr>
                <w:t xml:space="preserve"> </w:t>
              </w:r>
              <w:proofErr w:type="spellStart"/>
              <w:r w:rsidRPr="001333DA">
                <w:rPr>
                  <w:rStyle w:val="Hyperlink"/>
                  <w:rFonts w:ascii="Times New Roman" w:hAnsi="Times New Roman"/>
                </w:rPr>
                <w:t>kůň</w:t>
              </w:r>
              <w:proofErr w:type="spellEnd"/>
              <w:r w:rsidRPr="001333DA">
                <w:rPr>
                  <w:rStyle w:val="Hyperlink"/>
                  <w:rFonts w:ascii="Times New Roman" w:hAnsi="Times New Roman"/>
                </w:rPr>
                <w:t xml:space="preserve"> </w:t>
              </w:r>
              <w:proofErr w:type="spellStart"/>
              <w:r w:rsidRPr="001333DA">
                <w:rPr>
                  <w:rStyle w:val="Hyperlink"/>
                  <w:rFonts w:ascii="Times New Roman" w:hAnsi="Times New Roman"/>
                </w:rPr>
                <w:t>CloudEye</w:t>
              </w:r>
              <w:proofErr w:type="spellEnd"/>
              <w:r w:rsidRPr="001333DA">
                <w:rPr>
                  <w:rStyle w:val="Hyperlink"/>
                  <w:rFonts w:ascii="Times New Roman" w:hAnsi="Times New Roman"/>
                </w:rPr>
                <w:t xml:space="preserve"> </w:t>
              </w:r>
              <w:proofErr w:type="spellStart"/>
              <w:r w:rsidRPr="001333DA">
                <w:rPr>
                  <w:rStyle w:val="Hyperlink"/>
                  <w:rFonts w:ascii="Times New Roman" w:hAnsi="Times New Roman"/>
                </w:rPr>
                <w:t>zavítal</w:t>
              </w:r>
              <w:proofErr w:type="spellEnd"/>
              <w:r w:rsidRPr="001333DA">
                <w:rPr>
                  <w:rStyle w:val="Hyperlink"/>
                  <w:rFonts w:ascii="Times New Roman" w:hAnsi="Times New Roman"/>
                </w:rPr>
                <w:t xml:space="preserve"> v </w:t>
              </w:r>
              <w:proofErr w:type="spellStart"/>
              <w:r w:rsidRPr="001333DA">
                <w:rPr>
                  <w:rStyle w:val="Hyperlink"/>
                  <w:rFonts w:ascii="Times New Roman" w:hAnsi="Times New Roman"/>
                </w:rPr>
                <w:t>listopadu</w:t>
              </w:r>
              <w:proofErr w:type="spellEnd"/>
              <w:r w:rsidRPr="001333DA">
                <w:rPr>
                  <w:rStyle w:val="Hyperlink"/>
                  <w:rFonts w:ascii="Times New Roman" w:hAnsi="Times New Roman"/>
                </w:rPr>
                <w:t xml:space="preserve"> </w:t>
              </w:r>
              <w:proofErr w:type="spellStart"/>
              <w:r w:rsidRPr="001333DA">
                <w:rPr>
                  <w:rStyle w:val="Hyperlink"/>
                  <w:rFonts w:ascii="Times New Roman" w:hAnsi="Times New Roman"/>
                </w:rPr>
                <w:t>do</w:t>
              </w:r>
              <w:proofErr w:type="spellEnd"/>
              <w:r w:rsidRPr="001333DA">
                <w:rPr>
                  <w:rStyle w:val="Hyperlink"/>
                  <w:rFonts w:ascii="Times New Roman" w:hAnsi="Times New Roman"/>
                </w:rPr>
                <w:t xml:space="preserve"> </w:t>
              </w:r>
              <w:proofErr w:type="spellStart"/>
              <w:r w:rsidRPr="001333DA">
                <w:rPr>
                  <w:rStyle w:val="Hyperlink"/>
                  <w:rFonts w:ascii="Times New Roman" w:hAnsi="Times New Roman"/>
                </w:rPr>
                <w:t>Česka</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77BD62" w14:textId="77777777" w:rsidR="00F9002C" w:rsidRPr="002D10C9" w:rsidRDefault="00F9002C" w:rsidP="00F9002C">
            <w:pPr>
              <w:spacing w:after="0"/>
              <w:jc w:val="both"/>
              <w:rPr>
                <w:rFonts w:ascii="Times New Roman" w:hAnsi="Times New Roman"/>
              </w:rPr>
            </w:pPr>
          </w:p>
        </w:tc>
      </w:tr>
      <w:tr w:rsidR="00F9002C" w:rsidRPr="00A316D3" w14:paraId="3464B176" w14:textId="77777777">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086561C7" w14:textId="77777777" w:rsidR="00F9002C" w:rsidRPr="002D10C9" w:rsidRDefault="00F9002C" w:rsidP="00F9002C">
            <w:pPr>
              <w:spacing w:after="0" w:line="240" w:lineRule="auto"/>
              <w:jc w:val="both"/>
              <w:rPr>
                <w:rFonts w:ascii="Times New Roman" w:eastAsia="Times New Roman" w:hAnsi="Times New Roman"/>
                <w:b/>
                <w:bCs/>
                <w:lang w:eastAsia="en-US"/>
              </w:rPr>
            </w:pPr>
            <w:r w:rsidRPr="002D10C9">
              <w:rPr>
                <w:rFonts w:ascii="Times New Roman" w:eastAsia="Times New Roman" w:hAnsi="Times New Roman"/>
                <w:b/>
                <w:bCs/>
                <w:lang w:eastAsia="en-US"/>
              </w:rPr>
              <w:t>Bendra ekonominė informacija</w:t>
            </w:r>
          </w:p>
        </w:tc>
      </w:tr>
      <w:tr w:rsidR="00F9002C" w:rsidRPr="00A316D3" w14:paraId="6637CD87"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F398BB" w14:textId="12FA838D" w:rsidR="00F9002C" w:rsidRPr="002D10C9" w:rsidRDefault="00F9002C" w:rsidP="00F9002C">
            <w:pPr>
              <w:spacing w:after="0"/>
              <w:jc w:val="both"/>
              <w:rPr>
                <w:rFonts w:ascii="Times New Roman" w:hAnsi="Times New Roman"/>
                <w:lang w:val="en-US"/>
              </w:rPr>
            </w:pPr>
            <w:r>
              <w:rPr>
                <w:rFonts w:ascii="Times New Roman" w:hAnsi="Times New Roman"/>
                <w:lang w:val="en-US"/>
              </w:rPr>
              <w:t>2025-1</w:t>
            </w:r>
            <w:r w:rsidR="00AA52E1">
              <w:rPr>
                <w:rFonts w:ascii="Times New Roman" w:hAnsi="Times New Roman"/>
                <w:lang w:val="en-US"/>
              </w:rPr>
              <w:t>2</w:t>
            </w:r>
            <w:r>
              <w:rPr>
                <w:rFonts w:ascii="Times New Roman" w:hAnsi="Times New Roman"/>
                <w:lang w:val="en-US"/>
              </w:rPr>
              <w:t>-</w:t>
            </w:r>
            <w:r w:rsidR="00AA52E1">
              <w:rPr>
                <w:rFonts w:ascii="Times New Roman" w:hAnsi="Times New Roman"/>
                <w:lang w:val="en-US"/>
              </w:rPr>
              <w:t>01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3727A9" w14:textId="6D2E4241" w:rsidR="00F9002C" w:rsidRPr="00BB0F54" w:rsidRDefault="005056A6" w:rsidP="000922A9">
            <w:pPr>
              <w:spacing w:after="0"/>
              <w:contextualSpacing/>
              <w:jc w:val="both"/>
              <w:rPr>
                <w:rFonts w:ascii="Times New Roman" w:eastAsia="Times New Roman" w:hAnsi="Times New Roman"/>
              </w:rPr>
            </w:pPr>
            <w:r w:rsidRPr="005056A6">
              <w:rPr>
                <w:rFonts w:ascii="Times New Roman" w:eastAsia="Times New Roman" w:hAnsi="Times New Roman"/>
              </w:rPr>
              <w:t>Čekijos Respublikos Ekonomikos rūmai padidino 2025 metų BVP augimo prognozę iki 2,4 proc., t. y. 0,4 procentinio punkto daugiau nei birželį, augimą siejant su stipresniu namų ūkių vartojimu ir atsargų didėjimu.</w:t>
            </w:r>
            <w:r>
              <w:rPr>
                <w:rFonts w:ascii="Times New Roman" w:eastAsia="Times New Roman" w:hAnsi="Times New Roman"/>
              </w:rPr>
              <w:t xml:space="preserve"> </w:t>
            </w:r>
            <w:r w:rsidRPr="005056A6">
              <w:rPr>
                <w:rFonts w:ascii="Times New Roman" w:eastAsia="Times New Roman" w:hAnsi="Times New Roman"/>
              </w:rPr>
              <w:t xml:space="preserve">Prognozuojama, kad ekonomikos augimas 2026 metais sulėtės iki 2,3 proc., o 2027 </w:t>
            </w:r>
            <w:r w:rsidRPr="005056A6">
              <w:rPr>
                <w:rFonts w:ascii="Times New Roman" w:eastAsia="Times New Roman" w:hAnsi="Times New Roman"/>
              </w:rPr>
              <w:lastRenderedPageBreak/>
              <w:t>metais paspartės iki 2,7 proc. Realaus darbo užmokesčio augimas šiemet turėtų siekti 3,9 proc., taip palaikydamas vidaus paklausą.</w:t>
            </w:r>
            <w:r w:rsidR="00AA52E1">
              <w:rPr>
                <w:rFonts w:ascii="Times New Roman" w:eastAsia="Times New Roman" w:hAnsi="Times New Roman"/>
              </w:rPr>
              <w:t xml:space="preserve"> Teigiama</w:t>
            </w:r>
            <w:r w:rsidRPr="005056A6">
              <w:rPr>
                <w:rFonts w:ascii="Times New Roman" w:eastAsia="Times New Roman" w:hAnsi="Times New Roman"/>
              </w:rPr>
              <w:t>, kad įmonių investicijos ir grynasis eksportas turėtų dar labiau prisidėti prie ekonomikos plėtros, nepaisant nedidelių atsargų ir darbo rinkos korekcijų.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FF93D2E" w14:textId="031F300B" w:rsidR="00F9002C" w:rsidRPr="002611FD" w:rsidRDefault="000922A9" w:rsidP="00F9002C">
            <w:pPr>
              <w:spacing w:after="0"/>
              <w:jc w:val="both"/>
              <w:rPr>
                <w:rFonts w:ascii="Times New Roman" w:hAnsi="Times New Roman"/>
              </w:rPr>
            </w:pPr>
            <w:r w:rsidRPr="000922A9">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AD1628" w14:textId="77777777" w:rsidR="00F9002C" w:rsidRPr="002D10C9" w:rsidRDefault="00F9002C" w:rsidP="00F9002C">
            <w:pPr>
              <w:spacing w:after="0"/>
              <w:jc w:val="both"/>
              <w:rPr>
                <w:rFonts w:ascii="Times New Roman" w:hAnsi="Times New Roman"/>
              </w:rPr>
            </w:pPr>
          </w:p>
        </w:tc>
      </w:tr>
      <w:tr w:rsidR="00F9002C" w:rsidRPr="00A316D3" w14:paraId="041EC9B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3B2174" w14:textId="45C4AB54"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w:t>
            </w:r>
            <w:r w:rsidR="00D04D4D">
              <w:rPr>
                <w:rFonts w:ascii="Times New Roman" w:hAnsi="Times New Roman"/>
                <w:lang w:val="en-US"/>
              </w:rPr>
              <w:t>2</w:t>
            </w:r>
            <w:r w:rsidRPr="002D10C9">
              <w:rPr>
                <w:rFonts w:ascii="Times New Roman" w:hAnsi="Times New Roman"/>
                <w:lang w:val="en-US"/>
              </w:rPr>
              <w:t>-</w:t>
            </w:r>
            <w:r>
              <w:rPr>
                <w:rFonts w:ascii="Times New Roman" w:hAnsi="Times New Roman"/>
                <w:lang w:val="en-US"/>
              </w:rPr>
              <w:t>0</w:t>
            </w:r>
            <w:r w:rsidR="00D04D4D">
              <w:rPr>
                <w:rFonts w:ascii="Times New Roman" w:hAnsi="Times New Roman"/>
                <w:lang w:val="en-US"/>
              </w:rPr>
              <w:t>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7F4E1C" w14:textId="608D0976" w:rsidR="00F9002C" w:rsidRPr="00D04D4D" w:rsidRDefault="00A35EE1" w:rsidP="00F9002C">
            <w:pPr>
              <w:spacing w:after="0"/>
              <w:jc w:val="both"/>
              <w:rPr>
                <w:rFonts w:ascii="Times New Roman" w:hAnsi="Times New Roman"/>
              </w:rPr>
            </w:pPr>
            <w:r w:rsidRPr="00A35EE1">
              <w:rPr>
                <w:rFonts w:ascii="Times New Roman" w:hAnsi="Times New Roman"/>
              </w:rPr>
              <w:t xml:space="preserve">Čekijos elektroninės parduotuvės per Juodąjį penktadienį užfiksavo apie </w:t>
            </w:r>
            <w:proofErr w:type="spellStart"/>
            <w:r w:rsidRPr="00A35EE1">
              <w:rPr>
                <w:rFonts w:ascii="Times New Roman" w:hAnsi="Times New Roman"/>
              </w:rPr>
              <w:t>apie</w:t>
            </w:r>
            <w:proofErr w:type="spellEnd"/>
            <w:r w:rsidRPr="00A35EE1">
              <w:rPr>
                <w:rFonts w:ascii="Times New Roman" w:hAnsi="Times New Roman"/>
              </w:rPr>
              <w:t xml:space="preserve"> 340 mln. eurų pardavimų – tai 8 proc. daugiau nei pernai</w:t>
            </w:r>
            <w:r w:rsidRPr="00D04D4D">
              <w:rPr>
                <w:rFonts w:ascii="Times New Roman" w:hAnsi="Times New Roman"/>
              </w:rPr>
              <w:t xml:space="preserve">. </w:t>
            </w:r>
            <w:r w:rsidRPr="00A35EE1">
              <w:rPr>
                <w:rFonts w:ascii="Times New Roman" w:hAnsi="Times New Roman"/>
              </w:rPr>
              <w:t>Mažos ir vidutinės e. parduotuvės savaitgalį fiksavo net 18 proc. pardavimų šuolį. Didžiausias augimas buvo pastebėtas drabužių, kosmetikos, elektrinių dviračių, žaislų ir dekoracijų segmentuose.</w:t>
            </w:r>
            <w:r w:rsidR="00D04D4D" w:rsidRPr="00D04D4D">
              <w:rPr>
                <w:rFonts w:ascii="Times New Roman" w:hAnsi="Times New Roman"/>
              </w:rPr>
              <w:t xml:space="preserve"> </w:t>
            </w:r>
            <w:r w:rsidRPr="00A35EE1">
              <w:rPr>
                <w:rFonts w:ascii="Times New Roman" w:hAnsi="Times New Roman"/>
              </w:rPr>
              <w:t xml:space="preserve">Kainų stebėsenos grupė </w:t>
            </w:r>
            <w:proofErr w:type="spellStart"/>
            <w:r w:rsidRPr="00A35EE1">
              <w:rPr>
                <w:rFonts w:ascii="Times New Roman" w:hAnsi="Times New Roman"/>
              </w:rPr>
              <w:t>Shop</w:t>
            </w:r>
            <w:proofErr w:type="spellEnd"/>
            <w:r w:rsidRPr="00A35EE1">
              <w:rPr>
                <w:rFonts w:ascii="Times New Roman" w:hAnsi="Times New Roman"/>
              </w:rPr>
              <w:t xml:space="preserve"> </w:t>
            </w:r>
            <w:proofErr w:type="spellStart"/>
            <w:r w:rsidRPr="00A35EE1">
              <w:rPr>
                <w:rFonts w:ascii="Times New Roman" w:hAnsi="Times New Roman"/>
              </w:rPr>
              <w:t>Watch</w:t>
            </w:r>
            <w:proofErr w:type="spellEnd"/>
            <w:r w:rsidRPr="00A35EE1">
              <w:rPr>
                <w:rFonts w:ascii="Times New Roman" w:hAnsi="Times New Roman"/>
              </w:rPr>
              <w:t xml:space="preserve"> nustatė, kad dalis prekybininkų nuolaidas pateikė kaip didesnes, nei jos buvo iš tikrųjų.</w:t>
            </w:r>
            <w:r w:rsidR="00D04D4D" w:rsidRPr="00D04D4D">
              <w:rPr>
                <w:rFonts w:ascii="Times New Roman" w:hAnsi="Times New Roman"/>
              </w:rPr>
              <w:t xml:space="preserve"> </w:t>
            </w:r>
            <w:r w:rsidRPr="00A35EE1">
              <w:rPr>
                <w:rFonts w:ascii="Times New Roman" w:hAnsi="Times New Roman"/>
              </w:rPr>
              <w:t>Elektroninės parduotuvės prognozuoja, kad kalėdinės prekybos pardavimai sieks apie 2,94–3,08 mlrd. eurų. Siuntų vežėjai ragina pirkėjus siuntas pristatyti kuo anksčiau, kad būtų išvengta vėlavimų.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E46263" w14:textId="056FF36D" w:rsidR="00F9002C" w:rsidRPr="002D10C9" w:rsidRDefault="00F9002C" w:rsidP="00F9002C">
            <w:pPr>
              <w:spacing w:after="0"/>
              <w:jc w:val="both"/>
              <w:rPr>
                <w:rFonts w:ascii="Times New Roman" w:hAnsi="Times New Roman"/>
              </w:rPr>
            </w:pPr>
            <w:r w:rsidRPr="002D10C9">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9F3E1D" w14:textId="77777777" w:rsidR="00F9002C" w:rsidRPr="002D10C9" w:rsidRDefault="00F9002C" w:rsidP="00F9002C">
            <w:pPr>
              <w:spacing w:after="0"/>
              <w:jc w:val="both"/>
              <w:rPr>
                <w:rFonts w:ascii="Times New Roman" w:hAnsi="Times New Roman"/>
              </w:rPr>
            </w:pPr>
          </w:p>
        </w:tc>
      </w:tr>
      <w:tr w:rsidR="00F9002C" w:rsidRPr="00A316D3" w14:paraId="31DD104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560881B" w14:textId="1D4AB5DA" w:rsidR="00F9002C" w:rsidRPr="002D10C9" w:rsidRDefault="00F9002C" w:rsidP="00F9002C">
            <w:pPr>
              <w:spacing w:after="0"/>
              <w:jc w:val="both"/>
              <w:rPr>
                <w:rFonts w:ascii="Times New Roman" w:hAnsi="Times New Roman"/>
                <w:lang w:val="en-US"/>
              </w:rPr>
            </w:pPr>
            <w:r>
              <w:rPr>
                <w:rFonts w:ascii="Times New Roman" w:hAnsi="Times New Roman"/>
                <w:lang w:val="en-US"/>
              </w:rPr>
              <w:t>2025-1</w:t>
            </w:r>
            <w:r w:rsidR="00E079D5">
              <w:rPr>
                <w:rFonts w:ascii="Times New Roman" w:hAnsi="Times New Roman"/>
                <w:lang w:val="en-US"/>
              </w:rPr>
              <w:t>2</w:t>
            </w:r>
            <w:r>
              <w:rPr>
                <w:rFonts w:ascii="Times New Roman" w:hAnsi="Times New Roman"/>
                <w:lang w:val="en-US"/>
              </w:rPr>
              <w:t>-</w:t>
            </w:r>
            <w:r w:rsidR="00F92906">
              <w:rPr>
                <w:rFonts w:ascii="Times New Roman" w:hAnsi="Times New Roman"/>
                <w:lang w:val="en-US"/>
              </w:rPr>
              <w:t>0</w:t>
            </w:r>
            <w:r w:rsidR="004B1B01">
              <w:rPr>
                <w:rFonts w:ascii="Times New Roman" w:hAnsi="Times New Roman"/>
                <w:lang w:val="en-US"/>
              </w:rPr>
              <w:t>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524DCB" w14:textId="2358F00E" w:rsidR="00F9002C" w:rsidRPr="00E079D5" w:rsidRDefault="00E079D5" w:rsidP="00F9002C">
            <w:pPr>
              <w:spacing w:after="0"/>
              <w:jc w:val="both"/>
              <w:rPr>
                <w:rFonts w:ascii="Times New Roman" w:hAnsi="Times New Roman"/>
              </w:rPr>
            </w:pPr>
            <w:r w:rsidRPr="00E079D5">
              <w:rPr>
                <w:rFonts w:ascii="Times New Roman" w:hAnsi="Times New Roman"/>
              </w:rPr>
              <w:t>A</w:t>
            </w:r>
            <w:r w:rsidR="00567F72" w:rsidRPr="00567F72">
              <w:rPr>
                <w:rFonts w:ascii="Times New Roman" w:hAnsi="Times New Roman"/>
              </w:rPr>
              <w:t>pie trečdalis Čekijos darbuotojų ir toliau dirba po darbo valandų arba savaitgaliais, dažniausiai naudodamiesi skaitmeninėmis priemonėmis – el. paštu, skambučiais ar žinutėmis.</w:t>
            </w:r>
            <w:r w:rsidRPr="00E079D5">
              <w:rPr>
                <w:rFonts w:ascii="Times New Roman" w:hAnsi="Times New Roman"/>
              </w:rPr>
              <w:t xml:space="preserve"> </w:t>
            </w:r>
            <w:r w:rsidR="00567F72" w:rsidRPr="00567F72">
              <w:rPr>
                <w:rFonts w:ascii="Times New Roman" w:hAnsi="Times New Roman"/>
              </w:rPr>
              <w:t>Tyrėjai įspėja, kad tokia praktika trukdo psichologiniam atsistatymui ir ilgainiui mažina darbo našumą. Darbuotojai dažnai vienu metu atlieka kelias užduotis, o tai didina stresą.</w:t>
            </w:r>
            <w:r w:rsidRPr="00E079D5">
              <w:rPr>
                <w:rFonts w:ascii="Times New Roman" w:hAnsi="Times New Roman"/>
              </w:rPr>
              <w:t xml:space="preserve"> </w:t>
            </w:r>
            <w:r w:rsidR="00567F72" w:rsidRPr="00567F72">
              <w:rPr>
                <w:rFonts w:ascii="Times New Roman" w:hAnsi="Times New Roman"/>
              </w:rPr>
              <w:t>Ekspertai rekomenduoja aiškiai atskirti darbą nuo asmeninio gyvenimo, taikyti įmonių politiką, skatinančią poilsį, bei šviesti darbuotojus apie skaitmeninę higieną, siekiant išvengti perdegimo ir išlaikyti darbo efektyvumą.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7F6AB8" w14:textId="1CA48767" w:rsidR="00F9002C" w:rsidRPr="002D10C9" w:rsidRDefault="004B1B01" w:rsidP="0062613E">
            <w:pPr>
              <w:spacing w:after="0"/>
              <w:rPr>
                <w:rFonts w:ascii="Times New Roman" w:hAnsi="Times New Roman"/>
              </w:rPr>
            </w:pPr>
            <w:r w:rsidRPr="004B1B01">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E2DE5FE" w14:textId="77777777" w:rsidR="00F9002C" w:rsidRPr="002D10C9" w:rsidRDefault="00F9002C" w:rsidP="00F9002C">
            <w:pPr>
              <w:spacing w:after="0"/>
              <w:jc w:val="both"/>
              <w:rPr>
                <w:rFonts w:ascii="Times New Roman" w:hAnsi="Times New Roman"/>
              </w:rPr>
            </w:pPr>
          </w:p>
        </w:tc>
      </w:tr>
      <w:tr w:rsidR="00F9002C" w:rsidRPr="00A316D3" w14:paraId="04978A8A"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36FDF7" w14:textId="5D893356"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w:t>
            </w:r>
            <w:r w:rsidR="00CD3280">
              <w:rPr>
                <w:rFonts w:ascii="Times New Roman" w:hAnsi="Times New Roman"/>
                <w:lang w:val="en-US"/>
              </w:rPr>
              <w:t>2</w:t>
            </w:r>
            <w:r w:rsidRPr="002D10C9">
              <w:rPr>
                <w:rFonts w:ascii="Times New Roman" w:hAnsi="Times New Roman"/>
                <w:lang w:val="en-US"/>
              </w:rPr>
              <w:t>-</w:t>
            </w:r>
            <w:r w:rsidR="00CD3280">
              <w:rPr>
                <w:rFonts w:ascii="Times New Roman" w:hAnsi="Times New Roman"/>
                <w:lang w:val="en-US"/>
              </w:rPr>
              <w:t>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B9E956" w14:textId="62C86F32" w:rsidR="00F9002C" w:rsidRPr="00132F78" w:rsidRDefault="00132F78" w:rsidP="00F9002C">
            <w:pPr>
              <w:spacing w:after="0"/>
              <w:jc w:val="both"/>
              <w:rPr>
                <w:rFonts w:ascii="Times New Roman" w:eastAsia="Aptos" w:hAnsi="Times New Roman"/>
              </w:rPr>
            </w:pPr>
            <w:r w:rsidRPr="00132F78">
              <w:rPr>
                <w:rFonts w:ascii="Times New Roman" w:eastAsia="Aptos" w:hAnsi="Times New Roman"/>
              </w:rPr>
              <w:t>Čekijos darbdaviai 2026 m</w:t>
            </w:r>
            <w:r>
              <w:rPr>
                <w:rFonts w:ascii="Times New Roman" w:eastAsia="Aptos" w:hAnsi="Times New Roman"/>
              </w:rPr>
              <w:t>.</w:t>
            </w:r>
            <w:r w:rsidRPr="00132F78">
              <w:rPr>
                <w:rFonts w:ascii="Times New Roman" w:eastAsia="Aptos" w:hAnsi="Times New Roman"/>
              </w:rPr>
              <w:t xml:space="preserve"> pirmąjį ketvirtį planuoja priimti gerokai daugiau darbuotojų, nei atleisti – tai pozityviausia užimtumo perspektyva nuo 2008 metų</w:t>
            </w:r>
            <w:r>
              <w:rPr>
                <w:rFonts w:ascii="Times New Roman" w:eastAsia="Aptos" w:hAnsi="Times New Roman"/>
              </w:rPr>
              <w:t xml:space="preserve">. </w:t>
            </w:r>
            <w:r w:rsidRPr="00132F78">
              <w:rPr>
                <w:rFonts w:ascii="Times New Roman" w:eastAsia="Aptos" w:hAnsi="Times New Roman"/>
              </w:rPr>
              <w:t>Didžiausias samdymo aktyvumas prognozuojamas finansų, draudimo, automobilių pramonės ir technologijų sektoriuose. 38 proc. bendrovių ketina didinti darbuotojų skaičių, o 18 proc. numato atleidimus.</w:t>
            </w:r>
            <w:r w:rsidR="007019D2">
              <w:rPr>
                <w:rFonts w:ascii="Times New Roman" w:eastAsia="Aptos" w:hAnsi="Times New Roman"/>
              </w:rPr>
              <w:t xml:space="preserve"> </w:t>
            </w:r>
            <w:r w:rsidRPr="00132F78">
              <w:rPr>
                <w:rFonts w:ascii="Times New Roman" w:eastAsia="Aptos" w:hAnsi="Times New Roman"/>
              </w:rPr>
              <w:t>Analitikai tikisi nuosaikaus ekonomikos augimo, selektyvaus kai kurių sektorių lėtėjimo bei nuolatinės kvalifikuotos darbo jėgos paklausos, didesnio dėmesio perkvalifikavimui ir darbo jėgos migracijai.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3964B5" w14:textId="716B1A1C" w:rsidR="00F9002C" w:rsidRPr="002D10C9" w:rsidRDefault="00CD3280" w:rsidP="00F9002C">
            <w:pPr>
              <w:spacing w:after="0"/>
              <w:rPr>
                <w:rFonts w:ascii="Times New Roman" w:hAnsi="Times New Roman"/>
              </w:rPr>
            </w:pPr>
            <w:r w:rsidRPr="004B1B01">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D92CC5" w14:textId="77777777" w:rsidR="00F9002C" w:rsidRPr="002D10C9" w:rsidRDefault="00F9002C" w:rsidP="00F9002C">
            <w:pPr>
              <w:spacing w:after="0"/>
              <w:jc w:val="both"/>
              <w:rPr>
                <w:rFonts w:ascii="Times New Roman" w:hAnsi="Times New Roman"/>
              </w:rPr>
            </w:pPr>
          </w:p>
        </w:tc>
      </w:tr>
      <w:tr w:rsidR="00F9002C" w:rsidRPr="00A316D3" w14:paraId="308E5870"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AA851B" w14:textId="7B6E5B41" w:rsidR="00F9002C" w:rsidRPr="002D10C9" w:rsidRDefault="00F9002C" w:rsidP="00F9002C">
            <w:pPr>
              <w:spacing w:after="0"/>
              <w:jc w:val="both"/>
              <w:rPr>
                <w:rFonts w:ascii="Times New Roman" w:hAnsi="Times New Roman"/>
                <w:lang w:val="en-US"/>
              </w:rPr>
            </w:pPr>
            <w:r w:rsidRPr="002D10C9">
              <w:rPr>
                <w:rFonts w:ascii="Times New Roman" w:hAnsi="Times New Roman"/>
                <w:lang w:val="en-US"/>
              </w:rPr>
              <w:t>2025-</w:t>
            </w:r>
            <w:r>
              <w:rPr>
                <w:rFonts w:ascii="Times New Roman" w:hAnsi="Times New Roman"/>
                <w:lang w:val="en-US"/>
              </w:rPr>
              <w:t>1</w:t>
            </w:r>
            <w:r w:rsidR="00955BF6">
              <w:rPr>
                <w:rFonts w:ascii="Times New Roman" w:hAnsi="Times New Roman"/>
                <w:lang w:val="en-US"/>
              </w:rPr>
              <w:t>2</w:t>
            </w:r>
            <w:r w:rsidRPr="002D10C9">
              <w:rPr>
                <w:rFonts w:ascii="Times New Roman" w:hAnsi="Times New Roman"/>
                <w:lang w:val="en-US"/>
              </w:rPr>
              <w:t>-</w:t>
            </w:r>
            <w:r w:rsidR="00955BF6">
              <w:rPr>
                <w:rFonts w:ascii="Times New Roman" w:hAnsi="Times New Roman"/>
                <w:lang w:val="en-US"/>
              </w:rPr>
              <w:t>0</w:t>
            </w:r>
            <w:r w:rsidR="005B2D63">
              <w:rPr>
                <w:rFonts w:ascii="Times New Roman" w:hAnsi="Times New Roman"/>
                <w:lang w:val="en-US"/>
              </w:rPr>
              <w:t>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C146C1" w14:textId="5F0C0B22" w:rsidR="00F9002C" w:rsidRPr="00846E0F" w:rsidRDefault="00700848" w:rsidP="00F9002C">
            <w:pPr>
              <w:spacing w:after="0"/>
              <w:jc w:val="both"/>
              <w:rPr>
                <w:rFonts w:ascii="Times New Roman" w:eastAsia="Aptos" w:hAnsi="Times New Roman"/>
              </w:rPr>
            </w:pPr>
            <w:r w:rsidRPr="00700848">
              <w:rPr>
                <w:rFonts w:ascii="Times New Roman" w:eastAsia="Aptos" w:hAnsi="Times New Roman"/>
              </w:rPr>
              <w:t xml:space="preserve">Čekijos oro linijų grupės </w:t>
            </w:r>
            <w:proofErr w:type="spellStart"/>
            <w:r w:rsidRPr="00700848">
              <w:rPr>
                <w:rFonts w:ascii="Times New Roman" w:eastAsia="Aptos" w:hAnsi="Times New Roman"/>
              </w:rPr>
              <w:t>Smartwings</w:t>
            </w:r>
            <w:proofErr w:type="spellEnd"/>
            <w:r w:rsidRPr="00700848">
              <w:rPr>
                <w:rFonts w:ascii="Times New Roman" w:eastAsia="Aptos" w:hAnsi="Times New Roman"/>
              </w:rPr>
              <w:t xml:space="preserve"> įsigijimas, kurį vykdo Turkijos pigių skrydžių bendrovė </w:t>
            </w:r>
            <w:r w:rsidRPr="00700848">
              <w:rPr>
                <w:rFonts w:ascii="Times New Roman" w:eastAsia="Aptos" w:hAnsi="Times New Roman"/>
              </w:rPr>
              <w:lastRenderedPageBreak/>
              <w:t xml:space="preserve">Pegasus </w:t>
            </w:r>
            <w:proofErr w:type="spellStart"/>
            <w:r w:rsidRPr="00700848">
              <w:rPr>
                <w:rFonts w:ascii="Times New Roman" w:eastAsia="Aptos" w:hAnsi="Times New Roman"/>
              </w:rPr>
              <w:t>Airlines</w:t>
            </w:r>
            <w:proofErr w:type="spellEnd"/>
            <w:r w:rsidRPr="00700848">
              <w:rPr>
                <w:rFonts w:ascii="Times New Roman" w:eastAsia="Aptos" w:hAnsi="Times New Roman"/>
              </w:rPr>
              <w:t xml:space="preserve">, simboliškai žymi nacionalinės aviacijos eros pabaigą. </w:t>
            </w:r>
            <w:r w:rsidRPr="00700848">
              <w:rPr>
                <w:rFonts w:ascii="Times New Roman" w:eastAsia="Aptos" w:hAnsi="Times New Roman"/>
              </w:rPr>
              <w:t>T</w:t>
            </w:r>
            <w:r w:rsidRPr="00700848">
              <w:rPr>
                <w:rFonts w:ascii="Times New Roman" w:eastAsia="Aptos" w:hAnsi="Times New Roman"/>
              </w:rPr>
              <w:t>ai atspindi augantį rinkos spaudimą ir faktą, kad mažiems ar vidutinio dydžio nacionaliniams vežėjams be didelių kapitalo injekcijų tampa vis sunkiau išlikti konkurencingiems.</w:t>
            </w:r>
            <w:r w:rsidRPr="00700848">
              <w:rPr>
                <w:rFonts w:ascii="Times New Roman" w:eastAsia="Aptos" w:hAnsi="Times New Roman"/>
              </w:rPr>
              <w:t xml:space="preserve"> </w:t>
            </w:r>
            <w:r w:rsidRPr="00700848">
              <w:rPr>
                <w:rFonts w:ascii="Times New Roman" w:eastAsia="Aptos" w:hAnsi="Times New Roman"/>
              </w:rPr>
              <w:t xml:space="preserve">„Pegasus </w:t>
            </w:r>
            <w:proofErr w:type="spellStart"/>
            <w:r w:rsidRPr="00700848">
              <w:rPr>
                <w:rFonts w:ascii="Times New Roman" w:eastAsia="Aptos" w:hAnsi="Times New Roman"/>
              </w:rPr>
              <w:t>Airlines</w:t>
            </w:r>
            <w:proofErr w:type="spellEnd"/>
            <w:r w:rsidRPr="00700848">
              <w:rPr>
                <w:rFonts w:ascii="Times New Roman" w:eastAsia="Aptos" w:hAnsi="Times New Roman"/>
              </w:rPr>
              <w:t>“ oficialiai sutiko įsigyti visą „</w:t>
            </w:r>
            <w:proofErr w:type="spellStart"/>
            <w:r w:rsidRPr="00700848">
              <w:rPr>
                <w:rFonts w:ascii="Times New Roman" w:eastAsia="Aptos" w:hAnsi="Times New Roman"/>
              </w:rPr>
              <w:t>Smartwings</w:t>
            </w:r>
            <w:proofErr w:type="spellEnd"/>
            <w:r w:rsidRPr="00700848">
              <w:rPr>
                <w:rFonts w:ascii="Times New Roman" w:eastAsia="Aptos" w:hAnsi="Times New Roman"/>
              </w:rPr>
              <w:t xml:space="preserve"> Group“, įskaitant nacionalinį vežėją </w:t>
            </w:r>
            <w:proofErr w:type="spellStart"/>
            <w:r w:rsidRPr="00700848">
              <w:rPr>
                <w:rFonts w:ascii="Times New Roman" w:eastAsia="Aptos" w:hAnsi="Times New Roman"/>
              </w:rPr>
              <w:t>Czech</w:t>
            </w:r>
            <w:proofErr w:type="spellEnd"/>
            <w:r w:rsidRPr="00700848">
              <w:rPr>
                <w:rFonts w:ascii="Times New Roman" w:eastAsia="Aptos" w:hAnsi="Times New Roman"/>
              </w:rPr>
              <w:t xml:space="preserve"> </w:t>
            </w:r>
            <w:proofErr w:type="spellStart"/>
            <w:r w:rsidRPr="00700848">
              <w:rPr>
                <w:rFonts w:ascii="Times New Roman" w:eastAsia="Aptos" w:hAnsi="Times New Roman"/>
              </w:rPr>
              <w:t>Airlines</w:t>
            </w:r>
            <w:proofErr w:type="spellEnd"/>
            <w:r w:rsidRPr="00700848">
              <w:rPr>
                <w:rFonts w:ascii="Times New Roman" w:eastAsia="Aptos" w:hAnsi="Times New Roman"/>
              </w:rPr>
              <w:t xml:space="preserve"> (ČSA).</w:t>
            </w:r>
            <w:r w:rsidR="00643AEA">
              <w:rPr>
                <w:rFonts w:ascii="Times New Roman" w:eastAsia="Aptos" w:hAnsi="Times New Roman"/>
              </w:rPr>
              <w:t xml:space="preserve"> </w:t>
            </w:r>
            <w:r w:rsidRPr="00700848">
              <w:rPr>
                <w:rFonts w:ascii="Times New Roman" w:eastAsia="Aptos" w:hAnsi="Times New Roman"/>
              </w:rPr>
              <w:t>Galutinis nuosavybės perdavimas gali užtrukti iki 2026 metų, nes būtini priežiūros institucijų patvirtinimai ne tik Čekijoje, bet ir kitose šalyse. Šis įsigijimas užbaigs neramų laikotarpį „</w:t>
            </w:r>
            <w:proofErr w:type="spellStart"/>
            <w:r w:rsidRPr="00700848">
              <w:rPr>
                <w:rFonts w:ascii="Times New Roman" w:eastAsia="Aptos" w:hAnsi="Times New Roman"/>
              </w:rPr>
              <w:t>Smartwings</w:t>
            </w:r>
            <w:proofErr w:type="spellEnd"/>
            <w:r w:rsidRPr="00700848">
              <w:rPr>
                <w:rFonts w:ascii="Times New Roman" w:eastAsia="Aptos" w:hAnsi="Times New Roman"/>
              </w:rPr>
              <w:t>“ istorijoje</w:t>
            </w:r>
            <w:r w:rsidR="00561F01" w:rsidRPr="00472445">
              <w:rPr>
                <w:rFonts w:ascii="Times New Roman" w:eastAsia="Aptos" w:hAnsi="Times New Roman"/>
              </w:rPr>
              <w:t xml:space="preserve">. </w:t>
            </w:r>
            <w:r w:rsidRPr="00700848">
              <w:rPr>
                <w:rFonts w:ascii="Times New Roman" w:eastAsia="Aptos" w:hAnsi="Times New Roman"/>
              </w:rPr>
              <w:t>Žiniasklaida taip pat skelbė, kad grupe domėjosi ir Lenkijos oro linijos LOT.</w:t>
            </w:r>
            <w:r w:rsidR="00561F01" w:rsidRPr="00472445">
              <w:rPr>
                <w:rFonts w:ascii="Times New Roman" w:eastAsia="Aptos" w:hAnsi="Times New Roman"/>
              </w:rPr>
              <w:t xml:space="preserve"> </w:t>
            </w:r>
            <w:r w:rsidRPr="00700848">
              <w:rPr>
                <w:rFonts w:ascii="Times New Roman" w:eastAsia="Aptos" w:hAnsi="Times New Roman"/>
              </w:rPr>
              <w:t>Nors keleiviai artimiausiu metu gali nepajusti didelių pokyčių, analitikai pabrėžia tradicijos ir nacionalinės tapatybės praradimo riziką, ypač jei ateityje būtų atsisakyta čekiškų ženklų ar istorinio „</w:t>
            </w:r>
            <w:proofErr w:type="spellStart"/>
            <w:r w:rsidRPr="00700848">
              <w:rPr>
                <w:rFonts w:ascii="Times New Roman" w:eastAsia="Aptos" w:hAnsi="Times New Roman"/>
              </w:rPr>
              <w:t>Czech</w:t>
            </w:r>
            <w:proofErr w:type="spellEnd"/>
            <w:r w:rsidRPr="00700848">
              <w:rPr>
                <w:rFonts w:ascii="Times New Roman" w:eastAsia="Aptos" w:hAnsi="Times New Roman"/>
              </w:rPr>
              <w:t xml:space="preserve"> </w:t>
            </w:r>
            <w:proofErr w:type="spellStart"/>
            <w:r w:rsidRPr="00700848">
              <w:rPr>
                <w:rFonts w:ascii="Times New Roman" w:eastAsia="Aptos" w:hAnsi="Times New Roman"/>
              </w:rPr>
              <w:t>Airlines</w:t>
            </w:r>
            <w:proofErr w:type="spellEnd"/>
            <w:r w:rsidRPr="00700848">
              <w:rPr>
                <w:rFonts w:ascii="Times New Roman" w:eastAsia="Aptos" w:hAnsi="Times New Roman"/>
              </w:rPr>
              <w:t>“ vardo. Ši situacija lyginama su istorinės jūrų laivybos nuosmukiu, kai globalizacija palaipsniui išstūmė nacionalinius vežėjus.</w:t>
            </w:r>
            <w:r w:rsidR="00472445" w:rsidRPr="00472445">
              <w:rPr>
                <w:rFonts w:ascii="Times New Roman" w:eastAsia="Aptos" w:hAnsi="Times New Roman"/>
              </w:rPr>
              <w:t xml:space="preserve"> </w:t>
            </w:r>
            <w:r w:rsidRPr="00700848">
              <w:rPr>
                <w:rFonts w:ascii="Times New Roman" w:eastAsia="Aptos" w:hAnsi="Times New Roman"/>
              </w:rPr>
              <w:t>Ekspertų vertinimu, „</w:t>
            </w:r>
            <w:proofErr w:type="spellStart"/>
            <w:r w:rsidRPr="00700848">
              <w:rPr>
                <w:rFonts w:ascii="Times New Roman" w:eastAsia="Aptos" w:hAnsi="Times New Roman"/>
              </w:rPr>
              <w:t>Smartwings</w:t>
            </w:r>
            <w:proofErr w:type="spellEnd"/>
            <w:r w:rsidRPr="00700848">
              <w:rPr>
                <w:rFonts w:ascii="Times New Roman" w:eastAsia="Aptos" w:hAnsi="Times New Roman"/>
              </w:rPr>
              <w:t>“ yra strategiškai svarbus turtas Centrinės Europos aviacijos rinkoje</w:t>
            </w:r>
            <w:r w:rsidR="00472445" w:rsidRPr="00472445">
              <w:rPr>
                <w:rFonts w:ascii="Times New Roman" w:eastAsia="Aptos" w:hAnsi="Times New Roman"/>
              </w:rPr>
              <w:t xml:space="preserve">. </w:t>
            </w:r>
            <w:r w:rsidRPr="00700848">
              <w:rPr>
                <w:rFonts w:ascii="Times New Roman" w:eastAsia="Aptos" w:hAnsi="Times New Roman"/>
              </w:rPr>
              <w:t>Įkurta 1997 metais, „</w:t>
            </w:r>
            <w:proofErr w:type="spellStart"/>
            <w:r w:rsidRPr="00700848">
              <w:rPr>
                <w:rFonts w:ascii="Times New Roman" w:eastAsia="Aptos" w:hAnsi="Times New Roman"/>
              </w:rPr>
              <w:t>Smartwings</w:t>
            </w:r>
            <w:proofErr w:type="spellEnd"/>
            <w:r w:rsidRPr="00700848">
              <w:rPr>
                <w:rFonts w:ascii="Times New Roman" w:eastAsia="Aptos" w:hAnsi="Times New Roman"/>
              </w:rPr>
              <w:t>“ yra didžiausias oro vežėjas Čekijoje – jis eksploatuoja 42 orlaivius, vykdo reguliarius, užsakomuosius ir privačius skrydžius bei jungia Prahą su maždaug 40 tarptautinių krypčių.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C4542B" w14:textId="69BBDFEF" w:rsidR="00F9002C" w:rsidRPr="002D10C9" w:rsidRDefault="00150198" w:rsidP="005B2D63">
            <w:pPr>
              <w:spacing w:after="0"/>
              <w:rPr>
                <w:rFonts w:ascii="Times New Roman" w:hAnsi="Times New Roman"/>
              </w:rPr>
            </w:pPr>
            <w:hyperlink r:id="rId16" w:history="1">
              <w:proofErr w:type="spellStart"/>
              <w:r w:rsidRPr="00150198">
                <w:rPr>
                  <w:rStyle w:val="Hyperlink"/>
                  <w:rFonts w:ascii="Times New Roman" w:hAnsi="Times New Roman"/>
                </w:rPr>
                <w:t>Turkey's</w:t>
              </w:r>
              <w:proofErr w:type="spellEnd"/>
              <w:r w:rsidRPr="00150198">
                <w:rPr>
                  <w:rStyle w:val="Hyperlink"/>
                  <w:rFonts w:ascii="Times New Roman" w:hAnsi="Times New Roman"/>
                </w:rPr>
                <w:t xml:space="preserve"> Pegasus </w:t>
              </w:r>
              <w:proofErr w:type="spellStart"/>
              <w:r w:rsidRPr="00150198">
                <w:rPr>
                  <w:rStyle w:val="Hyperlink"/>
                  <w:rFonts w:ascii="Times New Roman" w:hAnsi="Times New Roman"/>
                </w:rPr>
                <w:t>signs</w:t>
              </w:r>
              <w:proofErr w:type="spellEnd"/>
              <w:r w:rsidRPr="00150198">
                <w:rPr>
                  <w:rStyle w:val="Hyperlink"/>
                  <w:rFonts w:ascii="Times New Roman" w:hAnsi="Times New Roman"/>
                </w:rPr>
                <w:t xml:space="preserve"> 154 </w:t>
              </w:r>
              <w:proofErr w:type="spellStart"/>
              <w:r w:rsidRPr="00150198">
                <w:rPr>
                  <w:rStyle w:val="Hyperlink"/>
                  <w:rFonts w:ascii="Times New Roman" w:hAnsi="Times New Roman"/>
                </w:rPr>
                <w:t>million</w:t>
              </w:r>
              <w:proofErr w:type="spellEnd"/>
              <w:r w:rsidRPr="00150198">
                <w:rPr>
                  <w:rStyle w:val="Hyperlink"/>
                  <w:rFonts w:ascii="Times New Roman" w:hAnsi="Times New Roman"/>
                </w:rPr>
                <w:t xml:space="preserve"> euro </w:t>
              </w:r>
              <w:proofErr w:type="spellStart"/>
              <w:r w:rsidRPr="00150198">
                <w:rPr>
                  <w:rStyle w:val="Hyperlink"/>
                  <w:rFonts w:ascii="Times New Roman" w:hAnsi="Times New Roman"/>
                </w:rPr>
                <w:t>deal</w:t>
              </w:r>
              <w:proofErr w:type="spellEnd"/>
              <w:r w:rsidRPr="00150198">
                <w:rPr>
                  <w:rStyle w:val="Hyperlink"/>
                  <w:rFonts w:ascii="Times New Roman" w:hAnsi="Times New Roman"/>
                </w:rPr>
                <w:t xml:space="preserve"> to </w:t>
              </w:r>
              <w:proofErr w:type="spellStart"/>
              <w:r w:rsidRPr="00150198">
                <w:rPr>
                  <w:rStyle w:val="Hyperlink"/>
                  <w:rFonts w:ascii="Times New Roman" w:hAnsi="Times New Roman"/>
                </w:rPr>
                <w:t>buy</w:t>
              </w:r>
              <w:proofErr w:type="spellEnd"/>
              <w:r w:rsidRPr="00150198">
                <w:rPr>
                  <w:rStyle w:val="Hyperlink"/>
                  <w:rFonts w:ascii="Times New Roman" w:hAnsi="Times New Roman"/>
                </w:rPr>
                <w:t xml:space="preserve"> </w:t>
              </w:r>
              <w:proofErr w:type="spellStart"/>
              <w:r w:rsidRPr="00150198">
                <w:rPr>
                  <w:rStyle w:val="Hyperlink"/>
                  <w:rFonts w:ascii="Times New Roman" w:hAnsi="Times New Roman"/>
                </w:rPr>
                <w:lastRenderedPageBreak/>
                <w:t>Czech</w:t>
              </w:r>
              <w:proofErr w:type="spellEnd"/>
              <w:r w:rsidRPr="00150198">
                <w:rPr>
                  <w:rStyle w:val="Hyperlink"/>
                  <w:rFonts w:ascii="Times New Roman" w:hAnsi="Times New Roman"/>
                </w:rPr>
                <w:t xml:space="preserve"> </w:t>
              </w:r>
              <w:proofErr w:type="spellStart"/>
              <w:r w:rsidRPr="00150198">
                <w:rPr>
                  <w:rStyle w:val="Hyperlink"/>
                  <w:rFonts w:ascii="Times New Roman" w:hAnsi="Times New Roman"/>
                </w:rPr>
                <w:t>Airlines</w:t>
              </w:r>
              <w:proofErr w:type="spellEnd"/>
              <w:r w:rsidRPr="00150198">
                <w:rPr>
                  <w:rStyle w:val="Hyperlink"/>
                  <w:rFonts w:ascii="Times New Roman" w:hAnsi="Times New Roman"/>
                </w:rPr>
                <w:t xml:space="preserve">, </w:t>
              </w:r>
              <w:proofErr w:type="spellStart"/>
              <w:r w:rsidRPr="00150198">
                <w:rPr>
                  <w:rStyle w:val="Hyperlink"/>
                  <w:rFonts w:ascii="Times New Roman" w:hAnsi="Times New Roman"/>
                </w:rPr>
                <w:t>Smartwings</w:t>
              </w:r>
              <w:proofErr w:type="spellEnd"/>
              <w:r w:rsidRPr="00150198">
                <w:rPr>
                  <w:rStyle w:val="Hyperlink"/>
                  <w:rFonts w:ascii="Times New Roman" w:hAnsi="Times New Roman"/>
                </w:rPr>
                <w:t xml:space="preserve"> | Reuters</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40AA84" w14:textId="77777777" w:rsidR="00F9002C" w:rsidRPr="002D10C9" w:rsidRDefault="00F9002C" w:rsidP="00F9002C">
            <w:pPr>
              <w:spacing w:after="0"/>
              <w:jc w:val="both"/>
              <w:rPr>
                <w:rFonts w:ascii="Times New Roman" w:hAnsi="Times New Roman"/>
              </w:rPr>
            </w:pPr>
          </w:p>
          <w:p w14:paraId="7627E071" w14:textId="77777777" w:rsidR="00F9002C" w:rsidRPr="002D10C9" w:rsidRDefault="00F9002C" w:rsidP="00F9002C">
            <w:pPr>
              <w:spacing w:after="0"/>
              <w:rPr>
                <w:rFonts w:ascii="Times New Roman" w:hAnsi="Times New Roman"/>
              </w:rPr>
            </w:pPr>
          </w:p>
          <w:p w14:paraId="3BFFA3B5" w14:textId="77777777" w:rsidR="00F9002C" w:rsidRPr="002D10C9" w:rsidRDefault="00F9002C" w:rsidP="00F9002C">
            <w:pPr>
              <w:spacing w:after="0"/>
              <w:rPr>
                <w:rFonts w:ascii="Times New Roman" w:hAnsi="Times New Roman"/>
              </w:rPr>
            </w:pPr>
          </w:p>
          <w:p w14:paraId="5CA9FD82" w14:textId="77777777" w:rsidR="00F9002C" w:rsidRPr="002D10C9" w:rsidRDefault="00F9002C" w:rsidP="00F9002C">
            <w:pPr>
              <w:spacing w:after="0"/>
              <w:rPr>
                <w:rFonts w:ascii="Times New Roman" w:hAnsi="Times New Roman"/>
              </w:rPr>
            </w:pPr>
          </w:p>
          <w:p w14:paraId="49C08069" w14:textId="77777777" w:rsidR="00F9002C" w:rsidRPr="002D10C9" w:rsidRDefault="00F9002C" w:rsidP="00F9002C">
            <w:pPr>
              <w:spacing w:after="0"/>
              <w:rPr>
                <w:rFonts w:ascii="Times New Roman" w:hAnsi="Times New Roman"/>
              </w:rPr>
            </w:pPr>
          </w:p>
          <w:p w14:paraId="6FDDF1B3" w14:textId="790B2B43" w:rsidR="00F9002C" w:rsidRPr="002D10C9" w:rsidRDefault="00F9002C" w:rsidP="00F9002C">
            <w:pPr>
              <w:tabs>
                <w:tab w:val="left" w:pos="1305"/>
              </w:tabs>
              <w:spacing w:after="0"/>
              <w:rPr>
                <w:rFonts w:ascii="Times New Roman" w:hAnsi="Times New Roman"/>
              </w:rPr>
            </w:pPr>
            <w:r w:rsidRPr="002D10C9">
              <w:rPr>
                <w:rFonts w:ascii="Times New Roman" w:hAnsi="Times New Roman"/>
              </w:rPr>
              <w:tab/>
            </w:r>
          </w:p>
        </w:tc>
      </w:tr>
      <w:tr w:rsidR="00F9002C" w:rsidRPr="00A316D3" w14:paraId="600608B9"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E396A1" w14:textId="1FECA614" w:rsidR="00F9002C" w:rsidRPr="00846DA3" w:rsidRDefault="00F9002C" w:rsidP="00F9002C">
            <w:pPr>
              <w:spacing w:after="0"/>
              <w:jc w:val="both"/>
              <w:rPr>
                <w:rFonts w:ascii="Times New Roman" w:hAnsi="Times New Roman"/>
                <w:lang w:val="en-US"/>
              </w:rPr>
            </w:pPr>
            <w:r w:rsidRPr="002D10C9">
              <w:rPr>
                <w:rFonts w:ascii="Times New Roman" w:hAnsi="Times New Roman"/>
              </w:rPr>
              <w:lastRenderedPageBreak/>
              <w:t>202</w:t>
            </w:r>
            <w:r w:rsidRPr="002D10C9">
              <w:rPr>
                <w:rFonts w:ascii="Times New Roman" w:hAnsi="Times New Roman"/>
                <w:lang w:val="en-US"/>
              </w:rPr>
              <w:t>5</w:t>
            </w:r>
            <w:r w:rsidRPr="002D10C9">
              <w:rPr>
                <w:rFonts w:ascii="Times New Roman" w:hAnsi="Times New Roman"/>
              </w:rPr>
              <w:t>-</w:t>
            </w:r>
            <w:r>
              <w:rPr>
                <w:rFonts w:ascii="Times New Roman" w:hAnsi="Times New Roman"/>
                <w:lang w:val="en-US"/>
              </w:rPr>
              <w:t>1</w:t>
            </w:r>
            <w:r w:rsidR="00274C09">
              <w:rPr>
                <w:rFonts w:ascii="Times New Roman" w:hAnsi="Times New Roman"/>
                <w:lang w:val="en-US"/>
              </w:rPr>
              <w:t>2</w:t>
            </w:r>
            <w:r w:rsidRPr="002D10C9">
              <w:rPr>
                <w:rFonts w:ascii="Times New Roman" w:hAnsi="Times New Roman"/>
              </w:rPr>
              <w:t>-</w:t>
            </w:r>
            <w:r w:rsidR="00274C09">
              <w:rPr>
                <w:rFonts w:ascii="Times New Roman" w:hAnsi="Times New Roman"/>
              </w:rPr>
              <w:t>14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168571" w14:textId="5CBAD878" w:rsidR="00F9002C" w:rsidRPr="006929E7" w:rsidRDefault="00B84BB3" w:rsidP="00F9002C">
            <w:pPr>
              <w:spacing w:after="0" w:line="278" w:lineRule="auto"/>
              <w:jc w:val="both"/>
              <w:rPr>
                <w:rFonts w:ascii="Times New Roman" w:hAnsi="Times New Roman"/>
              </w:rPr>
            </w:pPr>
            <w:r w:rsidRPr="00B84BB3">
              <w:rPr>
                <w:rFonts w:ascii="Times New Roman" w:hAnsi="Times New Roman"/>
              </w:rPr>
              <w:t>Čekijos įmonės 2026 metais tikisi stabilių kainų</w:t>
            </w:r>
            <w:r w:rsidR="00B758E9" w:rsidRPr="006929E7">
              <w:rPr>
                <w:rFonts w:ascii="Times New Roman" w:hAnsi="Times New Roman"/>
              </w:rPr>
              <w:t>.</w:t>
            </w:r>
            <w:r w:rsidRPr="00B84BB3">
              <w:rPr>
                <w:rFonts w:ascii="Times New Roman" w:hAnsi="Times New Roman"/>
              </w:rPr>
              <w:t xml:space="preserve"> </w:t>
            </w:r>
            <w:r w:rsidR="00B758E9" w:rsidRPr="006929E7">
              <w:rPr>
                <w:rFonts w:ascii="Times New Roman" w:hAnsi="Times New Roman"/>
              </w:rPr>
              <w:t xml:space="preserve">Didelių </w:t>
            </w:r>
            <w:r w:rsidRPr="00B84BB3">
              <w:rPr>
                <w:rFonts w:ascii="Times New Roman" w:hAnsi="Times New Roman"/>
              </w:rPr>
              <w:t>kainų šuoliai kitais metais mažai tikėtini.</w:t>
            </w:r>
            <w:r w:rsidR="00B758E9" w:rsidRPr="006929E7">
              <w:rPr>
                <w:rFonts w:ascii="Times New Roman" w:hAnsi="Times New Roman"/>
              </w:rPr>
              <w:t xml:space="preserve"> </w:t>
            </w:r>
            <w:r w:rsidRPr="00B84BB3">
              <w:rPr>
                <w:rFonts w:ascii="Times New Roman" w:hAnsi="Times New Roman"/>
              </w:rPr>
              <w:t>Daugiau nei ketvirtadalis bendrovių neplanuoja jokių kainų pokyčių, dauguma kitų prognozuoja iki 3 proc. kainų augimą, o tik 8,9 proc. įmonių tikisi kainų didėjimo, viršijančio 5 proc.</w:t>
            </w:r>
            <w:r w:rsidR="00A47F3C" w:rsidRPr="006929E7">
              <w:rPr>
                <w:rFonts w:ascii="Times New Roman" w:hAnsi="Times New Roman"/>
              </w:rPr>
              <w:t xml:space="preserve"> S</w:t>
            </w:r>
            <w:r w:rsidRPr="00B84BB3">
              <w:rPr>
                <w:rFonts w:ascii="Times New Roman" w:hAnsi="Times New Roman"/>
              </w:rPr>
              <w:t>tabilizacijos ženkl</w:t>
            </w:r>
            <w:r w:rsidR="00A47F3C" w:rsidRPr="006929E7">
              <w:rPr>
                <w:rFonts w:ascii="Times New Roman" w:hAnsi="Times New Roman"/>
              </w:rPr>
              <w:t>as</w:t>
            </w:r>
            <w:r w:rsidRPr="00B84BB3">
              <w:rPr>
                <w:rFonts w:ascii="Times New Roman" w:hAnsi="Times New Roman"/>
              </w:rPr>
              <w:t xml:space="preserve"> lėtėjan</w:t>
            </w:r>
            <w:r w:rsidR="00A47F3C" w:rsidRPr="006929E7">
              <w:rPr>
                <w:rFonts w:ascii="Times New Roman" w:hAnsi="Times New Roman"/>
              </w:rPr>
              <w:t>ti</w:t>
            </w:r>
            <w:r w:rsidRPr="00B84BB3">
              <w:rPr>
                <w:rFonts w:ascii="Times New Roman" w:hAnsi="Times New Roman"/>
              </w:rPr>
              <w:t xml:space="preserve"> infliacij</w:t>
            </w:r>
            <w:r w:rsidR="00A47F3C" w:rsidRPr="006929E7">
              <w:rPr>
                <w:rFonts w:ascii="Times New Roman" w:hAnsi="Times New Roman"/>
              </w:rPr>
              <w:t>a</w:t>
            </w:r>
            <w:r w:rsidRPr="00B84BB3">
              <w:rPr>
                <w:rFonts w:ascii="Times New Roman" w:hAnsi="Times New Roman"/>
              </w:rPr>
              <w:t>, kuri lapkritį sudarė 2,1 proc. per metus. Tai</w:t>
            </w:r>
            <w:r w:rsidR="00A47F3C" w:rsidRPr="006929E7">
              <w:rPr>
                <w:rFonts w:ascii="Times New Roman" w:hAnsi="Times New Roman"/>
              </w:rPr>
              <w:t xml:space="preserve"> </w:t>
            </w:r>
            <w:r w:rsidRPr="00B84BB3">
              <w:rPr>
                <w:rFonts w:ascii="Times New Roman" w:hAnsi="Times New Roman"/>
              </w:rPr>
              <w:t>sudaro palankesnes sąlygas realaus darbo užmokesčio augimui ir namų ūkių vartojimo stiprėjimui.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0A098F" w14:textId="21848DD8" w:rsidR="00F9002C" w:rsidRPr="002D10C9" w:rsidRDefault="00274C09" w:rsidP="00F9002C">
            <w:pPr>
              <w:spacing w:after="0" w:line="240" w:lineRule="auto"/>
              <w:jc w:val="both"/>
              <w:rPr>
                <w:rFonts w:ascii="Times New Roman" w:hAnsi="Times New Roman"/>
              </w:rPr>
            </w:pPr>
            <w:hyperlink r:id="rId17" w:history="1">
              <w:proofErr w:type="spellStart"/>
              <w:r w:rsidRPr="00274C09">
                <w:rPr>
                  <w:rStyle w:val="Hyperlink"/>
                  <w:rFonts w:ascii="Times New Roman" w:hAnsi="Times New Roman"/>
                </w:rPr>
                <w:t>Chamber</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no</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sharp</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rise</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in</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prices</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in</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Czechia</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expected</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next</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year</w:t>
              </w:r>
              <w:proofErr w:type="spellEnd"/>
              <w:r w:rsidRPr="00274C09">
                <w:rPr>
                  <w:rStyle w:val="Hyperlink"/>
                  <w:rFonts w:ascii="Times New Roman" w:hAnsi="Times New Roman"/>
                </w:rPr>
                <w:t xml:space="preserve"> | </w:t>
              </w:r>
              <w:proofErr w:type="spellStart"/>
              <w:r w:rsidRPr="00274C09">
                <w:rPr>
                  <w:rStyle w:val="Hyperlink"/>
                  <w:rFonts w:ascii="Times New Roman" w:hAnsi="Times New Roman"/>
                </w:rPr>
                <w:t>Radio</w:t>
              </w:r>
              <w:proofErr w:type="spellEnd"/>
              <w:r w:rsidRPr="00274C09">
                <w:rPr>
                  <w:rStyle w:val="Hyperlink"/>
                  <w:rFonts w:ascii="Times New Roman" w:hAnsi="Times New Roman"/>
                </w:rPr>
                <w:t xml:space="preserve"> </w:t>
              </w:r>
              <w:proofErr w:type="spellStart"/>
              <w:r w:rsidRPr="00274C09">
                <w:rPr>
                  <w:rStyle w:val="Hyperlink"/>
                  <w:rFonts w:ascii="Times New Roman" w:hAnsi="Times New Roman"/>
                </w:rPr>
                <w:t>Prague</w:t>
              </w:r>
              <w:proofErr w:type="spellEnd"/>
              <w:r w:rsidRPr="00274C09">
                <w:rPr>
                  <w:rStyle w:val="Hyperlink"/>
                  <w:rFonts w:ascii="Times New Roman" w:hAnsi="Times New Roman"/>
                </w:rPr>
                <w:t xml:space="preserve"> International</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C1D6DB2" w14:textId="77777777" w:rsidR="00F9002C" w:rsidRPr="002D10C9" w:rsidRDefault="00F9002C" w:rsidP="00F9002C">
            <w:pPr>
              <w:spacing w:after="0"/>
              <w:jc w:val="both"/>
              <w:rPr>
                <w:rFonts w:ascii="Times New Roman" w:hAnsi="Times New Roman"/>
              </w:rPr>
            </w:pPr>
          </w:p>
        </w:tc>
      </w:tr>
      <w:tr w:rsidR="0082743A" w:rsidRPr="00A316D3" w14:paraId="7C7F7C6E"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C95600" w14:textId="63166023" w:rsidR="0082743A" w:rsidRPr="002D10C9" w:rsidRDefault="00527DCF" w:rsidP="00F9002C">
            <w:pPr>
              <w:spacing w:after="0"/>
              <w:jc w:val="both"/>
              <w:rPr>
                <w:rFonts w:ascii="Times New Roman" w:hAnsi="Times New Roman"/>
              </w:rPr>
            </w:pPr>
            <w:r>
              <w:rPr>
                <w:rFonts w:ascii="Times New Roman" w:hAnsi="Times New Roman"/>
              </w:rPr>
              <w:t>2025-12-16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F52687" w14:textId="1EF5B3E2" w:rsidR="0082743A" w:rsidRPr="00B84BB3" w:rsidRDefault="0082743A" w:rsidP="00F9002C">
            <w:pPr>
              <w:spacing w:after="0" w:line="278" w:lineRule="auto"/>
              <w:jc w:val="both"/>
              <w:rPr>
                <w:rFonts w:ascii="Times New Roman" w:hAnsi="Times New Roman"/>
              </w:rPr>
            </w:pPr>
            <w:r w:rsidRPr="0082743A">
              <w:rPr>
                <w:rFonts w:ascii="Times New Roman" w:hAnsi="Times New Roman"/>
              </w:rPr>
              <w:t>2026</w:t>
            </w:r>
            <w:r w:rsidRPr="0082743A">
              <w:rPr>
                <w:rFonts w:ascii="Times New Roman" w:hAnsi="Times New Roman"/>
              </w:rPr>
              <w:t xml:space="preserve"> metais individualią veiklą vykdantiems asmenims </w:t>
            </w:r>
            <w:r w:rsidRPr="0082743A">
              <w:rPr>
                <w:rFonts w:ascii="Times New Roman" w:hAnsi="Times New Roman"/>
              </w:rPr>
              <w:t xml:space="preserve">bus </w:t>
            </w:r>
            <w:r w:rsidRPr="0082743A">
              <w:rPr>
                <w:rFonts w:ascii="Times New Roman" w:hAnsi="Times New Roman"/>
              </w:rPr>
              <w:t>taikomas fiksuoto dydžio mėnesinis mokesčio avansas pirmajame tarifo lygyje padidės apie 50,7 euro – apie 399,4 euro, o antrojo ir trečiojo lygių įmokos liks nepakitusios</w:t>
            </w:r>
            <w:r>
              <w:rPr>
                <w:rFonts w:ascii="Times New Roman" w:hAnsi="Times New Roman"/>
              </w:rPr>
              <w:t xml:space="preserve">. </w:t>
            </w:r>
            <w:r w:rsidRPr="0082743A">
              <w:rPr>
                <w:rFonts w:ascii="Times New Roman" w:hAnsi="Times New Roman"/>
              </w:rPr>
              <w:t>Padidėjimas susijęs su didesnėmis privalomomis pensijų ir sveikatos draudimo įmokomis. Savarankiškai dirbantys asmenys turi laiko iki sausio 12 d</w:t>
            </w:r>
            <w:r w:rsidR="00527DCF">
              <w:rPr>
                <w:rFonts w:ascii="Times New Roman" w:hAnsi="Times New Roman"/>
              </w:rPr>
              <w:t>.</w:t>
            </w:r>
            <w:r w:rsidRPr="0082743A">
              <w:rPr>
                <w:rFonts w:ascii="Times New Roman" w:hAnsi="Times New Roman"/>
              </w:rPr>
              <w:t xml:space="preserve"> prisijungti prie fiksuoto tarifo režimo, </w:t>
            </w:r>
            <w:r w:rsidRPr="0082743A">
              <w:rPr>
                <w:rFonts w:ascii="Times New Roman" w:hAnsi="Times New Roman"/>
              </w:rPr>
              <w:lastRenderedPageBreak/>
              <w:t>jį palikti arba pakeisti taikomą mokesčių lygį.</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D3CB82" w14:textId="12543294" w:rsidR="0082743A" w:rsidRPr="00274C09" w:rsidRDefault="00527DCF" w:rsidP="00F9002C">
            <w:pPr>
              <w:spacing w:after="0" w:line="240" w:lineRule="auto"/>
              <w:jc w:val="both"/>
              <w:rPr>
                <w:rFonts w:ascii="Times New Roman" w:hAnsi="Times New Roman"/>
              </w:rPr>
            </w:pPr>
            <w:r w:rsidRPr="00527DCF">
              <w:rPr>
                <w:rFonts w:ascii="Times New Roman" w:hAnsi="Times New Roman"/>
              </w:rPr>
              <w:lastRenderedPageBreak/>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32F21F" w14:textId="77777777" w:rsidR="0082743A" w:rsidRPr="002D10C9" w:rsidRDefault="0082743A" w:rsidP="00F9002C">
            <w:pPr>
              <w:spacing w:after="0"/>
              <w:jc w:val="both"/>
              <w:rPr>
                <w:rFonts w:ascii="Times New Roman" w:hAnsi="Times New Roman"/>
              </w:rPr>
            </w:pPr>
          </w:p>
        </w:tc>
      </w:tr>
      <w:tr w:rsidR="00DC0BEB" w:rsidRPr="00A316D3" w14:paraId="1720E873"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B2ADA75" w14:textId="3A7E8218" w:rsidR="00DC0BEB" w:rsidRDefault="00555129" w:rsidP="00F9002C">
            <w:pPr>
              <w:spacing w:after="0"/>
              <w:jc w:val="both"/>
              <w:rPr>
                <w:rFonts w:ascii="Times New Roman" w:hAnsi="Times New Roman"/>
              </w:rPr>
            </w:pPr>
            <w:r>
              <w:rPr>
                <w:rFonts w:ascii="Times New Roman" w:hAnsi="Times New Roman"/>
              </w:rPr>
              <w:t>2025-12</w:t>
            </w:r>
            <w:r w:rsidR="00510221">
              <w:rPr>
                <w:rFonts w:ascii="Times New Roman" w:hAnsi="Times New Roman"/>
              </w:rPr>
              <w:t>-25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DD011E" w14:textId="222531B3" w:rsidR="00DC0BEB" w:rsidRPr="00DC0BEB" w:rsidRDefault="00DC0BEB" w:rsidP="00DC0BEB">
            <w:pPr>
              <w:spacing w:after="0" w:line="278" w:lineRule="auto"/>
              <w:jc w:val="both"/>
              <w:rPr>
                <w:rFonts w:ascii="Times New Roman" w:hAnsi="Times New Roman"/>
              </w:rPr>
            </w:pPr>
            <w:r w:rsidRPr="00DC0BEB">
              <w:rPr>
                <w:rFonts w:ascii="Times New Roman" w:hAnsi="Times New Roman"/>
              </w:rPr>
              <w:t xml:space="preserve">Nuo </w:t>
            </w:r>
            <w:r w:rsidRPr="00555129">
              <w:rPr>
                <w:rFonts w:ascii="Times New Roman" w:hAnsi="Times New Roman"/>
              </w:rPr>
              <w:t xml:space="preserve">2026 m. </w:t>
            </w:r>
            <w:r w:rsidRPr="00DC0BEB">
              <w:rPr>
                <w:rFonts w:ascii="Times New Roman" w:hAnsi="Times New Roman"/>
              </w:rPr>
              <w:t>sausio Čekijoje didės pensijos, įsigaliojus naujai indeksavimo tvarkai ir pensijų reformai</w:t>
            </w:r>
            <w:r w:rsidRPr="00555129">
              <w:rPr>
                <w:rFonts w:ascii="Times New Roman" w:hAnsi="Times New Roman"/>
              </w:rPr>
              <w:t xml:space="preserve">. </w:t>
            </w:r>
            <w:r w:rsidRPr="00DC0BEB">
              <w:rPr>
                <w:rFonts w:ascii="Times New Roman" w:hAnsi="Times New Roman"/>
              </w:rPr>
              <w:t>Senatvės, invalidumo ir našlių (našlaičių) pensijos bus didinamos fiksuota apie 9,6 euro, o dauguma pensininkų papildomai gaus ir 2,6 proc. vadinamąjį nuopelnų (uždarbio) didinimą.</w:t>
            </w:r>
          </w:p>
          <w:p w14:paraId="660BAAF8" w14:textId="6313D589" w:rsidR="00DC0BEB" w:rsidRPr="0082743A" w:rsidRDefault="00DC0BEB" w:rsidP="00F9002C">
            <w:pPr>
              <w:spacing w:after="0" w:line="278" w:lineRule="auto"/>
              <w:jc w:val="both"/>
              <w:rPr>
                <w:rFonts w:ascii="Times New Roman" w:hAnsi="Times New Roman"/>
              </w:rPr>
            </w:pPr>
            <w:r w:rsidRPr="00DC0BEB">
              <w:rPr>
                <w:rFonts w:ascii="Times New Roman" w:hAnsi="Times New Roman"/>
              </w:rPr>
              <w:t>Vidutinė senatvės pensija padidės iki apie 871,4 euro. Taip pat bus įvesta minimali pensija, nustatant mažiausią senatvės pensijos dydį ties apie 392 eurus.</w:t>
            </w:r>
            <w:r w:rsidR="00555129" w:rsidRPr="00555129">
              <w:rPr>
                <w:rFonts w:ascii="Times New Roman" w:hAnsi="Times New Roman"/>
              </w:rPr>
              <w:t xml:space="preserve"> </w:t>
            </w:r>
            <w:r w:rsidRPr="00DC0BEB">
              <w:rPr>
                <w:rFonts w:ascii="Times New Roman" w:hAnsi="Times New Roman"/>
              </w:rPr>
              <w:t>Nepaisant pastaraisiais metais vykusių didinimų, Čekijos pensijos vis dar nesiekia ES vidurkio pagal pajamų pakeitimo lygį ir pensijų išlaidas kaip BVP dalį</w:t>
            </w:r>
            <w:r w:rsidR="00555129" w:rsidRPr="00555129">
              <w:rPr>
                <w:rFonts w:ascii="Times New Roman" w:hAnsi="Times New Roman"/>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ADEA8" w14:textId="2F815C36" w:rsidR="00DC0BEB" w:rsidRPr="00527DCF" w:rsidRDefault="00510221" w:rsidP="00F9002C">
            <w:pPr>
              <w:spacing w:after="0" w:line="240" w:lineRule="auto"/>
              <w:jc w:val="both"/>
              <w:rPr>
                <w:rFonts w:ascii="Times New Roman" w:hAnsi="Times New Roman"/>
              </w:rPr>
            </w:pPr>
            <w:r w:rsidRPr="00527DCF">
              <w:rPr>
                <w:rFonts w:ascii="Times New Roman" w:hAnsi="Times New Roman"/>
              </w:rPr>
              <w:t>ČTK</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2CC8D1" w14:textId="77777777" w:rsidR="00DC0BEB" w:rsidRPr="002D10C9" w:rsidRDefault="00DC0BEB" w:rsidP="00F9002C">
            <w:pPr>
              <w:spacing w:after="0"/>
              <w:jc w:val="both"/>
              <w:rPr>
                <w:rFonts w:ascii="Times New Roman" w:hAnsi="Times New Roman"/>
              </w:rPr>
            </w:pPr>
          </w:p>
        </w:tc>
      </w:tr>
      <w:tr w:rsidR="00933379" w:rsidRPr="00A316D3" w14:paraId="6AAC9871" w14:textId="77777777">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7B2D94" w14:textId="4C205B6B" w:rsidR="00933379" w:rsidRDefault="0097386A" w:rsidP="00F9002C">
            <w:pPr>
              <w:spacing w:after="0"/>
              <w:jc w:val="both"/>
              <w:rPr>
                <w:rFonts w:ascii="Times New Roman" w:hAnsi="Times New Roman"/>
              </w:rPr>
            </w:pPr>
            <w:r>
              <w:rPr>
                <w:rFonts w:ascii="Times New Roman" w:hAnsi="Times New Roman"/>
              </w:rPr>
              <w:t>2025-12-29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906972" w14:textId="5B3A71CD" w:rsidR="00933379" w:rsidRPr="0097386A" w:rsidRDefault="00933379" w:rsidP="00DC0BEB">
            <w:pPr>
              <w:spacing w:after="0" w:line="278" w:lineRule="auto"/>
              <w:jc w:val="both"/>
              <w:rPr>
                <w:rFonts w:ascii="Times New Roman" w:hAnsi="Times New Roman"/>
              </w:rPr>
            </w:pPr>
            <w:r w:rsidRPr="00933379">
              <w:rPr>
                <w:rFonts w:ascii="Times New Roman" w:hAnsi="Times New Roman"/>
              </w:rPr>
              <w:t xml:space="preserve">Nekilnojamojo turto ekspertai teigia, kad būsto paklausa Čekijoje 2026 </w:t>
            </w:r>
            <w:r w:rsidRPr="0097386A">
              <w:rPr>
                <w:rFonts w:ascii="Times New Roman" w:hAnsi="Times New Roman"/>
              </w:rPr>
              <w:t>m.</w:t>
            </w:r>
            <w:r w:rsidRPr="00933379">
              <w:rPr>
                <w:rFonts w:ascii="Times New Roman" w:hAnsi="Times New Roman"/>
              </w:rPr>
              <w:t xml:space="preserve"> ir toliau augs, ypač </w:t>
            </w:r>
            <w:proofErr w:type="spellStart"/>
            <w:r w:rsidRPr="00933379">
              <w:rPr>
                <w:rFonts w:ascii="Times New Roman" w:hAnsi="Times New Roman"/>
              </w:rPr>
              <w:t>Prague</w:t>
            </w:r>
            <w:proofErr w:type="spellEnd"/>
            <w:r w:rsidRPr="00933379">
              <w:rPr>
                <w:rFonts w:ascii="Times New Roman" w:hAnsi="Times New Roman"/>
              </w:rPr>
              <w:t xml:space="preserve">, </w:t>
            </w:r>
            <w:proofErr w:type="spellStart"/>
            <w:r w:rsidRPr="00933379">
              <w:rPr>
                <w:rFonts w:ascii="Times New Roman" w:hAnsi="Times New Roman"/>
              </w:rPr>
              <w:t>Brno</w:t>
            </w:r>
            <w:proofErr w:type="spellEnd"/>
            <w:r w:rsidRPr="00933379">
              <w:rPr>
                <w:rFonts w:ascii="Times New Roman" w:hAnsi="Times New Roman"/>
              </w:rPr>
              <w:t xml:space="preserve"> ir aplinkiniuose miestuose.</w:t>
            </w:r>
            <w:r w:rsidRPr="0097386A">
              <w:rPr>
                <w:rFonts w:ascii="Times New Roman" w:hAnsi="Times New Roman"/>
              </w:rPr>
              <w:t xml:space="preserve"> </w:t>
            </w:r>
            <w:r w:rsidRPr="00933379">
              <w:rPr>
                <w:rFonts w:ascii="Times New Roman" w:hAnsi="Times New Roman"/>
              </w:rPr>
              <w:t>Dėl ribotų statybų nekilnojamojo turto kainos gali padidėti apie 5 proc., o nuomos kainos – 7–10 proc. Plėtotojai atideda dalį projektų, taip dar labiau mažindami pasiūlą ir skatindami pirkėjus rinktis priemiesčius bei gerai susisiekiančius regioninius miestus.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2A1CCC" w14:textId="77777777" w:rsidR="00933379" w:rsidRPr="00527DCF" w:rsidRDefault="00933379" w:rsidP="00F9002C">
            <w:pPr>
              <w:spacing w:after="0" w:line="240" w:lineRule="auto"/>
              <w:jc w:val="both"/>
              <w:rPr>
                <w:rFonts w:ascii="Times New Roman" w:hAnsi="Times New Roman"/>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F848C" w14:textId="77777777" w:rsidR="00933379" w:rsidRPr="002D10C9" w:rsidRDefault="00933379" w:rsidP="00F9002C">
            <w:pPr>
              <w:spacing w:after="0"/>
              <w:jc w:val="both"/>
              <w:rPr>
                <w:rFonts w:ascii="Times New Roman" w:hAnsi="Times New Roman"/>
              </w:rPr>
            </w:pPr>
          </w:p>
        </w:tc>
      </w:tr>
    </w:tbl>
    <w:p w14:paraId="22B1CDB5" w14:textId="77777777" w:rsidR="007B2F8E" w:rsidRPr="00A316D3" w:rsidRDefault="007B2F8E" w:rsidP="001063AB">
      <w:pPr>
        <w:jc w:val="both"/>
        <w:rPr>
          <w:rFonts w:ascii="Times New Roman" w:hAnsi="Times New Roman"/>
        </w:rPr>
      </w:pPr>
    </w:p>
    <w:p w14:paraId="1A2D5958" w14:textId="5D66907E" w:rsidR="00131CC0" w:rsidRPr="00E434AB" w:rsidRDefault="007B2F8E" w:rsidP="001063AB">
      <w:pPr>
        <w:spacing w:after="0" w:line="240" w:lineRule="auto"/>
        <w:jc w:val="both"/>
        <w:rPr>
          <w:rFonts w:ascii="Times New Roman" w:eastAsia="Times New Roman" w:hAnsi="Times New Roman"/>
        </w:rPr>
      </w:pPr>
      <w:r w:rsidRPr="00E434AB">
        <w:rPr>
          <w:rFonts w:ascii="Times New Roman" w:eastAsia="Times New Roman" w:hAnsi="Times New Roman"/>
        </w:rPr>
        <w:t>Parengė:</w:t>
      </w:r>
      <w:r w:rsidR="00357CE0" w:rsidRPr="00E434AB">
        <w:rPr>
          <w:rFonts w:ascii="Times New Roman" w:eastAsia="Times New Roman" w:hAnsi="Times New Roman"/>
        </w:rPr>
        <w:t xml:space="preserve"> </w:t>
      </w:r>
      <w:r w:rsidR="00935780" w:rsidRPr="00E434AB">
        <w:rPr>
          <w:rFonts w:ascii="Times New Roman" w:eastAsia="Times New Roman" w:hAnsi="Times New Roman"/>
        </w:rPr>
        <w:t>Agnė Tamulevičiūtė</w:t>
      </w:r>
      <w:r w:rsidR="00131CC0" w:rsidRPr="00E434AB">
        <w:rPr>
          <w:rFonts w:ascii="Times New Roman" w:eastAsia="Times New Roman" w:hAnsi="Times New Roman"/>
        </w:rPr>
        <w:t>, LR ambasados Čekijos Respublikoje trečioji sekretorė</w:t>
      </w:r>
    </w:p>
    <w:p w14:paraId="58C94E79" w14:textId="77777777" w:rsidR="007C27BF" w:rsidRPr="00E434AB" w:rsidRDefault="007C27BF" w:rsidP="001063AB">
      <w:pPr>
        <w:spacing w:after="0" w:line="240" w:lineRule="auto"/>
        <w:jc w:val="both"/>
        <w:rPr>
          <w:rFonts w:ascii="Times New Roman" w:eastAsia="Times New Roman" w:hAnsi="Times New Roman"/>
        </w:rPr>
      </w:pPr>
    </w:p>
    <w:p w14:paraId="3DD45911" w14:textId="313CEBA9" w:rsidR="007B2F8E" w:rsidRPr="00E434AB" w:rsidRDefault="007B2F8E" w:rsidP="00EA2047">
      <w:pPr>
        <w:spacing w:after="0" w:line="240" w:lineRule="auto"/>
        <w:rPr>
          <w:rFonts w:ascii="Times New Roman" w:eastAsia="Times New Roman" w:hAnsi="Times New Roman"/>
        </w:rPr>
      </w:pPr>
      <w:r w:rsidRPr="00E434AB">
        <w:rPr>
          <w:rFonts w:ascii="Times New Roman" w:eastAsia="Times New Roman" w:hAnsi="Times New Roman"/>
        </w:rPr>
        <w:t>tel.</w:t>
      </w:r>
      <w:r w:rsidR="00EA2047" w:rsidRPr="00E434AB">
        <w:rPr>
          <w:rFonts w:ascii="Times New Roman" w:eastAsia="Times New Roman" w:hAnsi="Times New Roman"/>
        </w:rPr>
        <w:t xml:space="preserve"> </w:t>
      </w:r>
      <w:r w:rsidR="00EA2047" w:rsidRPr="00E434AB">
        <w:rPr>
          <w:rFonts w:ascii="Times New Roman" w:eastAsia="Times New Roman" w:hAnsi="Times New Roman"/>
          <w:color w:val="0A2F41"/>
        </w:rPr>
        <w:t>+ 420 602 292 807</w:t>
      </w:r>
      <w:r w:rsidRPr="00E434AB">
        <w:rPr>
          <w:rFonts w:ascii="Times New Roman" w:eastAsia="Times New Roman" w:hAnsi="Times New Roman"/>
        </w:rPr>
        <w:t xml:space="preserve">, el. paštas </w:t>
      </w:r>
      <w:proofErr w:type="spellStart"/>
      <w:r w:rsidR="00935780" w:rsidRPr="00E434AB">
        <w:rPr>
          <w:rFonts w:ascii="Times New Roman" w:eastAsia="Times New Roman" w:hAnsi="Times New Roman"/>
          <w:color w:val="0563C1"/>
          <w:u w:val="single"/>
        </w:rPr>
        <w:t>agne.tamuleviciute</w:t>
      </w:r>
      <w:proofErr w:type="spellEnd"/>
      <w:r w:rsidR="00935780" w:rsidRPr="00E434AB">
        <w:rPr>
          <w:rFonts w:ascii="Times New Roman" w:eastAsia="Times New Roman" w:hAnsi="Times New Roman"/>
          <w:color w:val="0563C1"/>
          <w:u w:val="single"/>
          <w:lang w:val="en-US"/>
        </w:rPr>
        <w:t>@urm.lt</w:t>
      </w:r>
    </w:p>
    <w:p w14:paraId="1669A43D" w14:textId="77777777" w:rsidR="007F3155" w:rsidRDefault="007F3155" w:rsidP="001063AB">
      <w:pPr>
        <w:spacing w:after="0" w:line="240" w:lineRule="auto"/>
        <w:jc w:val="both"/>
        <w:rPr>
          <w:rFonts w:ascii="Times New Roman" w:eastAsia="Times New Roman" w:hAnsi="Times New Roman"/>
        </w:rPr>
      </w:pPr>
    </w:p>
    <w:p w14:paraId="2F8B5867" w14:textId="77777777" w:rsidR="00384C21" w:rsidRDefault="00384C21" w:rsidP="00384C21">
      <w:pPr>
        <w:spacing w:after="0" w:line="240" w:lineRule="auto"/>
        <w:jc w:val="both"/>
        <w:rPr>
          <w:rFonts w:ascii="Times New Roman" w:eastAsia="Times New Roman" w:hAnsi="Times New Roman"/>
        </w:rPr>
      </w:pPr>
    </w:p>
    <w:sectPr w:rsidR="00384C21">
      <w:foot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2100" w14:textId="77777777" w:rsidR="00EE1C0A" w:rsidRDefault="00EE1C0A" w:rsidP="007B2F8E">
      <w:pPr>
        <w:spacing w:after="0" w:line="240" w:lineRule="auto"/>
      </w:pPr>
      <w:r>
        <w:separator/>
      </w:r>
    </w:p>
  </w:endnote>
  <w:endnote w:type="continuationSeparator" w:id="0">
    <w:p w14:paraId="3A6DC07B" w14:textId="77777777" w:rsidR="00EE1C0A" w:rsidRDefault="00EE1C0A" w:rsidP="007B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6CC5" w14:textId="77777777" w:rsidR="00F55937" w:rsidRPr="00E434AB" w:rsidRDefault="00F55937">
    <w:pPr>
      <w:pStyle w:val="Footer"/>
      <w:jc w:val="right"/>
      <w:rPr>
        <w:rFonts w:ascii="Times New Roman" w:hAnsi="Times New Roman"/>
      </w:rPr>
    </w:pPr>
    <w:r w:rsidRPr="00E434AB">
      <w:rPr>
        <w:rFonts w:ascii="Times New Roman" w:hAnsi="Times New Roman"/>
      </w:rPr>
      <w:fldChar w:fldCharType="begin"/>
    </w:r>
    <w:r w:rsidRPr="00E434AB">
      <w:rPr>
        <w:rFonts w:ascii="Times New Roman" w:hAnsi="Times New Roman"/>
      </w:rPr>
      <w:instrText xml:space="preserve"> PAGE   \* MERGEFORMAT </w:instrText>
    </w:r>
    <w:r w:rsidRPr="00E434AB">
      <w:rPr>
        <w:rFonts w:ascii="Times New Roman" w:hAnsi="Times New Roman"/>
      </w:rPr>
      <w:fldChar w:fldCharType="separate"/>
    </w:r>
    <w:r w:rsidR="00C107DF" w:rsidRPr="00E434AB">
      <w:rPr>
        <w:rFonts w:ascii="Times New Roman" w:hAnsi="Times New Roman"/>
        <w:noProof/>
      </w:rPr>
      <w:t>1</w:t>
    </w:r>
    <w:r w:rsidR="00C107DF" w:rsidRPr="00E434AB">
      <w:rPr>
        <w:rFonts w:ascii="Times New Roman" w:hAnsi="Times New Roman"/>
        <w:noProof/>
      </w:rPr>
      <w:t>5</w:t>
    </w:r>
    <w:r w:rsidRPr="00E434AB">
      <w:rPr>
        <w:rFonts w:ascii="Times New Roman" w:hAnsi="Times New Roman"/>
        <w:noProof/>
      </w:rPr>
      <w:fldChar w:fldCharType="end"/>
    </w:r>
  </w:p>
  <w:p w14:paraId="167C92F1" w14:textId="77777777" w:rsidR="00F55937" w:rsidRDefault="00F5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93C9" w14:textId="77777777" w:rsidR="00EE1C0A" w:rsidRDefault="00EE1C0A" w:rsidP="007B2F8E">
      <w:pPr>
        <w:spacing w:after="0" w:line="240" w:lineRule="auto"/>
      </w:pPr>
      <w:r>
        <w:separator/>
      </w:r>
    </w:p>
  </w:footnote>
  <w:footnote w:type="continuationSeparator" w:id="0">
    <w:p w14:paraId="57149E7F" w14:textId="77777777" w:rsidR="00EE1C0A" w:rsidRDefault="00EE1C0A" w:rsidP="007B2F8E">
      <w:pPr>
        <w:spacing w:after="0" w:line="240" w:lineRule="auto"/>
      </w:pPr>
      <w:r>
        <w:continuationSeparator/>
      </w:r>
    </w:p>
  </w:footnote>
  <w:footnote w:id="1">
    <w:p w14:paraId="220E1DB9" w14:textId="77777777" w:rsidR="00F9002C" w:rsidRDefault="00F9002C" w:rsidP="007B2F8E">
      <w:pP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C80"/>
    <w:multiLevelType w:val="hybridMultilevel"/>
    <w:tmpl w:val="21C01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419CD"/>
    <w:multiLevelType w:val="hybridMultilevel"/>
    <w:tmpl w:val="D57EEE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BD3EF7"/>
    <w:multiLevelType w:val="hybridMultilevel"/>
    <w:tmpl w:val="14F417EA"/>
    <w:lvl w:ilvl="0" w:tplc="DC125AF0">
      <w:start w:val="1"/>
      <w:numFmt w:val="decimal"/>
      <w:lvlText w:val="%1."/>
      <w:lvlJc w:val="left"/>
      <w:pPr>
        <w:ind w:left="720" w:hanging="360"/>
      </w:pPr>
      <w:rPr>
        <w:rFonts w:ascii="Roboto" w:hAnsi="Roboto" w:hint="default"/>
        <w:color w:val="464646"/>
        <w:sz w:val="26"/>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3CB53D5"/>
    <w:multiLevelType w:val="hybridMultilevel"/>
    <w:tmpl w:val="503C80EC"/>
    <w:lvl w:ilvl="0" w:tplc="35E03D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CB731E"/>
    <w:multiLevelType w:val="hybridMultilevel"/>
    <w:tmpl w:val="BD809102"/>
    <w:lvl w:ilvl="0" w:tplc="0409000F">
      <w:start w:val="1"/>
      <w:numFmt w:val="decimal"/>
      <w:lvlText w:val="%1."/>
      <w:lvlJc w:val="left"/>
      <w:pPr>
        <w:ind w:left="720" w:hanging="360"/>
      </w:pPr>
    </w:lvl>
    <w:lvl w:ilvl="1" w:tplc="F3AE244C">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A0374F"/>
    <w:multiLevelType w:val="hybridMultilevel"/>
    <w:tmpl w:val="2CDA2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EB6E69"/>
    <w:multiLevelType w:val="hybridMultilevel"/>
    <w:tmpl w:val="60DA06CA"/>
    <w:lvl w:ilvl="0" w:tplc="F3AE244C">
      <w:start w:val="4"/>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CDF3999"/>
    <w:multiLevelType w:val="hybridMultilevel"/>
    <w:tmpl w:val="6F36DBDE"/>
    <w:lvl w:ilvl="0" w:tplc="9600EAF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CC4619"/>
    <w:multiLevelType w:val="hybridMultilevel"/>
    <w:tmpl w:val="91D4F1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B3A14FF"/>
    <w:multiLevelType w:val="hybridMultilevel"/>
    <w:tmpl w:val="0BCE2598"/>
    <w:lvl w:ilvl="0" w:tplc="F9363998">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3099A"/>
    <w:multiLevelType w:val="hybridMultilevel"/>
    <w:tmpl w:val="2DF6C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171F5"/>
    <w:multiLevelType w:val="hybridMultilevel"/>
    <w:tmpl w:val="D33C399A"/>
    <w:lvl w:ilvl="0" w:tplc="BAA4DBC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776164"/>
    <w:multiLevelType w:val="hybridMultilevel"/>
    <w:tmpl w:val="2CDA2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371062">
    <w:abstractNumId w:val="11"/>
  </w:num>
  <w:num w:numId="2" w16cid:durableId="2049140003">
    <w:abstractNumId w:val="3"/>
  </w:num>
  <w:num w:numId="3" w16cid:durableId="127404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392950">
    <w:abstractNumId w:val="9"/>
  </w:num>
  <w:num w:numId="5" w16cid:durableId="387655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161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040068">
    <w:abstractNumId w:val="4"/>
  </w:num>
  <w:num w:numId="8" w16cid:durableId="1763405151">
    <w:abstractNumId w:val="6"/>
  </w:num>
  <w:num w:numId="9" w16cid:durableId="343703527">
    <w:abstractNumId w:val="8"/>
  </w:num>
  <w:num w:numId="10" w16cid:durableId="411633685">
    <w:abstractNumId w:val="10"/>
  </w:num>
  <w:num w:numId="11" w16cid:durableId="1257861738">
    <w:abstractNumId w:val="5"/>
  </w:num>
  <w:num w:numId="12" w16cid:durableId="275018682">
    <w:abstractNumId w:val="12"/>
  </w:num>
  <w:num w:numId="13" w16cid:durableId="2132627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F8E"/>
    <w:rsid w:val="00000D16"/>
    <w:rsid w:val="00001390"/>
    <w:rsid w:val="00003519"/>
    <w:rsid w:val="000116B6"/>
    <w:rsid w:val="0001222F"/>
    <w:rsid w:val="00015014"/>
    <w:rsid w:val="00015D37"/>
    <w:rsid w:val="000223BB"/>
    <w:rsid w:val="00024640"/>
    <w:rsid w:val="00031ED4"/>
    <w:rsid w:val="0003220C"/>
    <w:rsid w:val="00041522"/>
    <w:rsid w:val="000433F0"/>
    <w:rsid w:val="00044464"/>
    <w:rsid w:val="00047D04"/>
    <w:rsid w:val="00050DB0"/>
    <w:rsid w:val="000624F5"/>
    <w:rsid w:val="00063F4B"/>
    <w:rsid w:val="000645C4"/>
    <w:rsid w:val="00064E14"/>
    <w:rsid w:val="000653D2"/>
    <w:rsid w:val="00066671"/>
    <w:rsid w:val="00070289"/>
    <w:rsid w:val="000726A6"/>
    <w:rsid w:val="0007737C"/>
    <w:rsid w:val="00077C32"/>
    <w:rsid w:val="0008562B"/>
    <w:rsid w:val="000867B1"/>
    <w:rsid w:val="000869FC"/>
    <w:rsid w:val="000870C6"/>
    <w:rsid w:val="000877BB"/>
    <w:rsid w:val="000922A9"/>
    <w:rsid w:val="000A09D3"/>
    <w:rsid w:val="000B0AFF"/>
    <w:rsid w:val="000B6A61"/>
    <w:rsid w:val="000B72AD"/>
    <w:rsid w:val="000C0269"/>
    <w:rsid w:val="000C4302"/>
    <w:rsid w:val="000C557E"/>
    <w:rsid w:val="000C5AB5"/>
    <w:rsid w:val="000D3292"/>
    <w:rsid w:val="000D4001"/>
    <w:rsid w:val="000D472D"/>
    <w:rsid w:val="000D61F0"/>
    <w:rsid w:val="000E0D90"/>
    <w:rsid w:val="000E1B09"/>
    <w:rsid w:val="000E1F74"/>
    <w:rsid w:val="000E4CBA"/>
    <w:rsid w:val="000F55C2"/>
    <w:rsid w:val="000F667F"/>
    <w:rsid w:val="00102890"/>
    <w:rsid w:val="0010447C"/>
    <w:rsid w:val="001063AB"/>
    <w:rsid w:val="0010707F"/>
    <w:rsid w:val="0010769A"/>
    <w:rsid w:val="00107969"/>
    <w:rsid w:val="001128A2"/>
    <w:rsid w:val="00112EBF"/>
    <w:rsid w:val="0011332A"/>
    <w:rsid w:val="001133D1"/>
    <w:rsid w:val="00113ED4"/>
    <w:rsid w:val="001140C1"/>
    <w:rsid w:val="00115DB3"/>
    <w:rsid w:val="0012180D"/>
    <w:rsid w:val="00121C90"/>
    <w:rsid w:val="0012539C"/>
    <w:rsid w:val="00131CC0"/>
    <w:rsid w:val="001324B8"/>
    <w:rsid w:val="00132F78"/>
    <w:rsid w:val="0013320B"/>
    <w:rsid w:val="001333DA"/>
    <w:rsid w:val="0014286E"/>
    <w:rsid w:val="00150198"/>
    <w:rsid w:val="00150280"/>
    <w:rsid w:val="00151139"/>
    <w:rsid w:val="00151358"/>
    <w:rsid w:val="00161172"/>
    <w:rsid w:val="00161765"/>
    <w:rsid w:val="00165DAB"/>
    <w:rsid w:val="00167405"/>
    <w:rsid w:val="0016793E"/>
    <w:rsid w:val="001750C8"/>
    <w:rsid w:val="00190671"/>
    <w:rsid w:val="0019251F"/>
    <w:rsid w:val="001A3B03"/>
    <w:rsid w:val="001A4793"/>
    <w:rsid w:val="001B10BC"/>
    <w:rsid w:val="001B22C2"/>
    <w:rsid w:val="001B3227"/>
    <w:rsid w:val="001B7000"/>
    <w:rsid w:val="001C1256"/>
    <w:rsid w:val="001C1984"/>
    <w:rsid w:val="001C4D88"/>
    <w:rsid w:val="001C6B91"/>
    <w:rsid w:val="001C739F"/>
    <w:rsid w:val="001D456A"/>
    <w:rsid w:val="001D5A75"/>
    <w:rsid w:val="001D6AA1"/>
    <w:rsid w:val="001D79F6"/>
    <w:rsid w:val="001E3382"/>
    <w:rsid w:val="001F0F4C"/>
    <w:rsid w:val="001F125C"/>
    <w:rsid w:val="001F4737"/>
    <w:rsid w:val="001F6A63"/>
    <w:rsid w:val="001F751E"/>
    <w:rsid w:val="002027D3"/>
    <w:rsid w:val="00203563"/>
    <w:rsid w:val="002038ED"/>
    <w:rsid w:val="00204E24"/>
    <w:rsid w:val="00211F8F"/>
    <w:rsid w:val="0021319B"/>
    <w:rsid w:val="00214949"/>
    <w:rsid w:val="002222C5"/>
    <w:rsid w:val="002225E1"/>
    <w:rsid w:val="002323FB"/>
    <w:rsid w:val="00234431"/>
    <w:rsid w:val="00234C28"/>
    <w:rsid w:val="00240EB9"/>
    <w:rsid w:val="00241CA1"/>
    <w:rsid w:val="002443FA"/>
    <w:rsid w:val="00245784"/>
    <w:rsid w:val="00247C63"/>
    <w:rsid w:val="0025331A"/>
    <w:rsid w:val="00255A8F"/>
    <w:rsid w:val="00256B7E"/>
    <w:rsid w:val="00260F76"/>
    <w:rsid w:val="002611FD"/>
    <w:rsid w:val="00264619"/>
    <w:rsid w:val="00267C85"/>
    <w:rsid w:val="002746B3"/>
    <w:rsid w:val="00274C09"/>
    <w:rsid w:val="00275489"/>
    <w:rsid w:val="00281876"/>
    <w:rsid w:val="00281F19"/>
    <w:rsid w:val="00286636"/>
    <w:rsid w:val="00287EE9"/>
    <w:rsid w:val="00295E16"/>
    <w:rsid w:val="00297F60"/>
    <w:rsid w:val="002A014E"/>
    <w:rsid w:val="002A0CA4"/>
    <w:rsid w:val="002A3DAC"/>
    <w:rsid w:val="002A3EBC"/>
    <w:rsid w:val="002A4A5D"/>
    <w:rsid w:val="002A6613"/>
    <w:rsid w:val="002B4F6A"/>
    <w:rsid w:val="002B5236"/>
    <w:rsid w:val="002C00F1"/>
    <w:rsid w:val="002C3779"/>
    <w:rsid w:val="002C412F"/>
    <w:rsid w:val="002C4133"/>
    <w:rsid w:val="002C42B3"/>
    <w:rsid w:val="002C4F81"/>
    <w:rsid w:val="002C5AD3"/>
    <w:rsid w:val="002D0FCC"/>
    <w:rsid w:val="002D10C9"/>
    <w:rsid w:val="002D253A"/>
    <w:rsid w:val="002E6CD4"/>
    <w:rsid w:val="002F0292"/>
    <w:rsid w:val="002F2CCF"/>
    <w:rsid w:val="002F2FE0"/>
    <w:rsid w:val="0030551B"/>
    <w:rsid w:val="00317259"/>
    <w:rsid w:val="00317AC3"/>
    <w:rsid w:val="00317BAF"/>
    <w:rsid w:val="003200A1"/>
    <w:rsid w:val="00320FA8"/>
    <w:rsid w:val="00321EB7"/>
    <w:rsid w:val="003229BF"/>
    <w:rsid w:val="00323625"/>
    <w:rsid w:val="00327AF7"/>
    <w:rsid w:val="00331FD6"/>
    <w:rsid w:val="00334A6F"/>
    <w:rsid w:val="0033543F"/>
    <w:rsid w:val="003370A1"/>
    <w:rsid w:val="003404D2"/>
    <w:rsid w:val="00340F66"/>
    <w:rsid w:val="00342DD8"/>
    <w:rsid w:val="0034373D"/>
    <w:rsid w:val="00347572"/>
    <w:rsid w:val="003503C3"/>
    <w:rsid w:val="00350678"/>
    <w:rsid w:val="0035255F"/>
    <w:rsid w:val="0035755F"/>
    <w:rsid w:val="00357CE0"/>
    <w:rsid w:val="00361D7E"/>
    <w:rsid w:val="00363431"/>
    <w:rsid w:val="00363E87"/>
    <w:rsid w:val="00365204"/>
    <w:rsid w:val="00367BD4"/>
    <w:rsid w:val="00371870"/>
    <w:rsid w:val="00371B31"/>
    <w:rsid w:val="003721DA"/>
    <w:rsid w:val="00372A2A"/>
    <w:rsid w:val="00374531"/>
    <w:rsid w:val="00381009"/>
    <w:rsid w:val="00384C21"/>
    <w:rsid w:val="0039047B"/>
    <w:rsid w:val="003979DE"/>
    <w:rsid w:val="003A0F67"/>
    <w:rsid w:val="003A15CD"/>
    <w:rsid w:val="003A19AF"/>
    <w:rsid w:val="003A3871"/>
    <w:rsid w:val="003A3989"/>
    <w:rsid w:val="003A43A1"/>
    <w:rsid w:val="003A5786"/>
    <w:rsid w:val="003B04FF"/>
    <w:rsid w:val="003B4040"/>
    <w:rsid w:val="003B509D"/>
    <w:rsid w:val="003B6881"/>
    <w:rsid w:val="003B6F14"/>
    <w:rsid w:val="003C06AE"/>
    <w:rsid w:val="003C2679"/>
    <w:rsid w:val="003C2F00"/>
    <w:rsid w:val="003C3375"/>
    <w:rsid w:val="003C4C3D"/>
    <w:rsid w:val="003D35A2"/>
    <w:rsid w:val="003D3EC3"/>
    <w:rsid w:val="003D5349"/>
    <w:rsid w:val="003D663B"/>
    <w:rsid w:val="003D6EA0"/>
    <w:rsid w:val="003D7870"/>
    <w:rsid w:val="003E010C"/>
    <w:rsid w:val="003E0968"/>
    <w:rsid w:val="003E3B9A"/>
    <w:rsid w:val="003E6304"/>
    <w:rsid w:val="003F0910"/>
    <w:rsid w:val="003F2B9C"/>
    <w:rsid w:val="003F35B6"/>
    <w:rsid w:val="003F3963"/>
    <w:rsid w:val="003F6729"/>
    <w:rsid w:val="003F7CBF"/>
    <w:rsid w:val="00410DD2"/>
    <w:rsid w:val="00410F36"/>
    <w:rsid w:val="00412DD8"/>
    <w:rsid w:val="004152FE"/>
    <w:rsid w:val="004201EF"/>
    <w:rsid w:val="00422BF2"/>
    <w:rsid w:val="0042525E"/>
    <w:rsid w:val="0042688F"/>
    <w:rsid w:val="00427E9E"/>
    <w:rsid w:val="00433D8F"/>
    <w:rsid w:val="0043535C"/>
    <w:rsid w:val="004355DD"/>
    <w:rsid w:val="00435A64"/>
    <w:rsid w:val="004445DD"/>
    <w:rsid w:val="00444832"/>
    <w:rsid w:val="0044523C"/>
    <w:rsid w:val="00451EA6"/>
    <w:rsid w:val="00452590"/>
    <w:rsid w:val="00454CBF"/>
    <w:rsid w:val="00455BCA"/>
    <w:rsid w:val="00455E96"/>
    <w:rsid w:val="00456749"/>
    <w:rsid w:val="00460F53"/>
    <w:rsid w:val="00472078"/>
    <w:rsid w:val="00472445"/>
    <w:rsid w:val="00473F06"/>
    <w:rsid w:val="00484405"/>
    <w:rsid w:val="004911A2"/>
    <w:rsid w:val="004933F1"/>
    <w:rsid w:val="00493AA8"/>
    <w:rsid w:val="004946ED"/>
    <w:rsid w:val="00494864"/>
    <w:rsid w:val="00494AC5"/>
    <w:rsid w:val="00496566"/>
    <w:rsid w:val="004A454F"/>
    <w:rsid w:val="004A56E3"/>
    <w:rsid w:val="004A59A8"/>
    <w:rsid w:val="004A5C8D"/>
    <w:rsid w:val="004A69D9"/>
    <w:rsid w:val="004B1B01"/>
    <w:rsid w:val="004B3206"/>
    <w:rsid w:val="004B7F18"/>
    <w:rsid w:val="004C2F0F"/>
    <w:rsid w:val="004C4227"/>
    <w:rsid w:val="004F1FA2"/>
    <w:rsid w:val="004F4045"/>
    <w:rsid w:val="004F73B9"/>
    <w:rsid w:val="005001CA"/>
    <w:rsid w:val="005031F8"/>
    <w:rsid w:val="005036B2"/>
    <w:rsid w:val="005056A6"/>
    <w:rsid w:val="00510221"/>
    <w:rsid w:val="00513FA9"/>
    <w:rsid w:val="0051505D"/>
    <w:rsid w:val="00520DE3"/>
    <w:rsid w:val="005261D1"/>
    <w:rsid w:val="005266AC"/>
    <w:rsid w:val="005270AA"/>
    <w:rsid w:val="005272C1"/>
    <w:rsid w:val="00527DCF"/>
    <w:rsid w:val="00531CCB"/>
    <w:rsid w:val="00532C24"/>
    <w:rsid w:val="00534D2E"/>
    <w:rsid w:val="0053783B"/>
    <w:rsid w:val="00537E1A"/>
    <w:rsid w:val="0054156E"/>
    <w:rsid w:val="00542664"/>
    <w:rsid w:val="00542B2B"/>
    <w:rsid w:val="00545614"/>
    <w:rsid w:val="0055113C"/>
    <w:rsid w:val="0055269C"/>
    <w:rsid w:val="00555129"/>
    <w:rsid w:val="00561F01"/>
    <w:rsid w:val="00566C61"/>
    <w:rsid w:val="00567F72"/>
    <w:rsid w:val="00573E85"/>
    <w:rsid w:val="00573EE3"/>
    <w:rsid w:val="00577589"/>
    <w:rsid w:val="00581BA8"/>
    <w:rsid w:val="0058227D"/>
    <w:rsid w:val="00583FB5"/>
    <w:rsid w:val="00585341"/>
    <w:rsid w:val="00587E39"/>
    <w:rsid w:val="00593674"/>
    <w:rsid w:val="00596B93"/>
    <w:rsid w:val="005973FB"/>
    <w:rsid w:val="005A1462"/>
    <w:rsid w:val="005A2465"/>
    <w:rsid w:val="005A544D"/>
    <w:rsid w:val="005A6476"/>
    <w:rsid w:val="005B08E5"/>
    <w:rsid w:val="005B114D"/>
    <w:rsid w:val="005B15D2"/>
    <w:rsid w:val="005B2A72"/>
    <w:rsid w:val="005B2D63"/>
    <w:rsid w:val="005B67DD"/>
    <w:rsid w:val="005B6AE1"/>
    <w:rsid w:val="005C1755"/>
    <w:rsid w:val="005C49D0"/>
    <w:rsid w:val="005C6359"/>
    <w:rsid w:val="005D2ED8"/>
    <w:rsid w:val="005D3003"/>
    <w:rsid w:val="005E5869"/>
    <w:rsid w:val="005E5898"/>
    <w:rsid w:val="005F0A7F"/>
    <w:rsid w:val="005F69D9"/>
    <w:rsid w:val="0060274C"/>
    <w:rsid w:val="00602F32"/>
    <w:rsid w:val="00603897"/>
    <w:rsid w:val="0060443C"/>
    <w:rsid w:val="00610B34"/>
    <w:rsid w:val="00613043"/>
    <w:rsid w:val="006173B5"/>
    <w:rsid w:val="00620B96"/>
    <w:rsid w:val="00621FFF"/>
    <w:rsid w:val="00624B2A"/>
    <w:rsid w:val="0062613E"/>
    <w:rsid w:val="0063115C"/>
    <w:rsid w:val="006319FC"/>
    <w:rsid w:val="00634070"/>
    <w:rsid w:val="00642147"/>
    <w:rsid w:val="00642597"/>
    <w:rsid w:val="00643AEA"/>
    <w:rsid w:val="00643FEF"/>
    <w:rsid w:val="00645355"/>
    <w:rsid w:val="00647E2D"/>
    <w:rsid w:val="006511B1"/>
    <w:rsid w:val="00661306"/>
    <w:rsid w:val="0066228F"/>
    <w:rsid w:val="006656BD"/>
    <w:rsid w:val="006666A0"/>
    <w:rsid w:val="0067060F"/>
    <w:rsid w:val="00673F2A"/>
    <w:rsid w:val="0067587E"/>
    <w:rsid w:val="0067759A"/>
    <w:rsid w:val="00680EB9"/>
    <w:rsid w:val="00682297"/>
    <w:rsid w:val="00683F53"/>
    <w:rsid w:val="00685E9B"/>
    <w:rsid w:val="006929E7"/>
    <w:rsid w:val="00693463"/>
    <w:rsid w:val="006961A4"/>
    <w:rsid w:val="006966C3"/>
    <w:rsid w:val="00697BE5"/>
    <w:rsid w:val="006A3ADB"/>
    <w:rsid w:val="006A41F0"/>
    <w:rsid w:val="006A4BF4"/>
    <w:rsid w:val="006B57BE"/>
    <w:rsid w:val="006C067E"/>
    <w:rsid w:val="006C1938"/>
    <w:rsid w:val="006C565E"/>
    <w:rsid w:val="006C59E9"/>
    <w:rsid w:val="006D20E4"/>
    <w:rsid w:val="006D324F"/>
    <w:rsid w:val="006D7AF3"/>
    <w:rsid w:val="006E23D5"/>
    <w:rsid w:val="006E2D79"/>
    <w:rsid w:val="006E367E"/>
    <w:rsid w:val="006E3CC8"/>
    <w:rsid w:val="006E6662"/>
    <w:rsid w:val="006E69D8"/>
    <w:rsid w:val="006E725B"/>
    <w:rsid w:val="006F0406"/>
    <w:rsid w:val="006F16E3"/>
    <w:rsid w:val="006F2D9F"/>
    <w:rsid w:val="006F7B8C"/>
    <w:rsid w:val="00700848"/>
    <w:rsid w:val="007014E8"/>
    <w:rsid w:val="007019D2"/>
    <w:rsid w:val="00703B86"/>
    <w:rsid w:val="00710377"/>
    <w:rsid w:val="00721008"/>
    <w:rsid w:val="00723898"/>
    <w:rsid w:val="00725F92"/>
    <w:rsid w:val="00730CA2"/>
    <w:rsid w:val="007356EA"/>
    <w:rsid w:val="00736693"/>
    <w:rsid w:val="00745C70"/>
    <w:rsid w:val="00745D58"/>
    <w:rsid w:val="00746AC1"/>
    <w:rsid w:val="00752F99"/>
    <w:rsid w:val="0076206C"/>
    <w:rsid w:val="007655B7"/>
    <w:rsid w:val="007723CA"/>
    <w:rsid w:val="00772536"/>
    <w:rsid w:val="0077478B"/>
    <w:rsid w:val="0078084E"/>
    <w:rsid w:val="007879AD"/>
    <w:rsid w:val="00787B55"/>
    <w:rsid w:val="007931C1"/>
    <w:rsid w:val="007A2E92"/>
    <w:rsid w:val="007A3A41"/>
    <w:rsid w:val="007B1851"/>
    <w:rsid w:val="007B2F8E"/>
    <w:rsid w:val="007C27BF"/>
    <w:rsid w:val="007C2F1B"/>
    <w:rsid w:val="007C36D1"/>
    <w:rsid w:val="007C5AD8"/>
    <w:rsid w:val="007D7C5D"/>
    <w:rsid w:val="007E24E9"/>
    <w:rsid w:val="007E2811"/>
    <w:rsid w:val="007E77EC"/>
    <w:rsid w:val="007F3155"/>
    <w:rsid w:val="007F57D4"/>
    <w:rsid w:val="007F6D9D"/>
    <w:rsid w:val="008009E2"/>
    <w:rsid w:val="00802395"/>
    <w:rsid w:val="00802B53"/>
    <w:rsid w:val="00804660"/>
    <w:rsid w:val="00806FD7"/>
    <w:rsid w:val="0081156E"/>
    <w:rsid w:val="00812868"/>
    <w:rsid w:val="00812A72"/>
    <w:rsid w:val="00817B43"/>
    <w:rsid w:val="00824D9B"/>
    <w:rsid w:val="0082743A"/>
    <w:rsid w:val="008321E1"/>
    <w:rsid w:val="00836319"/>
    <w:rsid w:val="00842AFB"/>
    <w:rsid w:val="008431F2"/>
    <w:rsid w:val="00844CA5"/>
    <w:rsid w:val="00846DA3"/>
    <w:rsid w:val="00846E0F"/>
    <w:rsid w:val="008510B4"/>
    <w:rsid w:val="008550F3"/>
    <w:rsid w:val="008564E1"/>
    <w:rsid w:val="00857598"/>
    <w:rsid w:val="0086167E"/>
    <w:rsid w:val="00861BC8"/>
    <w:rsid w:val="008640F3"/>
    <w:rsid w:val="00871A0F"/>
    <w:rsid w:val="00872644"/>
    <w:rsid w:val="00873F7C"/>
    <w:rsid w:val="00874092"/>
    <w:rsid w:val="008746AA"/>
    <w:rsid w:val="00874E18"/>
    <w:rsid w:val="00875C22"/>
    <w:rsid w:val="00876A96"/>
    <w:rsid w:val="00876F1C"/>
    <w:rsid w:val="008773E3"/>
    <w:rsid w:val="00880814"/>
    <w:rsid w:val="008814A8"/>
    <w:rsid w:val="00887301"/>
    <w:rsid w:val="00891895"/>
    <w:rsid w:val="0089738A"/>
    <w:rsid w:val="008A42D9"/>
    <w:rsid w:val="008A4454"/>
    <w:rsid w:val="008A7F91"/>
    <w:rsid w:val="008B74B1"/>
    <w:rsid w:val="008C06C1"/>
    <w:rsid w:val="008C41A6"/>
    <w:rsid w:val="008D0BDA"/>
    <w:rsid w:val="008D0E15"/>
    <w:rsid w:val="008D32FC"/>
    <w:rsid w:val="008D4F01"/>
    <w:rsid w:val="008D63AC"/>
    <w:rsid w:val="008E19CA"/>
    <w:rsid w:val="008E1DC2"/>
    <w:rsid w:val="008E5DF0"/>
    <w:rsid w:val="008E6292"/>
    <w:rsid w:val="008E76CF"/>
    <w:rsid w:val="008F2E73"/>
    <w:rsid w:val="008F4DDB"/>
    <w:rsid w:val="008F6667"/>
    <w:rsid w:val="008F678B"/>
    <w:rsid w:val="008F7275"/>
    <w:rsid w:val="009027E6"/>
    <w:rsid w:val="00910C72"/>
    <w:rsid w:val="00911017"/>
    <w:rsid w:val="009158C8"/>
    <w:rsid w:val="00920F7E"/>
    <w:rsid w:val="00925663"/>
    <w:rsid w:val="00926D49"/>
    <w:rsid w:val="009304B6"/>
    <w:rsid w:val="00930D3D"/>
    <w:rsid w:val="009330DC"/>
    <w:rsid w:val="00933379"/>
    <w:rsid w:val="00935780"/>
    <w:rsid w:val="00935CEB"/>
    <w:rsid w:val="009367F0"/>
    <w:rsid w:val="00941089"/>
    <w:rsid w:val="0094225A"/>
    <w:rsid w:val="009503A4"/>
    <w:rsid w:val="0095177C"/>
    <w:rsid w:val="00951D5A"/>
    <w:rsid w:val="00952468"/>
    <w:rsid w:val="00955BF6"/>
    <w:rsid w:val="00965A0F"/>
    <w:rsid w:val="00965FD4"/>
    <w:rsid w:val="00966242"/>
    <w:rsid w:val="00972C77"/>
    <w:rsid w:val="0097386A"/>
    <w:rsid w:val="00973D85"/>
    <w:rsid w:val="009741CD"/>
    <w:rsid w:val="009766E0"/>
    <w:rsid w:val="009837ED"/>
    <w:rsid w:val="0099276E"/>
    <w:rsid w:val="009930D1"/>
    <w:rsid w:val="00993F1F"/>
    <w:rsid w:val="009948E6"/>
    <w:rsid w:val="00995D85"/>
    <w:rsid w:val="009962CC"/>
    <w:rsid w:val="00996F88"/>
    <w:rsid w:val="009A0E75"/>
    <w:rsid w:val="009A1944"/>
    <w:rsid w:val="009A7537"/>
    <w:rsid w:val="009B12DF"/>
    <w:rsid w:val="009B400B"/>
    <w:rsid w:val="009C5E08"/>
    <w:rsid w:val="009D1810"/>
    <w:rsid w:val="009D1AD5"/>
    <w:rsid w:val="009D2545"/>
    <w:rsid w:val="009D264B"/>
    <w:rsid w:val="009E0F01"/>
    <w:rsid w:val="009E1D10"/>
    <w:rsid w:val="009E2DBB"/>
    <w:rsid w:val="009E2FF4"/>
    <w:rsid w:val="009E3E79"/>
    <w:rsid w:val="009F03C3"/>
    <w:rsid w:val="009F200F"/>
    <w:rsid w:val="009F4157"/>
    <w:rsid w:val="00A07C1B"/>
    <w:rsid w:val="00A10BA2"/>
    <w:rsid w:val="00A2283C"/>
    <w:rsid w:val="00A316D3"/>
    <w:rsid w:val="00A3203C"/>
    <w:rsid w:val="00A35EE1"/>
    <w:rsid w:val="00A374C8"/>
    <w:rsid w:val="00A42A5A"/>
    <w:rsid w:val="00A4499A"/>
    <w:rsid w:val="00A4694D"/>
    <w:rsid w:val="00A46C16"/>
    <w:rsid w:val="00A47F3C"/>
    <w:rsid w:val="00A51114"/>
    <w:rsid w:val="00A52EC1"/>
    <w:rsid w:val="00A55824"/>
    <w:rsid w:val="00A56E95"/>
    <w:rsid w:val="00A57597"/>
    <w:rsid w:val="00A61980"/>
    <w:rsid w:val="00A655CC"/>
    <w:rsid w:val="00A675B0"/>
    <w:rsid w:val="00A67A04"/>
    <w:rsid w:val="00A70D69"/>
    <w:rsid w:val="00A729C0"/>
    <w:rsid w:val="00A810B6"/>
    <w:rsid w:val="00A8259D"/>
    <w:rsid w:val="00A8391E"/>
    <w:rsid w:val="00A86F8D"/>
    <w:rsid w:val="00A95CF6"/>
    <w:rsid w:val="00AA2B1C"/>
    <w:rsid w:val="00AA48FD"/>
    <w:rsid w:val="00AA52E1"/>
    <w:rsid w:val="00AA6C92"/>
    <w:rsid w:val="00AB48C9"/>
    <w:rsid w:val="00AB6B89"/>
    <w:rsid w:val="00AC15E4"/>
    <w:rsid w:val="00AC4F7B"/>
    <w:rsid w:val="00AC5231"/>
    <w:rsid w:val="00AC54A4"/>
    <w:rsid w:val="00AD65F6"/>
    <w:rsid w:val="00AE1104"/>
    <w:rsid w:val="00AE2E3B"/>
    <w:rsid w:val="00AE3A92"/>
    <w:rsid w:val="00AE3B48"/>
    <w:rsid w:val="00AE3F5B"/>
    <w:rsid w:val="00AE5D4C"/>
    <w:rsid w:val="00AE7543"/>
    <w:rsid w:val="00AF259E"/>
    <w:rsid w:val="00AF32A4"/>
    <w:rsid w:val="00AF5C3A"/>
    <w:rsid w:val="00AF65EF"/>
    <w:rsid w:val="00AF78F7"/>
    <w:rsid w:val="00B023BE"/>
    <w:rsid w:val="00B11D1C"/>
    <w:rsid w:val="00B13E38"/>
    <w:rsid w:val="00B150B5"/>
    <w:rsid w:val="00B35391"/>
    <w:rsid w:val="00B353EF"/>
    <w:rsid w:val="00B411FF"/>
    <w:rsid w:val="00B44E23"/>
    <w:rsid w:val="00B45BD7"/>
    <w:rsid w:val="00B460EE"/>
    <w:rsid w:val="00B46250"/>
    <w:rsid w:val="00B51222"/>
    <w:rsid w:val="00B54592"/>
    <w:rsid w:val="00B5490F"/>
    <w:rsid w:val="00B550FF"/>
    <w:rsid w:val="00B633A1"/>
    <w:rsid w:val="00B7274A"/>
    <w:rsid w:val="00B74377"/>
    <w:rsid w:val="00B75703"/>
    <w:rsid w:val="00B758E9"/>
    <w:rsid w:val="00B77C04"/>
    <w:rsid w:val="00B84BB3"/>
    <w:rsid w:val="00B85D90"/>
    <w:rsid w:val="00B8627B"/>
    <w:rsid w:val="00B90BF9"/>
    <w:rsid w:val="00B90D7F"/>
    <w:rsid w:val="00B9139F"/>
    <w:rsid w:val="00B91EF0"/>
    <w:rsid w:val="00B92BDC"/>
    <w:rsid w:val="00B9734D"/>
    <w:rsid w:val="00BA0AC2"/>
    <w:rsid w:val="00BA30A9"/>
    <w:rsid w:val="00BA43B6"/>
    <w:rsid w:val="00BA5EA2"/>
    <w:rsid w:val="00BB0372"/>
    <w:rsid w:val="00BB0F54"/>
    <w:rsid w:val="00BB11D6"/>
    <w:rsid w:val="00BB30BA"/>
    <w:rsid w:val="00BC0569"/>
    <w:rsid w:val="00BC1C1E"/>
    <w:rsid w:val="00BD2276"/>
    <w:rsid w:val="00BD7E74"/>
    <w:rsid w:val="00BE388F"/>
    <w:rsid w:val="00BE5194"/>
    <w:rsid w:val="00BE5553"/>
    <w:rsid w:val="00BE7944"/>
    <w:rsid w:val="00BF00E1"/>
    <w:rsid w:val="00BF1BB1"/>
    <w:rsid w:val="00BF5E9E"/>
    <w:rsid w:val="00C00712"/>
    <w:rsid w:val="00C03F73"/>
    <w:rsid w:val="00C100D9"/>
    <w:rsid w:val="00C107DF"/>
    <w:rsid w:val="00C13A18"/>
    <w:rsid w:val="00C13A4E"/>
    <w:rsid w:val="00C143EB"/>
    <w:rsid w:val="00C14757"/>
    <w:rsid w:val="00C14844"/>
    <w:rsid w:val="00C14B4D"/>
    <w:rsid w:val="00C179C7"/>
    <w:rsid w:val="00C2038B"/>
    <w:rsid w:val="00C209C6"/>
    <w:rsid w:val="00C219F3"/>
    <w:rsid w:val="00C23749"/>
    <w:rsid w:val="00C27240"/>
    <w:rsid w:val="00C30951"/>
    <w:rsid w:val="00C32174"/>
    <w:rsid w:val="00C33FBE"/>
    <w:rsid w:val="00C4026C"/>
    <w:rsid w:val="00C41BBD"/>
    <w:rsid w:val="00C41E73"/>
    <w:rsid w:val="00C46685"/>
    <w:rsid w:val="00C46AB7"/>
    <w:rsid w:val="00C50053"/>
    <w:rsid w:val="00C50C96"/>
    <w:rsid w:val="00C539F5"/>
    <w:rsid w:val="00C566FC"/>
    <w:rsid w:val="00C615E4"/>
    <w:rsid w:val="00C65A64"/>
    <w:rsid w:val="00C6676D"/>
    <w:rsid w:val="00C73205"/>
    <w:rsid w:val="00C76F01"/>
    <w:rsid w:val="00C771EF"/>
    <w:rsid w:val="00C8168D"/>
    <w:rsid w:val="00C85844"/>
    <w:rsid w:val="00C86DD1"/>
    <w:rsid w:val="00C97CF0"/>
    <w:rsid w:val="00CA167A"/>
    <w:rsid w:val="00CA39BA"/>
    <w:rsid w:val="00CB423E"/>
    <w:rsid w:val="00CD3280"/>
    <w:rsid w:val="00CD41B4"/>
    <w:rsid w:val="00CE503A"/>
    <w:rsid w:val="00CF15C1"/>
    <w:rsid w:val="00CF1A91"/>
    <w:rsid w:val="00CF24EB"/>
    <w:rsid w:val="00CF3D26"/>
    <w:rsid w:val="00CF4BFF"/>
    <w:rsid w:val="00D04D4D"/>
    <w:rsid w:val="00D05D81"/>
    <w:rsid w:val="00D13291"/>
    <w:rsid w:val="00D14BFB"/>
    <w:rsid w:val="00D174C7"/>
    <w:rsid w:val="00D202BF"/>
    <w:rsid w:val="00D203AF"/>
    <w:rsid w:val="00D21303"/>
    <w:rsid w:val="00D23955"/>
    <w:rsid w:val="00D258D0"/>
    <w:rsid w:val="00D32A51"/>
    <w:rsid w:val="00D3365F"/>
    <w:rsid w:val="00D34AFC"/>
    <w:rsid w:val="00D3521C"/>
    <w:rsid w:val="00D57336"/>
    <w:rsid w:val="00D576A4"/>
    <w:rsid w:val="00D60D5B"/>
    <w:rsid w:val="00D6150D"/>
    <w:rsid w:val="00D639D5"/>
    <w:rsid w:val="00D63E91"/>
    <w:rsid w:val="00D66A3E"/>
    <w:rsid w:val="00D84960"/>
    <w:rsid w:val="00D9072B"/>
    <w:rsid w:val="00D924D8"/>
    <w:rsid w:val="00D938BB"/>
    <w:rsid w:val="00D95655"/>
    <w:rsid w:val="00D969C4"/>
    <w:rsid w:val="00D96AAE"/>
    <w:rsid w:val="00DB047D"/>
    <w:rsid w:val="00DB4436"/>
    <w:rsid w:val="00DB4DBB"/>
    <w:rsid w:val="00DC0B10"/>
    <w:rsid w:val="00DC0BEB"/>
    <w:rsid w:val="00DC18D6"/>
    <w:rsid w:val="00DC5F1C"/>
    <w:rsid w:val="00DC6FF4"/>
    <w:rsid w:val="00DD4FDB"/>
    <w:rsid w:val="00DD63B5"/>
    <w:rsid w:val="00DD75C1"/>
    <w:rsid w:val="00DD79E8"/>
    <w:rsid w:val="00DE30FA"/>
    <w:rsid w:val="00DF0334"/>
    <w:rsid w:val="00DF6A11"/>
    <w:rsid w:val="00DF7C44"/>
    <w:rsid w:val="00E014D0"/>
    <w:rsid w:val="00E06ECF"/>
    <w:rsid w:val="00E079D5"/>
    <w:rsid w:val="00E10C77"/>
    <w:rsid w:val="00E1220B"/>
    <w:rsid w:val="00E13254"/>
    <w:rsid w:val="00E16882"/>
    <w:rsid w:val="00E201AB"/>
    <w:rsid w:val="00E212EE"/>
    <w:rsid w:val="00E21A8D"/>
    <w:rsid w:val="00E25C29"/>
    <w:rsid w:val="00E434AB"/>
    <w:rsid w:val="00E44EED"/>
    <w:rsid w:val="00E52F94"/>
    <w:rsid w:val="00E5572D"/>
    <w:rsid w:val="00E561B1"/>
    <w:rsid w:val="00E56541"/>
    <w:rsid w:val="00E57669"/>
    <w:rsid w:val="00E6172B"/>
    <w:rsid w:val="00E62351"/>
    <w:rsid w:val="00E629FB"/>
    <w:rsid w:val="00E6509A"/>
    <w:rsid w:val="00E66F4F"/>
    <w:rsid w:val="00E671AD"/>
    <w:rsid w:val="00E672D3"/>
    <w:rsid w:val="00E76B6A"/>
    <w:rsid w:val="00E76DDA"/>
    <w:rsid w:val="00E819F7"/>
    <w:rsid w:val="00E8451F"/>
    <w:rsid w:val="00E9088F"/>
    <w:rsid w:val="00E92F9B"/>
    <w:rsid w:val="00E94E89"/>
    <w:rsid w:val="00E95C45"/>
    <w:rsid w:val="00E95E32"/>
    <w:rsid w:val="00E96802"/>
    <w:rsid w:val="00EA0AB2"/>
    <w:rsid w:val="00EA1991"/>
    <w:rsid w:val="00EA2047"/>
    <w:rsid w:val="00EA63C2"/>
    <w:rsid w:val="00EB2EDA"/>
    <w:rsid w:val="00EB3F75"/>
    <w:rsid w:val="00EC6CB5"/>
    <w:rsid w:val="00EC7636"/>
    <w:rsid w:val="00EC7727"/>
    <w:rsid w:val="00ED264A"/>
    <w:rsid w:val="00ED279D"/>
    <w:rsid w:val="00ED6540"/>
    <w:rsid w:val="00ED7E05"/>
    <w:rsid w:val="00EE1BDB"/>
    <w:rsid w:val="00EE1C0A"/>
    <w:rsid w:val="00EF147D"/>
    <w:rsid w:val="00EF5C81"/>
    <w:rsid w:val="00F015A1"/>
    <w:rsid w:val="00F103C4"/>
    <w:rsid w:val="00F124F7"/>
    <w:rsid w:val="00F152B6"/>
    <w:rsid w:val="00F17E45"/>
    <w:rsid w:val="00F215FA"/>
    <w:rsid w:val="00F21F29"/>
    <w:rsid w:val="00F23AED"/>
    <w:rsid w:val="00F27041"/>
    <w:rsid w:val="00F3061A"/>
    <w:rsid w:val="00F3423A"/>
    <w:rsid w:val="00F360F6"/>
    <w:rsid w:val="00F364CF"/>
    <w:rsid w:val="00F45E28"/>
    <w:rsid w:val="00F50865"/>
    <w:rsid w:val="00F52C0D"/>
    <w:rsid w:val="00F5566D"/>
    <w:rsid w:val="00F55937"/>
    <w:rsid w:val="00F6062C"/>
    <w:rsid w:val="00F626C7"/>
    <w:rsid w:val="00F6467E"/>
    <w:rsid w:val="00F64E20"/>
    <w:rsid w:val="00F75955"/>
    <w:rsid w:val="00F75DB5"/>
    <w:rsid w:val="00F817F0"/>
    <w:rsid w:val="00F828F2"/>
    <w:rsid w:val="00F82A29"/>
    <w:rsid w:val="00F82C17"/>
    <w:rsid w:val="00F9002C"/>
    <w:rsid w:val="00F90A7B"/>
    <w:rsid w:val="00F92906"/>
    <w:rsid w:val="00F94814"/>
    <w:rsid w:val="00F962CD"/>
    <w:rsid w:val="00F97997"/>
    <w:rsid w:val="00FA6B78"/>
    <w:rsid w:val="00FA70A6"/>
    <w:rsid w:val="00FB450C"/>
    <w:rsid w:val="00FB57FA"/>
    <w:rsid w:val="00FC3978"/>
    <w:rsid w:val="00FC5640"/>
    <w:rsid w:val="00FD00DE"/>
    <w:rsid w:val="00FD2C13"/>
    <w:rsid w:val="00FD6414"/>
    <w:rsid w:val="00FD7BBC"/>
    <w:rsid w:val="00FE089F"/>
    <w:rsid w:val="00FE71DD"/>
    <w:rsid w:val="00FE7640"/>
    <w:rsid w:val="00FF32A9"/>
    <w:rsid w:val="00FF4D68"/>
    <w:rsid w:val="00FF4F92"/>
    <w:rsid w:val="00FF6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E3F2"/>
  <w15:chartTrackingRefBased/>
  <w15:docId w15:val="{7BDBBB10-3D95-44BC-B375-60DFAC7A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8E"/>
    <w:pPr>
      <w:spacing w:after="200" w:line="276" w:lineRule="auto"/>
    </w:pPr>
    <w:rPr>
      <w:rFonts w:cs="Times New Roman"/>
      <w:sz w:val="22"/>
      <w:szCs w:val="22"/>
    </w:rPr>
  </w:style>
  <w:style w:type="paragraph" w:styleId="Heading1">
    <w:name w:val="heading 1"/>
    <w:basedOn w:val="Normal"/>
    <w:next w:val="Normal"/>
    <w:link w:val="Heading1Char"/>
    <w:qFormat/>
    <w:rsid w:val="007B2F8E"/>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unhideWhenUsed/>
    <w:qFormat/>
    <w:rsid w:val="00BA43B6"/>
    <w:pPr>
      <w:keepNext/>
      <w:spacing w:before="240" w:after="60"/>
      <w:outlineLvl w:val="2"/>
    </w:pPr>
    <w:rPr>
      <w:rFonts w:ascii="Aptos Display" w:eastAsia="Times New Roman" w:hAnsi="Aptos Display"/>
      <w:b/>
      <w:bCs/>
      <w:sz w:val="26"/>
      <w:szCs w:val="26"/>
    </w:rPr>
  </w:style>
  <w:style w:type="paragraph" w:styleId="Heading6">
    <w:name w:val="heading 6"/>
    <w:basedOn w:val="Normal"/>
    <w:next w:val="Normal"/>
    <w:link w:val="Heading6Char"/>
    <w:uiPriority w:val="9"/>
    <w:semiHidden/>
    <w:unhideWhenUsed/>
    <w:qFormat/>
    <w:rsid w:val="00CA167A"/>
    <w:pPr>
      <w:spacing w:before="240" w:after="60"/>
      <w:outlineLvl w:val="5"/>
    </w:pPr>
    <w:rPr>
      <w:rFonts w:ascii="Aptos" w:eastAsia="Times New Roman" w:hAnsi="Apto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2F8E"/>
    <w:rPr>
      <w:rFonts w:ascii="Garamond" w:eastAsia="Times New Roman" w:hAnsi="Garamond" w:cs="Arial"/>
      <w:caps/>
      <w:color w:val="4F6228"/>
      <w:sz w:val="16"/>
      <w:szCs w:val="32"/>
      <w:lang w:val="en-US" w:eastAsia="lt-LT"/>
    </w:rPr>
  </w:style>
  <w:style w:type="character" w:styleId="Hyperlink">
    <w:name w:val="Hyperlink"/>
    <w:uiPriority w:val="99"/>
    <w:unhideWhenUsed/>
    <w:rsid w:val="007B2F8E"/>
    <w:rPr>
      <w:color w:val="0563C1"/>
      <w:u w:val="single"/>
    </w:rPr>
  </w:style>
  <w:style w:type="character" w:styleId="FootnoteReference">
    <w:name w:val="footnote reference"/>
    <w:uiPriority w:val="99"/>
    <w:semiHidden/>
    <w:unhideWhenUsed/>
    <w:rsid w:val="007B2F8E"/>
    <w:rPr>
      <w:vertAlign w:val="superscript"/>
    </w:rPr>
  </w:style>
  <w:style w:type="character" w:styleId="Emphasis">
    <w:name w:val="Emphasis"/>
    <w:uiPriority w:val="20"/>
    <w:qFormat/>
    <w:rsid w:val="007B2F8E"/>
    <w:rPr>
      <w:i/>
      <w:iCs/>
    </w:rPr>
  </w:style>
  <w:style w:type="character" w:styleId="FollowedHyperlink">
    <w:name w:val="FollowedHyperlink"/>
    <w:uiPriority w:val="99"/>
    <w:semiHidden/>
    <w:unhideWhenUsed/>
    <w:rsid w:val="00746AC1"/>
    <w:rPr>
      <w:color w:val="954F72"/>
      <w:u w:val="single"/>
    </w:rPr>
  </w:style>
  <w:style w:type="character" w:styleId="Strong">
    <w:name w:val="Strong"/>
    <w:uiPriority w:val="22"/>
    <w:qFormat/>
    <w:rsid w:val="004A59A8"/>
    <w:rPr>
      <w:b/>
      <w:bCs/>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972C77"/>
    <w:pPr>
      <w:spacing w:after="160" w:line="256" w:lineRule="auto"/>
      <w:ind w:left="720"/>
      <w:contextualSpacing/>
    </w:pPr>
    <w:rPr>
      <w:rFonts w:cs="Mangal"/>
      <w:lang w:val="en-US" w:eastAsia="en-US"/>
    </w:rPr>
  </w:style>
  <w:style w:type="paragraph" w:styleId="Header">
    <w:name w:val="header"/>
    <w:basedOn w:val="Normal"/>
    <w:link w:val="HeaderChar"/>
    <w:uiPriority w:val="99"/>
    <w:unhideWhenUsed/>
    <w:rsid w:val="00F55937"/>
    <w:pPr>
      <w:tabs>
        <w:tab w:val="center" w:pos="4819"/>
        <w:tab w:val="right" w:pos="9638"/>
      </w:tabs>
      <w:spacing w:after="0" w:line="240" w:lineRule="auto"/>
    </w:pPr>
  </w:style>
  <w:style w:type="character" w:customStyle="1" w:styleId="HeaderChar">
    <w:name w:val="Header Char"/>
    <w:link w:val="Header"/>
    <w:uiPriority w:val="99"/>
    <w:rsid w:val="00F55937"/>
    <w:rPr>
      <w:rFonts w:ascii="Calibri" w:eastAsia="Calibri" w:hAnsi="Calibri" w:cs="Times New Roman"/>
      <w:lang w:eastAsia="lt-LT"/>
    </w:rPr>
  </w:style>
  <w:style w:type="paragraph" w:styleId="Footer">
    <w:name w:val="footer"/>
    <w:basedOn w:val="Normal"/>
    <w:link w:val="FooterChar"/>
    <w:uiPriority w:val="99"/>
    <w:unhideWhenUsed/>
    <w:rsid w:val="00F55937"/>
    <w:pPr>
      <w:tabs>
        <w:tab w:val="center" w:pos="4819"/>
        <w:tab w:val="right" w:pos="9638"/>
      </w:tabs>
      <w:spacing w:after="0" w:line="240" w:lineRule="auto"/>
    </w:pPr>
  </w:style>
  <w:style w:type="character" w:customStyle="1" w:styleId="FooterChar">
    <w:name w:val="Footer Char"/>
    <w:link w:val="Footer"/>
    <w:uiPriority w:val="99"/>
    <w:rsid w:val="00F55937"/>
    <w:rPr>
      <w:rFonts w:ascii="Calibri" w:eastAsia="Calibri" w:hAnsi="Calibri" w:cs="Times New Roman"/>
      <w:lang w:eastAsia="lt-LT"/>
    </w:rPr>
  </w:style>
  <w:style w:type="character" w:customStyle="1" w:styleId="article-hl">
    <w:name w:val="article-hl"/>
    <w:basedOn w:val="DefaultParagraphFont"/>
    <w:rsid w:val="003370A1"/>
  </w:style>
  <w:style w:type="character" w:customStyle="1" w:styleId="x193iq5w">
    <w:name w:val="x193iq5w"/>
    <w:basedOn w:val="DefaultParagraphFont"/>
    <w:rsid w:val="002A4A5D"/>
  </w:style>
  <w:style w:type="paragraph" w:styleId="NormalWeb">
    <w:name w:val="Normal (Web)"/>
    <w:basedOn w:val="Normal"/>
    <w:uiPriority w:val="99"/>
    <w:unhideWhenUsed/>
    <w:rsid w:val="009E1D10"/>
    <w:pPr>
      <w:spacing w:before="100" w:beforeAutospacing="1" w:after="100" w:afterAutospacing="1" w:line="240" w:lineRule="auto"/>
    </w:pPr>
    <w:rPr>
      <w:rFonts w:cs="Calibri"/>
    </w:rPr>
  </w:style>
  <w:style w:type="character" w:customStyle="1" w:styleId="bold">
    <w:name w:val="bold"/>
    <w:basedOn w:val="DefaultParagraphFont"/>
    <w:rsid w:val="00682297"/>
  </w:style>
  <w:style w:type="character" w:styleId="UnresolvedMention">
    <w:name w:val="Unresolved Mention"/>
    <w:uiPriority w:val="99"/>
    <w:semiHidden/>
    <w:unhideWhenUsed/>
    <w:rsid w:val="00B44E23"/>
    <w:rPr>
      <w:color w:val="605E5C"/>
      <w:shd w:val="clear" w:color="auto" w:fill="E1DFDD"/>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624B2A"/>
    <w:rPr>
      <w:sz w:val="22"/>
      <w:szCs w:val="22"/>
      <w:lang w:val="en-US" w:eastAsia="en-US"/>
    </w:rPr>
  </w:style>
  <w:style w:type="character" w:customStyle="1" w:styleId="Heading3Char">
    <w:name w:val="Heading 3 Char"/>
    <w:link w:val="Heading3"/>
    <w:uiPriority w:val="9"/>
    <w:rsid w:val="00BA43B6"/>
    <w:rPr>
      <w:rFonts w:ascii="Aptos Display" w:eastAsia="Times New Roman" w:hAnsi="Aptos Display" w:cs="Times New Roman"/>
      <w:b/>
      <w:bCs/>
      <w:sz w:val="26"/>
      <w:szCs w:val="26"/>
    </w:rPr>
  </w:style>
  <w:style w:type="paragraph" w:customStyle="1" w:styleId="TableText">
    <w:name w:val="Table Text"/>
    <w:basedOn w:val="Normal"/>
    <w:rsid w:val="00E201AB"/>
    <w:pPr>
      <w:autoSpaceDE w:val="0"/>
      <w:autoSpaceDN w:val="0"/>
      <w:adjustRightInd w:val="0"/>
      <w:spacing w:after="0" w:line="240" w:lineRule="auto"/>
      <w:jc w:val="right"/>
    </w:pPr>
    <w:rPr>
      <w:rFonts w:ascii="Times New Roman" w:hAnsi="Times New Roman"/>
      <w:sz w:val="24"/>
      <w:szCs w:val="24"/>
      <w:lang w:val="en-US" w:eastAsia="en-US"/>
    </w:rPr>
  </w:style>
  <w:style w:type="character" w:customStyle="1" w:styleId="Heading6Char">
    <w:name w:val="Heading 6 Char"/>
    <w:link w:val="Heading6"/>
    <w:uiPriority w:val="9"/>
    <w:semiHidden/>
    <w:rsid w:val="00CA167A"/>
    <w:rPr>
      <w:rFonts w:ascii="Aptos" w:eastAsia="Times New Roman" w:hAnsi="Apto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015">
      <w:bodyDiv w:val="1"/>
      <w:marLeft w:val="0"/>
      <w:marRight w:val="0"/>
      <w:marTop w:val="0"/>
      <w:marBottom w:val="0"/>
      <w:divBdr>
        <w:top w:val="none" w:sz="0" w:space="0" w:color="auto"/>
        <w:left w:val="none" w:sz="0" w:space="0" w:color="auto"/>
        <w:bottom w:val="none" w:sz="0" w:space="0" w:color="auto"/>
        <w:right w:val="none" w:sz="0" w:space="0" w:color="auto"/>
      </w:divBdr>
    </w:div>
    <w:div w:id="33505977">
      <w:bodyDiv w:val="1"/>
      <w:marLeft w:val="0"/>
      <w:marRight w:val="0"/>
      <w:marTop w:val="0"/>
      <w:marBottom w:val="0"/>
      <w:divBdr>
        <w:top w:val="none" w:sz="0" w:space="0" w:color="auto"/>
        <w:left w:val="none" w:sz="0" w:space="0" w:color="auto"/>
        <w:bottom w:val="none" w:sz="0" w:space="0" w:color="auto"/>
        <w:right w:val="none" w:sz="0" w:space="0" w:color="auto"/>
      </w:divBdr>
    </w:div>
    <w:div w:id="35324373">
      <w:bodyDiv w:val="1"/>
      <w:marLeft w:val="0"/>
      <w:marRight w:val="0"/>
      <w:marTop w:val="0"/>
      <w:marBottom w:val="0"/>
      <w:divBdr>
        <w:top w:val="none" w:sz="0" w:space="0" w:color="auto"/>
        <w:left w:val="none" w:sz="0" w:space="0" w:color="auto"/>
        <w:bottom w:val="none" w:sz="0" w:space="0" w:color="auto"/>
        <w:right w:val="none" w:sz="0" w:space="0" w:color="auto"/>
      </w:divBdr>
    </w:div>
    <w:div w:id="38631759">
      <w:bodyDiv w:val="1"/>
      <w:marLeft w:val="0"/>
      <w:marRight w:val="0"/>
      <w:marTop w:val="0"/>
      <w:marBottom w:val="0"/>
      <w:divBdr>
        <w:top w:val="none" w:sz="0" w:space="0" w:color="auto"/>
        <w:left w:val="none" w:sz="0" w:space="0" w:color="auto"/>
        <w:bottom w:val="none" w:sz="0" w:space="0" w:color="auto"/>
        <w:right w:val="none" w:sz="0" w:space="0" w:color="auto"/>
      </w:divBdr>
    </w:div>
    <w:div w:id="39212073">
      <w:bodyDiv w:val="1"/>
      <w:marLeft w:val="0"/>
      <w:marRight w:val="0"/>
      <w:marTop w:val="0"/>
      <w:marBottom w:val="0"/>
      <w:divBdr>
        <w:top w:val="none" w:sz="0" w:space="0" w:color="auto"/>
        <w:left w:val="none" w:sz="0" w:space="0" w:color="auto"/>
        <w:bottom w:val="none" w:sz="0" w:space="0" w:color="auto"/>
        <w:right w:val="none" w:sz="0" w:space="0" w:color="auto"/>
      </w:divBdr>
    </w:div>
    <w:div w:id="47803406">
      <w:bodyDiv w:val="1"/>
      <w:marLeft w:val="0"/>
      <w:marRight w:val="0"/>
      <w:marTop w:val="0"/>
      <w:marBottom w:val="0"/>
      <w:divBdr>
        <w:top w:val="none" w:sz="0" w:space="0" w:color="auto"/>
        <w:left w:val="none" w:sz="0" w:space="0" w:color="auto"/>
        <w:bottom w:val="none" w:sz="0" w:space="0" w:color="auto"/>
        <w:right w:val="none" w:sz="0" w:space="0" w:color="auto"/>
      </w:divBdr>
    </w:div>
    <w:div w:id="53897107">
      <w:bodyDiv w:val="1"/>
      <w:marLeft w:val="0"/>
      <w:marRight w:val="0"/>
      <w:marTop w:val="0"/>
      <w:marBottom w:val="0"/>
      <w:divBdr>
        <w:top w:val="none" w:sz="0" w:space="0" w:color="auto"/>
        <w:left w:val="none" w:sz="0" w:space="0" w:color="auto"/>
        <w:bottom w:val="none" w:sz="0" w:space="0" w:color="auto"/>
        <w:right w:val="none" w:sz="0" w:space="0" w:color="auto"/>
      </w:divBdr>
    </w:div>
    <w:div w:id="58865615">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76098908">
      <w:bodyDiv w:val="1"/>
      <w:marLeft w:val="0"/>
      <w:marRight w:val="0"/>
      <w:marTop w:val="0"/>
      <w:marBottom w:val="0"/>
      <w:divBdr>
        <w:top w:val="none" w:sz="0" w:space="0" w:color="auto"/>
        <w:left w:val="none" w:sz="0" w:space="0" w:color="auto"/>
        <w:bottom w:val="none" w:sz="0" w:space="0" w:color="auto"/>
        <w:right w:val="none" w:sz="0" w:space="0" w:color="auto"/>
      </w:divBdr>
    </w:div>
    <w:div w:id="88240935">
      <w:bodyDiv w:val="1"/>
      <w:marLeft w:val="0"/>
      <w:marRight w:val="0"/>
      <w:marTop w:val="0"/>
      <w:marBottom w:val="0"/>
      <w:divBdr>
        <w:top w:val="none" w:sz="0" w:space="0" w:color="auto"/>
        <w:left w:val="none" w:sz="0" w:space="0" w:color="auto"/>
        <w:bottom w:val="none" w:sz="0" w:space="0" w:color="auto"/>
        <w:right w:val="none" w:sz="0" w:space="0" w:color="auto"/>
      </w:divBdr>
    </w:div>
    <w:div w:id="90243402">
      <w:bodyDiv w:val="1"/>
      <w:marLeft w:val="0"/>
      <w:marRight w:val="0"/>
      <w:marTop w:val="0"/>
      <w:marBottom w:val="0"/>
      <w:divBdr>
        <w:top w:val="none" w:sz="0" w:space="0" w:color="auto"/>
        <w:left w:val="none" w:sz="0" w:space="0" w:color="auto"/>
        <w:bottom w:val="none" w:sz="0" w:space="0" w:color="auto"/>
        <w:right w:val="none" w:sz="0" w:space="0" w:color="auto"/>
      </w:divBdr>
    </w:div>
    <w:div w:id="95714526">
      <w:bodyDiv w:val="1"/>
      <w:marLeft w:val="0"/>
      <w:marRight w:val="0"/>
      <w:marTop w:val="0"/>
      <w:marBottom w:val="0"/>
      <w:divBdr>
        <w:top w:val="none" w:sz="0" w:space="0" w:color="auto"/>
        <w:left w:val="none" w:sz="0" w:space="0" w:color="auto"/>
        <w:bottom w:val="none" w:sz="0" w:space="0" w:color="auto"/>
        <w:right w:val="none" w:sz="0" w:space="0" w:color="auto"/>
      </w:divBdr>
    </w:div>
    <w:div w:id="101925718">
      <w:bodyDiv w:val="1"/>
      <w:marLeft w:val="0"/>
      <w:marRight w:val="0"/>
      <w:marTop w:val="0"/>
      <w:marBottom w:val="0"/>
      <w:divBdr>
        <w:top w:val="none" w:sz="0" w:space="0" w:color="auto"/>
        <w:left w:val="none" w:sz="0" w:space="0" w:color="auto"/>
        <w:bottom w:val="none" w:sz="0" w:space="0" w:color="auto"/>
        <w:right w:val="none" w:sz="0" w:space="0" w:color="auto"/>
      </w:divBdr>
    </w:div>
    <w:div w:id="114254035">
      <w:bodyDiv w:val="1"/>
      <w:marLeft w:val="0"/>
      <w:marRight w:val="0"/>
      <w:marTop w:val="0"/>
      <w:marBottom w:val="0"/>
      <w:divBdr>
        <w:top w:val="none" w:sz="0" w:space="0" w:color="auto"/>
        <w:left w:val="none" w:sz="0" w:space="0" w:color="auto"/>
        <w:bottom w:val="none" w:sz="0" w:space="0" w:color="auto"/>
        <w:right w:val="none" w:sz="0" w:space="0" w:color="auto"/>
      </w:divBdr>
    </w:div>
    <w:div w:id="145241656">
      <w:bodyDiv w:val="1"/>
      <w:marLeft w:val="0"/>
      <w:marRight w:val="0"/>
      <w:marTop w:val="0"/>
      <w:marBottom w:val="0"/>
      <w:divBdr>
        <w:top w:val="none" w:sz="0" w:space="0" w:color="auto"/>
        <w:left w:val="none" w:sz="0" w:space="0" w:color="auto"/>
        <w:bottom w:val="none" w:sz="0" w:space="0" w:color="auto"/>
        <w:right w:val="none" w:sz="0" w:space="0" w:color="auto"/>
      </w:divBdr>
    </w:div>
    <w:div w:id="145710667">
      <w:bodyDiv w:val="1"/>
      <w:marLeft w:val="0"/>
      <w:marRight w:val="0"/>
      <w:marTop w:val="0"/>
      <w:marBottom w:val="0"/>
      <w:divBdr>
        <w:top w:val="none" w:sz="0" w:space="0" w:color="auto"/>
        <w:left w:val="none" w:sz="0" w:space="0" w:color="auto"/>
        <w:bottom w:val="none" w:sz="0" w:space="0" w:color="auto"/>
        <w:right w:val="none" w:sz="0" w:space="0" w:color="auto"/>
      </w:divBdr>
    </w:div>
    <w:div w:id="157812607">
      <w:bodyDiv w:val="1"/>
      <w:marLeft w:val="0"/>
      <w:marRight w:val="0"/>
      <w:marTop w:val="0"/>
      <w:marBottom w:val="0"/>
      <w:divBdr>
        <w:top w:val="none" w:sz="0" w:space="0" w:color="auto"/>
        <w:left w:val="none" w:sz="0" w:space="0" w:color="auto"/>
        <w:bottom w:val="none" w:sz="0" w:space="0" w:color="auto"/>
        <w:right w:val="none" w:sz="0" w:space="0" w:color="auto"/>
      </w:divBdr>
    </w:div>
    <w:div w:id="159515228">
      <w:bodyDiv w:val="1"/>
      <w:marLeft w:val="0"/>
      <w:marRight w:val="0"/>
      <w:marTop w:val="0"/>
      <w:marBottom w:val="0"/>
      <w:divBdr>
        <w:top w:val="none" w:sz="0" w:space="0" w:color="auto"/>
        <w:left w:val="none" w:sz="0" w:space="0" w:color="auto"/>
        <w:bottom w:val="none" w:sz="0" w:space="0" w:color="auto"/>
        <w:right w:val="none" w:sz="0" w:space="0" w:color="auto"/>
      </w:divBdr>
    </w:div>
    <w:div w:id="160656931">
      <w:bodyDiv w:val="1"/>
      <w:marLeft w:val="0"/>
      <w:marRight w:val="0"/>
      <w:marTop w:val="0"/>
      <w:marBottom w:val="0"/>
      <w:divBdr>
        <w:top w:val="none" w:sz="0" w:space="0" w:color="auto"/>
        <w:left w:val="none" w:sz="0" w:space="0" w:color="auto"/>
        <w:bottom w:val="none" w:sz="0" w:space="0" w:color="auto"/>
        <w:right w:val="none" w:sz="0" w:space="0" w:color="auto"/>
      </w:divBdr>
    </w:div>
    <w:div w:id="165479451">
      <w:bodyDiv w:val="1"/>
      <w:marLeft w:val="0"/>
      <w:marRight w:val="0"/>
      <w:marTop w:val="0"/>
      <w:marBottom w:val="0"/>
      <w:divBdr>
        <w:top w:val="none" w:sz="0" w:space="0" w:color="auto"/>
        <w:left w:val="none" w:sz="0" w:space="0" w:color="auto"/>
        <w:bottom w:val="none" w:sz="0" w:space="0" w:color="auto"/>
        <w:right w:val="none" w:sz="0" w:space="0" w:color="auto"/>
      </w:divBdr>
    </w:div>
    <w:div w:id="170147788">
      <w:bodyDiv w:val="1"/>
      <w:marLeft w:val="0"/>
      <w:marRight w:val="0"/>
      <w:marTop w:val="0"/>
      <w:marBottom w:val="0"/>
      <w:divBdr>
        <w:top w:val="none" w:sz="0" w:space="0" w:color="auto"/>
        <w:left w:val="none" w:sz="0" w:space="0" w:color="auto"/>
        <w:bottom w:val="none" w:sz="0" w:space="0" w:color="auto"/>
        <w:right w:val="none" w:sz="0" w:space="0" w:color="auto"/>
      </w:divBdr>
    </w:div>
    <w:div w:id="171264324">
      <w:bodyDiv w:val="1"/>
      <w:marLeft w:val="0"/>
      <w:marRight w:val="0"/>
      <w:marTop w:val="0"/>
      <w:marBottom w:val="0"/>
      <w:divBdr>
        <w:top w:val="none" w:sz="0" w:space="0" w:color="auto"/>
        <w:left w:val="none" w:sz="0" w:space="0" w:color="auto"/>
        <w:bottom w:val="none" w:sz="0" w:space="0" w:color="auto"/>
        <w:right w:val="none" w:sz="0" w:space="0" w:color="auto"/>
      </w:divBdr>
    </w:div>
    <w:div w:id="178088297">
      <w:bodyDiv w:val="1"/>
      <w:marLeft w:val="0"/>
      <w:marRight w:val="0"/>
      <w:marTop w:val="0"/>
      <w:marBottom w:val="0"/>
      <w:divBdr>
        <w:top w:val="none" w:sz="0" w:space="0" w:color="auto"/>
        <w:left w:val="none" w:sz="0" w:space="0" w:color="auto"/>
        <w:bottom w:val="none" w:sz="0" w:space="0" w:color="auto"/>
        <w:right w:val="none" w:sz="0" w:space="0" w:color="auto"/>
      </w:divBdr>
    </w:div>
    <w:div w:id="192965747">
      <w:bodyDiv w:val="1"/>
      <w:marLeft w:val="0"/>
      <w:marRight w:val="0"/>
      <w:marTop w:val="0"/>
      <w:marBottom w:val="0"/>
      <w:divBdr>
        <w:top w:val="none" w:sz="0" w:space="0" w:color="auto"/>
        <w:left w:val="none" w:sz="0" w:space="0" w:color="auto"/>
        <w:bottom w:val="none" w:sz="0" w:space="0" w:color="auto"/>
        <w:right w:val="none" w:sz="0" w:space="0" w:color="auto"/>
      </w:divBdr>
    </w:div>
    <w:div w:id="199821825">
      <w:bodyDiv w:val="1"/>
      <w:marLeft w:val="0"/>
      <w:marRight w:val="0"/>
      <w:marTop w:val="0"/>
      <w:marBottom w:val="0"/>
      <w:divBdr>
        <w:top w:val="none" w:sz="0" w:space="0" w:color="auto"/>
        <w:left w:val="none" w:sz="0" w:space="0" w:color="auto"/>
        <w:bottom w:val="none" w:sz="0" w:space="0" w:color="auto"/>
        <w:right w:val="none" w:sz="0" w:space="0" w:color="auto"/>
      </w:divBdr>
    </w:div>
    <w:div w:id="203182877">
      <w:bodyDiv w:val="1"/>
      <w:marLeft w:val="0"/>
      <w:marRight w:val="0"/>
      <w:marTop w:val="0"/>
      <w:marBottom w:val="0"/>
      <w:divBdr>
        <w:top w:val="none" w:sz="0" w:space="0" w:color="auto"/>
        <w:left w:val="none" w:sz="0" w:space="0" w:color="auto"/>
        <w:bottom w:val="none" w:sz="0" w:space="0" w:color="auto"/>
        <w:right w:val="none" w:sz="0" w:space="0" w:color="auto"/>
      </w:divBdr>
    </w:div>
    <w:div w:id="204296409">
      <w:bodyDiv w:val="1"/>
      <w:marLeft w:val="0"/>
      <w:marRight w:val="0"/>
      <w:marTop w:val="0"/>
      <w:marBottom w:val="0"/>
      <w:divBdr>
        <w:top w:val="none" w:sz="0" w:space="0" w:color="auto"/>
        <w:left w:val="none" w:sz="0" w:space="0" w:color="auto"/>
        <w:bottom w:val="none" w:sz="0" w:space="0" w:color="auto"/>
        <w:right w:val="none" w:sz="0" w:space="0" w:color="auto"/>
      </w:divBdr>
    </w:div>
    <w:div w:id="206722117">
      <w:bodyDiv w:val="1"/>
      <w:marLeft w:val="0"/>
      <w:marRight w:val="0"/>
      <w:marTop w:val="0"/>
      <w:marBottom w:val="0"/>
      <w:divBdr>
        <w:top w:val="none" w:sz="0" w:space="0" w:color="auto"/>
        <w:left w:val="none" w:sz="0" w:space="0" w:color="auto"/>
        <w:bottom w:val="none" w:sz="0" w:space="0" w:color="auto"/>
        <w:right w:val="none" w:sz="0" w:space="0" w:color="auto"/>
      </w:divBdr>
    </w:div>
    <w:div w:id="210460312">
      <w:bodyDiv w:val="1"/>
      <w:marLeft w:val="0"/>
      <w:marRight w:val="0"/>
      <w:marTop w:val="0"/>
      <w:marBottom w:val="0"/>
      <w:divBdr>
        <w:top w:val="none" w:sz="0" w:space="0" w:color="auto"/>
        <w:left w:val="none" w:sz="0" w:space="0" w:color="auto"/>
        <w:bottom w:val="none" w:sz="0" w:space="0" w:color="auto"/>
        <w:right w:val="none" w:sz="0" w:space="0" w:color="auto"/>
      </w:divBdr>
    </w:div>
    <w:div w:id="227690356">
      <w:bodyDiv w:val="1"/>
      <w:marLeft w:val="0"/>
      <w:marRight w:val="0"/>
      <w:marTop w:val="0"/>
      <w:marBottom w:val="0"/>
      <w:divBdr>
        <w:top w:val="none" w:sz="0" w:space="0" w:color="auto"/>
        <w:left w:val="none" w:sz="0" w:space="0" w:color="auto"/>
        <w:bottom w:val="none" w:sz="0" w:space="0" w:color="auto"/>
        <w:right w:val="none" w:sz="0" w:space="0" w:color="auto"/>
      </w:divBdr>
    </w:div>
    <w:div w:id="238951107">
      <w:bodyDiv w:val="1"/>
      <w:marLeft w:val="0"/>
      <w:marRight w:val="0"/>
      <w:marTop w:val="0"/>
      <w:marBottom w:val="0"/>
      <w:divBdr>
        <w:top w:val="none" w:sz="0" w:space="0" w:color="auto"/>
        <w:left w:val="none" w:sz="0" w:space="0" w:color="auto"/>
        <w:bottom w:val="none" w:sz="0" w:space="0" w:color="auto"/>
        <w:right w:val="none" w:sz="0" w:space="0" w:color="auto"/>
      </w:divBdr>
    </w:div>
    <w:div w:id="239608825">
      <w:bodyDiv w:val="1"/>
      <w:marLeft w:val="0"/>
      <w:marRight w:val="0"/>
      <w:marTop w:val="0"/>
      <w:marBottom w:val="0"/>
      <w:divBdr>
        <w:top w:val="none" w:sz="0" w:space="0" w:color="auto"/>
        <w:left w:val="none" w:sz="0" w:space="0" w:color="auto"/>
        <w:bottom w:val="none" w:sz="0" w:space="0" w:color="auto"/>
        <w:right w:val="none" w:sz="0" w:space="0" w:color="auto"/>
      </w:divBdr>
    </w:div>
    <w:div w:id="240532425">
      <w:bodyDiv w:val="1"/>
      <w:marLeft w:val="0"/>
      <w:marRight w:val="0"/>
      <w:marTop w:val="0"/>
      <w:marBottom w:val="0"/>
      <w:divBdr>
        <w:top w:val="none" w:sz="0" w:space="0" w:color="auto"/>
        <w:left w:val="none" w:sz="0" w:space="0" w:color="auto"/>
        <w:bottom w:val="none" w:sz="0" w:space="0" w:color="auto"/>
        <w:right w:val="none" w:sz="0" w:space="0" w:color="auto"/>
      </w:divBdr>
    </w:div>
    <w:div w:id="250939958">
      <w:bodyDiv w:val="1"/>
      <w:marLeft w:val="0"/>
      <w:marRight w:val="0"/>
      <w:marTop w:val="0"/>
      <w:marBottom w:val="0"/>
      <w:divBdr>
        <w:top w:val="none" w:sz="0" w:space="0" w:color="auto"/>
        <w:left w:val="none" w:sz="0" w:space="0" w:color="auto"/>
        <w:bottom w:val="none" w:sz="0" w:space="0" w:color="auto"/>
        <w:right w:val="none" w:sz="0" w:space="0" w:color="auto"/>
      </w:divBdr>
    </w:div>
    <w:div w:id="253364590">
      <w:bodyDiv w:val="1"/>
      <w:marLeft w:val="0"/>
      <w:marRight w:val="0"/>
      <w:marTop w:val="0"/>
      <w:marBottom w:val="0"/>
      <w:divBdr>
        <w:top w:val="none" w:sz="0" w:space="0" w:color="auto"/>
        <w:left w:val="none" w:sz="0" w:space="0" w:color="auto"/>
        <w:bottom w:val="none" w:sz="0" w:space="0" w:color="auto"/>
        <w:right w:val="none" w:sz="0" w:space="0" w:color="auto"/>
      </w:divBdr>
    </w:div>
    <w:div w:id="253901438">
      <w:bodyDiv w:val="1"/>
      <w:marLeft w:val="0"/>
      <w:marRight w:val="0"/>
      <w:marTop w:val="0"/>
      <w:marBottom w:val="0"/>
      <w:divBdr>
        <w:top w:val="none" w:sz="0" w:space="0" w:color="auto"/>
        <w:left w:val="none" w:sz="0" w:space="0" w:color="auto"/>
        <w:bottom w:val="none" w:sz="0" w:space="0" w:color="auto"/>
        <w:right w:val="none" w:sz="0" w:space="0" w:color="auto"/>
      </w:divBdr>
    </w:div>
    <w:div w:id="256599857">
      <w:bodyDiv w:val="1"/>
      <w:marLeft w:val="0"/>
      <w:marRight w:val="0"/>
      <w:marTop w:val="0"/>
      <w:marBottom w:val="0"/>
      <w:divBdr>
        <w:top w:val="none" w:sz="0" w:space="0" w:color="auto"/>
        <w:left w:val="none" w:sz="0" w:space="0" w:color="auto"/>
        <w:bottom w:val="none" w:sz="0" w:space="0" w:color="auto"/>
        <w:right w:val="none" w:sz="0" w:space="0" w:color="auto"/>
      </w:divBdr>
    </w:div>
    <w:div w:id="256713807">
      <w:bodyDiv w:val="1"/>
      <w:marLeft w:val="0"/>
      <w:marRight w:val="0"/>
      <w:marTop w:val="0"/>
      <w:marBottom w:val="0"/>
      <w:divBdr>
        <w:top w:val="none" w:sz="0" w:space="0" w:color="auto"/>
        <w:left w:val="none" w:sz="0" w:space="0" w:color="auto"/>
        <w:bottom w:val="none" w:sz="0" w:space="0" w:color="auto"/>
        <w:right w:val="none" w:sz="0" w:space="0" w:color="auto"/>
      </w:divBdr>
    </w:div>
    <w:div w:id="263458221">
      <w:bodyDiv w:val="1"/>
      <w:marLeft w:val="0"/>
      <w:marRight w:val="0"/>
      <w:marTop w:val="0"/>
      <w:marBottom w:val="0"/>
      <w:divBdr>
        <w:top w:val="none" w:sz="0" w:space="0" w:color="auto"/>
        <w:left w:val="none" w:sz="0" w:space="0" w:color="auto"/>
        <w:bottom w:val="none" w:sz="0" w:space="0" w:color="auto"/>
        <w:right w:val="none" w:sz="0" w:space="0" w:color="auto"/>
      </w:divBdr>
    </w:div>
    <w:div w:id="271785201">
      <w:bodyDiv w:val="1"/>
      <w:marLeft w:val="0"/>
      <w:marRight w:val="0"/>
      <w:marTop w:val="0"/>
      <w:marBottom w:val="0"/>
      <w:divBdr>
        <w:top w:val="none" w:sz="0" w:space="0" w:color="auto"/>
        <w:left w:val="none" w:sz="0" w:space="0" w:color="auto"/>
        <w:bottom w:val="none" w:sz="0" w:space="0" w:color="auto"/>
        <w:right w:val="none" w:sz="0" w:space="0" w:color="auto"/>
      </w:divBdr>
    </w:div>
    <w:div w:id="285703066">
      <w:bodyDiv w:val="1"/>
      <w:marLeft w:val="0"/>
      <w:marRight w:val="0"/>
      <w:marTop w:val="0"/>
      <w:marBottom w:val="0"/>
      <w:divBdr>
        <w:top w:val="none" w:sz="0" w:space="0" w:color="auto"/>
        <w:left w:val="none" w:sz="0" w:space="0" w:color="auto"/>
        <w:bottom w:val="none" w:sz="0" w:space="0" w:color="auto"/>
        <w:right w:val="none" w:sz="0" w:space="0" w:color="auto"/>
      </w:divBdr>
    </w:div>
    <w:div w:id="286274512">
      <w:bodyDiv w:val="1"/>
      <w:marLeft w:val="0"/>
      <w:marRight w:val="0"/>
      <w:marTop w:val="0"/>
      <w:marBottom w:val="0"/>
      <w:divBdr>
        <w:top w:val="none" w:sz="0" w:space="0" w:color="auto"/>
        <w:left w:val="none" w:sz="0" w:space="0" w:color="auto"/>
        <w:bottom w:val="none" w:sz="0" w:space="0" w:color="auto"/>
        <w:right w:val="none" w:sz="0" w:space="0" w:color="auto"/>
      </w:divBdr>
    </w:div>
    <w:div w:id="287590214">
      <w:bodyDiv w:val="1"/>
      <w:marLeft w:val="0"/>
      <w:marRight w:val="0"/>
      <w:marTop w:val="0"/>
      <w:marBottom w:val="0"/>
      <w:divBdr>
        <w:top w:val="none" w:sz="0" w:space="0" w:color="auto"/>
        <w:left w:val="none" w:sz="0" w:space="0" w:color="auto"/>
        <w:bottom w:val="none" w:sz="0" w:space="0" w:color="auto"/>
        <w:right w:val="none" w:sz="0" w:space="0" w:color="auto"/>
      </w:divBdr>
    </w:div>
    <w:div w:id="293487403">
      <w:bodyDiv w:val="1"/>
      <w:marLeft w:val="0"/>
      <w:marRight w:val="0"/>
      <w:marTop w:val="0"/>
      <w:marBottom w:val="0"/>
      <w:divBdr>
        <w:top w:val="none" w:sz="0" w:space="0" w:color="auto"/>
        <w:left w:val="none" w:sz="0" w:space="0" w:color="auto"/>
        <w:bottom w:val="none" w:sz="0" w:space="0" w:color="auto"/>
        <w:right w:val="none" w:sz="0" w:space="0" w:color="auto"/>
      </w:divBdr>
    </w:div>
    <w:div w:id="295069990">
      <w:bodyDiv w:val="1"/>
      <w:marLeft w:val="0"/>
      <w:marRight w:val="0"/>
      <w:marTop w:val="0"/>
      <w:marBottom w:val="0"/>
      <w:divBdr>
        <w:top w:val="none" w:sz="0" w:space="0" w:color="auto"/>
        <w:left w:val="none" w:sz="0" w:space="0" w:color="auto"/>
        <w:bottom w:val="none" w:sz="0" w:space="0" w:color="auto"/>
        <w:right w:val="none" w:sz="0" w:space="0" w:color="auto"/>
      </w:divBdr>
    </w:div>
    <w:div w:id="301277004">
      <w:bodyDiv w:val="1"/>
      <w:marLeft w:val="0"/>
      <w:marRight w:val="0"/>
      <w:marTop w:val="0"/>
      <w:marBottom w:val="0"/>
      <w:divBdr>
        <w:top w:val="none" w:sz="0" w:space="0" w:color="auto"/>
        <w:left w:val="none" w:sz="0" w:space="0" w:color="auto"/>
        <w:bottom w:val="none" w:sz="0" w:space="0" w:color="auto"/>
        <w:right w:val="none" w:sz="0" w:space="0" w:color="auto"/>
      </w:divBdr>
    </w:div>
    <w:div w:id="309866162">
      <w:bodyDiv w:val="1"/>
      <w:marLeft w:val="0"/>
      <w:marRight w:val="0"/>
      <w:marTop w:val="0"/>
      <w:marBottom w:val="0"/>
      <w:divBdr>
        <w:top w:val="none" w:sz="0" w:space="0" w:color="auto"/>
        <w:left w:val="none" w:sz="0" w:space="0" w:color="auto"/>
        <w:bottom w:val="none" w:sz="0" w:space="0" w:color="auto"/>
        <w:right w:val="none" w:sz="0" w:space="0" w:color="auto"/>
      </w:divBdr>
    </w:div>
    <w:div w:id="338120238">
      <w:bodyDiv w:val="1"/>
      <w:marLeft w:val="0"/>
      <w:marRight w:val="0"/>
      <w:marTop w:val="0"/>
      <w:marBottom w:val="0"/>
      <w:divBdr>
        <w:top w:val="none" w:sz="0" w:space="0" w:color="auto"/>
        <w:left w:val="none" w:sz="0" w:space="0" w:color="auto"/>
        <w:bottom w:val="none" w:sz="0" w:space="0" w:color="auto"/>
        <w:right w:val="none" w:sz="0" w:space="0" w:color="auto"/>
      </w:divBdr>
    </w:div>
    <w:div w:id="338653427">
      <w:bodyDiv w:val="1"/>
      <w:marLeft w:val="0"/>
      <w:marRight w:val="0"/>
      <w:marTop w:val="0"/>
      <w:marBottom w:val="0"/>
      <w:divBdr>
        <w:top w:val="none" w:sz="0" w:space="0" w:color="auto"/>
        <w:left w:val="none" w:sz="0" w:space="0" w:color="auto"/>
        <w:bottom w:val="none" w:sz="0" w:space="0" w:color="auto"/>
        <w:right w:val="none" w:sz="0" w:space="0" w:color="auto"/>
      </w:divBdr>
    </w:div>
    <w:div w:id="354237459">
      <w:bodyDiv w:val="1"/>
      <w:marLeft w:val="0"/>
      <w:marRight w:val="0"/>
      <w:marTop w:val="0"/>
      <w:marBottom w:val="0"/>
      <w:divBdr>
        <w:top w:val="none" w:sz="0" w:space="0" w:color="auto"/>
        <w:left w:val="none" w:sz="0" w:space="0" w:color="auto"/>
        <w:bottom w:val="none" w:sz="0" w:space="0" w:color="auto"/>
        <w:right w:val="none" w:sz="0" w:space="0" w:color="auto"/>
      </w:divBdr>
    </w:div>
    <w:div w:id="355079354">
      <w:bodyDiv w:val="1"/>
      <w:marLeft w:val="0"/>
      <w:marRight w:val="0"/>
      <w:marTop w:val="0"/>
      <w:marBottom w:val="0"/>
      <w:divBdr>
        <w:top w:val="none" w:sz="0" w:space="0" w:color="auto"/>
        <w:left w:val="none" w:sz="0" w:space="0" w:color="auto"/>
        <w:bottom w:val="none" w:sz="0" w:space="0" w:color="auto"/>
        <w:right w:val="none" w:sz="0" w:space="0" w:color="auto"/>
      </w:divBdr>
    </w:div>
    <w:div w:id="357899087">
      <w:bodyDiv w:val="1"/>
      <w:marLeft w:val="0"/>
      <w:marRight w:val="0"/>
      <w:marTop w:val="0"/>
      <w:marBottom w:val="0"/>
      <w:divBdr>
        <w:top w:val="none" w:sz="0" w:space="0" w:color="auto"/>
        <w:left w:val="none" w:sz="0" w:space="0" w:color="auto"/>
        <w:bottom w:val="none" w:sz="0" w:space="0" w:color="auto"/>
        <w:right w:val="none" w:sz="0" w:space="0" w:color="auto"/>
      </w:divBdr>
    </w:div>
    <w:div w:id="359164522">
      <w:bodyDiv w:val="1"/>
      <w:marLeft w:val="0"/>
      <w:marRight w:val="0"/>
      <w:marTop w:val="0"/>
      <w:marBottom w:val="0"/>
      <w:divBdr>
        <w:top w:val="none" w:sz="0" w:space="0" w:color="auto"/>
        <w:left w:val="none" w:sz="0" w:space="0" w:color="auto"/>
        <w:bottom w:val="none" w:sz="0" w:space="0" w:color="auto"/>
        <w:right w:val="none" w:sz="0" w:space="0" w:color="auto"/>
      </w:divBdr>
    </w:div>
    <w:div w:id="362168448">
      <w:bodyDiv w:val="1"/>
      <w:marLeft w:val="0"/>
      <w:marRight w:val="0"/>
      <w:marTop w:val="0"/>
      <w:marBottom w:val="0"/>
      <w:divBdr>
        <w:top w:val="none" w:sz="0" w:space="0" w:color="auto"/>
        <w:left w:val="none" w:sz="0" w:space="0" w:color="auto"/>
        <w:bottom w:val="none" w:sz="0" w:space="0" w:color="auto"/>
        <w:right w:val="none" w:sz="0" w:space="0" w:color="auto"/>
      </w:divBdr>
    </w:div>
    <w:div w:id="363143869">
      <w:bodyDiv w:val="1"/>
      <w:marLeft w:val="0"/>
      <w:marRight w:val="0"/>
      <w:marTop w:val="0"/>
      <w:marBottom w:val="0"/>
      <w:divBdr>
        <w:top w:val="none" w:sz="0" w:space="0" w:color="auto"/>
        <w:left w:val="none" w:sz="0" w:space="0" w:color="auto"/>
        <w:bottom w:val="none" w:sz="0" w:space="0" w:color="auto"/>
        <w:right w:val="none" w:sz="0" w:space="0" w:color="auto"/>
      </w:divBdr>
    </w:div>
    <w:div w:id="404113864">
      <w:bodyDiv w:val="1"/>
      <w:marLeft w:val="0"/>
      <w:marRight w:val="0"/>
      <w:marTop w:val="0"/>
      <w:marBottom w:val="0"/>
      <w:divBdr>
        <w:top w:val="none" w:sz="0" w:space="0" w:color="auto"/>
        <w:left w:val="none" w:sz="0" w:space="0" w:color="auto"/>
        <w:bottom w:val="none" w:sz="0" w:space="0" w:color="auto"/>
        <w:right w:val="none" w:sz="0" w:space="0" w:color="auto"/>
      </w:divBdr>
    </w:div>
    <w:div w:id="409928313">
      <w:bodyDiv w:val="1"/>
      <w:marLeft w:val="0"/>
      <w:marRight w:val="0"/>
      <w:marTop w:val="0"/>
      <w:marBottom w:val="0"/>
      <w:divBdr>
        <w:top w:val="none" w:sz="0" w:space="0" w:color="auto"/>
        <w:left w:val="none" w:sz="0" w:space="0" w:color="auto"/>
        <w:bottom w:val="none" w:sz="0" w:space="0" w:color="auto"/>
        <w:right w:val="none" w:sz="0" w:space="0" w:color="auto"/>
      </w:divBdr>
    </w:div>
    <w:div w:id="421878215">
      <w:bodyDiv w:val="1"/>
      <w:marLeft w:val="0"/>
      <w:marRight w:val="0"/>
      <w:marTop w:val="0"/>
      <w:marBottom w:val="0"/>
      <w:divBdr>
        <w:top w:val="none" w:sz="0" w:space="0" w:color="auto"/>
        <w:left w:val="none" w:sz="0" w:space="0" w:color="auto"/>
        <w:bottom w:val="none" w:sz="0" w:space="0" w:color="auto"/>
        <w:right w:val="none" w:sz="0" w:space="0" w:color="auto"/>
      </w:divBdr>
    </w:div>
    <w:div w:id="433788695">
      <w:bodyDiv w:val="1"/>
      <w:marLeft w:val="0"/>
      <w:marRight w:val="0"/>
      <w:marTop w:val="0"/>
      <w:marBottom w:val="0"/>
      <w:divBdr>
        <w:top w:val="none" w:sz="0" w:space="0" w:color="auto"/>
        <w:left w:val="none" w:sz="0" w:space="0" w:color="auto"/>
        <w:bottom w:val="none" w:sz="0" w:space="0" w:color="auto"/>
        <w:right w:val="none" w:sz="0" w:space="0" w:color="auto"/>
      </w:divBdr>
      <w:divsChild>
        <w:div w:id="346711366">
          <w:marLeft w:val="270"/>
          <w:marRight w:val="0"/>
          <w:marTop w:val="0"/>
          <w:marBottom w:val="360"/>
          <w:divBdr>
            <w:top w:val="none" w:sz="0" w:space="0" w:color="auto"/>
            <w:left w:val="none" w:sz="0" w:space="0" w:color="auto"/>
            <w:bottom w:val="none" w:sz="0" w:space="0" w:color="auto"/>
            <w:right w:val="none" w:sz="0" w:space="0" w:color="auto"/>
          </w:divBdr>
          <w:divsChild>
            <w:div w:id="1797018367">
              <w:marLeft w:val="0"/>
              <w:marRight w:val="0"/>
              <w:marTop w:val="0"/>
              <w:marBottom w:val="360"/>
              <w:divBdr>
                <w:top w:val="none" w:sz="0" w:space="0" w:color="auto"/>
                <w:left w:val="none" w:sz="0" w:space="0" w:color="auto"/>
                <w:bottom w:val="none" w:sz="0" w:space="0" w:color="auto"/>
                <w:right w:val="none" w:sz="0" w:space="0" w:color="auto"/>
              </w:divBdr>
              <w:divsChild>
                <w:div w:id="1019963926">
                  <w:marLeft w:val="0"/>
                  <w:marRight w:val="0"/>
                  <w:marTop w:val="0"/>
                  <w:marBottom w:val="360"/>
                  <w:divBdr>
                    <w:top w:val="none" w:sz="0" w:space="0" w:color="auto"/>
                    <w:left w:val="none" w:sz="0" w:space="0" w:color="auto"/>
                    <w:bottom w:val="none" w:sz="0" w:space="0" w:color="auto"/>
                    <w:right w:val="none" w:sz="0" w:space="0" w:color="auto"/>
                  </w:divBdr>
                  <w:divsChild>
                    <w:div w:id="357319970">
                      <w:marLeft w:val="240"/>
                      <w:marRight w:val="0"/>
                      <w:marTop w:val="0"/>
                      <w:marBottom w:val="0"/>
                      <w:divBdr>
                        <w:top w:val="none" w:sz="0" w:space="0" w:color="auto"/>
                        <w:left w:val="single" w:sz="4" w:space="12" w:color="D6DEEB"/>
                        <w:bottom w:val="none" w:sz="0" w:space="0" w:color="auto"/>
                        <w:right w:val="none" w:sz="0" w:space="0" w:color="auto"/>
                      </w:divBdr>
                    </w:div>
                    <w:div w:id="1851406480">
                      <w:marLeft w:val="0"/>
                      <w:marRight w:val="0"/>
                      <w:marTop w:val="0"/>
                      <w:marBottom w:val="0"/>
                      <w:divBdr>
                        <w:top w:val="none" w:sz="0" w:space="0" w:color="auto"/>
                        <w:left w:val="none" w:sz="0" w:space="0" w:color="auto"/>
                        <w:bottom w:val="none" w:sz="0" w:space="0" w:color="auto"/>
                        <w:right w:val="none" w:sz="0" w:space="0" w:color="auto"/>
                      </w:divBdr>
                      <w:divsChild>
                        <w:div w:id="17381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6273">
          <w:marLeft w:val="270"/>
          <w:marRight w:val="0"/>
          <w:marTop w:val="0"/>
          <w:marBottom w:val="0"/>
          <w:divBdr>
            <w:top w:val="none" w:sz="0" w:space="0" w:color="auto"/>
            <w:left w:val="none" w:sz="0" w:space="0" w:color="auto"/>
            <w:bottom w:val="none" w:sz="0" w:space="0" w:color="auto"/>
            <w:right w:val="none" w:sz="0" w:space="0" w:color="auto"/>
          </w:divBdr>
          <w:divsChild>
            <w:div w:id="1914772974">
              <w:marLeft w:val="0"/>
              <w:marRight w:val="0"/>
              <w:marTop w:val="0"/>
              <w:marBottom w:val="0"/>
              <w:divBdr>
                <w:top w:val="none" w:sz="0" w:space="0" w:color="auto"/>
                <w:left w:val="none" w:sz="0" w:space="0" w:color="auto"/>
                <w:bottom w:val="none" w:sz="0" w:space="0" w:color="auto"/>
                <w:right w:val="none" w:sz="0" w:space="0" w:color="auto"/>
              </w:divBdr>
              <w:divsChild>
                <w:div w:id="580989004">
                  <w:marLeft w:val="0"/>
                  <w:marRight w:val="0"/>
                  <w:marTop w:val="0"/>
                  <w:marBottom w:val="0"/>
                  <w:divBdr>
                    <w:top w:val="none" w:sz="0" w:space="0" w:color="auto"/>
                    <w:left w:val="none" w:sz="0" w:space="0" w:color="auto"/>
                    <w:bottom w:val="none" w:sz="0" w:space="0" w:color="auto"/>
                    <w:right w:val="none" w:sz="0" w:space="0" w:color="auto"/>
                  </w:divBdr>
                  <w:divsChild>
                    <w:div w:id="382559710">
                      <w:marLeft w:val="0"/>
                      <w:marRight w:val="0"/>
                      <w:marTop w:val="0"/>
                      <w:marBottom w:val="0"/>
                      <w:divBdr>
                        <w:top w:val="none" w:sz="0" w:space="0" w:color="auto"/>
                        <w:left w:val="none" w:sz="0" w:space="0" w:color="auto"/>
                        <w:bottom w:val="none" w:sz="0" w:space="0" w:color="auto"/>
                        <w:right w:val="none" w:sz="0" w:space="0" w:color="auto"/>
                      </w:divBdr>
                      <w:divsChild>
                        <w:div w:id="244068785">
                          <w:marLeft w:val="0"/>
                          <w:marRight w:val="0"/>
                          <w:marTop w:val="0"/>
                          <w:marBottom w:val="0"/>
                          <w:divBdr>
                            <w:top w:val="none" w:sz="0" w:space="0" w:color="auto"/>
                            <w:left w:val="none" w:sz="0" w:space="0" w:color="auto"/>
                            <w:bottom w:val="none" w:sz="0" w:space="0" w:color="auto"/>
                            <w:right w:val="none" w:sz="0" w:space="0" w:color="auto"/>
                          </w:divBdr>
                        </w:div>
                        <w:div w:id="1377655895">
                          <w:marLeft w:val="0"/>
                          <w:marRight w:val="0"/>
                          <w:marTop w:val="0"/>
                          <w:marBottom w:val="240"/>
                          <w:divBdr>
                            <w:top w:val="none" w:sz="0" w:space="0" w:color="auto"/>
                            <w:left w:val="none" w:sz="0" w:space="0" w:color="auto"/>
                            <w:bottom w:val="none" w:sz="0" w:space="0" w:color="auto"/>
                            <w:right w:val="none" w:sz="0" w:space="0" w:color="auto"/>
                          </w:divBdr>
                        </w:div>
                      </w:divsChild>
                    </w:div>
                    <w:div w:id="2007976969">
                      <w:marLeft w:val="0"/>
                      <w:marRight w:val="0"/>
                      <w:marTop w:val="0"/>
                      <w:marBottom w:val="360"/>
                      <w:divBdr>
                        <w:top w:val="none" w:sz="0" w:space="0" w:color="auto"/>
                        <w:left w:val="none" w:sz="0" w:space="0" w:color="auto"/>
                        <w:bottom w:val="none" w:sz="0" w:space="0" w:color="auto"/>
                        <w:right w:val="none" w:sz="0" w:space="0" w:color="auto"/>
                      </w:divBdr>
                      <w:divsChild>
                        <w:div w:id="50736434">
                          <w:marLeft w:val="0"/>
                          <w:marRight w:val="0"/>
                          <w:marTop w:val="0"/>
                          <w:marBottom w:val="360"/>
                          <w:divBdr>
                            <w:top w:val="none" w:sz="0" w:space="0" w:color="auto"/>
                            <w:left w:val="none" w:sz="0" w:space="0" w:color="auto"/>
                            <w:bottom w:val="none" w:sz="0" w:space="0" w:color="auto"/>
                            <w:right w:val="none" w:sz="0" w:space="0" w:color="auto"/>
                          </w:divBdr>
                          <w:divsChild>
                            <w:div w:id="11630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16728">
      <w:bodyDiv w:val="1"/>
      <w:marLeft w:val="0"/>
      <w:marRight w:val="0"/>
      <w:marTop w:val="0"/>
      <w:marBottom w:val="0"/>
      <w:divBdr>
        <w:top w:val="none" w:sz="0" w:space="0" w:color="auto"/>
        <w:left w:val="none" w:sz="0" w:space="0" w:color="auto"/>
        <w:bottom w:val="none" w:sz="0" w:space="0" w:color="auto"/>
        <w:right w:val="none" w:sz="0" w:space="0" w:color="auto"/>
      </w:divBdr>
    </w:div>
    <w:div w:id="446508563">
      <w:bodyDiv w:val="1"/>
      <w:marLeft w:val="0"/>
      <w:marRight w:val="0"/>
      <w:marTop w:val="0"/>
      <w:marBottom w:val="0"/>
      <w:divBdr>
        <w:top w:val="none" w:sz="0" w:space="0" w:color="auto"/>
        <w:left w:val="none" w:sz="0" w:space="0" w:color="auto"/>
        <w:bottom w:val="none" w:sz="0" w:space="0" w:color="auto"/>
        <w:right w:val="none" w:sz="0" w:space="0" w:color="auto"/>
      </w:divBdr>
    </w:div>
    <w:div w:id="460420279">
      <w:bodyDiv w:val="1"/>
      <w:marLeft w:val="0"/>
      <w:marRight w:val="0"/>
      <w:marTop w:val="0"/>
      <w:marBottom w:val="0"/>
      <w:divBdr>
        <w:top w:val="none" w:sz="0" w:space="0" w:color="auto"/>
        <w:left w:val="none" w:sz="0" w:space="0" w:color="auto"/>
        <w:bottom w:val="none" w:sz="0" w:space="0" w:color="auto"/>
        <w:right w:val="none" w:sz="0" w:space="0" w:color="auto"/>
      </w:divBdr>
    </w:div>
    <w:div w:id="466511765">
      <w:bodyDiv w:val="1"/>
      <w:marLeft w:val="0"/>
      <w:marRight w:val="0"/>
      <w:marTop w:val="0"/>
      <w:marBottom w:val="0"/>
      <w:divBdr>
        <w:top w:val="none" w:sz="0" w:space="0" w:color="auto"/>
        <w:left w:val="none" w:sz="0" w:space="0" w:color="auto"/>
        <w:bottom w:val="none" w:sz="0" w:space="0" w:color="auto"/>
        <w:right w:val="none" w:sz="0" w:space="0" w:color="auto"/>
      </w:divBdr>
    </w:div>
    <w:div w:id="468329581">
      <w:bodyDiv w:val="1"/>
      <w:marLeft w:val="0"/>
      <w:marRight w:val="0"/>
      <w:marTop w:val="0"/>
      <w:marBottom w:val="0"/>
      <w:divBdr>
        <w:top w:val="none" w:sz="0" w:space="0" w:color="auto"/>
        <w:left w:val="none" w:sz="0" w:space="0" w:color="auto"/>
        <w:bottom w:val="none" w:sz="0" w:space="0" w:color="auto"/>
        <w:right w:val="none" w:sz="0" w:space="0" w:color="auto"/>
      </w:divBdr>
    </w:div>
    <w:div w:id="470289763">
      <w:bodyDiv w:val="1"/>
      <w:marLeft w:val="0"/>
      <w:marRight w:val="0"/>
      <w:marTop w:val="0"/>
      <w:marBottom w:val="0"/>
      <w:divBdr>
        <w:top w:val="none" w:sz="0" w:space="0" w:color="auto"/>
        <w:left w:val="none" w:sz="0" w:space="0" w:color="auto"/>
        <w:bottom w:val="none" w:sz="0" w:space="0" w:color="auto"/>
        <w:right w:val="none" w:sz="0" w:space="0" w:color="auto"/>
      </w:divBdr>
    </w:div>
    <w:div w:id="479031823">
      <w:bodyDiv w:val="1"/>
      <w:marLeft w:val="0"/>
      <w:marRight w:val="0"/>
      <w:marTop w:val="0"/>
      <w:marBottom w:val="0"/>
      <w:divBdr>
        <w:top w:val="none" w:sz="0" w:space="0" w:color="auto"/>
        <w:left w:val="none" w:sz="0" w:space="0" w:color="auto"/>
        <w:bottom w:val="none" w:sz="0" w:space="0" w:color="auto"/>
        <w:right w:val="none" w:sz="0" w:space="0" w:color="auto"/>
      </w:divBdr>
    </w:div>
    <w:div w:id="485317840">
      <w:bodyDiv w:val="1"/>
      <w:marLeft w:val="0"/>
      <w:marRight w:val="0"/>
      <w:marTop w:val="0"/>
      <w:marBottom w:val="0"/>
      <w:divBdr>
        <w:top w:val="none" w:sz="0" w:space="0" w:color="auto"/>
        <w:left w:val="none" w:sz="0" w:space="0" w:color="auto"/>
        <w:bottom w:val="none" w:sz="0" w:space="0" w:color="auto"/>
        <w:right w:val="none" w:sz="0" w:space="0" w:color="auto"/>
      </w:divBdr>
    </w:div>
    <w:div w:id="493037149">
      <w:bodyDiv w:val="1"/>
      <w:marLeft w:val="0"/>
      <w:marRight w:val="0"/>
      <w:marTop w:val="0"/>
      <w:marBottom w:val="0"/>
      <w:divBdr>
        <w:top w:val="none" w:sz="0" w:space="0" w:color="auto"/>
        <w:left w:val="none" w:sz="0" w:space="0" w:color="auto"/>
        <w:bottom w:val="none" w:sz="0" w:space="0" w:color="auto"/>
        <w:right w:val="none" w:sz="0" w:space="0" w:color="auto"/>
      </w:divBdr>
    </w:div>
    <w:div w:id="494076717">
      <w:bodyDiv w:val="1"/>
      <w:marLeft w:val="0"/>
      <w:marRight w:val="0"/>
      <w:marTop w:val="0"/>
      <w:marBottom w:val="0"/>
      <w:divBdr>
        <w:top w:val="none" w:sz="0" w:space="0" w:color="auto"/>
        <w:left w:val="none" w:sz="0" w:space="0" w:color="auto"/>
        <w:bottom w:val="none" w:sz="0" w:space="0" w:color="auto"/>
        <w:right w:val="none" w:sz="0" w:space="0" w:color="auto"/>
      </w:divBdr>
    </w:div>
    <w:div w:id="504440630">
      <w:bodyDiv w:val="1"/>
      <w:marLeft w:val="0"/>
      <w:marRight w:val="0"/>
      <w:marTop w:val="0"/>
      <w:marBottom w:val="0"/>
      <w:divBdr>
        <w:top w:val="none" w:sz="0" w:space="0" w:color="auto"/>
        <w:left w:val="none" w:sz="0" w:space="0" w:color="auto"/>
        <w:bottom w:val="none" w:sz="0" w:space="0" w:color="auto"/>
        <w:right w:val="none" w:sz="0" w:space="0" w:color="auto"/>
      </w:divBdr>
    </w:div>
    <w:div w:id="507986219">
      <w:bodyDiv w:val="1"/>
      <w:marLeft w:val="0"/>
      <w:marRight w:val="0"/>
      <w:marTop w:val="0"/>
      <w:marBottom w:val="0"/>
      <w:divBdr>
        <w:top w:val="none" w:sz="0" w:space="0" w:color="auto"/>
        <w:left w:val="none" w:sz="0" w:space="0" w:color="auto"/>
        <w:bottom w:val="none" w:sz="0" w:space="0" w:color="auto"/>
        <w:right w:val="none" w:sz="0" w:space="0" w:color="auto"/>
      </w:divBdr>
    </w:div>
    <w:div w:id="509107065">
      <w:bodyDiv w:val="1"/>
      <w:marLeft w:val="0"/>
      <w:marRight w:val="0"/>
      <w:marTop w:val="0"/>
      <w:marBottom w:val="0"/>
      <w:divBdr>
        <w:top w:val="none" w:sz="0" w:space="0" w:color="auto"/>
        <w:left w:val="none" w:sz="0" w:space="0" w:color="auto"/>
        <w:bottom w:val="none" w:sz="0" w:space="0" w:color="auto"/>
        <w:right w:val="none" w:sz="0" w:space="0" w:color="auto"/>
      </w:divBdr>
    </w:div>
    <w:div w:id="510605985">
      <w:bodyDiv w:val="1"/>
      <w:marLeft w:val="0"/>
      <w:marRight w:val="0"/>
      <w:marTop w:val="0"/>
      <w:marBottom w:val="0"/>
      <w:divBdr>
        <w:top w:val="none" w:sz="0" w:space="0" w:color="auto"/>
        <w:left w:val="none" w:sz="0" w:space="0" w:color="auto"/>
        <w:bottom w:val="none" w:sz="0" w:space="0" w:color="auto"/>
        <w:right w:val="none" w:sz="0" w:space="0" w:color="auto"/>
      </w:divBdr>
    </w:div>
    <w:div w:id="511458709">
      <w:bodyDiv w:val="1"/>
      <w:marLeft w:val="0"/>
      <w:marRight w:val="0"/>
      <w:marTop w:val="0"/>
      <w:marBottom w:val="0"/>
      <w:divBdr>
        <w:top w:val="none" w:sz="0" w:space="0" w:color="auto"/>
        <w:left w:val="none" w:sz="0" w:space="0" w:color="auto"/>
        <w:bottom w:val="none" w:sz="0" w:space="0" w:color="auto"/>
        <w:right w:val="none" w:sz="0" w:space="0" w:color="auto"/>
      </w:divBdr>
    </w:div>
    <w:div w:id="512456781">
      <w:bodyDiv w:val="1"/>
      <w:marLeft w:val="0"/>
      <w:marRight w:val="0"/>
      <w:marTop w:val="0"/>
      <w:marBottom w:val="0"/>
      <w:divBdr>
        <w:top w:val="none" w:sz="0" w:space="0" w:color="auto"/>
        <w:left w:val="none" w:sz="0" w:space="0" w:color="auto"/>
        <w:bottom w:val="none" w:sz="0" w:space="0" w:color="auto"/>
        <w:right w:val="none" w:sz="0" w:space="0" w:color="auto"/>
      </w:divBdr>
    </w:div>
    <w:div w:id="520776483">
      <w:bodyDiv w:val="1"/>
      <w:marLeft w:val="0"/>
      <w:marRight w:val="0"/>
      <w:marTop w:val="0"/>
      <w:marBottom w:val="0"/>
      <w:divBdr>
        <w:top w:val="none" w:sz="0" w:space="0" w:color="auto"/>
        <w:left w:val="none" w:sz="0" w:space="0" w:color="auto"/>
        <w:bottom w:val="none" w:sz="0" w:space="0" w:color="auto"/>
        <w:right w:val="none" w:sz="0" w:space="0" w:color="auto"/>
      </w:divBdr>
    </w:div>
    <w:div w:id="538473176">
      <w:bodyDiv w:val="1"/>
      <w:marLeft w:val="0"/>
      <w:marRight w:val="0"/>
      <w:marTop w:val="0"/>
      <w:marBottom w:val="0"/>
      <w:divBdr>
        <w:top w:val="none" w:sz="0" w:space="0" w:color="auto"/>
        <w:left w:val="none" w:sz="0" w:space="0" w:color="auto"/>
        <w:bottom w:val="none" w:sz="0" w:space="0" w:color="auto"/>
        <w:right w:val="none" w:sz="0" w:space="0" w:color="auto"/>
      </w:divBdr>
    </w:div>
    <w:div w:id="539241156">
      <w:bodyDiv w:val="1"/>
      <w:marLeft w:val="0"/>
      <w:marRight w:val="0"/>
      <w:marTop w:val="0"/>
      <w:marBottom w:val="0"/>
      <w:divBdr>
        <w:top w:val="none" w:sz="0" w:space="0" w:color="auto"/>
        <w:left w:val="none" w:sz="0" w:space="0" w:color="auto"/>
        <w:bottom w:val="none" w:sz="0" w:space="0" w:color="auto"/>
        <w:right w:val="none" w:sz="0" w:space="0" w:color="auto"/>
      </w:divBdr>
    </w:div>
    <w:div w:id="549922506">
      <w:bodyDiv w:val="1"/>
      <w:marLeft w:val="0"/>
      <w:marRight w:val="0"/>
      <w:marTop w:val="0"/>
      <w:marBottom w:val="0"/>
      <w:divBdr>
        <w:top w:val="none" w:sz="0" w:space="0" w:color="auto"/>
        <w:left w:val="none" w:sz="0" w:space="0" w:color="auto"/>
        <w:bottom w:val="none" w:sz="0" w:space="0" w:color="auto"/>
        <w:right w:val="none" w:sz="0" w:space="0" w:color="auto"/>
      </w:divBdr>
    </w:div>
    <w:div w:id="554120175">
      <w:bodyDiv w:val="1"/>
      <w:marLeft w:val="0"/>
      <w:marRight w:val="0"/>
      <w:marTop w:val="0"/>
      <w:marBottom w:val="0"/>
      <w:divBdr>
        <w:top w:val="none" w:sz="0" w:space="0" w:color="auto"/>
        <w:left w:val="none" w:sz="0" w:space="0" w:color="auto"/>
        <w:bottom w:val="none" w:sz="0" w:space="0" w:color="auto"/>
        <w:right w:val="none" w:sz="0" w:space="0" w:color="auto"/>
      </w:divBdr>
    </w:div>
    <w:div w:id="594285044">
      <w:bodyDiv w:val="1"/>
      <w:marLeft w:val="0"/>
      <w:marRight w:val="0"/>
      <w:marTop w:val="0"/>
      <w:marBottom w:val="0"/>
      <w:divBdr>
        <w:top w:val="none" w:sz="0" w:space="0" w:color="auto"/>
        <w:left w:val="none" w:sz="0" w:space="0" w:color="auto"/>
        <w:bottom w:val="none" w:sz="0" w:space="0" w:color="auto"/>
        <w:right w:val="none" w:sz="0" w:space="0" w:color="auto"/>
      </w:divBdr>
    </w:div>
    <w:div w:id="617377085">
      <w:bodyDiv w:val="1"/>
      <w:marLeft w:val="0"/>
      <w:marRight w:val="0"/>
      <w:marTop w:val="0"/>
      <w:marBottom w:val="0"/>
      <w:divBdr>
        <w:top w:val="none" w:sz="0" w:space="0" w:color="auto"/>
        <w:left w:val="none" w:sz="0" w:space="0" w:color="auto"/>
        <w:bottom w:val="none" w:sz="0" w:space="0" w:color="auto"/>
        <w:right w:val="none" w:sz="0" w:space="0" w:color="auto"/>
      </w:divBdr>
    </w:div>
    <w:div w:id="618491722">
      <w:bodyDiv w:val="1"/>
      <w:marLeft w:val="0"/>
      <w:marRight w:val="0"/>
      <w:marTop w:val="0"/>
      <w:marBottom w:val="0"/>
      <w:divBdr>
        <w:top w:val="none" w:sz="0" w:space="0" w:color="auto"/>
        <w:left w:val="none" w:sz="0" w:space="0" w:color="auto"/>
        <w:bottom w:val="none" w:sz="0" w:space="0" w:color="auto"/>
        <w:right w:val="none" w:sz="0" w:space="0" w:color="auto"/>
      </w:divBdr>
    </w:div>
    <w:div w:id="625358146">
      <w:bodyDiv w:val="1"/>
      <w:marLeft w:val="0"/>
      <w:marRight w:val="0"/>
      <w:marTop w:val="0"/>
      <w:marBottom w:val="0"/>
      <w:divBdr>
        <w:top w:val="none" w:sz="0" w:space="0" w:color="auto"/>
        <w:left w:val="none" w:sz="0" w:space="0" w:color="auto"/>
        <w:bottom w:val="none" w:sz="0" w:space="0" w:color="auto"/>
        <w:right w:val="none" w:sz="0" w:space="0" w:color="auto"/>
      </w:divBdr>
    </w:div>
    <w:div w:id="628828331">
      <w:bodyDiv w:val="1"/>
      <w:marLeft w:val="0"/>
      <w:marRight w:val="0"/>
      <w:marTop w:val="0"/>
      <w:marBottom w:val="0"/>
      <w:divBdr>
        <w:top w:val="none" w:sz="0" w:space="0" w:color="auto"/>
        <w:left w:val="none" w:sz="0" w:space="0" w:color="auto"/>
        <w:bottom w:val="none" w:sz="0" w:space="0" w:color="auto"/>
        <w:right w:val="none" w:sz="0" w:space="0" w:color="auto"/>
      </w:divBdr>
    </w:div>
    <w:div w:id="629675805">
      <w:bodyDiv w:val="1"/>
      <w:marLeft w:val="0"/>
      <w:marRight w:val="0"/>
      <w:marTop w:val="0"/>
      <w:marBottom w:val="0"/>
      <w:divBdr>
        <w:top w:val="none" w:sz="0" w:space="0" w:color="auto"/>
        <w:left w:val="none" w:sz="0" w:space="0" w:color="auto"/>
        <w:bottom w:val="none" w:sz="0" w:space="0" w:color="auto"/>
        <w:right w:val="none" w:sz="0" w:space="0" w:color="auto"/>
      </w:divBdr>
    </w:div>
    <w:div w:id="656570223">
      <w:bodyDiv w:val="1"/>
      <w:marLeft w:val="0"/>
      <w:marRight w:val="0"/>
      <w:marTop w:val="0"/>
      <w:marBottom w:val="0"/>
      <w:divBdr>
        <w:top w:val="none" w:sz="0" w:space="0" w:color="auto"/>
        <w:left w:val="none" w:sz="0" w:space="0" w:color="auto"/>
        <w:bottom w:val="none" w:sz="0" w:space="0" w:color="auto"/>
        <w:right w:val="none" w:sz="0" w:space="0" w:color="auto"/>
      </w:divBdr>
    </w:div>
    <w:div w:id="667633828">
      <w:bodyDiv w:val="1"/>
      <w:marLeft w:val="0"/>
      <w:marRight w:val="0"/>
      <w:marTop w:val="0"/>
      <w:marBottom w:val="0"/>
      <w:divBdr>
        <w:top w:val="none" w:sz="0" w:space="0" w:color="auto"/>
        <w:left w:val="none" w:sz="0" w:space="0" w:color="auto"/>
        <w:bottom w:val="none" w:sz="0" w:space="0" w:color="auto"/>
        <w:right w:val="none" w:sz="0" w:space="0" w:color="auto"/>
      </w:divBdr>
    </w:div>
    <w:div w:id="668489302">
      <w:bodyDiv w:val="1"/>
      <w:marLeft w:val="0"/>
      <w:marRight w:val="0"/>
      <w:marTop w:val="0"/>
      <w:marBottom w:val="0"/>
      <w:divBdr>
        <w:top w:val="none" w:sz="0" w:space="0" w:color="auto"/>
        <w:left w:val="none" w:sz="0" w:space="0" w:color="auto"/>
        <w:bottom w:val="none" w:sz="0" w:space="0" w:color="auto"/>
        <w:right w:val="none" w:sz="0" w:space="0" w:color="auto"/>
      </w:divBdr>
    </w:div>
    <w:div w:id="669531234">
      <w:bodyDiv w:val="1"/>
      <w:marLeft w:val="0"/>
      <w:marRight w:val="0"/>
      <w:marTop w:val="0"/>
      <w:marBottom w:val="0"/>
      <w:divBdr>
        <w:top w:val="none" w:sz="0" w:space="0" w:color="auto"/>
        <w:left w:val="none" w:sz="0" w:space="0" w:color="auto"/>
        <w:bottom w:val="none" w:sz="0" w:space="0" w:color="auto"/>
        <w:right w:val="none" w:sz="0" w:space="0" w:color="auto"/>
      </w:divBdr>
    </w:div>
    <w:div w:id="690186132">
      <w:bodyDiv w:val="1"/>
      <w:marLeft w:val="0"/>
      <w:marRight w:val="0"/>
      <w:marTop w:val="0"/>
      <w:marBottom w:val="0"/>
      <w:divBdr>
        <w:top w:val="none" w:sz="0" w:space="0" w:color="auto"/>
        <w:left w:val="none" w:sz="0" w:space="0" w:color="auto"/>
        <w:bottom w:val="none" w:sz="0" w:space="0" w:color="auto"/>
        <w:right w:val="none" w:sz="0" w:space="0" w:color="auto"/>
      </w:divBdr>
    </w:div>
    <w:div w:id="698629697">
      <w:bodyDiv w:val="1"/>
      <w:marLeft w:val="0"/>
      <w:marRight w:val="0"/>
      <w:marTop w:val="0"/>
      <w:marBottom w:val="0"/>
      <w:divBdr>
        <w:top w:val="none" w:sz="0" w:space="0" w:color="auto"/>
        <w:left w:val="none" w:sz="0" w:space="0" w:color="auto"/>
        <w:bottom w:val="none" w:sz="0" w:space="0" w:color="auto"/>
        <w:right w:val="none" w:sz="0" w:space="0" w:color="auto"/>
      </w:divBdr>
    </w:div>
    <w:div w:id="714278783">
      <w:bodyDiv w:val="1"/>
      <w:marLeft w:val="0"/>
      <w:marRight w:val="0"/>
      <w:marTop w:val="0"/>
      <w:marBottom w:val="0"/>
      <w:divBdr>
        <w:top w:val="none" w:sz="0" w:space="0" w:color="auto"/>
        <w:left w:val="none" w:sz="0" w:space="0" w:color="auto"/>
        <w:bottom w:val="none" w:sz="0" w:space="0" w:color="auto"/>
        <w:right w:val="none" w:sz="0" w:space="0" w:color="auto"/>
      </w:divBdr>
    </w:div>
    <w:div w:id="714503974">
      <w:bodyDiv w:val="1"/>
      <w:marLeft w:val="0"/>
      <w:marRight w:val="0"/>
      <w:marTop w:val="0"/>
      <w:marBottom w:val="0"/>
      <w:divBdr>
        <w:top w:val="none" w:sz="0" w:space="0" w:color="auto"/>
        <w:left w:val="none" w:sz="0" w:space="0" w:color="auto"/>
        <w:bottom w:val="none" w:sz="0" w:space="0" w:color="auto"/>
        <w:right w:val="none" w:sz="0" w:space="0" w:color="auto"/>
      </w:divBdr>
    </w:div>
    <w:div w:id="717898220">
      <w:bodyDiv w:val="1"/>
      <w:marLeft w:val="0"/>
      <w:marRight w:val="0"/>
      <w:marTop w:val="0"/>
      <w:marBottom w:val="0"/>
      <w:divBdr>
        <w:top w:val="none" w:sz="0" w:space="0" w:color="auto"/>
        <w:left w:val="none" w:sz="0" w:space="0" w:color="auto"/>
        <w:bottom w:val="none" w:sz="0" w:space="0" w:color="auto"/>
        <w:right w:val="none" w:sz="0" w:space="0" w:color="auto"/>
      </w:divBdr>
    </w:div>
    <w:div w:id="721291938">
      <w:bodyDiv w:val="1"/>
      <w:marLeft w:val="0"/>
      <w:marRight w:val="0"/>
      <w:marTop w:val="0"/>
      <w:marBottom w:val="0"/>
      <w:divBdr>
        <w:top w:val="none" w:sz="0" w:space="0" w:color="auto"/>
        <w:left w:val="none" w:sz="0" w:space="0" w:color="auto"/>
        <w:bottom w:val="none" w:sz="0" w:space="0" w:color="auto"/>
        <w:right w:val="none" w:sz="0" w:space="0" w:color="auto"/>
      </w:divBdr>
    </w:div>
    <w:div w:id="725764590">
      <w:bodyDiv w:val="1"/>
      <w:marLeft w:val="0"/>
      <w:marRight w:val="0"/>
      <w:marTop w:val="0"/>
      <w:marBottom w:val="0"/>
      <w:divBdr>
        <w:top w:val="none" w:sz="0" w:space="0" w:color="auto"/>
        <w:left w:val="none" w:sz="0" w:space="0" w:color="auto"/>
        <w:bottom w:val="none" w:sz="0" w:space="0" w:color="auto"/>
        <w:right w:val="none" w:sz="0" w:space="0" w:color="auto"/>
      </w:divBdr>
    </w:div>
    <w:div w:id="728501930">
      <w:bodyDiv w:val="1"/>
      <w:marLeft w:val="0"/>
      <w:marRight w:val="0"/>
      <w:marTop w:val="0"/>
      <w:marBottom w:val="0"/>
      <w:divBdr>
        <w:top w:val="none" w:sz="0" w:space="0" w:color="auto"/>
        <w:left w:val="none" w:sz="0" w:space="0" w:color="auto"/>
        <w:bottom w:val="none" w:sz="0" w:space="0" w:color="auto"/>
        <w:right w:val="none" w:sz="0" w:space="0" w:color="auto"/>
      </w:divBdr>
    </w:div>
    <w:div w:id="736241043">
      <w:bodyDiv w:val="1"/>
      <w:marLeft w:val="0"/>
      <w:marRight w:val="0"/>
      <w:marTop w:val="0"/>
      <w:marBottom w:val="0"/>
      <w:divBdr>
        <w:top w:val="none" w:sz="0" w:space="0" w:color="auto"/>
        <w:left w:val="none" w:sz="0" w:space="0" w:color="auto"/>
        <w:bottom w:val="none" w:sz="0" w:space="0" w:color="auto"/>
        <w:right w:val="none" w:sz="0" w:space="0" w:color="auto"/>
      </w:divBdr>
    </w:div>
    <w:div w:id="740297506">
      <w:bodyDiv w:val="1"/>
      <w:marLeft w:val="0"/>
      <w:marRight w:val="0"/>
      <w:marTop w:val="0"/>
      <w:marBottom w:val="0"/>
      <w:divBdr>
        <w:top w:val="none" w:sz="0" w:space="0" w:color="auto"/>
        <w:left w:val="none" w:sz="0" w:space="0" w:color="auto"/>
        <w:bottom w:val="none" w:sz="0" w:space="0" w:color="auto"/>
        <w:right w:val="none" w:sz="0" w:space="0" w:color="auto"/>
      </w:divBdr>
    </w:div>
    <w:div w:id="740980814">
      <w:bodyDiv w:val="1"/>
      <w:marLeft w:val="0"/>
      <w:marRight w:val="0"/>
      <w:marTop w:val="0"/>
      <w:marBottom w:val="0"/>
      <w:divBdr>
        <w:top w:val="none" w:sz="0" w:space="0" w:color="auto"/>
        <w:left w:val="none" w:sz="0" w:space="0" w:color="auto"/>
        <w:bottom w:val="none" w:sz="0" w:space="0" w:color="auto"/>
        <w:right w:val="none" w:sz="0" w:space="0" w:color="auto"/>
      </w:divBdr>
    </w:div>
    <w:div w:id="741172833">
      <w:bodyDiv w:val="1"/>
      <w:marLeft w:val="0"/>
      <w:marRight w:val="0"/>
      <w:marTop w:val="0"/>
      <w:marBottom w:val="0"/>
      <w:divBdr>
        <w:top w:val="none" w:sz="0" w:space="0" w:color="auto"/>
        <w:left w:val="none" w:sz="0" w:space="0" w:color="auto"/>
        <w:bottom w:val="none" w:sz="0" w:space="0" w:color="auto"/>
        <w:right w:val="none" w:sz="0" w:space="0" w:color="auto"/>
      </w:divBdr>
    </w:div>
    <w:div w:id="749081645">
      <w:bodyDiv w:val="1"/>
      <w:marLeft w:val="0"/>
      <w:marRight w:val="0"/>
      <w:marTop w:val="0"/>
      <w:marBottom w:val="0"/>
      <w:divBdr>
        <w:top w:val="none" w:sz="0" w:space="0" w:color="auto"/>
        <w:left w:val="none" w:sz="0" w:space="0" w:color="auto"/>
        <w:bottom w:val="none" w:sz="0" w:space="0" w:color="auto"/>
        <w:right w:val="none" w:sz="0" w:space="0" w:color="auto"/>
      </w:divBdr>
    </w:div>
    <w:div w:id="751514497">
      <w:bodyDiv w:val="1"/>
      <w:marLeft w:val="0"/>
      <w:marRight w:val="0"/>
      <w:marTop w:val="0"/>
      <w:marBottom w:val="0"/>
      <w:divBdr>
        <w:top w:val="none" w:sz="0" w:space="0" w:color="auto"/>
        <w:left w:val="none" w:sz="0" w:space="0" w:color="auto"/>
        <w:bottom w:val="none" w:sz="0" w:space="0" w:color="auto"/>
        <w:right w:val="none" w:sz="0" w:space="0" w:color="auto"/>
      </w:divBdr>
    </w:div>
    <w:div w:id="760376330">
      <w:bodyDiv w:val="1"/>
      <w:marLeft w:val="0"/>
      <w:marRight w:val="0"/>
      <w:marTop w:val="0"/>
      <w:marBottom w:val="0"/>
      <w:divBdr>
        <w:top w:val="none" w:sz="0" w:space="0" w:color="auto"/>
        <w:left w:val="none" w:sz="0" w:space="0" w:color="auto"/>
        <w:bottom w:val="none" w:sz="0" w:space="0" w:color="auto"/>
        <w:right w:val="none" w:sz="0" w:space="0" w:color="auto"/>
      </w:divBdr>
    </w:div>
    <w:div w:id="773671145">
      <w:bodyDiv w:val="1"/>
      <w:marLeft w:val="0"/>
      <w:marRight w:val="0"/>
      <w:marTop w:val="0"/>
      <w:marBottom w:val="0"/>
      <w:divBdr>
        <w:top w:val="none" w:sz="0" w:space="0" w:color="auto"/>
        <w:left w:val="none" w:sz="0" w:space="0" w:color="auto"/>
        <w:bottom w:val="none" w:sz="0" w:space="0" w:color="auto"/>
        <w:right w:val="none" w:sz="0" w:space="0" w:color="auto"/>
      </w:divBdr>
    </w:div>
    <w:div w:id="773742712">
      <w:bodyDiv w:val="1"/>
      <w:marLeft w:val="0"/>
      <w:marRight w:val="0"/>
      <w:marTop w:val="0"/>
      <w:marBottom w:val="0"/>
      <w:divBdr>
        <w:top w:val="none" w:sz="0" w:space="0" w:color="auto"/>
        <w:left w:val="none" w:sz="0" w:space="0" w:color="auto"/>
        <w:bottom w:val="none" w:sz="0" w:space="0" w:color="auto"/>
        <w:right w:val="none" w:sz="0" w:space="0" w:color="auto"/>
      </w:divBdr>
    </w:div>
    <w:div w:id="775179500">
      <w:bodyDiv w:val="1"/>
      <w:marLeft w:val="0"/>
      <w:marRight w:val="0"/>
      <w:marTop w:val="0"/>
      <w:marBottom w:val="0"/>
      <w:divBdr>
        <w:top w:val="none" w:sz="0" w:space="0" w:color="auto"/>
        <w:left w:val="none" w:sz="0" w:space="0" w:color="auto"/>
        <w:bottom w:val="none" w:sz="0" w:space="0" w:color="auto"/>
        <w:right w:val="none" w:sz="0" w:space="0" w:color="auto"/>
      </w:divBdr>
    </w:div>
    <w:div w:id="775254611">
      <w:bodyDiv w:val="1"/>
      <w:marLeft w:val="0"/>
      <w:marRight w:val="0"/>
      <w:marTop w:val="0"/>
      <w:marBottom w:val="0"/>
      <w:divBdr>
        <w:top w:val="none" w:sz="0" w:space="0" w:color="auto"/>
        <w:left w:val="none" w:sz="0" w:space="0" w:color="auto"/>
        <w:bottom w:val="none" w:sz="0" w:space="0" w:color="auto"/>
        <w:right w:val="none" w:sz="0" w:space="0" w:color="auto"/>
      </w:divBdr>
    </w:div>
    <w:div w:id="783157519">
      <w:bodyDiv w:val="1"/>
      <w:marLeft w:val="0"/>
      <w:marRight w:val="0"/>
      <w:marTop w:val="0"/>
      <w:marBottom w:val="0"/>
      <w:divBdr>
        <w:top w:val="none" w:sz="0" w:space="0" w:color="auto"/>
        <w:left w:val="none" w:sz="0" w:space="0" w:color="auto"/>
        <w:bottom w:val="none" w:sz="0" w:space="0" w:color="auto"/>
        <w:right w:val="none" w:sz="0" w:space="0" w:color="auto"/>
      </w:divBdr>
    </w:div>
    <w:div w:id="783840227">
      <w:bodyDiv w:val="1"/>
      <w:marLeft w:val="0"/>
      <w:marRight w:val="0"/>
      <w:marTop w:val="0"/>
      <w:marBottom w:val="0"/>
      <w:divBdr>
        <w:top w:val="none" w:sz="0" w:space="0" w:color="auto"/>
        <w:left w:val="none" w:sz="0" w:space="0" w:color="auto"/>
        <w:bottom w:val="none" w:sz="0" w:space="0" w:color="auto"/>
        <w:right w:val="none" w:sz="0" w:space="0" w:color="auto"/>
      </w:divBdr>
    </w:div>
    <w:div w:id="793137324">
      <w:bodyDiv w:val="1"/>
      <w:marLeft w:val="0"/>
      <w:marRight w:val="0"/>
      <w:marTop w:val="0"/>
      <w:marBottom w:val="0"/>
      <w:divBdr>
        <w:top w:val="none" w:sz="0" w:space="0" w:color="auto"/>
        <w:left w:val="none" w:sz="0" w:space="0" w:color="auto"/>
        <w:bottom w:val="none" w:sz="0" w:space="0" w:color="auto"/>
        <w:right w:val="none" w:sz="0" w:space="0" w:color="auto"/>
      </w:divBdr>
    </w:div>
    <w:div w:id="795105351">
      <w:bodyDiv w:val="1"/>
      <w:marLeft w:val="0"/>
      <w:marRight w:val="0"/>
      <w:marTop w:val="0"/>
      <w:marBottom w:val="0"/>
      <w:divBdr>
        <w:top w:val="none" w:sz="0" w:space="0" w:color="auto"/>
        <w:left w:val="none" w:sz="0" w:space="0" w:color="auto"/>
        <w:bottom w:val="none" w:sz="0" w:space="0" w:color="auto"/>
        <w:right w:val="none" w:sz="0" w:space="0" w:color="auto"/>
      </w:divBdr>
    </w:div>
    <w:div w:id="805782533">
      <w:bodyDiv w:val="1"/>
      <w:marLeft w:val="0"/>
      <w:marRight w:val="0"/>
      <w:marTop w:val="0"/>
      <w:marBottom w:val="0"/>
      <w:divBdr>
        <w:top w:val="none" w:sz="0" w:space="0" w:color="auto"/>
        <w:left w:val="none" w:sz="0" w:space="0" w:color="auto"/>
        <w:bottom w:val="none" w:sz="0" w:space="0" w:color="auto"/>
        <w:right w:val="none" w:sz="0" w:space="0" w:color="auto"/>
      </w:divBdr>
    </w:div>
    <w:div w:id="806048018">
      <w:bodyDiv w:val="1"/>
      <w:marLeft w:val="0"/>
      <w:marRight w:val="0"/>
      <w:marTop w:val="0"/>
      <w:marBottom w:val="0"/>
      <w:divBdr>
        <w:top w:val="none" w:sz="0" w:space="0" w:color="auto"/>
        <w:left w:val="none" w:sz="0" w:space="0" w:color="auto"/>
        <w:bottom w:val="none" w:sz="0" w:space="0" w:color="auto"/>
        <w:right w:val="none" w:sz="0" w:space="0" w:color="auto"/>
      </w:divBdr>
    </w:div>
    <w:div w:id="814566887">
      <w:bodyDiv w:val="1"/>
      <w:marLeft w:val="0"/>
      <w:marRight w:val="0"/>
      <w:marTop w:val="0"/>
      <w:marBottom w:val="0"/>
      <w:divBdr>
        <w:top w:val="none" w:sz="0" w:space="0" w:color="auto"/>
        <w:left w:val="none" w:sz="0" w:space="0" w:color="auto"/>
        <w:bottom w:val="none" w:sz="0" w:space="0" w:color="auto"/>
        <w:right w:val="none" w:sz="0" w:space="0" w:color="auto"/>
      </w:divBdr>
    </w:div>
    <w:div w:id="824706582">
      <w:bodyDiv w:val="1"/>
      <w:marLeft w:val="0"/>
      <w:marRight w:val="0"/>
      <w:marTop w:val="0"/>
      <w:marBottom w:val="0"/>
      <w:divBdr>
        <w:top w:val="none" w:sz="0" w:space="0" w:color="auto"/>
        <w:left w:val="none" w:sz="0" w:space="0" w:color="auto"/>
        <w:bottom w:val="none" w:sz="0" w:space="0" w:color="auto"/>
        <w:right w:val="none" w:sz="0" w:space="0" w:color="auto"/>
      </w:divBdr>
    </w:div>
    <w:div w:id="839082534">
      <w:bodyDiv w:val="1"/>
      <w:marLeft w:val="0"/>
      <w:marRight w:val="0"/>
      <w:marTop w:val="0"/>
      <w:marBottom w:val="0"/>
      <w:divBdr>
        <w:top w:val="none" w:sz="0" w:space="0" w:color="auto"/>
        <w:left w:val="none" w:sz="0" w:space="0" w:color="auto"/>
        <w:bottom w:val="none" w:sz="0" w:space="0" w:color="auto"/>
        <w:right w:val="none" w:sz="0" w:space="0" w:color="auto"/>
      </w:divBdr>
    </w:div>
    <w:div w:id="839344600">
      <w:bodyDiv w:val="1"/>
      <w:marLeft w:val="0"/>
      <w:marRight w:val="0"/>
      <w:marTop w:val="0"/>
      <w:marBottom w:val="0"/>
      <w:divBdr>
        <w:top w:val="none" w:sz="0" w:space="0" w:color="auto"/>
        <w:left w:val="none" w:sz="0" w:space="0" w:color="auto"/>
        <w:bottom w:val="none" w:sz="0" w:space="0" w:color="auto"/>
        <w:right w:val="none" w:sz="0" w:space="0" w:color="auto"/>
      </w:divBdr>
    </w:div>
    <w:div w:id="848526824">
      <w:bodyDiv w:val="1"/>
      <w:marLeft w:val="0"/>
      <w:marRight w:val="0"/>
      <w:marTop w:val="0"/>
      <w:marBottom w:val="0"/>
      <w:divBdr>
        <w:top w:val="none" w:sz="0" w:space="0" w:color="auto"/>
        <w:left w:val="none" w:sz="0" w:space="0" w:color="auto"/>
        <w:bottom w:val="none" w:sz="0" w:space="0" w:color="auto"/>
        <w:right w:val="none" w:sz="0" w:space="0" w:color="auto"/>
      </w:divBdr>
    </w:div>
    <w:div w:id="857431196">
      <w:bodyDiv w:val="1"/>
      <w:marLeft w:val="0"/>
      <w:marRight w:val="0"/>
      <w:marTop w:val="0"/>
      <w:marBottom w:val="0"/>
      <w:divBdr>
        <w:top w:val="none" w:sz="0" w:space="0" w:color="auto"/>
        <w:left w:val="none" w:sz="0" w:space="0" w:color="auto"/>
        <w:bottom w:val="none" w:sz="0" w:space="0" w:color="auto"/>
        <w:right w:val="none" w:sz="0" w:space="0" w:color="auto"/>
      </w:divBdr>
    </w:div>
    <w:div w:id="866407159">
      <w:bodyDiv w:val="1"/>
      <w:marLeft w:val="0"/>
      <w:marRight w:val="0"/>
      <w:marTop w:val="0"/>
      <w:marBottom w:val="0"/>
      <w:divBdr>
        <w:top w:val="none" w:sz="0" w:space="0" w:color="auto"/>
        <w:left w:val="none" w:sz="0" w:space="0" w:color="auto"/>
        <w:bottom w:val="none" w:sz="0" w:space="0" w:color="auto"/>
        <w:right w:val="none" w:sz="0" w:space="0" w:color="auto"/>
      </w:divBdr>
    </w:div>
    <w:div w:id="873811055">
      <w:bodyDiv w:val="1"/>
      <w:marLeft w:val="0"/>
      <w:marRight w:val="0"/>
      <w:marTop w:val="0"/>
      <w:marBottom w:val="0"/>
      <w:divBdr>
        <w:top w:val="none" w:sz="0" w:space="0" w:color="auto"/>
        <w:left w:val="none" w:sz="0" w:space="0" w:color="auto"/>
        <w:bottom w:val="none" w:sz="0" w:space="0" w:color="auto"/>
        <w:right w:val="none" w:sz="0" w:space="0" w:color="auto"/>
      </w:divBdr>
    </w:div>
    <w:div w:id="881944281">
      <w:bodyDiv w:val="1"/>
      <w:marLeft w:val="0"/>
      <w:marRight w:val="0"/>
      <w:marTop w:val="0"/>
      <w:marBottom w:val="0"/>
      <w:divBdr>
        <w:top w:val="none" w:sz="0" w:space="0" w:color="auto"/>
        <w:left w:val="none" w:sz="0" w:space="0" w:color="auto"/>
        <w:bottom w:val="none" w:sz="0" w:space="0" w:color="auto"/>
        <w:right w:val="none" w:sz="0" w:space="0" w:color="auto"/>
      </w:divBdr>
    </w:div>
    <w:div w:id="888615098">
      <w:bodyDiv w:val="1"/>
      <w:marLeft w:val="0"/>
      <w:marRight w:val="0"/>
      <w:marTop w:val="0"/>
      <w:marBottom w:val="0"/>
      <w:divBdr>
        <w:top w:val="none" w:sz="0" w:space="0" w:color="auto"/>
        <w:left w:val="none" w:sz="0" w:space="0" w:color="auto"/>
        <w:bottom w:val="none" w:sz="0" w:space="0" w:color="auto"/>
        <w:right w:val="none" w:sz="0" w:space="0" w:color="auto"/>
      </w:divBdr>
      <w:divsChild>
        <w:div w:id="360670588">
          <w:marLeft w:val="270"/>
          <w:marRight w:val="0"/>
          <w:marTop w:val="0"/>
          <w:marBottom w:val="360"/>
          <w:divBdr>
            <w:top w:val="none" w:sz="0" w:space="0" w:color="auto"/>
            <w:left w:val="none" w:sz="0" w:space="0" w:color="auto"/>
            <w:bottom w:val="none" w:sz="0" w:space="0" w:color="auto"/>
            <w:right w:val="none" w:sz="0" w:space="0" w:color="auto"/>
          </w:divBdr>
          <w:divsChild>
            <w:div w:id="1513498103">
              <w:marLeft w:val="0"/>
              <w:marRight w:val="0"/>
              <w:marTop w:val="0"/>
              <w:marBottom w:val="360"/>
              <w:divBdr>
                <w:top w:val="none" w:sz="0" w:space="0" w:color="auto"/>
                <w:left w:val="none" w:sz="0" w:space="0" w:color="auto"/>
                <w:bottom w:val="none" w:sz="0" w:space="0" w:color="auto"/>
                <w:right w:val="none" w:sz="0" w:space="0" w:color="auto"/>
              </w:divBdr>
              <w:divsChild>
                <w:div w:id="120655095">
                  <w:marLeft w:val="0"/>
                  <w:marRight w:val="0"/>
                  <w:marTop w:val="0"/>
                  <w:marBottom w:val="360"/>
                  <w:divBdr>
                    <w:top w:val="none" w:sz="0" w:space="0" w:color="auto"/>
                    <w:left w:val="none" w:sz="0" w:space="0" w:color="auto"/>
                    <w:bottom w:val="none" w:sz="0" w:space="0" w:color="auto"/>
                    <w:right w:val="none" w:sz="0" w:space="0" w:color="auto"/>
                  </w:divBdr>
                  <w:divsChild>
                    <w:div w:id="123238969">
                      <w:marLeft w:val="240"/>
                      <w:marRight w:val="0"/>
                      <w:marTop w:val="0"/>
                      <w:marBottom w:val="0"/>
                      <w:divBdr>
                        <w:top w:val="none" w:sz="0" w:space="0" w:color="auto"/>
                        <w:left w:val="single" w:sz="4" w:space="12" w:color="D6DEEB"/>
                        <w:bottom w:val="none" w:sz="0" w:space="0" w:color="auto"/>
                        <w:right w:val="none" w:sz="0" w:space="0" w:color="auto"/>
                      </w:divBdr>
                    </w:div>
                    <w:div w:id="1659840084">
                      <w:marLeft w:val="0"/>
                      <w:marRight w:val="0"/>
                      <w:marTop w:val="0"/>
                      <w:marBottom w:val="0"/>
                      <w:divBdr>
                        <w:top w:val="none" w:sz="0" w:space="0" w:color="auto"/>
                        <w:left w:val="none" w:sz="0" w:space="0" w:color="auto"/>
                        <w:bottom w:val="none" w:sz="0" w:space="0" w:color="auto"/>
                        <w:right w:val="none" w:sz="0" w:space="0" w:color="auto"/>
                      </w:divBdr>
                      <w:divsChild>
                        <w:div w:id="584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89850">
          <w:marLeft w:val="270"/>
          <w:marRight w:val="0"/>
          <w:marTop w:val="0"/>
          <w:marBottom w:val="0"/>
          <w:divBdr>
            <w:top w:val="none" w:sz="0" w:space="0" w:color="auto"/>
            <w:left w:val="none" w:sz="0" w:space="0" w:color="auto"/>
            <w:bottom w:val="none" w:sz="0" w:space="0" w:color="auto"/>
            <w:right w:val="none" w:sz="0" w:space="0" w:color="auto"/>
          </w:divBdr>
          <w:divsChild>
            <w:div w:id="2094203719">
              <w:marLeft w:val="0"/>
              <w:marRight w:val="0"/>
              <w:marTop w:val="0"/>
              <w:marBottom w:val="0"/>
              <w:divBdr>
                <w:top w:val="none" w:sz="0" w:space="0" w:color="auto"/>
                <w:left w:val="none" w:sz="0" w:space="0" w:color="auto"/>
                <w:bottom w:val="none" w:sz="0" w:space="0" w:color="auto"/>
                <w:right w:val="none" w:sz="0" w:space="0" w:color="auto"/>
              </w:divBdr>
              <w:divsChild>
                <w:div w:id="282883400">
                  <w:marLeft w:val="0"/>
                  <w:marRight w:val="0"/>
                  <w:marTop w:val="0"/>
                  <w:marBottom w:val="0"/>
                  <w:divBdr>
                    <w:top w:val="none" w:sz="0" w:space="0" w:color="auto"/>
                    <w:left w:val="none" w:sz="0" w:space="0" w:color="auto"/>
                    <w:bottom w:val="none" w:sz="0" w:space="0" w:color="auto"/>
                    <w:right w:val="none" w:sz="0" w:space="0" w:color="auto"/>
                  </w:divBdr>
                  <w:divsChild>
                    <w:div w:id="525992797">
                      <w:marLeft w:val="0"/>
                      <w:marRight w:val="0"/>
                      <w:marTop w:val="0"/>
                      <w:marBottom w:val="0"/>
                      <w:divBdr>
                        <w:top w:val="none" w:sz="0" w:space="0" w:color="auto"/>
                        <w:left w:val="none" w:sz="0" w:space="0" w:color="auto"/>
                        <w:bottom w:val="none" w:sz="0" w:space="0" w:color="auto"/>
                        <w:right w:val="none" w:sz="0" w:space="0" w:color="auto"/>
                      </w:divBdr>
                      <w:divsChild>
                        <w:div w:id="515924667">
                          <w:marLeft w:val="0"/>
                          <w:marRight w:val="0"/>
                          <w:marTop w:val="0"/>
                          <w:marBottom w:val="0"/>
                          <w:divBdr>
                            <w:top w:val="none" w:sz="0" w:space="0" w:color="auto"/>
                            <w:left w:val="none" w:sz="0" w:space="0" w:color="auto"/>
                            <w:bottom w:val="none" w:sz="0" w:space="0" w:color="auto"/>
                            <w:right w:val="none" w:sz="0" w:space="0" w:color="auto"/>
                          </w:divBdr>
                        </w:div>
                        <w:div w:id="1130980013">
                          <w:marLeft w:val="0"/>
                          <w:marRight w:val="0"/>
                          <w:marTop w:val="0"/>
                          <w:marBottom w:val="240"/>
                          <w:divBdr>
                            <w:top w:val="none" w:sz="0" w:space="0" w:color="auto"/>
                            <w:left w:val="none" w:sz="0" w:space="0" w:color="auto"/>
                            <w:bottom w:val="none" w:sz="0" w:space="0" w:color="auto"/>
                            <w:right w:val="none" w:sz="0" w:space="0" w:color="auto"/>
                          </w:divBdr>
                        </w:div>
                      </w:divsChild>
                    </w:div>
                    <w:div w:id="1328896222">
                      <w:marLeft w:val="0"/>
                      <w:marRight w:val="0"/>
                      <w:marTop w:val="0"/>
                      <w:marBottom w:val="360"/>
                      <w:divBdr>
                        <w:top w:val="none" w:sz="0" w:space="0" w:color="auto"/>
                        <w:left w:val="none" w:sz="0" w:space="0" w:color="auto"/>
                        <w:bottom w:val="none" w:sz="0" w:space="0" w:color="auto"/>
                        <w:right w:val="none" w:sz="0" w:space="0" w:color="auto"/>
                      </w:divBdr>
                      <w:divsChild>
                        <w:div w:id="921528289">
                          <w:marLeft w:val="0"/>
                          <w:marRight w:val="0"/>
                          <w:marTop w:val="0"/>
                          <w:marBottom w:val="360"/>
                          <w:divBdr>
                            <w:top w:val="none" w:sz="0" w:space="0" w:color="auto"/>
                            <w:left w:val="none" w:sz="0" w:space="0" w:color="auto"/>
                            <w:bottom w:val="none" w:sz="0" w:space="0" w:color="auto"/>
                            <w:right w:val="none" w:sz="0" w:space="0" w:color="auto"/>
                          </w:divBdr>
                          <w:divsChild>
                            <w:div w:id="15380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832475">
      <w:bodyDiv w:val="1"/>
      <w:marLeft w:val="0"/>
      <w:marRight w:val="0"/>
      <w:marTop w:val="0"/>
      <w:marBottom w:val="0"/>
      <w:divBdr>
        <w:top w:val="none" w:sz="0" w:space="0" w:color="auto"/>
        <w:left w:val="none" w:sz="0" w:space="0" w:color="auto"/>
        <w:bottom w:val="none" w:sz="0" w:space="0" w:color="auto"/>
        <w:right w:val="none" w:sz="0" w:space="0" w:color="auto"/>
      </w:divBdr>
    </w:div>
    <w:div w:id="907107173">
      <w:bodyDiv w:val="1"/>
      <w:marLeft w:val="0"/>
      <w:marRight w:val="0"/>
      <w:marTop w:val="0"/>
      <w:marBottom w:val="0"/>
      <w:divBdr>
        <w:top w:val="none" w:sz="0" w:space="0" w:color="auto"/>
        <w:left w:val="none" w:sz="0" w:space="0" w:color="auto"/>
        <w:bottom w:val="none" w:sz="0" w:space="0" w:color="auto"/>
        <w:right w:val="none" w:sz="0" w:space="0" w:color="auto"/>
      </w:divBdr>
    </w:div>
    <w:div w:id="916944087">
      <w:bodyDiv w:val="1"/>
      <w:marLeft w:val="0"/>
      <w:marRight w:val="0"/>
      <w:marTop w:val="0"/>
      <w:marBottom w:val="0"/>
      <w:divBdr>
        <w:top w:val="none" w:sz="0" w:space="0" w:color="auto"/>
        <w:left w:val="none" w:sz="0" w:space="0" w:color="auto"/>
        <w:bottom w:val="none" w:sz="0" w:space="0" w:color="auto"/>
        <w:right w:val="none" w:sz="0" w:space="0" w:color="auto"/>
      </w:divBdr>
    </w:div>
    <w:div w:id="920527979">
      <w:bodyDiv w:val="1"/>
      <w:marLeft w:val="0"/>
      <w:marRight w:val="0"/>
      <w:marTop w:val="0"/>
      <w:marBottom w:val="0"/>
      <w:divBdr>
        <w:top w:val="none" w:sz="0" w:space="0" w:color="auto"/>
        <w:left w:val="none" w:sz="0" w:space="0" w:color="auto"/>
        <w:bottom w:val="none" w:sz="0" w:space="0" w:color="auto"/>
        <w:right w:val="none" w:sz="0" w:space="0" w:color="auto"/>
      </w:divBdr>
    </w:div>
    <w:div w:id="923880098">
      <w:bodyDiv w:val="1"/>
      <w:marLeft w:val="0"/>
      <w:marRight w:val="0"/>
      <w:marTop w:val="0"/>
      <w:marBottom w:val="0"/>
      <w:divBdr>
        <w:top w:val="none" w:sz="0" w:space="0" w:color="auto"/>
        <w:left w:val="none" w:sz="0" w:space="0" w:color="auto"/>
        <w:bottom w:val="none" w:sz="0" w:space="0" w:color="auto"/>
        <w:right w:val="none" w:sz="0" w:space="0" w:color="auto"/>
      </w:divBdr>
    </w:div>
    <w:div w:id="934359294">
      <w:bodyDiv w:val="1"/>
      <w:marLeft w:val="0"/>
      <w:marRight w:val="0"/>
      <w:marTop w:val="0"/>
      <w:marBottom w:val="0"/>
      <w:divBdr>
        <w:top w:val="none" w:sz="0" w:space="0" w:color="auto"/>
        <w:left w:val="none" w:sz="0" w:space="0" w:color="auto"/>
        <w:bottom w:val="none" w:sz="0" w:space="0" w:color="auto"/>
        <w:right w:val="none" w:sz="0" w:space="0" w:color="auto"/>
      </w:divBdr>
    </w:div>
    <w:div w:id="944076890">
      <w:bodyDiv w:val="1"/>
      <w:marLeft w:val="0"/>
      <w:marRight w:val="0"/>
      <w:marTop w:val="0"/>
      <w:marBottom w:val="0"/>
      <w:divBdr>
        <w:top w:val="none" w:sz="0" w:space="0" w:color="auto"/>
        <w:left w:val="none" w:sz="0" w:space="0" w:color="auto"/>
        <w:bottom w:val="none" w:sz="0" w:space="0" w:color="auto"/>
        <w:right w:val="none" w:sz="0" w:space="0" w:color="auto"/>
      </w:divBdr>
    </w:div>
    <w:div w:id="955869705">
      <w:bodyDiv w:val="1"/>
      <w:marLeft w:val="0"/>
      <w:marRight w:val="0"/>
      <w:marTop w:val="0"/>
      <w:marBottom w:val="0"/>
      <w:divBdr>
        <w:top w:val="none" w:sz="0" w:space="0" w:color="auto"/>
        <w:left w:val="none" w:sz="0" w:space="0" w:color="auto"/>
        <w:bottom w:val="none" w:sz="0" w:space="0" w:color="auto"/>
        <w:right w:val="none" w:sz="0" w:space="0" w:color="auto"/>
      </w:divBdr>
    </w:div>
    <w:div w:id="957027374">
      <w:bodyDiv w:val="1"/>
      <w:marLeft w:val="0"/>
      <w:marRight w:val="0"/>
      <w:marTop w:val="0"/>
      <w:marBottom w:val="0"/>
      <w:divBdr>
        <w:top w:val="none" w:sz="0" w:space="0" w:color="auto"/>
        <w:left w:val="none" w:sz="0" w:space="0" w:color="auto"/>
        <w:bottom w:val="none" w:sz="0" w:space="0" w:color="auto"/>
        <w:right w:val="none" w:sz="0" w:space="0" w:color="auto"/>
      </w:divBdr>
    </w:div>
    <w:div w:id="963804337">
      <w:bodyDiv w:val="1"/>
      <w:marLeft w:val="0"/>
      <w:marRight w:val="0"/>
      <w:marTop w:val="0"/>
      <w:marBottom w:val="0"/>
      <w:divBdr>
        <w:top w:val="none" w:sz="0" w:space="0" w:color="auto"/>
        <w:left w:val="none" w:sz="0" w:space="0" w:color="auto"/>
        <w:bottom w:val="none" w:sz="0" w:space="0" w:color="auto"/>
        <w:right w:val="none" w:sz="0" w:space="0" w:color="auto"/>
      </w:divBdr>
    </w:div>
    <w:div w:id="967315357">
      <w:bodyDiv w:val="1"/>
      <w:marLeft w:val="0"/>
      <w:marRight w:val="0"/>
      <w:marTop w:val="0"/>
      <w:marBottom w:val="0"/>
      <w:divBdr>
        <w:top w:val="none" w:sz="0" w:space="0" w:color="auto"/>
        <w:left w:val="none" w:sz="0" w:space="0" w:color="auto"/>
        <w:bottom w:val="none" w:sz="0" w:space="0" w:color="auto"/>
        <w:right w:val="none" w:sz="0" w:space="0" w:color="auto"/>
      </w:divBdr>
    </w:div>
    <w:div w:id="975259092">
      <w:bodyDiv w:val="1"/>
      <w:marLeft w:val="0"/>
      <w:marRight w:val="0"/>
      <w:marTop w:val="0"/>
      <w:marBottom w:val="0"/>
      <w:divBdr>
        <w:top w:val="none" w:sz="0" w:space="0" w:color="auto"/>
        <w:left w:val="none" w:sz="0" w:space="0" w:color="auto"/>
        <w:bottom w:val="none" w:sz="0" w:space="0" w:color="auto"/>
        <w:right w:val="none" w:sz="0" w:space="0" w:color="auto"/>
      </w:divBdr>
    </w:div>
    <w:div w:id="975643344">
      <w:bodyDiv w:val="1"/>
      <w:marLeft w:val="0"/>
      <w:marRight w:val="0"/>
      <w:marTop w:val="0"/>
      <w:marBottom w:val="0"/>
      <w:divBdr>
        <w:top w:val="none" w:sz="0" w:space="0" w:color="auto"/>
        <w:left w:val="none" w:sz="0" w:space="0" w:color="auto"/>
        <w:bottom w:val="none" w:sz="0" w:space="0" w:color="auto"/>
        <w:right w:val="none" w:sz="0" w:space="0" w:color="auto"/>
      </w:divBdr>
    </w:div>
    <w:div w:id="982127208">
      <w:bodyDiv w:val="1"/>
      <w:marLeft w:val="0"/>
      <w:marRight w:val="0"/>
      <w:marTop w:val="0"/>
      <w:marBottom w:val="0"/>
      <w:divBdr>
        <w:top w:val="none" w:sz="0" w:space="0" w:color="auto"/>
        <w:left w:val="none" w:sz="0" w:space="0" w:color="auto"/>
        <w:bottom w:val="none" w:sz="0" w:space="0" w:color="auto"/>
        <w:right w:val="none" w:sz="0" w:space="0" w:color="auto"/>
      </w:divBdr>
    </w:div>
    <w:div w:id="992295340">
      <w:bodyDiv w:val="1"/>
      <w:marLeft w:val="0"/>
      <w:marRight w:val="0"/>
      <w:marTop w:val="0"/>
      <w:marBottom w:val="0"/>
      <w:divBdr>
        <w:top w:val="none" w:sz="0" w:space="0" w:color="auto"/>
        <w:left w:val="none" w:sz="0" w:space="0" w:color="auto"/>
        <w:bottom w:val="none" w:sz="0" w:space="0" w:color="auto"/>
        <w:right w:val="none" w:sz="0" w:space="0" w:color="auto"/>
      </w:divBdr>
    </w:div>
    <w:div w:id="992372307">
      <w:bodyDiv w:val="1"/>
      <w:marLeft w:val="0"/>
      <w:marRight w:val="0"/>
      <w:marTop w:val="0"/>
      <w:marBottom w:val="0"/>
      <w:divBdr>
        <w:top w:val="none" w:sz="0" w:space="0" w:color="auto"/>
        <w:left w:val="none" w:sz="0" w:space="0" w:color="auto"/>
        <w:bottom w:val="none" w:sz="0" w:space="0" w:color="auto"/>
        <w:right w:val="none" w:sz="0" w:space="0" w:color="auto"/>
      </w:divBdr>
    </w:div>
    <w:div w:id="992487679">
      <w:bodyDiv w:val="1"/>
      <w:marLeft w:val="0"/>
      <w:marRight w:val="0"/>
      <w:marTop w:val="0"/>
      <w:marBottom w:val="0"/>
      <w:divBdr>
        <w:top w:val="none" w:sz="0" w:space="0" w:color="auto"/>
        <w:left w:val="none" w:sz="0" w:space="0" w:color="auto"/>
        <w:bottom w:val="none" w:sz="0" w:space="0" w:color="auto"/>
        <w:right w:val="none" w:sz="0" w:space="0" w:color="auto"/>
      </w:divBdr>
    </w:div>
    <w:div w:id="1000700832">
      <w:bodyDiv w:val="1"/>
      <w:marLeft w:val="0"/>
      <w:marRight w:val="0"/>
      <w:marTop w:val="0"/>
      <w:marBottom w:val="0"/>
      <w:divBdr>
        <w:top w:val="none" w:sz="0" w:space="0" w:color="auto"/>
        <w:left w:val="none" w:sz="0" w:space="0" w:color="auto"/>
        <w:bottom w:val="none" w:sz="0" w:space="0" w:color="auto"/>
        <w:right w:val="none" w:sz="0" w:space="0" w:color="auto"/>
      </w:divBdr>
    </w:div>
    <w:div w:id="1005590064">
      <w:bodyDiv w:val="1"/>
      <w:marLeft w:val="0"/>
      <w:marRight w:val="0"/>
      <w:marTop w:val="0"/>
      <w:marBottom w:val="0"/>
      <w:divBdr>
        <w:top w:val="none" w:sz="0" w:space="0" w:color="auto"/>
        <w:left w:val="none" w:sz="0" w:space="0" w:color="auto"/>
        <w:bottom w:val="none" w:sz="0" w:space="0" w:color="auto"/>
        <w:right w:val="none" w:sz="0" w:space="0" w:color="auto"/>
      </w:divBdr>
    </w:div>
    <w:div w:id="1017850248">
      <w:bodyDiv w:val="1"/>
      <w:marLeft w:val="0"/>
      <w:marRight w:val="0"/>
      <w:marTop w:val="0"/>
      <w:marBottom w:val="0"/>
      <w:divBdr>
        <w:top w:val="none" w:sz="0" w:space="0" w:color="auto"/>
        <w:left w:val="none" w:sz="0" w:space="0" w:color="auto"/>
        <w:bottom w:val="none" w:sz="0" w:space="0" w:color="auto"/>
        <w:right w:val="none" w:sz="0" w:space="0" w:color="auto"/>
      </w:divBdr>
    </w:div>
    <w:div w:id="1028603402">
      <w:bodyDiv w:val="1"/>
      <w:marLeft w:val="0"/>
      <w:marRight w:val="0"/>
      <w:marTop w:val="0"/>
      <w:marBottom w:val="0"/>
      <w:divBdr>
        <w:top w:val="none" w:sz="0" w:space="0" w:color="auto"/>
        <w:left w:val="none" w:sz="0" w:space="0" w:color="auto"/>
        <w:bottom w:val="none" w:sz="0" w:space="0" w:color="auto"/>
        <w:right w:val="none" w:sz="0" w:space="0" w:color="auto"/>
      </w:divBdr>
    </w:div>
    <w:div w:id="1029264037">
      <w:bodyDiv w:val="1"/>
      <w:marLeft w:val="0"/>
      <w:marRight w:val="0"/>
      <w:marTop w:val="0"/>
      <w:marBottom w:val="0"/>
      <w:divBdr>
        <w:top w:val="none" w:sz="0" w:space="0" w:color="auto"/>
        <w:left w:val="none" w:sz="0" w:space="0" w:color="auto"/>
        <w:bottom w:val="none" w:sz="0" w:space="0" w:color="auto"/>
        <w:right w:val="none" w:sz="0" w:space="0" w:color="auto"/>
      </w:divBdr>
    </w:div>
    <w:div w:id="1036392762">
      <w:bodyDiv w:val="1"/>
      <w:marLeft w:val="0"/>
      <w:marRight w:val="0"/>
      <w:marTop w:val="0"/>
      <w:marBottom w:val="0"/>
      <w:divBdr>
        <w:top w:val="none" w:sz="0" w:space="0" w:color="auto"/>
        <w:left w:val="none" w:sz="0" w:space="0" w:color="auto"/>
        <w:bottom w:val="none" w:sz="0" w:space="0" w:color="auto"/>
        <w:right w:val="none" w:sz="0" w:space="0" w:color="auto"/>
      </w:divBdr>
    </w:div>
    <w:div w:id="1060252833">
      <w:bodyDiv w:val="1"/>
      <w:marLeft w:val="0"/>
      <w:marRight w:val="0"/>
      <w:marTop w:val="0"/>
      <w:marBottom w:val="0"/>
      <w:divBdr>
        <w:top w:val="none" w:sz="0" w:space="0" w:color="auto"/>
        <w:left w:val="none" w:sz="0" w:space="0" w:color="auto"/>
        <w:bottom w:val="none" w:sz="0" w:space="0" w:color="auto"/>
        <w:right w:val="none" w:sz="0" w:space="0" w:color="auto"/>
      </w:divBdr>
    </w:div>
    <w:div w:id="1085029733">
      <w:bodyDiv w:val="1"/>
      <w:marLeft w:val="0"/>
      <w:marRight w:val="0"/>
      <w:marTop w:val="0"/>
      <w:marBottom w:val="0"/>
      <w:divBdr>
        <w:top w:val="none" w:sz="0" w:space="0" w:color="auto"/>
        <w:left w:val="none" w:sz="0" w:space="0" w:color="auto"/>
        <w:bottom w:val="none" w:sz="0" w:space="0" w:color="auto"/>
        <w:right w:val="none" w:sz="0" w:space="0" w:color="auto"/>
      </w:divBdr>
    </w:div>
    <w:div w:id="1088387556">
      <w:bodyDiv w:val="1"/>
      <w:marLeft w:val="0"/>
      <w:marRight w:val="0"/>
      <w:marTop w:val="0"/>
      <w:marBottom w:val="0"/>
      <w:divBdr>
        <w:top w:val="none" w:sz="0" w:space="0" w:color="auto"/>
        <w:left w:val="none" w:sz="0" w:space="0" w:color="auto"/>
        <w:bottom w:val="none" w:sz="0" w:space="0" w:color="auto"/>
        <w:right w:val="none" w:sz="0" w:space="0" w:color="auto"/>
      </w:divBdr>
    </w:div>
    <w:div w:id="1089084958">
      <w:bodyDiv w:val="1"/>
      <w:marLeft w:val="0"/>
      <w:marRight w:val="0"/>
      <w:marTop w:val="0"/>
      <w:marBottom w:val="0"/>
      <w:divBdr>
        <w:top w:val="none" w:sz="0" w:space="0" w:color="auto"/>
        <w:left w:val="none" w:sz="0" w:space="0" w:color="auto"/>
        <w:bottom w:val="none" w:sz="0" w:space="0" w:color="auto"/>
        <w:right w:val="none" w:sz="0" w:space="0" w:color="auto"/>
      </w:divBdr>
    </w:div>
    <w:div w:id="1090009078">
      <w:bodyDiv w:val="1"/>
      <w:marLeft w:val="0"/>
      <w:marRight w:val="0"/>
      <w:marTop w:val="0"/>
      <w:marBottom w:val="0"/>
      <w:divBdr>
        <w:top w:val="none" w:sz="0" w:space="0" w:color="auto"/>
        <w:left w:val="none" w:sz="0" w:space="0" w:color="auto"/>
        <w:bottom w:val="none" w:sz="0" w:space="0" w:color="auto"/>
        <w:right w:val="none" w:sz="0" w:space="0" w:color="auto"/>
      </w:divBdr>
    </w:div>
    <w:div w:id="1093739707">
      <w:bodyDiv w:val="1"/>
      <w:marLeft w:val="0"/>
      <w:marRight w:val="0"/>
      <w:marTop w:val="0"/>
      <w:marBottom w:val="0"/>
      <w:divBdr>
        <w:top w:val="none" w:sz="0" w:space="0" w:color="auto"/>
        <w:left w:val="none" w:sz="0" w:space="0" w:color="auto"/>
        <w:bottom w:val="none" w:sz="0" w:space="0" w:color="auto"/>
        <w:right w:val="none" w:sz="0" w:space="0" w:color="auto"/>
      </w:divBdr>
    </w:div>
    <w:div w:id="1095131668">
      <w:bodyDiv w:val="1"/>
      <w:marLeft w:val="0"/>
      <w:marRight w:val="0"/>
      <w:marTop w:val="0"/>
      <w:marBottom w:val="0"/>
      <w:divBdr>
        <w:top w:val="none" w:sz="0" w:space="0" w:color="auto"/>
        <w:left w:val="none" w:sz="0" w:space="0" w:color="auto"/>
        <w:bottom w:val="none" w:sz="0" w:space="0" w:color="auto"/>
        <w:right w:val="none" w:sz="0" w:space="0" w:color="auto"/>
      </w:divBdr>
    </w:div>
    <w:div w:id="1095442532">
      <w:bodyDiv w:val="1"/>
      <w:marLeft w:val="0"/>
      <w:marRight w:val="0"/>
      <w:marTop w:val="0"/>
      <w:marBottom w:val="0"/>
      <w:divBdr>
        <w:top w:val="none" w:sz="0" w:space="0" w:color="auto"/>
        <w:left w:val="none" w:sz="0" w:space="0" w:color="auto"/>
        <w:bottom w:val="none" w:sz="0" w:space="0" w:color="auto"/>
        <w:right w:val="none" w:sz="0" w:space="0" w:color="auto"/>
      </w:divBdr>
    </w:div>
    <w:div w:id="1098402117">
      <w:bodyDiv w:val="1"/>
      <w:marLeft w:val="0"/>
      <w:marRight w:val="0"/>
      <w:marTop w:val="0"/>
      <w:marBottom w:val="0"/>
      <w:divBdr>
        <w:top w:val="none" w:sz="0" w:space="0" w:color="auto"/>
        <w:left w:val="none" w:sz="0" w:space="0" w:color="auto"/>
        <w:bottom w:val="none" w:sz="0" w:space="0" w:color="auto"/>
        <w:right w:val="none" w:sz="0" w:space="0" w:color="auto"/>
      </w:divBdr>
    </w:div>
    <w:div w:id="1099907992">
      <w:bodyDiv w:val="1"/>
      <w:marLeft w:val="0"/>
      <w:marRight w:val="0"/>
      <w:marTop w:val="0"/>
      <w:marBottom w:val="0"/>
      <w:divBdr>
        <w:top w:val="none" w:sz="0" w:space="0" w:color="auto"/>
        <w:left w:val="none" w:sz="0" w:space="0" w:color="auto"/>
        <w:bottom w:val="none" w:sz="0" w:space="0" w:color="auto"/>
        <w:right w:val="none" w:sz="0" w:space="0" w:color="auto"/>
      </w:divBdr>
    </w:div>
    <w:div w:id="1114058782">
      <w:bodyDiv w:val="1"/>
      <w:marLeft w:val="0"/>
      <w:marRight w:val="0"/>
      <w:marTop w:val="0"/>
      <w:marBottom w:val="0"/>
      <w:divBdr>
        <w:top w:val="none" w:sz="0" w:space="0" w:color="auto"/>
        <w:left w:val="none" w:sz="0" w:space="0" w:color="auto"/>
        <w:bottom w:val="none" w:sz="0" w:space="0" w:color="auto"/>
        <w:right w:val="none" w:sz="0" w:space="0" w:color="auto"/>
      </w:divBdr>
    </w:div>
    <w:div w:id="1116409454">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129587671">
      <w:bodyDiv w:val="1"/>
      <w:marLeft w:val="0"/>
      <w:marRight w:val="0"/>
      <w:marTop w:val="0"/>
      <w:marBottom w:val="0"/>
      <w:divBdr>
        <w:top w:val="none" w:sz="0" w:space="0" w:color="auto"/>
        <w:left w:val="none" w:sz="0" w:space="0" w:color="auto"/>
        <w:bottom w:val="none" w:sz="0" w:space="0" w:color="auto"/>
        <w:right w:val="none" w:sz="0" w:space="0" w:color="auto"/>
      </w:divBdr>
    </w:div>
    <w:div w:id="1145857145">
      <w:bodyDiv w:val="1"/>
      <w:marLeft w:val="0"/>
      <w:marRight w:val="0"/>
      <w:marTop w:val="0"/>
      <w:marBottom w:val="0"/>
      <w:divBdr>
        <w:top w:val="none" w:sz="0" w:space="0" w:color="auto"/>
        <w:left w:val="none" w:sz="0" w:space="0" w:color="auto"/>
        <w:bottom w:val="none" w:sz="0" w:space="0" w:color="auto"/>
        <w:right w:val="none" w:sz="0" w:space="0" w:color="auto"/>
      </w:divBdr>
    </w:div>
    <w:div w:id="1172796471">
      <w:bodyDiv w:val="1"/>
      <w:marLeft w:val="0"/>
      <w:marRight w:val="0"/>
      <w:marTop w:val="0"/>
      <w:marBottom w:val="0"/>
      <w:divBdr>
        <w:top w:val="none" w:sz="0" w:space="0" w:color="auto"/>
        <w:left w:val="none" w:sz="0" w:space="0" w:color="auto"/>
        <w:bottom w:val="none" w:sz="0" w:space="0" w:color="auto"/>
        <w:right w:val="none" w:sz="0" w:space="0" w:color="auto"/>
      </w:divBdr>
    </w:div>
    <w:div w:id="1172834417">
      <w:bodyDiv w:val="1"/>
      <w:marLeft w:val="0"/>
      <w:marRight w:val="0"/>
      <w:marTop w:val="0"/>
      <w:marBottom w:val="0"/>
      <w:divBdr>
        <w:top w:val="none" w:sz="0" w:space="0" w:color="auto"/>
        <w:left w:val="none" w:sz="0" w:space="0" w:color="auto"/>
        <w:bottom w:val="none" w:sz="0" w:space="0" w:color="auto"/>
        <w:right w:val="none" w:sz="0" w:space="0" w:color="auto"/>
      </w:divBdr>
    </w:div>
    <w:div w:id="1175026503">
      <w:bodyDiv w:val="1"/>
      <w:marLeft w:val="0"/>
      <w:marRight w:val="0"/>
      <w:marTop w:val="0"/>
      <w:marBottom w:val="0"/>
      <w:divBdr>
        <w:top w:val="none" w:sz="0" w:space="0" w:color="auto"/>
        <w:left w:val="none" w:sz="0" w:space="0" w:color="auto"/>
        <w:bottom w:val="none" w:sz="0" w:space="0" w:color="auto"/>
        <w:right w:val="none" w:sz="0" w:space="0" w:color="auto"/>
      </w:divBdr>
    </w:div>
    <w:div w:id="1185900437">
      <w:bodyDiv w:val="1"/>
      <w:marLeft w:val="0"/>
      <w:marRight w:val="0"/>
      <w:marTop w:val="0"/>
      <w:marBottom w:val="0"/>
      <w:divBdr>
        <w:top w:val="none" w:sz="0" w:space="0" w:color="auto"/>
        <w:left w:val="none" w:sz="0" w:space="0" w:color="auto"/>
        <w:bottom w:val="none" w:sz="0" w:space="0" w:color="auto"/>
        <w:right w:val="none" w:sz="0" w:space="0" w:color="auto"/>
      </w:divBdr>
    </w:div>
    <w:div w:id="1189294633">
      <w:bodyDiv w:val="1"/>
      <w:marLeft w:val="0"/>
      <w:marRight w:val="0"/>
      <w:marTop w:val="0"/>
      <w:marBottom w:val="0"/>
      <w:divBdr>
        <w:top w:val="none" w:sz="0" w:space="0" w:color="auto"/>
        <w:left w:val="none" w:sz="0" w:space="0" w:color="auto"/>
        <w:bottom w:val="none" w:sz="0" w:space="0" w:color="auto"/>
        <w:right w:val="none" w:sz="0" w:space="0" w:color="auto"/>
      </w:divBdr>
    </w:div>
    <w:div w:id="1194461885">
      <w:bodyDiv w:val="1"/>
      <w:marLeft w:val="0"/>
      <w:marRight w:val="0"/>
      <w:marTop w:val="0"/>
      <w:marBottom w:val="0"/>
      <w:divBdr>
        <w:top w:val="none" w:sz="0" w:space="0" w:color="auto"/>
        <w:left w:val="none" w:sz="0" w:space="0" w:color="auto"/>
        <w:bottom w:val="none" w:sz="0" w:space="0" w:color="auto"/>
        <w:right w:val="none" w:sz="0" w:space="0" w:color="auto"/>
      </w:divBdr>
    </w:div>
    <w:div w:id="1201161752">
      <w:bodyDiv w:val="1"/>
      <w:marLeft w:val="0"/>
      <w:marRight w:val="0"/>
      <w:marTop w:val="0"/>
      <w:marBottom w:val="0"/>
      <w:divBdr>
        <w:top w:val="none" w:sz="0" w:space="0" w:color="auto"/>
        <w:left w:val="none" w:sz="0" w:space="0" w:color="auto"/>
        <w:bottom w:val="none" w:sz="0" w:space="0" w:color="auto"/>
        <w:right w:val="none" w:sz="0" w:space="0" w:color="auto"/>
      </w:divBdr>
    </w:div>
    <w:div w:id="1217276426">
      <w:bodyDiv w:val="1"/>
      <w:marLeft w:val="0"/>
      <w:marRight w:val="0"/>
      <w:marTop w:val="0"/>
      <w:marBottom w:val="0"/>
      <w:divBdr>
        <w:top w:val="none" w:sz="0" w:space="0" w:color="auto"/>
        <w:left w:val="none" w:sz="0" w:space="0" w:color="auto"/>
        <w:bottom w:val="none" w:sz="0" w:space="0" w:color="auto"/>
        <w:right w:val="none" w:sz="0" w:space="0" w:color="auto"/>
      </w:divBdr>
    </w:div>
    <w:div w:id="1222323025">
      <w:bodyDiv w:val="1"/>
      <w:marLeft w:val="0"/>
      <w:marRight w:val="0"/>
      <w:marTop w:val="0"/>
      <w:marBottom w:val="0"/>
      <w:divBdr>
        <w:top w:val="none" w:sz="0" w:space="0" w:color="auto"/>
        <w:left w:val="none" w:sz="0" w:space="0" w:color="auto"/>
        <w:bottom w:val="none" w:sz="0" w:space="0" w:color="auto"/>
        <w:right w:val="none" w:sz="0" w:space="0" w:color="auto"/>
      </w:divBdr>
    </w:div>
    <w:div w:id="1224759655">
      <w:bodyDiv w:val="1"/>
      <w:marLeft w:val="0"/>
      <w:marRight w:val="0"/>
      <w:marTop w:val="0"/>
      <w:marBottom w:val="0"/>
      <w:divBdr>
        <w:top w:val="none" w:sz="0" w:space="0" w:color="auto"/>
        <w:left w:val="none" w:sz="0" w:space="0" w:color="auto"/>
        <w:bottom w:val="none" w:sz="0" w:space="0" w:color="auto"/>
        <w:right w:val="none" w:sz="0" w:space="0" w:color="auto"/>
      </w:divBdr>
    </w:div>
    <w:div w:id="1237016667">
      <w:bodyDiv w:val="1"/>
      <w:marLeft w:val="0"/>
      <w:marRight w:val="0"/>
      <w:marTop w:val="0"/>
      <w:marBottom w:val="0"/>
      <w:divBdr>
        <w:top w:val="none" w:sz="0" w:space="0" w:color="auto"/>
        <w:left w:val="none" w:sz="0" w:space="0" w:color="auto"/>
        <w:bottom w:val="none" w:sz="0" w:space="0" w:color="auto"/>
        <w:right w:val="none" w:sz="0" w:space="0" w:color="auto"/>
      </w:divBdr>
    </w:div>
    <w:div w:id="1257178840">
      <w:bodyDiv w:val="1"/>
      <w:marLeft w:val="0"/>
      <w:marRight w:val="0"/>
      <w:marTop w:val="0"/>
      <w:marBottom w:val="0"/>
      <w:divBdr>
        <w:top w:val="none" w:sz="0" w:space="0" w:color="auto"/>
        <w:left w:val="none" w:sz="0" w:space="0" w:color="auto"/>
        <w:bottom w:val="none" w:sz="0" w:space="0" w:color="auto"/>
        <w:right w:val="none" w:sz="0" w:space="0" w:color="auto"/>
      </w:divBdr>
    </w:div>
    <w:div w:id="1267931856">
      <w:bodyDiv w:val="1"/>
      <w:marLeft w:val="0"/>
      <w:marRight w:val="0"/>
      <w:marTop w:val="0"/>
      <w:marBottom w:val="0"/>
      <w:divBdr>
        <w:top w:val="none" w:sz="0" w:space="0" w:color="auto"/>
        <w:left w:val="none" w:sz="0" w:space="0" w:color="auto"/>
        <w:bottom w:val="none" w:sz="0" w:space="0" w:color="auto"/>
        <w:right w:val="none" w:sz="0" w:space="0" w:color="auto"/>
      </w:divBdr>
    </w:div>
    <w:div w:id="1270547456">
      <w:bodyDiv w:val="1"/>
      <w:marLeft w:val="0"/>
      <w:marRight w:val="0"/>
      <w:marTop w:val="0"/>
      <w:marBottom w:val="0"/>
      <w:divBdr>
        <w:top w:val="none" w:sz="0" w:space="0" w:color="auto"/>
        <w:left w:val="none" w:sz="0" w:space="0" w:color="auto"/>
        <w:bottom w:val="none" w:sz="0" w:space="0" w:color="auto"/>
        <w:right w:val="none" w:sz="0" w:space="0" w:color="auto"/>
      </w:divBdr>
    </w:div>
    <w:div w:id="1282104196">
      <w:bodyDiv w:val="1"/>
      <w:marLeft w:val="0"/>
      <w:marRight w:val="0"/>
      <w:marTop w:val="0"/>
      <w:marBottom w:val="0"/>
      <w:divBdr>
        <w:top w:val="none" w:sz="0" w:space="0" w:color="auto"/>
        <w:left w:val="none" w:sz="0" w:space="0" w:color="auto"/>
        <w:bottom w:val="none" w:sz="0" w:space="0" w:color="auto"/>
        <w:right w:val="none" w:sz="0" w:space="0" w:color="auto"/>
      </w:divBdr>
    </w:div>
    <w:div w:id="1296182172">
      <w:bodyDiv w:val="1"/>
      <w:marLeft w:val="0"/>
      <w:marRight w:val="0"/>
      <w:marTop w:val="0"/>
      <w:marBottom w:val="0"/>
      <w:divBdr>
        <w:top w:val="none" w:sz="0" w:space="0" w:color="auto"/>
        <w:left w:val="none" w:sz="0" w:space="0" w:color="auto"/>
        <w:bottom w:val="none" w:sz="0" w:space="0" w:color="auto"/>
        <w:right w:val="none" w:sz="0" w:space="0" w:color="auto"/>
      </w:divBdr>
    </w:div>
    <w:div w:id="1298297163">
      <w:bodyDiv w:val="1"/>
      <w:marLeft w:val="0"/>
      <w:marRight w:val="0"/>
      <w:marTop w:val="0"/>
      <w:marBottom w:val="0"/>
      <w:divBdr>
        <w:top w:val="none" w:sz="0" w:space="0" w:color="auto"/>
        <w:left w:val="none" w:sz="0" w:space="0" w:color="auto"/>
        <w:bottom w:val="none" w:sz="0" w:space="0" w:color="auto"/>
        <w:right w:val="none" w:sz="0" w:space="0" w:color="auto"/>
      </w:divBdr>
    </w:div>
    <w:div w:id="1301349674">
      <w:bodyDiv w:val="1"/>
      <w:marLeft w:val="0"/>
      <w:marRight w:val="0"/>
      <w:marTop w:val="0"/>
      <w:marBottom w:val="0"/>
      <w:divBdr>
        <w:top w:val="none" w:sz="0" w:space="0" w:color="auto"/>
        <w:left w:val="none" w:sz="0" w:space="0" w:color="auto"/>
        <w:bottom w:val="none" w:sz="0" w:space="0" w:color="auto"/>
        <w:right w:val="none" w:sz="0" w:space="0" w:color="auto"/>
      </w:divBdr>
    </w:div>
    <w:div w:id="1303804284">
      <w:bodyDiv w:val="1"/>
      <w:marLeft w:val="0"/>
      <w:marRight w:val="0"/>
      <w:marTop w:val="0"/>
      <w:marBottom w:val="0"/>
      <w:divBdr>
        <w:top w:val="none" w:sz="0" w:space="0" w:color="auto"/>
        <w:left w:val="none" w:sz="0" w:space="0" w:color="auto"/>
        <w:bottom w:val="none" w:sz="0" w:space="0" w:color="auto"/>
        <w:right w:val="none" w:sz="0" w:space="0" w:color="auto"/>
      </w:divBdr>
    </w:div>
    <w:div w:id="1316761517">
      <w:bodyDiv w:val="1"/>
      <w:marLeft w:val="0"/>
      <w:marRight w:val="0"/>
      <w:marTop w:val="0"/>
      <w:marBottom w:val="0"/>
      <w:divBdr>
        <w:top w:val="none" w:sz="0" w:space="0" w:color="auto"/>
        <w:left w:val="none" w:sz="0" w:space="0" w:color="auto"/>
        <w:bottom w:val="none" w:sz="0" w:space="0" w:color="auto"/>
        <w:right w:val="none" w:sz="0" w:space="0" w:color="auto"/>
      </w:divBdr>
    </w:div>
    <w:div w:id="1325890536">
      <w:bodyDiv w:val="1"/>
      <w:marLeft w:val="0"/>
      <w:marRight w:val="0"/>
      <w:marTop w:val="0"/>
      <w:marBottom w:val="0"/>
      <w:divBdr>
        <w:top w:val="none" w:sz="0" w:space="0" w:color="auto"/>
        <w:left w:val="none" w:sz="0" w:space="0" w:color="auto"/>
        <w:bottom w:val="none" w:sz="0" w:space="0" w:color="auto"/>
        <w:right w:val="none" w:sz="0" w:space="0" w:color="auto"/>
      </w:divBdr>
    </w:div>
    <w:div w:id="1336299922">
      <w:bodyDiv w:val="1"/>
      <w:marLeft w:val="0"/>
      <w:marRight w:val="0"/>
      <w:marTop w:val="0"/>
      <w:marBottom w:val="0"/>
      <w:divBdr>
        <w:top w:val="none" w:sz="0" w:space="0" w:color="auto"/>
        <w:left w:val="none" w:sz="0" w:space="0" w:color="auto"/>
        <w:bottom w:val="none" w:sz="0" w:space="0" w:color="auto"/>
        <w:right w:val="none" w:sz="0" w:space="0" w:color="auto"/>
      </w:divBdr>
    </w:div>
    <w:div w:id="1337490222">
      <w:bodyDiv w:val="1"/>
      <w:marLeft w:val="0"/>
      <w:marRight w:val="0"/>
      <w:marTop w:val="0"/>
      <w:marBottom w:val="0"/>
      <w:divBdr>
        <w:top w:val="none" w:sz="0" w:space="0" w:color="auto"/>
        <w:left w:val="none" w:sz="0" w:space="0" w:color="auto"/>
        <w:bottom w:val="none" w:sz="0" w:space="0" w:color="auto"/>
        <w:right w:val="none" w:sz="0" w:space="0" w:color="auto"/>
      </w:divBdr>
    </w:div>
    <w:div w:id="1338459406">
      <w:bodyDiv w:val="1"/>
      <w:marLeft w:val="0"/>
      <w:marRight w:val="0"/>
      <w:marTop w:val="0"/>
      <w:marBottom w:val="0"/>
      <w:divBdr>
        <w:top w:val="none" w:sz="0" w:space="0" w:color="auto"/>
        <w:left w:val="none" w:sz="0" w:space="0" w:color="auto"/>
        <w:bottom w:val="none" w:sz="0" w:space="0" w:color="auto"/>
        <w:right w:val="none" w:sz="0" w:space="0" w:color="auto"/>
      </w:divBdr>
    </w:div>
    <w:div w:id="1340043315">
      <w:bodyDiv w:val="1"/>
      <w:marLeft w:val="0"/>
      <w:marRight w:val="0"/>
      <w:marTop w:val="0"/>
      <w:marBottom w:val="0"/>
      <w:divBdr>
        <w:top w:val="none" w:sz="0" w:space="0" w:color="auto"/>
        <w:left w:val="none" w:sz="0" w:space="0" w:color="auto"/>
        <w:bottom w:val="none" w:sz="0" w:space="0" w:color="auto"/>
        <w:right w:val="none" w:sz="0" w:space="0" w:color="auto"/>
      </w:divBdr>
    </w:div>
    <w:div w:id="1341077918">
      <w:bodyDiv w:val="1"/>
      <w:marLeft w:val="0"/>
      <w:marRight w:val="0"/>
      <w:marTop w:val="0"/>
      <w:marBottom w:val="0"/>
      <w:divBdr>
        <w:top w:val="none" w:sz="0" w:space="0" w:color="auto"/>
        <w:left w:val="none" w:sz="0" w:space="0" w:color="auto"/>
        <w:bottom w:val="none" w:sz="0" w:space="0" w:color="auto"/>
        <w:right w:val="none" w:sz="0" w:space="0" w:color="auto"/>
      </w:divBdr>
    </w:div>
    <w:div w:id="1350716003">
      <w:bodyDiv w:val="1"/>
      <w:marLeft w:val="0"/>
      <w:marRight w:val="0"/>
      <w:marTop w:val="0"/>
      <w:marBottom w:val="0"/>
      <w:divBdr>
        <w:top w:val="none" w:sz="0" w:space="0" w:color="auto"/>
        <w:left w:val="none" w:sz="0" w:space="0" w:color="auto"/>
        <w:bottom w:val="none" w:sz="0" w:space="0" w:color="auto"/>
        <w:right w:val="none" w:sz="0" w:space="0" w:color="auto"/>
      </w:divBdr>
    </w:div>
    <w:div w:id="1356232432">
      <w:bodyDiv w:val="1"/>
      <w:marLeft w:val="0"/>
      <w:marRight w:val="0"/>
      <w:marTop w:val="0"/>
      <w:marBottom w:val="0"/>
      <w:divBdr>
        <w:top w:val="none" w:sz="0" w:space="0" w:color="auto"/>
        <w:left w:val="none" w:sz="0" w:space="0" w:color="auto"/>
        <w:bottom w:val="none" w:sz="0" w:space="0" w:color="auto"/>
        <w:right w:val="none" w:sz="0" w:space="0" w:color="auto"/>
      </w:divBdr>
    </w:div>
    <w:div w:id="1368066585">
      <w:bodyDiv w:val="1"/>
      <w:marLeft w:val="0"/>
      <w:marRight w:val="0"/>
      <w:marTop w:val="0"/>
      <w:marBottom w:val="0"/>
      <w:divBdr>
        <w:top w:val="none" w:sz="0" w:space="0" w:color="auto"/>
        <w:left w:val="none" w:sz="0" w:space="0" w:color="auto"/>
        <w:bottom w:val="none" w:sz="0" w:space="0" w:color="auto"/>
        <w:right w:val="none" w:sz="0" w:space="0" w:color="auto"/>
      </w:divBdr>
    </w:div>
    <w:div w:id="1372725315">
      <w:bodyDiv w:val="1"/>
      <w:marLeft w:val="0"/>
      <w:marRight w:val="0"/>
      <w:marTop w:val="0"/>
      <w:marBottom w:val="0"/>
      <w:divBdr>
        <w:top w:val="none" w:sz="0" w:space="0" w:color="auto"/>
        <w:left w:val="none" w:sz="0" w:space="0" w:color="auto"/>
        <w:bottom w:val="none" w:sz="0" w:space="0" w:color="auto"/>
        <w:right w:val="none" w:sz="0" w:space="0" w:color="auto"/>
      </w:divBdr>
    </w:div>
    <w:div w:id="1375931469">
      <w:bodyDiv w:val="1"/>
      <w:marLeft w:val="0"/>
      <w:marRight w:val="0"/>
      <w:marTop w:val="0"/>
      <w:marBottom w:val="0"/>
      <w:divBdr>
        <w:top w:val="none" w:sz="0" w:space="0" w:color="auto"/>
        <w:left w:val="none" w:sz="0" w:space="0" w:color="auto"/>
        <w:bottom w:val="none" w:sz="0" w:space="0" w:color="auto"/>
        <w:right w:val="none" w:sz="0" w:space="0" w:color="auto"/>
      </w:divBdr>
    </w:div>
    <w:div w:id="1381400236">
      <w:bodyDiv w:val="1"/>
      <w:marLeft w:val="0"/>
      <w:marRight w:val="0"/>
      <w:marTop w:val="0"/>
      <w:marBottom w:val="0"/>
      <w:divBdr>
        <w:top w:val="none" w:sz="0" w:space="0" w:color="auto"/>
        <w:left w:val="none" w:sz="0" w:space="0" w:color="auto"/>
        <w:bottom w:val="none" w:sz="0" w:space="0" w:color="auto"/>
        <w:right w:val="none" w:sz="0" w:space="0" w:color="auto"/>
      </w:divBdr>
    </w:div>
    <w:div w:id="1393389432">
      <w:bodyDiv w:val="1"/>
      <w:marLeft w:val="0"/>
      <w:marRight w:val="0"/>
      <w:marTop w:val="0"/>
      <w:marBottom w:val="0"/>
      <w:divBdr>
        <w:top w:val="none" w:sz="0" w:space="0" w:color="auto"/>
        <w:left w:val="none" w:sz="0" w:space="0" w:color="auto"/>
        <w:bottom w:val="none" w:sz="0" w:space="0" w:color="auto"/>
        <w:right w:val="none" w:sz="0" w:space="0" w:color="auto"/>
      </w:divBdr>
    </w:div>
    <w:div w:id="1395810606">
      <w:bodyDiv w:val="1"/>
      <w:marLeft w:val="0"/>
      <w:marRight w:val="0"/>
      <w:marTop w:val="0"/>
      <w:marBottom w:val="0"/>
      <w:divBdr>
        <w:top w:val="none" w:sz="0" w:space="0" w:color="auto"/>
        <w:left w:val="none" w:sz="0" w:space="0" w:color="auto"/>
        <w:bottom w:val="none" w:sz="0" w:space="0" w:color="auto"/>
        <w:right w:val="none" w:sz="0" w:space="0" w:color="auto"/>
      </w:divBdr>
    </w:div>
    <w:div w:id="1399205965">
      <w:bodyDiv w:val="1"/>
      <w:marLeft w:val="0"/>
      <w:marRight w:val="0"/>
      <w:marTop w:val="0"/>
      <w:marBottom w:val="0"/>
      <w:divBdr>
        <w:top w:val="none" w:sz="0" w:space="0" w:color="auto"/>
        <w:left w:val="none" w:sz="0" w:space="0" w:color="auto"/>
        <w:bottom w:val="none" w:sz="0" w:space="0" w:color="auto"/>
        <w:right w:val="none" w:sz="0" w:space="0" w:color="auto"/>
      </w:divBdr>
    </w:div>
    <w:div w:id="1400051517">
      <w:bodyDiv w:val="1"/>
      <w:marLeft w:val="0"/>
      <w:marRight w:val="0"/>
      <w:marTop w:val="0"/>
      <w:marBottom w:val="0"/>
      <w:divBdr>
        <w:top w:val="none" w:sz="0" w:space="0" w:color="auto"/>
        <w:left w:val="none" w:sz="0" w:space="0" w:color="auto"/>
        <w:bottom w:val="none" w:sz="0" w:space="0" w:color="auto"/>
        <w:right w:val="none" w:sz="0" w:space="0" w:color="auto"/>
      </w:divBdr>
    </w:div>
    <w:div w:id="1413703620">
      <w:bodyDiv w:val="1"/>
      <w:marLeft w:val="0"/>
      <w:marRight w:val="0"/>
      <w:marTop w:val="0"/>
      <w:marBottom w:val="0"/>
      <w:divBdr>
        <w:top w:val="none" w:sz="0" w:space="0" w:color="auto"/>
        <w:left w:val="none" w:sz="0" w:space="0" w:color="auto"/>
        <w:bottom w:val="none" w:sz="0" w:space="0" w:color="auto"/>
        <w:right w:val="none" w:sz="0" w:space="0" w:color="auto"/>
      </w:divBdr>
    </w:div>
    <w:div w:id="1416168807">
      <w:bodyDiv w:val="1"/>
      <w:marLeft w:val="0"/>
      <w:marRight w:val="0"/>
      <w:marTop w:val="0"/>
      <w:marBottom w:val="0"/>
      <w:divBdr>
        <w:top w:val="none" w:sz="0" w:space="0" w:color="auto"/>
        <w:left w:val="none" w:sz="0" w:space="0" w:color="auto"/>
        <w:bottom w:val="none" w:sz="0" w:space="0" w:color="auto"/>
        <w:right w:val="none" w:sz="0" w:space="0" w:color="auto"/>
      </w:divBdr>
    </w:div>
    <w:div w:id="1424766989">
      <w:bodyDiv w:val="1"/>
      <w:marLeft w:val="0"/>
      <w:marRight w:val="0"/>
      <w:marTop w:val="0"/>
      <w:marBottom w:val="0"/>
      <w:divBdr>
        <w:top w:val="none" w:sz="0" w:space="0" w:color="auto"/>
        <w:left w:val="none" w:sz="0" w:space="0" w:color="auto"/>
        <w:bottom w:val="none" w:sz="0" w:space="0" w:color="auto"/>
        <w:right w:val="none" w:sz="0" w:space="0" w:color="auto"/>
      </w:divBdr>
    </w:div>
    <w:div w:id="1426806649">
      <w:bodyDiv w:val="1"/>
      <w:marLeft w:val="0"/>
      <w:marRight w:val="0"/>
      <w:marTop w:val="0"/>
      <w:marBottom w:val="0"/>
      <w:divBdr>
        <w:top w:val="none" w:sz="0" w:space="0" w:color="auto"/>
        <w:left w:val="none" w:sz="0" w:space="0" w:color="auto"/>
        <w:bottom w:val="none" w:sz="0" w:space="0" w:color="auto"/>
        <w:right w:val="none" w:sz="0" w:space="0" w:color="auto"/>
      </w:divBdr>
    </w:div>
    <w:div w:id="1433865141">
      <w:bodyDiv w:val="1"/>
      <w:marLeft w:val="0"/>
      <w:marRight w:val="0"/>
      <w:marTop w:val="0"/>
      <w:marBottom w:val="0"/>
      <w:divBdr>
        <w:top w:val="none" w:sz="0" w:space="0" w:color="auto"/>
        <w:left w:val="none" w:sz="0" w:space="0" w:color="auto"/>
        <w:bottom w:val="none" w:sz="0" w:space="0" w:color="auto"/>
        <w:right w:val="none" w:sz="0" w:space="0" w:color="auto"/>
      </w:divBdr>
    </w:div>
    <w:div w:id="1440443773">
      <w:bodyDiv w:val="1"/>
      <w:marLeft w:val="0"/>
      <w:marRight w:val="0"/>
      <w:marTop w:val="0"/>
      <w:marBottom w:val="0"/>
      <w:divBdr>
        <w:top w:val="none" w:sz="0" w:space="0" w:color="auto"/>
        <w:left w:val="none" w:sz="0" w:space="0" w:color="auto"/>
        <w:bottom w:val="none" w:sz="0" w:space="0" w:color="auto"/>
        <w:right w:val="none" w:sz="0" w:space="0" w:color="auto"/>
      </w:divBdr>
    </w:div>
    <w:div w:id="1460416864">
      <w:bodyDiv w:val="1"/>
      <w:marLeft w:val="0"/>
      <w:marRight w:val="0"/>
      <w:marTop w:val="0"/>
      <w:marBottom w:val="0"/>
      <w:divBdr>
        <w:top w:val="none" w:sz="0" w:space="0" w:color="auto"/>
        <w:left w:val="none" w:sz="0" w:space="0" w:color="auto"/>
        <w:bottom w:val="none" w:sz="0" w:space="0" w:color="auto"/>
        <w:right w:val="none" w:sz="0" w:space="0" w:color="auto"/>
      </w:divBdr>
    </w:div>
    <w:div w:id="1476877929">
      <w:bodyDiv w:val="1"/>
      <w:marLeft w:val="0"/>
      <w:marRight w:val="0"/>
      <w:marTop w:val="0"/>
      <w:marBottom w:val="0"/>
      <w:divBdr>
        <w:top w:val="none" w:sz="0" w:space="0" w:color="auto"/>
        <w:left w:val="none" w:sz="0" w:space="0" w:color="auto"/>
        <w:bottom w:val="none" w:sz="0" w:space="0" w:color="auto"/>
        <w:right w:val="none" w:sz="0" w:space="0" w:color="auto"/>
      </w:divBdr>
    </w:div>
    <w:div w:id="1485664875">
      <w:bodyDiv w:val="1"/>
      <w:marLeft w:val="0"/>
      <w:marRight w:val="0"/>
      <w:marTop w:val="0"/>
      <w:marBottom w:val="0"/>
      <w:divBdr>
        <w:top w:val="none" w:sz="0" w:space="0" w:color="auto"/>
        <w:left w:val="none" w:sz="0" w:space="0" w:color="auto"/>
        <w:bottom w:val="none" w:sz="0" w:space="0" w:color="auto"/>
        <w:right w:val="none" w:sz="0" w:space="0" w:color="auto"/>
      </w:divBdr>
    </w:div>
    <w:div w:id="1487473165">
      <w:bodyDiv w:val="1"/>
      <w:marLeft w:val="0"/>
      <w:marRight w:val="0"/>
      <w:marTop w:val="0"/>
      <w:marBottom w:val="0"/>
      <w:divBdr>
        <w:top w:val="none" w:sz="0" w:space="0" w:color="auto"/>
        <w:left w:val="none" w:sz="0" w:space="0" w:color="auto"/>
        <w:bottom w:val="none" w:sz="0" w:space="0" w:color="auto"/>
        <w:right w:val="none" w:sz="0" w:space="0" w:color="auto"/>
      </w:divBdr>
    </w:div>
    <w:div w:id="1489008110">
      <w:bodyDiv w:val="1"/>
      <w:marLeft w:val="0"/>
      <w:marRight w:val="0"/>
      <w:marTop w:val="0"/>
      <w:marBottom w:val="0"/>
      <w:divBdr>
        <w:top w:val="none" w:sz="0" w:space="0" w:color="auto"/>
        <w:left w:val="none" w:sz="0" w:space="0" w:color="auto"/>
        <w:bottom w:val="none" w:sz="0" w:space="0" w:color="auto"/>
        <w:right w:val="none" w:sz="0" w:space="0" w:color="auto"/>
      </w:divBdr>
    </w:div>
    <w:div w:id="1500578815">
      <w:bodyDiv w:val="1"/>
      <w:marLeft w:val="0"/>
      <w:marRight w:val="0"/>
      <w:marTop w:val="0"/>
      <w:marBottom w:val="0"/>
      <w:divBdr>
        <w:top w:val="none" w:sz="0" w:space="0" w:color="auto"/>
        <w:left w:val="none" w:sz="0" w:space="0" w:color="auto"/>
        <w:bottom w:val="none" w:sz="0" w:space="0" w:color="auto"/>
        <w:right w:val="none" w:sz="0" w:space="0" w:color="auto"/>
      </w:divBdr>
    </w:div>
    <w:div w:id="1504278258">
      <w:bodyDiv w:val="1"/>
      <w:marLeft w:val="0"/>
      <w:marRight w:val="0"/>
      <w:marTop w:val="0"/>
      <w:marBottom w:val="0"/>
      <w:divBdr>
        <w:top w:val="none" w:sz="0" w:space="0" w:color="auto"/>
        <w:left w:val="none" w:sz="0" w:space="0" w:color="auto"/>
        <w:bottom w:val="none" w:sz="0" w:space="0" w:color="auto"/>
        <w:right w:val="none" w:sz="0" w:space="0" w:color="auto"/>
      </w:divBdr>
    </w:div>
    <w:div w:id="1504855910">
      <w:bodyDiv w:val="1"/>
      <w:marLeft w:val="0"/>
      <w:marRight w:val="0"/>
      <w:marTop w:val="0"/>
      <w:marBottom w:val="0"/>
      <w:divBdr>
        <w:top w:val="none" w:sz="0" w:space="0" w:color="auto"/>
        <w:left w:val="none" w:sz="0" w:space="0" w:color="auto"/>
        <w:bottom w:val="none" w:sz="0" w:space="0" w:color="auto"/>
        <w:right w:val="none" w:sz="0" w:space="0" w:color="auto"/>
      </w:divBdr>
    </w:div>
    <w:div w:id="1506356685">
      <w:bodyDiv w:val="1"/>
      <w:marLeft w:val="0"/>
      <w:marRight w:val="0"/>
      <w:marTop w:val="0"/>
      <w:marBottom w:val="0"/>
      <w:divBdr>
        <w:top w:val="none" w:sz="0" w:space="0" w:color="auto"/>
        <w:left w:val="none" w:sz="0" w:space="0" w:color="auto"/>
        <w:bottom w:val="none" w:sz="0" w:space="0" w:color="auto"/>
        <w:right w:val="none" w:sz="0" w:space="0" w:color="auto"/>
      </w:divBdr>
    </w:div>
    <w:div w:id="1520466418">
      <w:bodyDiv w:val="1"/>
      <w:marLeft w:val="0"/>
      <w:marRight w:val="0"/>
      <w:marTop w:val="0"/>
      <w:marBottom w:val="0"/>
      <w:divBdr>
        <w:top w:val="none" w:sz="0" w:space="0" w:color="auto"/>
        <w:left w:val="none" w:sz="0" w:space="0" w:color="auto"/>
        <w:bottom w:val="none" w:sz="0" w:space="0" w:color="auto"/>
        <w:right w:val="none" w:sz="0" w:space="0" w:color="auto"/>
      </w:divBdr>
    </w:div>
    <w:div w:id="1530332817">
      <w:bodyDiv w:val="1"/>
      <w:marLeft w:val="0"/>
      <w:marRight w:val="0"/>
      <w:marTop w:val="0"/>
      <w:marBottom w:val="0"/>
      <w:divBdr>
        <w:top w:val="none" w:sz="0" w:space="0" w:color="auto"/>
        <w:left w:val="none" w:sz="0" w:space="0" w:color="auto"/>
        <w:bottom w:val="none" w:sz="0" w:space="0" w:color="auto"/>
        <w:right w:val="none" w:sz="0" w:space="0" w:color="auto"/>
      </w:divBdr>
    </w:div>
    <w:div w:id="1531605863">
      <w:bodyDiv w:val="1"/>
      <w:marLeft w:val="0"/>
      <w:marRight w:val="0"/>
      <w:marTop w:val="0"/>
      <w:marBottom w:val="0"/>
      <w:divBdr>
        <w:top w:val="none" w:sz="0" w:space="0" w:color="auto"/>
        <w:left w:val="none" w:sz="0" w:space="0" w:color="auto"/>
        <w:bottom w:val="none" w:sz="0" w:space="0" w:color="auto"/>
        <w:right w:val="none" w:sz="0" w:space="0" w:color="auto"/>
      </w:divBdr>
    </w:div>
    <w:div w:id="1549874589">
      <w:bodyDiv w:val="1"/>
      <w:marLeft w:val="0"/>
      <w:marRight w:val="0"/>
      <w:marTop w:val="0"/>
      <w:marBottom w:val="0"/>
      <w:divBdr>
        <w:top w:val="none" w:sz="0" w:space="0" w:color="auto"/>
        <w:left w:val="none" w:sz="0" w:space="0" w:color="auto"/>
        <w:bottom w:val="none" w:sz="0" w:space="0" w:color="auto"/>
        <w:right w:val="none" w:sz="0" w:space="0" w:color="auto"/>
      </w:divBdr>
    </w:div>
    <w:div w:id="1551847161">
      <w:bodyDiv w:val="1"/>
      <w:marLeft w:val="0"/>
      <w:marRight w:val="0"/>
      <w:marTop w:val="0"/>
      <w:marBottom w:val="0"/>
      <w:divBdr>
        <w:top w:val="none" w:sz="0" w:space="0" w:color="auto"/>
        <w:left w:val="none" w:sz="0" w:space="0" w:color="auto"/>
        <w:bottom w:val="none" w:sz="0" w:space="0" w:color="auto"/>
        <w:right w:val="none" w:sz="0" w:space="0" w:color="auto"/>
      </w:divBdr>
    </w:div>
    <w:div w:id="1553272808">
      <w:bodyDiv w:val="1"/>
      <w:marLeft w:val="0"/>
      <w:marRight w:val="0"/>
      <w:marTop w:val="0"/>
      <w:marBottom w:val="0"/>
      <w:divBdr>
        <w:top w:val="none" w:sz="0" w:space="0" w:color="auto"/>
        <w:left w:val="none" w:sz="0" w:space="0" w:color="auto"/>
        <w:bottom w:val="none" w:sz="0" w:space="0" w:color="auto"/>
        <w:right w:val="none" w:sz="0" w:space="0" w:color="auto"/>
      </w:divBdr>
    </w:div>
    <w:div w:id="1562011470">
      <w:bodyDiv w:val="1"/>
      <w:marLeft w:val="0"/>
      <w:marRight w:val="0"/>
      <w:marTop w:val="0"/>
      <w:marBottom w:val="0"/>
      <w:divBdr>
        <w:top w:val="none" w:sz="0" w:space="0" w:color="auto"/>
        <w:left w:val="none" w:sz="0" w:space="0" w:color="auto"/>
        <w:bottom w:val="none" w:sz="0" w:space="0" w:color="auto"/>
        <w:right w:val="none" w:sz="0" w:space="0" w:color="auto"/>
      </w:divBdr>
    </w:div>
    <w:div w:id="1576278930">
      <w:bodyDiv w:val="1"/>
      <w:marLeft w:val="0"/>
      <w:marRight w:val="0"/>
      <w:marTop w:val="0"/>
      <w:marBottom w:val="0"/>
      <w:divBdr>
        <w:top w:val="none" w:sz="0" w:space="0" w:color="auto"/>
        <w:left w:val="none" w:sz="0" w:space="0" w:color="auto"/>
        <w:bottom w:val="none" w:sz="0" w:space="0" w:color="auto"/>
        <w:right w:val="none" w:sz="0" w:space="0" w:color="auto"/>
      </w:divBdr>
    </w:div>
    <w:div w:id="1585530051">
      <w:bodyDiv w:val="1"/>
      <w:marLeft w:val="0"/>
      <w:marRight w:val="0"/>
      <w:marTop w:val="0"/>
      <w:marBottom w:val="0"/>
      <w:divBdr>
        <w:top w:val="none" w:sz="0" w:space="0" w:color="auto"/>
        <w:left w:val="none" w:sz="0" w:space="0" w:color="auto"/>
        <w:bottom w:val="none" w:sz="0" w:space="0" w:color="auto"/>
        <w:right w:val="none" w:sz="0" w:space="0" w:color="auto"/>
      </w:divBdr>
    </w:div>
    <w:div w:id="1598518202">
      <w:bodyDiv w:val="1"/>
      <w:marLeft w:val="0"/>
      <w:marRight w:val="0"/>
      <w:marTop w:val="0"/>
      <w:marBottom w:val="0"/>
      <w:divBdr>
        <w:top w:val="none" w:sz="0" w:space="0" w:color="auto"/>
        <w:left w:val="none" w:sz="0" w:space="0" w:color="auto"/>
        <w:bottom w:val="none" w:sz="0" w:space="0" w:color="auto"/>
        <w:right w:val="none" w:sz="0" w:space="0" w:color="auto"/>
      </w:divBdr>
    </w:div>
    <w:div w:id="1599023999">
      <w:bodyDiv w:val="1"/>
      <w:marLeft w:val="0"/>
      <w:marRight w:val="0"/>
      <w:marTop w:val="0"/>
      <w:marBottom w:val="0"/>
      <w:divBdr>
        <w:top w:val="none" w:sz="0" w:space="0" w:color="auto"/>
        <w:left w:val="none" w:sz="0" w:space="0" w:color="auto"/>
        <w:bottom w:val="none" w:sz="0" w:space="0" w:color="auto"/>
        <w:right w:val="none" w:sz="0" w:space="0" w:color="auto"/>
      </w:divBdr>
    </w:div>
    <w:div w:id="1611888393">
      <w:bodyDiv w:val="1"/>
      <w:marLeft w:val="0"/>
      <w:marRight w:val="0"/>
      <w:marTop w:val="0"/>
      <w:marBottom w:val="0"/>
      <w:divBdr>
        <w:top w:val="none" w:sz="0" w:space="0" w:color="auto"/>
        <w:left w:val="none" w:sz="0" w:space="0" w:color="auto"/>
        <w:bottom w:val="none" w:sz="0" w:space="0" w:color="auto"/>
        <w:right w:val="none" w:sz="0" w:space="0" w:color="auto"/>
      </w:divBdr>
    </w:div>
    <w:div w:id="1622612988">
      <w:bodyDiv w:val="1"/>
      <w:marLeft w:val="0"/>
      <w:marRight w:val="0"/>
      <w:marTop w:val="0"/>
      <w:marBottom w:val="0"/>
      <w:divBdr>
        <w:top w:val="none" w:sz="0" w:space="0" w:color="auto"/>
        <w:left w:val="none" w:sz="0" w:space="0" w:color="auto"/>
        <w:bottom w:val="none" w:sz="0" w:space="0" w:color="auto"/>
        <w:right w:val="none" w:sz="0" w:space="0" w:color="auto"/>
      </w:divBdr>
    </w:div>
    <w:div w:id="1627271293">
      <w:bodyDiv w:val="1"/>
      <w:marLeft w:val="0"/>
      <w:marRight w:val="0"/>
      <w:marTop w:val="0"/>
      <w:marBottom w:val="0"/>
      <w:divBdr>
        <w:top w:val="none" w:sz="0" w:space="0" w:color="auto"/>
        <w:left w:val="none" w:sz="0" w:space="0" w:color="auto"/>
        <w:bottom w:val="none" w:sz="0" w:space="0" w:color="auto"/>
        <w:right w:val="none" w:sz="0" w:space="0" w:color="auto"/>
      </w:divBdr>
    </w:div>
    <w:div w:id="1635913426">
      <w:bodyDiv w:val="1"/>
      <w:marLeft w:val="0"/>
      <w:marRight w:val="0"/>
      <w:marTop w:val="0"/>
      <w:marBottom w:val="0"/>
      <w:divBdr>
        <w:top w:val="none" w:sz="0" w:space="0" w:color="auto"/>
        <w:left w:val="none" w:sz="0" w:space="0" w:color="auto"/>
        <w:bottom w:val="none" w:sz="0" w:space="0" w:color="auto"/>
        <w:right w:val="none" w:sz="0" w:space="0" w:color="auto"/>
      </w:divBdr>
    </w:div>
    <w:div w:id="1644626334">
      <w:bodyDiv w:val="1"/>
      <w:marLeft w:val="0"/>
      <w:marRight w:val="0"/>
      <w:marTop w:val="0"/>
      <w:marBottom w:val="0"/>
      <w:divBdr>
        <w:top w:val="none" w:sz="0" w:space="0" w:color="auto"/>
        <w:left w:val="none" w:sz="0" w:space="0" w:color="auto"/>
        <w:bottom w:val="none" w:sz="0" w:space="0" w:color="auto"/>
        <w:right w:val="none" w:sz="0" w:space="0" w:color="auto"/>
      </w:divBdr>
    </w:div>
    <w:div w:id="1649285430">
      <w:bodyDiv w:val="1"/>
      <w:marLeft w:val="0"/>
      <w:marRight w:val="0"/>
      <w:marTop w:val="0"/>
      <w:marBottom w:val="0"/>
      <w:divBdr>
        <w:top w:val="none" w:sz="0" w:space="0" w:color="auto"/>
        <w:left w:val="none" w:sz="0" w:space="0" w:color="auto"/>
        <w:bottom w:val="none" w:sz="0" w:space="0" w:color="auto"/>
        <w:right w:val="none" w:sz="0" w:space="0" w:color="auto"/>
      </w:divBdr>
    </w:div>
    <w:div w:id="1650088340">
      <w:bodyDiv w:val="1"/>
      <w:marLeft w:val="0"/>
      <w:marRight w:val="0"/>
      <w:marTop w:val="0"/>
      <w:marBottom w:val="0"/>
      <w:divBdr>
        <w:top w:val="none" w:sz="0" w:space="0" w:color="auto"/>
        <w:left w:val="none" w:sz="0" w:space="0" w:color="auto"/>
        <w:bottom w:val="none" w:sz="0" w:space="0" w:color="auto"/>
        <w:right w:val="none" w:sz="0" w:space="0" w:color="auto"/>
      </w:divBdr>
    </w:div>
    <w:div w:id="1662005363">
      <w:bodyDiv w:val="1"/>
      <w:marLeft w:val="0"/>
      <w:marRight w:val="0"/>
      <w:marTop w:val="0"/>
      <w:marBottom w:val="0"/>
      <w:divBdr>
        <w:top w:val="none" w:sz="0" w:space="0" w:color="auto"/>
        <w:left w:val="none" w:sz="0" w:space="0" w:color="auto"/>
        <w:bottom w:val="none" w:sz="0" w:space="0" w:color="auto"/>
        <w:right w:val="none" w:sz="0" w:space="0" w:color="auto"/>
      </w:divBdr>
    </w:div>
    <w:div w:id="1681082119">
      <w:bodyDiv w:val="1"/>
      <w:marLeft w:val="0"/>
      <w:marRight w:val="0"/>
      <w:marTop w:val="0"/>
      <w:marBottom w:val="0"/>
      <w:divBdr>
        <w:top w:val="none" w:sz="0" w:space="0" w:color="auto"/>
        <w:left w:val="none" w:sz="0" w:space="0" w:color="auto"/>
        <w:bottom w:val="none" w:sz="0" w:space="0" w:color="auto"/>
        <w:right w:val="none" w:sz="0" w:space="0" w:color="auto"/>
      </w:divBdr>
    </w:div>
    <w:div w:id="1700080982">
      <w:bodyDiv w:val="1"/>
      <w:marLeft w:val="0"/>
      <w:marRight w:val="0"/>
      <w:marTop w:val="0"/>
      <w:marBottom w:val="0"/>
      <w:divBdr>
        <w:top w:val="none" w:sz="0" w:space="0" w:color="auto"/>
        <w:left w:val="none" w:sz="0" w:space="0" w:color="auto"/>
        <w:bottom w:val="none" w:sz="0" w:space="0" w:color="auto"/>
        <w:right w:val="none" w:sz="0" w:space="0" w:color="auto"/>
      </w:divBdr>
    </w:div>
    <w:div w:id="1711874350">
      <w:bodyDiv w:val="1"/>
      <w:marLeft w:val="0"/>
      <w:marRight w:val="0"/>
      <w:marTop w:val="0"/>
      <w:marBottom w:val="0"/>
      <w:divBdr>
        <w:top w:val="none" w:sz="0" w:space="0" w:color="auto"/>
        <w:left w:val="none" w:sz="0" w:space="0" w:color="auto"/>
        <w:bottom w:val="none" w:sz="0" w:space="0" w:color="auto"/>
        <w:right w:val="none" w:sz="0" w:space="0" w:color="auto"/>
      </w:divBdr>
    </w:div>
    <w:div w:id="1715352210">
      <w:bodyDiv w:val="1"/>
      <w:marLeft w:val="0"/>
      <w:marRight w:val="0"/>
      <w:marTop w:val="0"/>
      <w:marBottom w:val="0"/>
      <w:divBdr>
        <w:top w:val="none" w:sz="0" w:space="0" w:color="auto"/>
        <w:left w:val="none" w:sz="0" w:space="0" w:color="auto"/>
        <w:bottom w:val="none" w:sz="0" w:space="0" w:color="auto"/>
        <w:right w:val="none" w:sz="0" w:space="0" w:color="auto"/>
      </w:divBdr>
    </w:div>
    <w:div w:id="1725980823">
      <w:bodyDiv w:val="1"/>
      <w:marLeft w:val="0"/>
      <w:marRight w:val="0"/>
      <w:marTop w:val="0"/>
      <w:marBottom w:val="0"/>
      <w:divBdr>
        <w:top w:val="none" w:sz="0" w:space="0" w:color="auto"/>
        <w:left w:val="none" w:sz="0" w:space="0" w:color="auto"/>
        <w:bottom w:val="none" w:sz="0" w:space="0" w:color="auto"/>
        <w:right w:val="none" w:sz="0" w:space="0" w:color="auto"/>
      </w:divBdr>
    </w:div>
    <w:div w:id="1739016926">
      <w:bodyDiv w:val="1"/>
      <w:marLeft w:val="0"/>
      <w:marRight w:val="0"/>
      <w:marTop w:val="0"/>
      <w:marBottom w:val="0"/>
      <w:divBdr>
        <w:top w:val="none" w:sz="0" w:space="0" w:color="auto"/>
        <w:left w:val="none" w:sz="0" w:space="0" w:color="auto"/>
        <w:bottom w:val="none" w:sz="0" w:space="0" w:color="auto"/>
        <w:right w:val="none" w:sz="0" w:space="0" w:color="auto"/>
      </w:divBdr>
    </w:div>
    <w:div w:id="1749230783">
      <w:bodyDiv w:val="1"/>
      <w:marLeft w:val="0"/>
      <w:marRight w:val="0"/>
      <w:marTop w:val="0"/>
      <w:marBottom w:val="0"/>
      <w:divBdr>
        <w:top w:val="none" w:sz="0" w:space="0" w:color="auto"/>
        <w:left w:val="none" w:sz="0" w:space="0" w:color="auto"/>
        <w:bottom w:val="none" w:sz="0" w:space="0" w:color="auto"/>
        <w:right w:val="none" w:sz="0" w:space="0" w:color="auto"/>
      </w:divBdr>
    </w:div>
    <w:div w:id="1752236743">
      <w:bodyDiv w:val="1"/>
      <w:marLeft w:val="0"/>
      <w:marRight w:val="0"/>
      <w:marTop w:val="0"/>
      <w:marBottom w:val="0"/>
      <w:divBdr>
        <w:top w:val="none" w:sz="0" w:space="0" w:color="auto"/>
        <w:left w:val="none" w:sz="0" w:space="0" w:color="auto"/>
        <w:bottom w:val="none" w:sz="0" w:space="0" w:color="auto"/>
        <w:right w:val="none" w:sz="0" w:space="0" w:color="auto"/>
      </w:divBdr>
    </w:div>
    <w:div w:id="1762406726">
      <w:bodyDiv w:val="1"/>
      <w:marLeft w:val="0"/>
      <w:marRight w:val="0"/>
      <w:marTop w:val="0"/>
      <w:marBottom w:val="0"/>
      <w:divBdr>
        <w:top w:val="none" w:sz="0" w:space="0" w:color="auto"/>
        <w:left w:val="none" w:sz="0" w:space="0" w:color="auto"/>
        <w:bottom w:val="none" w:sz="0" w:space="0" w:color="auto"/>
        <w:right w:val="none" w:sz="0" w:space="0" w:color="auto"/>
      </w:divBdr>
    </w:div>
    <w:div w:id="1792551754">
      <w:bodyDiv w:val="1"/>
      <w:marLeft w:val="0"/>
      <w:marRight w:val="0"/>
      <w:marTop w:val="0"/>
      <w:marBottom w:val="0"/>
      <w:divBdr>
        <w:top w:val="none" w:sz="0" w:space="0" w:color="auto"/>
        <w:left w:val="none" w:sz="0" w:space="0" w:color="auto"/>
        <w:bottom w:val="none" w:sz="0" w:space="0" w:color="auto"/>
        <w:right w:val="none" w:sz="0" w:space="0" w:color="auto"/>
      </w:divBdr>
    </w:div>
    <w:div w:id="1793359351">
      <w:bodyDiv w:val="1"/>
      <w:marLeft w:val="0"/>
      <w:marRight w:val="0"/>
      <w:marTop w:val="0"/>
      <w:marBottom w:val="0"/>
      <w:divBdr>
        <w:top w:val="none" w:sz="0" w:space="0" w:color="auto"/>
        <w:left w:val="none" w:sz="0" w:space="0" w:color="auto"/>
        <w:bottom w:val="none" w:sz="0" w:space="0" w:color="auto"/>
        <w:right w:val="none" w:sz="0" w:space="0" w:color="auto"/>
      </w:divBdr>
    </w:div>
    <w:div w:id="1795754884">
      <w:bodyDiv w:val="1"/>
      <w:marLeft w:val="0"/>
      <w:marRight w:val="0"/>
      <w:marTop w:val="0"/>
      <w:marBottom w:val="0"/>
      <w:divBdr>
        <w:top w:val="none" w:sz="0" w:space="0" w:color="auto"/>
        <w:left w:val="none" w:sz="0" w:space="0" w:color="auto"/>
        <w:bottom w:val="none" w:sz="0" w:space="0" w:color="auto"/>
        <w:right w:val="none" w:sz="0" w:space="0" w:color="auto"/>
      </w:divBdr>
    </w:div>
    <w:div w:id="1802766558">
      <w:bodyDiv w:val="1"/>
      <w:marLeft w:val="0"/>
      <w:marRight w:val="0"/>
      <w:marTop w:val="0"/>
      <w:marBottom w:val="0"/>
      <w:divBdr>
        <w:top w:val="none" w:sz="0" w:space="0" w:color="auto"/>
        <w:left w:val="none" w:sz="0" w:space="0" w:color="auto"/>
        <w:bottom w:val="none" w:sz="0" w:space="0" w:color="auto"/>
        <w:right w:val="none" w:sz="0" w:space="0" w:color="auto"/>
      </w:divBdr>
    </w:div>
    <w:div w:id="1804497662">
      <w:bodyDiv w:val="1"/>
      <w:marLeft w:val="0"/>
      <w:marRight w:val="0"/>
      <w:marTop w:val="0"/>
      <w:marBottom w:val="0"/>
      <w:divBdr>
        <w:top w:val="none" w:sz="0" w:space="0" w:color="auto"/>
        <w:left w:val="none" w:sz="0" w:space="0" w:color="auto"/>
        <w:bottom w:val="none" w:sz="0" w:space="0" w:color="auto"/>
        <w:right w:val="none" w:sz="0" w:space="0" w:color="auto"/>
      </w:divBdr>
    </w:div>
    <w:div w:id="1809981041">
      <w:bodyDiv w:val="1"/>
      <w:marLeft w:val="0"/>
      <w:marRight w:val="0"/>
      <w:marTop w:val="0"/>
      <w:marBottom w:val="0"/>
      <w:divBdr>
        <w:top w:val="none" w:sz="0" w:space="0" w:color="auto"/>
        <w:left w:val="none" w:sz="0" w:space="0" w:color="auto"/>
        <w:bottom w:val="none" w:sz="0" w:space="0" w:color="auto"/>
        <w:right w:val="none" w:sz="0" w:space="0" w:color="auto"/>
      </w:divBdr>
    </w:div>
    <w:div w:id="1810702188">
      <w:bodyDiv w:val="1"/>
      <w:marLeft w:val="0"/>
      <w:marRight w:val="0"/>
      <w:marTop w:val="0"/>
      <w:marBottom w:val="0"/>
      <w:divBdr>
        <w:top w:val="none" w:sz="0" w:space="0" w:color="auto"/>
        <w:left w:val="none" w:sz="0" w:space="0" w:color="auto"/>
        <w:bottom w:val="none" w:sz="0" w:space="0" w:color="auto"/>
        <w:right w:val="none" w:sz="0" w:space="0" w:color="auto"/>
      </w:divBdr>
    </w:div>
    <w:div w:id="1828011883">
      <w:bodyDiv w:val="1"/>
      <w:marLeft w:val="0"/>
      <w:marRight w:val="0"/>
      <w:marTop w:val="0"/>
      <w:marBottom w:val="0"/>
      <w:divBdr>
        <w:top w:val="none" w:sz="0" w:space="0" w:color="auto"/>
        <w:left w:val="none" w:sz="0" w:space="0" w:color="auto"/>
        <w:bottom w:val="none" w:sz="0" w:space="0" w:color="auto"/>
        <w:right w:val="none" w:sz="0" w:space="0" w:color="auto"/>
      </w:divBdr>
    </w:div>
    <w:div w:id="1842773786">
      <w:bodyDiv w:val="1"/>
      <w:marLeft w:val="0"/>
      <w:marRight w:val="0"/>
      <w:marTop w:val="0"/>
      <w:marBottom w:val="0"/>
      <w:divBdr>
        <w:top w:val="none" w:sz="0" w:space="0" w:color="auto"/>
        <w:left w:val="none" w:sz="0" w:space="0" w:color="auto"/>
        <w:bottom w:val="none" w:sz="0" w:space="0" w:color="auto"/>
        <w:right w:val="none" w:sz="0" w:space="0" w:color="auto"/>
      </w:divBdr>
    </w:div>
    <w:div w:id="1849518434">
      <w:bodyDiv w:val="1"/>
      <w:marLeft w:val="0"/>
      <w:marRight w:val="0"/>
      <w:marTop w:val="0"/>
      <w:marBottom w:val="0"/>
      <w:divBdr>
        <w:top w:val="none" w:sz="0" w:space="0" w:color="auto"/>
        <w:left w:val="none" w:sz="0" w:space="0" w:color="auto"/>
        <w:bottom w:val="none" w:sz="0" w:space="0" w:color="auto"/>
        <w:right w:val="none" w:sz="0" w:space="0" w:color="auto"/>
      </w:divBdr>
    </w:div>
    <w:div w:id="1855682212">
      <w:bodyDiv w:val="1"/>
      <w:marLeft w:val="0"/>
      <w:marRight w:val="0"/>
      <w:marTop w:val="0"/>
      <w:marBottom w:val="0"/>
      <w:divBdr>
        <w:top w:val="none" w:sz="0" w:space="0" w:color="auto"/>
        <w:left w:val="none" w:sz="0" w:space="0" w:color="auto"/>
        <w:bottom w:val="none" w:sz="0" w:space="0" w:color="auto"/>
        <w:right w:val="none" w:sz="0" w:space="0" w:color="auto"/>
      </w:divBdr>
    </w:div>
    <w:div w:id="1860922598">
      <w:bodyDiv w:val="1"/>
      <w:marLeft w:val="0"/>
      <w:marRight w:val="0"/>
      <w:marTop w:val="0"/>
      <w:marBottom w:val="0"/>
      <w:divBdr>
        <w:top w:val="none" w:sz="0" w:space="0" w:color="auto"/>
        <w:left w:val="none" w:sz="0" w:space="0" w:color="auto"/>
        <w:bottom w:val="none" w:sz="0" w:space="0" w:color="auto"/>
        <w:right w:val="none" w:sz="0" w:space="0" w:color="auto"/>
      </w:divBdr>
    </w:div>
    <w:div w:id="1866602884">
      <w:bodyDiv w:val="1"/>
      <w:marLeft w:val="0"/>
      <w:marRight w:val="0"/>
      <w:marTop w:val="0"/>
      <w:marBottom w:val="0"/>
      <w:divBdr>
        <w:top w:val="none" w:sz="0" w:space="0" w:color="auto"/>
        <w:left w:val="none" w:sz="0" w:space="0" w:color="auto"/>
        <w:bottom w:val="none" w:sz="0" w:space="0" w:color="auto"/>
        <w:right w:val="none" w:sz="0" w:space="0" w:color="auto"/>
      </w:divBdr>
    </w:div>
    <w:div w:id="1875919443">
      <w:bodyDiv w:val="1"/>
      <w:marLeft w:val="0"/>
      <w:marRight w:val="0"/>
      <w:marTop w:val="0"/>
      <w:marBottom w:val="0"/>
      <w:divBdr>
        <w:top w:val="none" w:sz="0" w:space="0" w:color="auto"/>
        <w:left w:val="none" w:sz="0" w:space="0" w:color="auto"/>
        <w:bottom w:val="none" w:sz="0" w:space="0" w:color="auto"/>
        <w:right w:val="none" w:sz="0" w:space="0" w:color="auto"/>
      </w:divBdr>
    </w:div>
    <w:div w:id="1886061848">
      <w:bodyDiv w:val="1"/>
      <w:marLeft w:val="0"/>
      <w:marRight w:val="0"/>
      <w:marTop w:val="0"/>
      <w:marBottom w:val="0"/>
      <w:divBdr>
        <w:top w:val="none" w:sz="0" w:space="0" w:color="auto"/>
        <w:left w:val="none" w:sz="0" w:space="0" w:color="auto"/>
        <w:bottom w:val="none" w:sz="0" w:space="0" w:color="auto"/>
        <w:right w:val="none" w:sz="0" w:space="0" w:color="auto"/>
      </w:divBdr>
    </w:div>
    <w:div w:id="1914118484">
      <w:bodyDiv w:val="1"/>
      <w:marLeft w:val="0"/>
      <w:marRight w:val="0"/>
      <w:marTop w:val="0"/>
      <w:marBottom w:val="0"/>
      <w:divBdr>
        <w:top w:val="none" w:sz="0" w:space="0" w:color="auto"/>
        <w:left w:val="none" w:sz="0" w:space="0" w:color="auto"/>
        <w:bottom w:val="none" w:sz="0" w:space="0" w:color="auto"/>
        <w:right w:val="none" w:sz="0" w:space="0" w:color="auto"/>
      </w:divBdr>
    </w:div>
    <w:div w:id="1917740120">
      <w:bodyDiv w:val="1"/>
      <w:marLeft w:val="0"/>
      <w:marRight w:val="0"/>
      <w:marTop w:val="0"/>
      <w:marBottom w:val="0"/>
      <w:divBdr>
        <w:top w:val="none" w:sz="0" w:space="0" w:color="auto"/>
        <w:left w:val="none" w:sz="0" w:space="0" w:color="auto"/>
        <w:bottom w:val="none" w:sz="0" w:space="0" w:color="auto"/>
        <w:right w:val="none" w:sz="0" w:space="0" w:color="auto"/>
      </w:divBdr>
    </w:div>
    <w:div w:id="1921937539">
      <w:bodyDiv w:val="1"/>
      <w:marLeft w:val="0"/>
      <w:marRight w:val="0"/>
      <w:marTop w:val="0"/>
      <w:marBottom w:val="0"/>
      <w:divBdr>
        <w:top w:val="none" w:sz="0" w:space="0" w:color="auto"/>
        <w:left w:val="none" w:sz="0" w:space="0" w:color="auto"/>
        <w:bottom w:val="none" w:sz="0" w:space="0" w:color="auto"/>
        <w:right w:val="none" w:sz="0" w:space="0" w:color="auto"/>
      </w:divBdr>
    </w:div>
    <w:div w:id="1923483634">
      <w:bodyDiv w:val="1"/>
      <w:marLeft w:val="0"/>
      <w:marRight w:val="0"/>
      <w:marTop w:val="0"/>
      <w:marBottom w:val="0"/>
      <w:divBdr>
        <w:top w:val="none" w:sz="0" w:space="0" w:color="auto"/>
        <w:left w:val="none" w:sz="0" w:space="0" w:color="auto"/>
        <w:bottom w:val="none" w:sz="0" w:space="0" w:color="auto"/>
        <w:right w:val="none" w:sz="0" w:space="0" w:color="auto"/>
      </w:divBdr>
    </w:div>
    <w:div w:id="1924291157">
      <w:bodyDiv w:val="1"/>
      <w:marLeft w:val="0"/>
      <w:marRight w:val="0"/>
      <w:marTop w:val="0"/>
      <w:marBottom w:val="0"/>
      <w:divBdr>
        <w:top w:val="none" w:sz="0" w:space="0" w:color="auto"/>
        <w:left w:val="none" w:sz="0" w:space="0" w:color="auto"/>
        <w:bottom w:val="none" w:sz="0" w:space="0" w:color="auto"/>
        <w:right w:val="none" w:sz="0" w:space="0" w:color="auto"/>
      </w:divBdr>
    </w:div>
    <w:div w:id="1925147831">
      <w:bodyDiv w:val="1"/>
      <w:marLeft w:val="0"/>
      <w:marRight w:val="0"/>
      <w:marTop w:val="0"/>
      <w:marBottom w:val="0"/>
      <w:divBdr>
        <w:top w:val="none" w:sz="0" w:space="0" w:color="auto"/>
        <w:left w:val="none" w:sz="0" w:space="0" w:color="auto"/>
        <w:bottom w:val="none" w:sz="0" w:space="0" w:color="auto"/>
        <w:right w:val="none" w:sz="0" w:space="0" w:color="auto"/>
      </w:divBdr>
    </w:div>
    <w:div w:id="1926647335">
      <w:bodyDiv w:val="1"/>
      <w:marLeft w:val="0"/>
      <w:marRight w:val="0"/>
      <w:marTop w:val="0"/>
      <w:marBottom w:val="0"/>
      <w:divBdr>
        <w:top w:val="none" w:sz="0" w:space="0" w:color="auto"/>
        <w:left w:val="none" w:sz="0" w:space="0" w:color="auto"/>
        <w:bottom w:val="none" w:sz="0" w:space="0" w:color="auto"/>
        <w:right w:val="none" w:sz="0" w:space="0" w:color="auto"/>
      </w:divBdr>
    </w:div>
    <w:div w:id="1927494092">
      <w:bodyDiv w:val="1"/>
      <w:marLeft w:val="0"/>
      <w:marRight w:val="0"/>
      <w:marTop w:val="0"/>
      <w:marBottom w:val="0"/>
      <w:divBdr>
        <w:top w:val="none" w:sz="0" w:space="0" w:color="auto"/>
        <w:left w:val="none" w:sz="0" w:space="0" w:color="auto"/>
        <w:bottom w:val="none" w:sz="0" w:space="0" w:color="auto"/>
        <w:right w:val="none" w:sz="0" w:space="0" w:color="auto"/>
      </w:divBdr>
    </w:div>
    <w:div w:id="1933775511">
      <w:bodyDiv w:val="1"/>
      <w:marLeft w:val="0"/>
      <w:marRight w:val="0"/>
      <w:marTop w:val="0"/>
      <w:marBottom w:val="0"/>
      <w:divBdr>
        <w:top w:val="none" w:sz="0" w:space="0" w:color="auto"/>
        <w:left w:val="none" w:sz="0" w:space="0" w:color="auto"/>
        <w:bottom w:val="none" w:sz="0" w:space="0" w:color="auto"/>
        <w:right w:val="none" w:sz="0" w:space="0" w:color="auto"/>
      </w:divBdr>
    </w:div>
    <w:div w:id="1939604607">
      <w:bodyDiv w:val="1"/>
      <w:marLeft w:val="0"/>
      <w:marRight w:val="0"/>
      <w:marTop w:val="0"/>
      <w:marBottom w:val="0"/>
      <w:divBdr>
        <w:top w:val="none" w:sz="0" w:space="0" w:color="auto"/>
        <w:left w:val="none" w:sz="0" w:space="0" w:color="auto"/>
        <w:bottom w:val="none" w:sz="0" w:space="0" w:color="auto"/>
        <w:right w:val="none" w:sz="0" w:space="0" w:color="auto"/>
      </w:divBdr>
    </w:div>
    <w:div w:id="1955475799">
      <w:bodyDiv w:val="1"/>
      <w:marLeft w:val="0"/>
      <w:marRight w:val="0"/>
      <w:marTop w:val="0"/>
      <w:marBottom w:val="0"/>
      <w:divBdr>
        <w:top w:val="none" w:sz="0" w:space="0" w:color="auto"/>
        <w:left w:val="none" w:sz="0" w:space="0" w:color="auto"/>
        <w:bottom w:val="none" w:sz="0" w:space="0" w:color="auto"/>
        <w:right w:val="none" w:sz="0" w:space="0" w:color="auto"/>
      </w:divBdr>
    </w:div>
    <w:div w:id="1955552701">
      <w:bodyDiv w:val="1"/>
      <w:marLeft w:val="0"/>
      <w:marRight w:val="0"/>
      <w:marTop w:val="0"/>
      <w:marBottom w:val="0"/>
      <w:divBdr>
        <w:top w:val="none" w:sz="0" w:space="0" w:color="auto"/>
        <w:left w:val="none" w:sz="0" w:space="0" w:color="auto"/>
        <w:bottom w:val="none" w:sz="0" w:space="0" w:color="auto"/>
        <w:right w:val="none" w:sz="0" w:space="0" w:color="auto"/>
      </w:divBdr>
    </w:div>
    <w:div w:id="2012369396">
      <w:bodyDiv w:val="1"/>
      <w:marLeft w:val="0"/>
      <w:marRight w:val="0"/>
      <w:marTop w:val="0"/>
      <w:marBottom w:val="0"/>
      <w:divBdr>
        <w:top w:val="none" w:sz="0" w:space="0" w:color="auto"/>
        <w:left w:val="none" w:sz="0" w:space="0" w:color="auto"/>
        <w:bottom w:val="none" w:sz="0" w:space="0" w:color="auto"/>
        <w:right w:val="none" w:sz="0" w:space="0" w:color="auto"/>
      </w:divBdr>
    </w:div>
    <w:div w:id="2013296118">
      <w:bodyDiv w:val="1"/>
      <w:marLeft w:val="0"/>
      <w:marRight w:val="0"/>
      <w:marTop w:val="0"/>
      <w:marBottom w:val="0"/>
      <w:divBdr>
        <w:top w:val="none" w:sz="0" w:space="0" w:color="auto"/>
        <w:left w:val="none" w:sz="0" w:space="0" w:color="auto"/>
        <w:bottom w:val="none" w:sz="0" w:space="0" w:color="auto"/>
        <w:right w:val="none" w:sz="0" w:space="0" w:color="auto"/>
      </w:divBdr>
    </w:div>
    <w:div w:id="2016882728">
      <w:bodyDiv w:val="1"/>
      <w:marLeft w:val="0"/>
      <w:marRight w:val="0"/>
      <w:marTop w:val="0"/>
      <w:marBottom w:val="0"/>
      <w:divBdr>
        <w:top w:val="none" w:sz="0" w:space="0" w:color="auto"/>
        <w:left w:val="none" w:sz="0" w:space="0" w:color="auto"/>
        <w:bottom w:val="none" w:sz="0" w:space="0" w:color="auto"/>
        <w:right w:val="none" w:sz="0" w:space="0" w:color="auto"/>
      </w:divBdr>
    </w:div>
    <w:div w:id="2021274519">
      <w:bodyDiv w:val="1"/>
      <w:marLeft w:val="0"/>
      <w:marRight w:val="0"/>
      <w:marTop w:val="0"/>
      <w:marBottom w:val="0"/>
      <w:divBdr>
        <w:top w:val="none" w:sz="0" w:space="0" w:color="auto"/>
        <w:left w:val="none" w:sz="0" w:space="0" w:color="auto"/>
        <w:bottom w:val="none" w:sz="0" w:space="0" w:color="auto"/>
        <w:right w:val="none" w:sz="0" w:space="0" w:color="auto"/>
      </w:divBdr>
    </w:div>
    <w:div w:id="2022779299">
      <w:bodyDiv w:val="1"/>
      <w:marLeft w:val="0"/>
      <w:marRight w:val="0"/>
      <w:marTop w:val="0"/>
      <w:marBottom w:val="0"/>
      <w:divBdr>
        <w:top w:val="none" w:sz="0" w:space="0" w:color="auto"/>
        <w:left w:val="none" w:sz="0" w:space="0" w:color="auto"/>
        <w:bottom w:val="none" w:sz="0" w:space="0" w:color="auto"/>
        <w:right w:val="none" w:sz="0" w:space="0" w:color="auto"/>
      </w:divBdr>
    </w:div>
    <w:div w:id="2025092154">
      <w:bodyDiv w:val="1"/>
      <w:marLeft w:val="0"/>
      <w:marRight w:val="0"/>
      <w:marTop w:val="0"/>
      <w:marBottom w:val="0"/>
      <w:divBdr>
        <w:top w:val="none" w:sz="0" w:space="0" w:color="auto"/>
        <w:left w:val="none" w:sz="0" w:space="0" w:color="auto"/>
        <w:bottom w:val="none" w:sz="0" w:space="0" w:color="auto"/>
        <w:right w:val="none" w:sz="0" w:space="0" w:color="auto"/>
      </w:divBdr>
    </w:div>
    <w:div w:id="2037853239">
      <w:bodyDiv w:val="1"/>
      <w:marLeft w:val="0"/>
      <w:marRight w:val="0"/>
      <w:marTop w:val="0"/>
      <w:marBottom w:val="0"/>
      <w:divBdr>
        <w:top w:val="none" w:sz="0" w:space="0" w:color="auto"/>
        <w:left w:val="none" w:sz="0" w:space="0" w:color="auto"/>
        <w:bottom w:val="none" w:sz="0" w:space="0" w:color="auto"/>
        <w:right w:val="none" w:sz="0" w:space="0" w:color="auto"/>
      </w:divBdr>
    </w:div>
    <w:div w:id="2044356533">
      <w:bodyDiv w:val="1"/>
      <w:marLeft w:val="0"/>
      <w:marRight w:val="0"/>
      <w:marTop w:val="0"/>
      <w:marBottom w:val="0"/>
      <w:divBdr>
        <w:top w:val="none" w:sz="0" w:space="0" w:color="auto"/>
        <w:left w:val="none" w:sz="0" w:space="0" w:color="auto"/>
        <w:bottom w:val="none" w:sz="0" w:space="0" w:color="auto"/>
        <w:right w:val="none" w:sz="0" w:space="0" w:color="auto"/>
      </w:divBdr>
    </w:div>
    <w:div w:id="2091152900">
      <w:bodyDiv w:val="1"/>
      <w:marLeft w:val="0"/>
      <w:marRight w:val="0"/>
      <w:marTop w:val="0"/>
      <w:marBottom w:val="0"/>
      <w:divBdr>
        <w:top w:val="none" w:sz="0" w:space="0" w:color="auto"/>
        <w:left w:val="none" w:sz="0" w:space="0" w:color="auto"/>
        <w:bottom w:val="none" w:sz="0" w:space="0" w:color="auto"/>
        <w:right w:val="none" w:sz="0" w:space="0" w:color="auto"/>
      </w:divBdr>
    </w:div>
    <w:div w:id="2093161484">
      <w:bodyDiv w:val="1"/>
      <w:marLeft w:val="0"/>
      <w:marRight w:val="0"/>
      <w:marTop w:val="0"/>
      <w:marBottom w:val="0"/>
      <w:divBdr>
        <w:top w:val="none" w:sz="0" w:space="0" w:color="auto"/>
        <w:left w:val="none" w:sz="0" w:space="0" w:color="auto"/>
        <w:bottom w:val="none" w:sz="0" w:space="0" w:color="auto"/>
        <w:right w:val="none" w:sz="0" w:space="0" w:color="auto"/>
      </w:divBdr>
    </w:div>
    <w:div w:id="2109420050">
      <w:bodyDiv w:val="1"/>
      <w:marLeft w:val="0"/>
      <w:marRight w:val="0"/>
      <w:marTop w:val="0"/>
      <w:marBottom w:val="0"/>
      <w:divBdr>
        <w:top w:val="none" w:sz="0" w:space="0" w:color="auto"/>
        <w:left w:val="none" w:sz="0" w:space="0" w:color="auto"/>
        <w:bottom w:val="none" w:sz="0" w:space="0" w:color="auto"/>
        <w:right w:val="none" w:sz="0" w:space="0" w:color="auto"/>
      </w:divBdr>
    </w:div>
    <w:div w:id="2114323007">
      <w:bodyDiv w:val="1"/>
      <w:marLeft w:val="0"/>
      <w:marRight w:val="0"/>
      <w:marTop w:val="0"/>
      <w:marBottom w:val="0"/>
      <w:divBdr>
        <w:top w:val="none" w:sz="0" w:space="0" w:color="auto"/>
        <w:left w:val="none" w:sz="0" w:space="0" w:color="auto"/>
        <w:bottom w:val="none" w:sz="0" w:space="0" w:color="auto"/>
        <w:right w:val="none" w:sz="0" w:space="0" w:color="auto"/>
      </w:divBdr>
    </w:div>
    <w:div w:id="2119568043">
      <w:bodyDiv w:val="1"/>
      <w:marLeft w:val="0"/>
      <w:marRight w:val="0"/>
      <w:marTop w:val="0"/>
      <w:marBottom w:val="0"/>
      <w:divBdr>
        <w:top w:val="none" w:sz="0" w:space="0" w:color="auto"/>
        <w:left w:val="none" w:sz="0" w:space="0" w:color="auto"/>
        <w:bottom w:val="none" w:sz="0" w:space="0" w:color="auto"/>
        <w:right w:val="none" w:sz="0" w:space="0" w:color="auto"/>
      </w:divBdr>
    </w:div>
    <w:div w:id="2120029747">
      <w:bodyDiv w:val="1"/>
      <w:marLeft w:val="0"/>
      <w:marRight w:val="0"/>
      <w:marTop w:val="0"/>
      <w:marBottom w:val="0"/>
      <w:divBdr>
        <w:top w:val="none" w:sz="0" w:space="0" w:color="auto"/>
        <w:left w:val="none" w:sz="0" w:space="0" w:color="auto"/>
        <w:bottom w:val="none" w:sz="0" w:space="0" w:color="auto"/>
        <w:right w:val="none" w:sz="0" w:space="0" w:color="auto"/>
      </w:divBdr>
    </w:div>
    <w:div w:id="2134517336">
      <w:bodyDiv w:val="1"/>
      <w:marLeft w:val="0"/>
      <w:marRight w:val="0"/>
      <w:marTop w:val="0"/>
      <w:marBottom w:val="0"/>
      <w:divBdr>
        <w:top w:val="none" w:sz="0" w:space="0" w:color="auto"/>
        <w:left w:val="none" w:sz="0" w:space="0" w:color="auto"/>
        <w:bottom w:val="none" w:sz="0" w:space="0" w:color="auto"/>
        <w:right w:val="none" w:sz="0" w:space="0" w:color="auto"/>
      </w:divBdr>
    </w:div>
    <w:div w:id="2136097076">
      <w:bodyDiv w:val="1"/>
      <w:marLeft w:val="0"/>
      <w:marRight w:val="0"/>
      <w:marTop w:val="0"/>
      <w:marBottom w:val="0"/>
      <w:divBdr>
        <w:top w:val="none" w:sz="0" w:space="0" w:color="auto"/>
        <w:left w:val="none" w:sz="0" w:space="0" w:color="auto"/>
        <w:bottom w:val="none" w:sz="0" w:space="0" w:color="auto"/>
        <w:right w:val="none" w:sz="0" w:space="0" w:color="auto"/>
      </w:divBdr>
    </w:div>
    <w:div w:id="2136630398">
      <w:bodyDiv w:val="1"/>
      <w:marLeft w:val="0"/>
      <w:marRight w:val="0"/>
      <w:marTop w:val="0"/>
      <w:marBottom w:val="0"/>
      <w:divBdr>
        <w:top w:val="none" w:sz="0" w:space="0" w:color="auto"/>
        <w:left w:val="none" w:sz="0" w:space="0" w:color="auto"/>
        <w:bottom w:val="none" w:sz="0" w:space="0" w:color="auto"/>
        <w:right w:val="none" w:sz="0" w:space="0" w:color="auto"/>
      </w:divBdr>
    </w:div>
    <w:div w:id="2138642567">
      <w:bodyDiv w:val="1"/>
      <w:marLeft w:val="0"/>
      <w:marRight w:val="0"/>
      <w:marTop w:val="0"/>
      <w:marBottom w:val="0"/>
      <w:divBdr>
        <w:top w:val="none" w:sz="0" w:space="0" w:color="auto"/>
        <w:left w:val="none" w:sz="0" w:space="0" w:color="auto"/>
        <w:bottom w:val="none" w:sz="0" w:space="0" w:color="auto"/>
        <w:right w:val="none" w:sz="0" w:space="0" w:color="auto"/>
      </w:divBdr>
    </w:div>
    <w:div w:id="2139913478">
      <w:bodyDiv w:val="1"/>
      <w:marLeft w:val="0"/>
      <w:marRight w:val="0"/>
      <w:marTop w:val="0"/>
      <w:marBottom w:val="0"/>
      <w:divBdr>
        <w:top w:val="none" w:sz="0" w:space="0" w:color="auto"/>
        <w:left w:val="none" w:sz="0" w:space="0" w:color="auto"/>
        <w:bottom w:val="none" w:sz="0" w:space="0" w:color="auto"/>
        <w:right w:val="none" w:sz="0" w:space="0" w:color="auto"/>
      </w:divBdr>
    </w:div>
    <w:div w:id="21466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echinvest.gov.cz/en/Homepage/News/December-2025/Chinese-company-Gold-Cup-begins-European-expansion,-will-establish-a-magnetic-conductor-factory-in-C" TargetMode="External"/><Relationship Id="rId13" Type="http://schemas.openxmlformats.org/officeDocument/2006/relationships/hyperlink" Target="https://euraxess.ec.europa.eu/worldwide/asean/news/euraxess-asean-advent-calendar-22-december-2025-czech-republi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fundsforngos.org/research/cfps-strategic-support-for-the-development-of-security-research-in-the-czech-republic/" TargetMode="External"/><Relationship Id="rId17" Type="http://schemas.openxmlformats.org/officeDocument/2006/relationships/hyperlink" Target="https://english.radio.cz/chamber-no-sharp-rise-prices-czechia-expected-next-year-8871825" TargetMode="External"/><Relationship Id="rId2" Type="http://schemas.openxmlformats.org/officeDocument/2006/relationships/numbering" Target="numbering.xml"/><Relationship Id="rId16" Type="http://schemas.openxmlformats.org/officeDocument/2006/relationships/hyperlink" Target="https://www.reuters.com/world/middle-east/turkeys-pegasus-signs-154-million-euro-deal-buy-czech-airlines-smartwings-2025-12-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rge-ei.cz/news/statement-of-the-management-of-the-economics-institute-of-the-czech-academy-of-sciences-on-cuts-to-research-and-development-funding-in-the-czech-republic" TargetMode="External"/><Relationship Id="rId5" Type="http://schemas.openxmlformats.org/officeDocument/2006/relationships/webSettings" Target="webSettings.xml"/><Relationship Id="rId15" Type="http://schemas.openxmlformats.org/officeDocument/2006/relationships/hyperlink" Target="https://digitalsecurityguide.eset.com/cz/trojsky-kun-cloudeye-zavital-v-listopadu-do-ceska" TargetMode="External"/><Relationship Id="rId10" Type="http://schemas.openxmlformats.org/officeDocument/2006/relationships/hyperlink" Target="https://www.czechtradeoffices.com/lt/news/czech-trains-nicknamed-carrot-debut-in-esto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endforce.com/news/2025/12/01/news-onsemi-to-receive-e450m-government-grant-for-advanced-sic-power-device-fab-in-czech-republic/" TargetMode="External"/><Relationship Id="rId14" Type="http://schemas.openxmlformats.org/officeDocument/2006/relationships/hyperlink" Target="https://www.businessinfo.cz/clanky/ceske-firmy-investuji-do-ai-ministrerstvo-eviduje-pres-300-zadosti-v-programu-tw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D2629-0B70-4C47-9108-E49565AE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7</Pages>
  <Words>10598</Words>
  <Characters>6042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16607</CharactersWithSpaces>
  <SharedDoc>false</SharedDoc>
  <HLinks>
    <vt:vector size="90" baseType="variant">
      <vt:variant>
        <vt:i4>5439559</vt:i4>
      </vt:variant>
      <vt:variant>
        <vt:i4>42</vt:i4>
      </vt:variant>
      <vt:variant>
        <vt:i4>0</vt:i4>
      </vt:variant>
      <vt:variant>
        <vt:i4>5</vt:i4>
      </vt:variant>
      <vt:variant>
        <vt:lpwstr>https://www.expats.cz/czech-news/article/prague-stock-exchange-becomes-second-most-profitable-in-developed-world</vt:lpwstr>
      </vt:variant>
      <vt:variant>
        <vt:lpwstr/>
      </vt:variant>
      <vt:variant>
        <vt:i4>2097257</vt:i4>
      </vt:variant>
      <vt:variant>
        <vt:i4>39</vt:i4>
      </vt:variant>
      <vt:variant>
        <vt:i4>0</vt:i4>
      </vt:variant>
      <vt:variant>
        <vt:i4>5</vt:i4>
      </vt:variant>
      <vt:variant>
        <vt:lpwstr>https://www.expats.cz/czech-news/article/czechia-s-migrant-asylum-rules-to-get-stricter-in-january-6-big-changes-ahead</vt:lpwstr>
      </vt:variant>
      <vt:variant>
        <vt:lpwstr/>
      </vt:variant>
      <vt:variant>
        <vt:i4>7077951</vt:i4>
      </vt:variant>
      <vt:variant>
        <vt:i4>36</vt:i4>
      </vt:variant>
      <vt:variant>
        <vt:i4>0</vt:i4>
      </vt:variant>
      <vt:variant>
        <vt:i4>5</vt:i4>
      </vt:variant>
      <vt:variant>
        <vt:lpwstr>https://www.novinky.cz/clanek/ekonomika-emisni-povolenky-zatizi-ceske-rodiny-skoro-trikrat-vic-nez-ty-nemecke-40532574</vt:lpwstr>
      </vt:variant>
      <vt:variant>
        <vt:lpwstr/>
      </vt:variant>
      <vt:variant>
        <vt:i4>327719</vt:i4>
      </vt:variant>
      <vt:variant>
        <vt:i4>33</vt:i4>
      </vt:variant>
      <vt:variant>
        <vt:i4>0</vt:i4>
      </vt:variant>
      <vt:variant>
        <vt:i4>5</vt:i4>
      </vt:variant>
      <vt:variant>
        <vt:lpwstr>https://www.idnes.cz/ekonomika/domaci/hospodarska-komora-letos-rust-ekonomiky-pristi-rok-zrychleni.A250702_105208_ekonomika_ikul</vt:lpwstr>
      </vt:variant>
      <vt:variant>
        <vt:lpwstr/>
      </vt:variant>
      <vt:variant>
        <vt:i4>4849774</vt:i4>
      </vt:variant>
      <vt:variant>
        <vt:i4>30</vt:i4>
      </vt:variant>
      <vt:variant>
        <vt:i4>0</vt:i4>
      </vt:variant>
      <vt:variant>
        <vt:i4>5</vt:i4>
      </vt:variant>
      <vt:variant>
        <vt:lpwstr>https://www.idnes.cz/ekonomika/domaci/sluzby-prace-ekonomika-zmena.A250626_091345_ekonomika_elsy</vt:lpwstr>
      </vt:variant>
      <vt:variant>
        <vt:lpwstr/>
      </vt:variant>
      <vt:variant>
        <vt:i4>64</vt:i4>
      </vt:variant>
      <vt:variant>
        <vt:i4>27</vt:i4>
      </vt:variant>
      <vt:variant>
        <vt:i4>0</vt:i4>
      </vt:variant>
      <vt:variant>
        <vt:i4>5</vt:i4>
      </vt:variant>
      <vt:variant>
        <vt:lpwstr>https://web-assets.bcg.com/97/eb/ed5a447d4661a52e99e69b68ad68/budoucnost-ceskeho-pracovniho-trhu-verze-25-3-2025.pdf</vt:lpwstr>
      </vt:variant>
      <vt:variant>
        <vt:lpwstr/>
      </vt:variant>
      <vt:variant>
        <vt:i4>7536688</vt:i4>
      </vt:variant>
      <vt:variant>
        <vt:i4>24</vt:i4>
      </vt:variant>
      <vt:variant>
        <vt:i4>0</vt:i4>
      </vt:variant>
      <vt:variant>
        <vt:i4>5</vt:i4>
      </vt:variant>
      <vt:variant>
        <vt:lpwstr>https://www.novinky.cz/clanek/ekonomika-na-obzoru-je-dalsi-zdrazovani-potravin-40530485</vt:lpwstr>
      </vt:variant>
      <vt:variant>
        <vt:lpwstr/>
      </vt:variant>
      <vt:variant>
        <vt:i4>7274516</vt:i4>
      </vt:variant>
      <vt:variant>
        <vt:i4>21</vt:i4>
      </vt:variant>
      <vt:variant>
        <vt:i4>0</vt:i4>
      </vt:variant>
      <vt:variant>
        <vt:i4>5</vt:i4>
      </vt:variant>
      <vt:variant>
        <vt:lpwstr>https://www.idnes.cz/ekonomika/domaci/cesko-letiste-praha-dividenda-dve-miliardy-80-procent-zisku.A250712_154105_domaci_idh</vt:lpwstr>
      </vt:variant>
      <vt:variant>
        <vt:lpwstr/>
      </vt:variant>
      <vt:variant>
        <vt:i4>3276886</vt:i4>
      </vt:variant>
      <vt:variant>
        <vt:i4>18</vt:i4>
      </vt:variant>
      <vt:variant>
        <vt:i4>0</vt:i4>
      </vt:variant>
      <vt:variant>
        <vt:i4>5</vt:i4>
      </vt:variant>
      <vt:variant>
        <vt:lpwstr>https://defence-blog.com/first-czech-cv90-rolls-out-of-swedish-plant/?utm_source=chatgpt.com</vt:lpwstr>
      </vt:variant>
      <vt:variant>
        <vt:lpwstr/>
      </vt:variant>
      <vt:variant>
        <vt:i4>1769532</vt:i4>
      </vt:variant>
      <vt:variant>
        <vt:i4>15</vt:i4>
      </vt:variant>
      <vt:variant>
        <vt:i4>0</vt:i4>
      </vt:variant>
      <vt:variant>
        <vt:i4>5</vt:i4>
      </vt:variant>
      <vt:variant>
        <vt:lpwstr>https://mpo.gov.cz/en/guidepost/for-the-media/press-releases/minister-mladeks-response-to-the-statement-by-austrian-environment-minister-rupprechter-to-prolongation-of-authorization-for-dukovany-reactor-block---171881/?utm_source=chatgpt.com</vt:lpwstr>
      </vt:variant>
      <vt:variant>
        <vt:lpwstr/>
      </vt:variant>
      <vt:variant>
        <vt:i4>4521997</vt:i4>
      </vt:variant>
      <vt:variant>
        <vt:i4>12</vt:i4>
      </vt:variant>
      <vt:variant>
        <vt:i4>0</vt:i4>
      </vt:variant>
      <vt:variant>
        <vt:i4>5</vt:i4>
      </vt:variant>
      <vt:variant>
        <vt:lpwstr>https://www.reuters.com/business/healthcare-pharmaceuticals/eu-approves-gileads-new-injection-preventing-hiv-2025-08-26/</vt:lpwstr>
      </vt:variant>
      <vt:variant>
        <vt:lpwstr/>
      </vt:variant>
      <vt:variant>
        <vt:i4>3080267</vt:i4>
      </vt:variant>
      <vt:variant>
        <vt:i4>9</vt:i4>
      </vt:variant>
      <vt:variant>
        <vt:i4>0</vt:i4>
      </vt:variant>
      <vt:variant>
        <vt:i4>5</vt:i4>
      </vt:variant>
      <vt:variant>
        <vt:lpwstr>https://www.deloitte.com/cz-sk/en/mnaport/articles/clanky-tydne/2025/cesko-v-inovacich-zaostava.html?utm_source=chatgpt.com</vt:lpwstr>
      </vt:variant>
      <vt:variant>
        <vt:lpwstr/>
      </vt:variant>
      <vt:variant>
        <vt:i4>1835095</vt:i4>
      </vt:variant>
      <vt:variant>
        <vt:i4>6</vt:i4>
      </vt:variant>
      <vt:variant>
        <vt:i4>0</vt:i4>
      </vt:variant>
      <vt:variant>
        <vt:i4>5</vt:i4>
      </vt:variant>
      <vt:variant>
        <vt:lpwstr>https://www.praguego.com/mag/prague-airport-stats-2025-h1</vt:lpwstr>
      </vt:variant>
      <vt:variant>
        <vt:lpwstr/>
      </vt:variant>
      <vt:variant>
        <vt:i4>6029416</vt:i4>
      </vt:variant>
      <vt:variant>
        <vt:i4>3</vt:i4>
      </vt:variant>
      <vt:variant>
        <vt:i4>0</vt:i4>
      </vt:variant>
      <vt:variant>
        <vt:i4>5</vt:i4>
      </vt:variant>
      <vt:variant>
        <vt:lpwstr>https://www.jcu.cz/en/university/news/zeme-zivitelka-2025-new-partnerships-faculty-products-presentation-and-prestigious-ward-for-a-young-scientist?utm_source=chatgpt.com</vt:lpwstr>
      </vt:variant>
      <vt:variant>
        <vt:lpwstr/>
      </vt:variant>
      <vt:variant>
        <vt:i4>3670020</vt:i4>
      </vt:variant>
      <vt:variant>
        <vt:i4>0</vt:i4>
      </vt:variant>
      <vt:variant>
        <vt:i4>0</vt:i4>
      </vt:variant>
      <vt:variant>
        <vt:i4>5</vt:i4>
      </vt:variant>
      <vt:variant>
        <vt:lpwstr>https://www.nsoud.cz/pro-verejnost-a-media/tiskove-zpravy/detail/ceska-pravni-uprava-evidence-skutecnych-majitelu-odporuje-unijnimu-pravu?utm_source=chatgpt.com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Agnė Tamulevičiūtė</cp:lastModifiedBy>
  <cp:revision>412</cp:revision>
  <dcterms:created xsi:type="dcterms:W3CDTF">2025-09-02T17:52:00Z</dcterms:created>
  <dcterms:modified xsi:type="dcterms:W3CDTF">2025-12-30T09:16:00Z</dcterms:modified>
</cp:coreProperties>
</file>