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724A" w14:textId="77777777" w:rsidR="002D4A7A" w:rsidRPr="003E0A90" w:rsidRDefault="002D4A7A" w:rsidP="002D4A7A">
      <w:pPr>
        <w:spacing w:after="0" w:line="240" w:lineRule="auto"/>
        <w:ind w:left="5184" w:firstLine="1296"/>
        <w:jc w:val="both"/>
        <w:rPr>
          <w:rFonts w:ascii="Times New Roman" w:hAnsi="Times New Roman" w:cs="Times New Roman"/>
          <w:sz w:val="24"/>
          <w:szCs w:val="24"/>
        </w:rPr>
      </w:pPr>
      <w:r w:rsidRPr="003E0A90">
        <w:rPr>
          <w:rFonts w:ascii="Times New Roman" w:hAnsi="Times New Roman" w:cs="Times New Roman"/>
          <w:sz w:val="24"/>
          <w:szCs w:val="24"/>
        </w:rPr>
        <w:t>Lietuvos Respublikos diplomatinių atstovybių, konsulinių įstaigų ir specialiųjų misijų ekonominių funkcijų vykdymo tvarkos aprašo</w:t>
      </w:r>
    </w:p>
    <w:p w14:paraId="04D55A93" w14:textId="77777777" w:rsidR="002D4A7A" w:rsidRPr="003E0A90" w:rsidRDefault="002D4A7A" w:rsidP="002D4A7A">
      <w:pPr>
        <w:spacing w:after="0" w:line="240" w:lineRule="auto"/>
        <w:ind w:left="5184"/>
        <w:jc w:val="both"/>
        <w:rPr>
          <w:rFonts w:ascii="Times New Roman" w:hAnsi="Times New Roman" w:cs="Times New Roman"/>
          <w:sz w:val="24"/>
          <w:szCs w:val="24"/>
        </w:rPr>
      </w:pPr>
      <w:r w:rsidRPr="003E0A90">
        <w:rPr>
          <w:rFonts w:ascii="Times New Roman" w:hAnsi="Times New Roman" w:cs="Times New Roman"/>
          <w:sz w:val="24"/>
          <w:szCs w:val="24"/>
        </w:rPr>
        <w:t>3 priedas</w:t>
      </w:r>
    </w:p>
    <w:p w14:paraId="08007D24" w14:textId="77777777" w:rsidR="002D4A7A" w:rsidRPr="003E0A90" w:rsidRDefault="002D4A7A" w:rsidP="002D4A7A">
      <w:pPr>
        <w:spacing w:after="0" w:line="240" w:lineRule="auto"/>
        <w:ind w:left="5184"/>
        <w:jc w:val="both"/>
        <w:rPr>
          <w:rFonts w:ascii="Times New Roman" w:hAnsi="Times New Roman" w:cs="Times New Roman"/>
          <w:sz w:val="24"/>
          <w:szCs w:val="24"/>
        </w:rPr>
      </w:pPr>
    </w:p>
    <w:p w14:paraId="15CD8959" w14:textId="77777777" w:rsidR="002D4A7A" w:rsidRPr="003E0A90" w:rsidRDefault="002D4A7A" w:rsidP="002D4A7A">
      <w:pPr>
        <w:spacing w:after="0" w:line="240" w:lineRule="auto"/>
        <w:jc w:val="both"/>
        <w:rPr>
          <w:rFonts w:ascii="Times New Roman" w:hAnsi="Times New Roman" w:cs="Times New Roman"/>
          <w:sz w:val="24"/>
          <w:szCs w:val="24"/>
        </w:rPr>
      </w:pPr>
    </w:p>
    <w:p w14:paraId="091AE8D0" w14:textId="77777777" w:rsidR="002D4A7A" w:rsidRPr="003E0A90" w:rsidRDefault="002D4A7A" w:rsidP="002D4A7A">
      <w:pPr>
        <w:spacing w:after="0" w:line="240" w:lineRule="auto"/>
        <w:jc w:val="center"/>
        <w:rPr>
          <w:rFonts w:ascii="Times New Roman" w:hAnsi="Times New Roman" w:cs="Times New Roman"/>
          <w:b/>
          <w:sz w:val="24"/>
          <w:szCs w:val="24"/>
        </w:rPr>
      </w:pPr>
      <w:r w:rsidRPr="003E0A90">
        <w:rPr>
          <w:rFonts w:ascii="Times New Roman" w:hAnsi="Times New Roman" w:cs="Times New Roman"/>
          <w:b/>
          <w:sz w:val="24"/>
          <w:szCs w:val="24"/>
        </w:rPr>
        <w:t>Lietuvos Respublikos ambasados Armėnijos Respublikoje</w:t>
      </w:r>
    </w:p>
    <w:p w14:paraId="68621FFE" w14:textId="77777777" w:rsidR="002D4A7A" w:rsidRPr="003E0A90" w:rsidRDefault="002D4A7A" w:rsidP="002D4A7A">
      <w:pPr>
        <w:spacing w:after="0" w:line="240" w:lineRule="auto"/>
        <w:jc w:val="center"/>
        <w:rPr>
          <w:rFonts w:ascii="Times New Roman" w:hAnsi="Times New Roman" w:cs="Times New Roman"/>
          <w:b/>
          <w:sz w:val="24"/>
          <w:szCs w:val="24"/>
        </w:rPr>
      </w:pPr>
      <w:r w:rsidRPr="003E0A90">
        <w:rPr>
          <w:rFonts w:ascii="Times New Roman" w:hAnsi="Times New Roman" w:cs="Times New Roman"/>
          <w:b/>
          <w:sz w:val="24"/>
          <w:szCs w:val="24"/>
        </w:rPr>
        <w:t>AKTUALIOS EKONOMINĖS INFORMACIJOS SUVESTINĖ</w:t>
      </w:r>
    </w:p>
    <w:p w14:paraId="17724877" w14:textId="77777777" w:rsidR="002D4A7A" w:rsidRPr="003E0A90" w:rsidRDefault="002D4A7A" w:rsidP="002D4A7A">
      <w:pPr>
        <w:spacing w:after="0" w:line="240" w:lineRule="auto"/>
        <w:jc w:val="both"/>
        <w:rPr>
          <w:rFonts w:ascii="Times New Roman" w:hAnsi="Times New Roman" w:cs="Times New Roman"/>
          <w:sz w:val="24"/>
          <w:szCs w:val="24"/>
        </w:rPr>
      </w:pPr>
    </w:p>
    <w:p w14:paraId="1652B402" w14:textId="3949D068" w:rsidR="002D4A7A" w:rsidRPr="003E0A90" w:rsidRDefault="002D4A7A" w:rsidP="002D4A7A">
      <w:pPr>
        <w:spacing w:after="0" w:line="240" w:lineRule="auto"/>
        <w:jc w:val="center"/>
        <w:rPr>
          <w:rFonts w:ascii="Times New Roman" w:hAnsi="Times New Roman" w:cs="Times New Roman"/>
          <w:sz w:val="24"/>
          <w:szCs w:val="24"/>
        </w:rPr>
      </w:pPr>
      <w:r w:rsidRPr="003E0A90">
        <w:rPr>
          <w:rFonts w:ascii="Times New Roman" w:hAnsi="Times New Roman" w:cs="Times New Roman"/>
          <w:sz w:val="24"/>
          <w:szCs w:val="24"/>
        </w:rPr>
        <w:t>2025 m. lapkričio mėn.</w:t>
      </w:r>
    </w:p>
    <w:p w14:paraId="7DD05BBB" w14:textId="77777777" w:rsidR="002D4A7A" w:rsidRPr="003E0A90" w:rsidRDefault="002D4A7A" w:rsidP="002D4A7A">
      <w:pPr>
        <w:spacing w:after="0" w:line="240" w:lineRule="auto"/>
        <w:jc w:val="center"/>
        <w:rPr>
          <w:rFonts w:ascii="Times New Roman" w:hAnsi="Times New Roman" w:cs="Times New Roman"/>
          <w:sz w:val="24"/>
          <w:szCs w:val="24"/>
        </w:rPr>
      </w:pPr>
    </w:p>
    <w:tbl>
      <w:tblPr>
        <w:tblStyle w:val="TableGrid"/>
        <w:tblW w:w="9630" w:type="dxa"/>
        <w:tblInd w:w="0" w:type="dxa"/>
        <w:tblLayout w:type="fixed"/>
        <w:tblLook w:val="04A0" w:firstRow="1" w:lastRow="0" w:firstColumn="1" w:lastColumn="0" w:noHBand="0" w:noVBand="1"/>
      </w:tblPr>
      <w:tblGrid>
        <w:gridCol w:w="1413"/>
        <w:gridCol w:w="3685"/>
        <w:gridCol w:w="2552"/>
        <w:gridCol w:w="1980"/>
      </w:tblGrid>
      <w:tr w:rsidR="002D4A7A" w:rsidRPr="003E0A90" w14:paraId="3E5FB0EC" w14:textId="77777777" w:rsidTr="00287395">
        <w:tc>
          <w:tcPr>
            <w:tcW w:w="1413" w:type="dxa"/>
            <w:tcBorders>
              <w:top w:val="single" w:sz="4" w:space="0" w:color="auto"/>
              <w:left w:val="single" w:sz="4" w:space="0" w:color="auto"/>
              <w:bottom w:val="single" w:sz="4" w:space="0" w:color="auto"/>
              <w:right w:val="single" w:sz="4" w:space="0" w:color="auto"/>
            </w:tcBorders>
            <w:hideMark/>
          </w:tcPr>
          <w:p w14:paraId="3D5C1F2D" w14:textId="77777777" w:rsidR="002D4A7A" w:rsidRPr="003E0A90" w:rsidRDefault="002D4A7A" w:rsidP="00287395">
            <w:pPr>
              <w:jc w:val="center"/>
              <w:rPr>
                <w:rFonts w:ascii="Times New Roman" w:hAnsi="Times New Roman" w:cs="Times New Roman"/>
                <w:sz w:val="24"/>
                <w:szCs w:val="24"/>
              </w:rPr>
            </w:pPr>
            <w:r w:rsidRPr="003E0A90">
              <w:rPr>
                <w:rFonts w:ascii="Times New Roman" w:hAnsi="Times New Roman" w:cs="Times New Roman"/>
                <w:sz w:val="24"/>
                <w:szCs w:val="24"/>
              </w:rPr>
              <w:t>DATA</w:t>
            </w:r>
          </w:p>
        </w:tc>
        <w:tc>
          <w:tcPr>
            <w:tcW w:w="3685" w:type="dxa"/>
            <w:tcBorders>
              <w:top w:val="single" w:sz="4" w:space="0" w:color="auto"/>
              <w:left w:val="single" w:sz="4" w:space="0" w:color="auto"/>
              <w:bottom w:val="single" w:sz="4" w:space="0" w:color="auto"/>
              <w:right w:val="single" w:sz="4" w:space="0" w:color="auto"/>
            </w:tcBorders>
            <w:hideMark/>
          </w:tcPr>
          <w:p w14:paraId="1224E023" w14:textId="77777777" w:rsidR="002D4A7A" w:rsidRPr="003E0A90" w:rsidRDefault="002D4A7A" w:rsidP="00287395">
            <w:pPr>
              <w:jc w:val="center"/>
              <w:rPr>
                <w:rFonts w:ascii="Times New Roman" w:hAnsi="Times New Roman" w:cs="Times New Roman"/>
                <w:sz w:val="24"/>
                <w:szCs w:val="24"/>
              </w:rPr>
            </w:pPr>
            <w:r w:rsidRPr="003E0A90">
              <w:rPr>
                <w:rFonts w:ascii="Times New Roman" w:hAnsi="Times New Roman" w:cs="Times New Roman"/>
                <w:sz w:val="24"/>
                <w:szCs w:val="24"/>
              </w:rPr>
              <w:t>PATEIKIAMOS INFORMACIJOS APIBENDRINIMAS</w:t>
            </w:r>
          </w:p>
        </w:tc>
        <w:tc>
          <w:tcPr>
            <w:tcW w:w="2552" w:type="dxa"/>
            <w:tcBorders>
              <w:top w:val="single" w:sz="4" w:space="0" w:color="auto"/>
              <w:left w:val="single" w:sz="4" w:space="0" w:color="auto"/>
              <w:bottom w:val="single" w:sz="4" w:space="0" w:color="auto"/>
              <w:right w:val="single" w:sz="4" w:space="0" w:color="auto"/>
            </w:tcBorders>
            <w:hideMark/>
          </w:tcPr>
          <w:p w14:paraId="2BB74993" w14:textId="77777777" w:rsidR="002D4A7A" w:rsidRPr="003E0A90" w:rsidRDefault="002D4A7A" w:rsidP="00287395">
            <w:pPr>
              <w:jc w:val="center"/>
              <w:rPr>
                <w:rFonts w:ascii="Times New Roman" w:hAnsi="Times New Roman" w:cs="Times New Roman"/>
                <w:sz w:val="24"/>
                <w:szCs w:val="24"/>
              </w:rPr>
            </w:pPr>
            <w:r w:rsidRPr="003E0A90">
              <w:rPr>
                <w:rFonts w:ascii="Times New Roman" w:hAnsi="Times New Roman" w:cs="Times New Roman"/>
                <w:sz w:val="24"/>
                <w:szCs w:val="24"/>
              </w:rPr>
              <w:t>INFORMACIJOS ŠALTINIS</w:t>
            </w:r>
          </w:p>
        </w:tc>
        <w:tc>
          <w:tcPr>
            <w:tcW w:w="1980" w:type="dxa"/>
            <w:tcBorders>
              <w:top w:val="single" w:sz="4" w:space="0" w:color="auto"/>
              <w:left w:val="single" w:sz="4" w:space="0" w:color="auto"/>
              <w:bottom w:val="single" w:sz="4" w:space="0" w:color="auto"/>
              <w:right w:val="single" w:sz="4" w:space="0" w:color="auto"/>
            </w:tcBorders>
            <w:hideMark/>
          </w:tcPr>
          <w:p w14:paraId="318E6259" w14:textId="77777777" w:rsidR="002D4A7A" w:rsidRPr="003E0A90" w:rsidRDefault="002D4A7A" w:rsidP="00287395">
            <w:pPr>
              <w:jc w:val="center"/>
              <w:rPr>
                <w:rFonts w:ascii="Times New Roman" w:hAnsi="Times New Roman" w:cs="Times New Roman"/>
                <w:sz w:val="24"/>
                <w:szCs w:val="24"/>
              </w:rPr>
            </w:pPr>
            <w:r w:rsidRPr="003E0A90">
              <w:rPr>
                <w:rFonts w:ascii="Times New Roman" w:hAnsi="Times New Roman" w:cs="Times New Roman"/>
                <w:sz w:val="24"/>
                <w:szCs w:val="24"/>
              </w:rPr>
              <w:t>PASTABOS</w:t>
            </w:r>
          </w:p>
        </w:tc>
      </w:tr>
      <w:tr w:rsidR="002D4A7A" w:rsidRPr="003E0A90" w14:paraId="0F6F6045"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7813173C" w14:textId="77777777" w:rsidR="002D4A7A" w:rsidRPr="003E0A90" w:rsidRDefault="002D4A7A" w:rsidP="00287395">
            <w:pPr>
              <w:jc w:val="both"/>
              <w:rPr>
                <w:rFonts w:ascii="Times New Roman" w:hAnsi="Times New Roman" w:cs="Times New Roman"/>
                <w:b/>
                <w:sz w:val="24"/>
                <w:szCs w:val="24"/>
              </w:rPr>
            </w:pPr>
            <w:r w:rsidRPr="003E0A90">
              <w:rPr>
                <w:rFonts w:ascii="Times New Roman" w:hAnsi="Times New Roman" w:cs="Times New Roman"/>
                <w:b/>
                <w:sz w:val="24"/>
                <w:szCs w:val="24"/>
              </w:rPr>
              <w:t>Lietuvos eksportuotojams aktuali informacija</w:t>
            </w:r>
          </w:p>
        </w:tc>
      </w:tr>
      <w:tr w:rsidR="002D4A7A" w:rsidRPr="003E0A90" w14:paraId="598CB3EE" w14:textId="77777777" w:rsidTr="00287395">
        <w:tc>
          <w:tcPr>
            <w:tcW w:w="1413" w:type="dxa"/>
            <w:tcBorders>
              <w:top w:val="single" w:sz="4" w:space="0" w:color="auto"/>
              <w:left w:val="single" w:sz="4" w:space="0" w:color="auto"/>
              <w:bottom w:val="single" w:sz="4" w:space="0" w:color="auto"/>
              <w:right w:val="single" w:sz="4" w:space="0" w:color="auto"/>
            </w:tcBorders>
          </w:tcPr>
          <w:p w14:paraId="3ECCFA21" w14:textId="77777777" w:rsidR="002D4A7A" w:rsidRPr="003E0A90" w:rsidRDefault="002D4A7A" w:rsidP="00287395">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8A48D44" w14:textId="77777777" w:rsidR="002D4A7A" w:rsidRPr="003E0A90" w:rsidRDefault="002D4A7A" w:rsidP="00287395">
            <w:pPr>
              <w:spacing w:before="120" w:after="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BCC5C45" w14:textId="77777777" w:rsidR="002D4A7A" w:rsidRPr="003E0A90" w:rsidRDefault="002D4A7A" w:rsidP="00287395">
            <w:pPr>
              <w:pStyle w:val="PlainText"/>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9FC927E" w14:textId="77777777" w:rsidR="002D4A7A" w:rsidRPr="003E0A90" w:rsidRDefault="002D4A7A" w:rsidP="00287395">
            <w:pPr>
              <w:rPr>
                <w:rFonts w:ascii="Times New Roman" w:hAnsi="Times New Roman" w:cs="Times New Roman"/>
                <w:sz w:val="24"/>
                <w:szCs w:val="24"/>
              </w:rPr>
            </w:pPr>
          </w:p>
        </w:tc>
      </w:tr>
      <w:tr w:rsidR="002D4A7A" w:rsidRPr="003E0A90" w14:paraId="6B79FFF2"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05DF883B" w14:textId="77777777" w:rsidR="002D4A7A" w:rsidRPr="003E0A90" w:rsidRDefault="002D4A7A" w:rsidP="00287395">
            <w:pPr>
              <w:jc w:val="both"/>
              <w:rPr>
                <w:rFonts w:ascii="Times New Roman" w:hAnsi="Times New Roman" w:cs="Times New Roman"/>
                <w:b/>
                <w:sz w:val="24"/>
                <w:szCs w:val="24"/>
              </w:rPr>
            </w:pPr>
            <w:r w:rsidRPr="003E0A90">
              <w:rPr>
                <w:rFonts w:ascii="Times New Roman" w:hAnsi="Times New Roman" w:cs="Times New Roman"/>
                <w:b/>
                <w:sz w:val="24"/>
                <w:szCs w:val="24"/>
              </w:rPr>
              <w:t>Tiesioginėms užsienio investicijoms pritraukti į Lietuvą aktuali informacija</w:t>
            </w:r>
          </w:p>
        </w:tc>
      </w:tr>
      <w:tr w:rsidR="002D4A7A" w:rsidRPr="003E0A90" w14:paraId="648A2C2C" w14:textId="77777777" w:rsidTr="00287395">
        <w:tc>
          <w:tcPr>
            <w:tcW w:w="1413" w:type="dxa"/>
            <w:tcBorders>
              <w:top w:val="single" w:sz="4" w:space="0" w:color="auto"/>
              <w:left w:val="single" w:sz="4" w:space="0" w:color="auto"/>
              <w:bottom w:val="single" w:sz="4" w:space="0" w:color="auto"/>
              <w:right w:val="single" w:sz="4" w:space="0" w:color="auto"/>
            </w:tcBorders>
          </w:tcPr>
          <w:p w14:paraId="425CCFD0" w14:textId="77777777" w:rsidR="002D4A7A" w:rsidRPr="003E0A90" w:rsidRDefault="002D4A7A" w:rsidP="00287395">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D9D43CA" w14:textId="77777777" w:rsidR="002D4A7A" w:rsidRPr="003E0A90" w:rsidRDefault="002D4A7A" w:rsidP="00287395">
            <w:pPr>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3E856F" w14:textId="77777777" w:rsidR="002D4A7A" w:rsidRPr="003E0A90" w:rsidRDefault="002D4A7A"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A91C047" w14:textId="77777777" w:rsidR="002D4A7A" w:rsidRPr="003E0A90" w:rsidRDefault="002D4A7A" w:rsidP="00287395">
            <w:pPr>
              <w:jc w:val="both"/>
              <w:rPr>
                <w:rFonts w:ascii="Times New Roman" w:hAnsi="Times New Roman" w:cs="Times New Roman"/>
                <w:sz w:val="24"/>
                <w:szCs w:val="24"/>
              </w:rPr>
            </w:pPr>
          </w:p>
        </w:tc>
      </w:tr>
      <w:tr w:rsidR="002D4A7A" w:rsidRPr="003E0A90" w14:paraId="1DA72A8C"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23CD7FA9" w14:textId="77777777" w:rsidR="002D4A7A" w:rsidRPr="003E0A90" w:rsidRDefault="002D4A7A" w:rsidP="00287395">
            <w:pPr>
              <w:jc w:val="both"/>
              <w:rPr>
                <w:rFonts w:ascii="Times New Roman" w:hAnsi="Times New Roman" w:cs="Times New Roman"/>
                <w:b/>
                <w:sz w:val="24"/>
                <w:szCs w:val="24"/>
              </w:rPr>
            </w:pPr>
            <w:r w:rsidRPr="003E0A90">
              <w:rPr>
                <w:rFonts w:ascii="Times New Roman" w:hAnsi="Times New Roman" w:cs="Times New Roman"/>
                <w:b/>
                <w:sz w:val="24"/>
                <w:szCs w:val="24"/>
              </w:rPr>
              <w:t>Lietuvos verslo plėtrai užsienyje aktuali informacija</w:t>
            </w:r>
          </w:p>
        </w:tc>
      </w:tr>
      <w:tr w:rsidR="002D4A7A" w:rsidRPr="003E0A90" w14:paraId="3407E21D" w14:textId="77777777" w:rsidTr="00287395">
        <w:tc>
          <w:tcPr>
            <w:tcW w:w="1413" w:type="dxa"/>
            <w:tcBorders>
              <w:top w:val="single" w:sz="4" w:space="0" w:color="auto"/>
              <w:left w:val="single" w:sz="4" w:space="0" w:color="auto"/>
              <w:bottom w:val="single" w:sz="4" w:space="0" w:color="auto"/>
              <w:right w:val="single" w:sz="4" w:space="0" w:color="auto"/>
            </w:tcBorders>
          </w:tcPr>
          <w:p w14:paraId="31180085" w14:textId="77777777" w:rsidR="002D4A7A" w:rsidRPr="003E0A90" w:rsidRDefault="002D4A7A" w:rsidP="00287395">
            <w:pPr>
              <w:jc w:val="both"/>
              <w:rPr>
                <w:rFonts w:ascii="Times New Roman" w:hAnsi="Times New Roman" w:cs="Times New Roman"/>
                <w:sz w:val="24"/>
                <w:szCs w:val="24"/>
              </w:rPr>
            </w:pPr>
            <w:r w:rsidRPr="003E0A90">
              <w:rPr>
                <w:rFonts w:ascii="Times New Roman" w:hAnsi="Times New Roman" w:cs="Times New Roman"/>
                <w:sz w:val="24"/>
                <w:szCs w:val="24"/>
              </w:rPr>
              <w:t>2025-09-04</w:t>
            </w:r>
          </w:p>
        </w:tc>
        <w:tc>
          <w:tcPr>
            <w:tcW w:w="3685" w:type="dxa"/>
            <w:tcBorders>
              <w:top w:val="single" w:sz="4" w:space="0" w:color="auto"/>
              <w:left w:val="single" w:sz="4" w:space="0" w:color="auto"/>
              <w:bottom w:val="single" w:sz="4" w:space="0" w:color="auto"/>
              <w:right w:val="single" w:sz="4" w:space="0" w:color="auto"/>
            </w:tcBorders>
          </w:tcPr>
          <w:p w14:paraId="00D8C8FC" w14:textId="77777777" w:rsidR="002D4A7A" w:rsidRPr="003E0A90" w:rsidRDefault="002D4A7A" w:rsidP="00287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17A316C9" w14:textId="77777777" w:rsidR="002D4A7A" w:rsidRPr="003E0A90" w:rsidRDefault="002D4A7A"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6ADC914" w14:textId="77777777" w:rsidR="002D4A7A" w:rsidRPr="003E0A90" w:rsidRDefault="002D4A7A" w:rsidP="00287395">
            <w:pPr>
              <w:jc w:val="both"/>
              <w:rPr>
                <w:rFonts w:ascii="Times New Roman" w:hAnsi="Times New Roman" w:cs="Times New Roman"/>
                <w:sz w:val="24"/>
                <w:szCs w:val="24"/>
              </w:rPr>
            </w:pPr>
          </w:p>
        </w:tc>
      </w:tr>
      <w:tr w:rsidR="002D4A7A" w:rsidRPr="003E0A90" w14:paraId="47D97029"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2D7A4C9A" w14:textId="77777777" w:rsidR="002D4A7A" w:rsidRPr="003E0A90" w:rsidRDefault="002D4A7A" w:rsidP="00287395">
            <w:pPr>
              <w:jc w:val="both"/>
              <w:rPr>
                <w:rFonts w:ascii="Times New Roman" w:hAnsi="Times New Roman" w:cs="Times New Roman"/>
                <w:b/>
                <w:sz w:val="24"/>
                <w:szCs w:val="24"/>
              </w:rPr>
            </w:pPr>
            <w:r w:rsidRPr="003E0A90">
              <w:rPr>
                <w:rFonts w:ascii="Times New Roman" w:hAnsi="Times New Roman" w:cs="Times New Roman"/>
                <w:b/>
                <w:sz w:val="24"/>
                <w:szCs w:val="24"/>
              </w:rPr>
              <w:t>Lietuvos turizmo sektoriui aktuali informacija</w:t>
            </w:r>
          </w:p>
        </w:tc>
      </w:tr>
      <w:tr w:rsidR="002D4A7A" w:rsidRPr="003E0A90" w14:paraId="357D5590" w14:textId="77777777" w:rsidTr="00287395">
        <w:tc>
          <w:tcPr>
            <w:tcW w:w="1413" w:type="dxa"/>
            <w:tcBorders>
              <w:top w:val="single" w:sz="4" w:space="0" w:color="auto"/>
              <w:left w:val="single" w:sz="4" w:space="0" w:color="auto"/>
              <w:bottom w:val="single" w:sz="4" w:space="0" w:color="auto"/>
              <w:right w:val="single" w:sz="4" w:space="0" w:color="auto"/>
            </w:tcBorders>
            <w:hideMark/>
          </w:tcPr>
          <w:p w14:paraId="7BB0A1EB" w14:textId="6F756A29" w:rsidR="002D4A7A" w:rsidRPr="003E0A90" w:rsidRDefault="002D4A7A" w:rsidP="00287395">
            <w:pPr>
              <w:jc w:val="both"/>
              <w:rPr>
                <w:rFonts w:ascii="Times New Roman" w:hAnsi="Times New Roman" w:cs="Times New Roman"/>
                <w:sz w:val="24"/>
                <w:szCs w:val="24"/>
              </w:rPr>
            </w:pPr>
            <w:r w:rsidRPr="003E0A90">
              <w:rPr>
                <w:rFonts w:ascii="Times New Roman" w:hAnsi="Times New Roman" w:cs="Times New Roman"/>
                <w:sz w:val="24"/>
                <w:szCs w:val="24"/>
              </w:rPr>
              <w:t>2025-1</w:t>
            </w:r>
            <w:r w:rsidR="00E50A74" w:rsidRPr="003E0A90">
              <w:rPr>
                <w:rFonts w:ascii="Times New Roman" w:hAnsi="Times New Roman" w:cs="Times New Roman"/>
                <w:sz w:val="24"/>
                <w:szCs w:val="24"/>
              </w:rPr>
              <w:t>1</w:t>
            </w:r>
            <w:r w:rsidRPr="003E0A90">
              <w:rPr>
                <w:rFonts w:ascii="Times New Roman" w:hAnsi="Times New Roman" w:cs="Times New Roman"/>
                <w:sz w:val="24"/>
                <w:szCs w:val="24"/>
              </w:rPr>
              <w:t>-0</w:t>
            </w:r>
            <w:r w:rsidR="003020B6" w:rsidRPr="003E0A90">
              <w:rPr>
                <w:rFonts w:ascii="Times New Roman" w:hAnsi="Times New Roman" w:cs="Times New Roman"/>
                <w:sz w:val="24"/>
                <w:szCs w:val="24"/>
              </w:rPr>
              <w:t>6</w:t>
            </w:r>
          </w:p>
        </w:tc>
        <w:tc>
          <w:tcPr>
            <w:tcW w:w="3685" w:type="dxa"/>
            <w:tcBorders>
              <w:top w:val="single" w:sz="4" w:space="0" w:color="auto"/>
              <w:left w:val="single" w:sz="4" w:space="0" w:color="auto"/>
              <w:bottom w:val="single" w:sz="4" w:space="0" w:color="auto"/>
              <w:right w:val="single" w:sz="4" w:space="0" w:color="auto"/>
            </w:tcBorders>
          </w:tcPr>
          <w:p w14:paraId="4FC5773E" w14:textId="3F17FB9D" w:rsidR="00E50A74" w:rsidRPr="003E0A90" w:rsidRDefault="00E50A74" w:rsidP="00E50A74">
            <w:pPr>
              <w:spacing w:before="120" w:line="259" w:lineRule="auto"/>
              <w:contextualSpacing/>
              <w:jc w:val="both"/>
              <w:rPr>
                <w:rFonts w:ascii="Times New Roman" w:eastAsia="Calibri" w:hAnsi="Times New Roman" w:cs="Times New Roman"/>
                <w:sz w:val="24"/>
                <w:szCs w:val="24"/>
              </w:rPr>
            </w:pPr>
            <w:r w:rsidRPr="003E0A90">
              <w:rPr>
                <w:rFonts w:ascii="Times New Roman" w:eastAsia="Times New Roman" w:hAnsi="Times New Roman" w:cs="Times New Roman"/>
                <w:sz w:val="24"/>
                <w:szCs w:val="24"/>
                <w:lang w:eastAsia="lt-LT"/>
              </w:rPr>
              <w:t xml:space="preserve">Statistikos komiteto duomenimis, nuo 2025 m. sausio iki rugsėjo Armėniją aplankė iš viso 1 734 247 turistai, o tai yra 0,8 % daugiau (13 002 turistais daugiau) nei tuo pačiu laikotarpiu 2024 m. </w:t>
            </w:r>
            <w:proofErr w:type="spellStart"/>
            <w:r w:rsidRPr="003E0A90">
              <w:rPr>
                <w:rFonts w:ascii="Times New Roman" w:eastAsia="Times New Roman" w:hAnsi="Times New Roman" w:cs="Times New Roman"/>
                <w:sz w:val="24"/>
                <w:szCs w:val="24"/>
                <w:lang w:eastAsia="lt-LT"/>
              </w:rPr>
              <w:t>rusijos</w:t>
            </w:r>
            <w:proofErr w:type="spellEnd"/>
            <w:r w:rsidRPr="003E0A90">
              <w:rPr>
                <w:rFonts w:ascii="Times New Roman" w:eastAsia="Times New Roman" w:hAnsi="Times New Roman" w:cs="Times New Roman"/>
                <w:sz w:val="24"/>
                <w:szCs w:val="24"/>
                <w:lang w:eastAsia="lt-LT"/>
              </w:rPr>
              <w:t xml:space="preserve"> piliečiai ir toliau sudarė didžiausią dalį – 43 % visų turistų.</w:t>
            </w:r>
          </w:p>
          <w:p w14:paraId="45C9CF41" w14:textId="77777777" w:rsidR="002D4A7A" w:rsidRPr="003E0A90" w:rsidRDefault="002D4A7A" w:rsidP="002D4A7A">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83727FA" w14:textId="49C373A9" w:rsidR="002D4A7A" w:rsidRPr="003E0A90" w:rsidRDefault="00E50A74" w:rsidP="002D4A7A">
            <w:pPr>
              <w:jc w:val="both"/>
              <w:rPr>
                <w:rFonts w:ascii="Times New Roman" w:hAnsi="Times New Roman" w:cs="Times New Roman"/>
                <w:sz w:val="24"/>
                <w:szCs w:val="24"/>
              </w:rPr>
            </w:pPr>
            <w:r w:rsidRPr="003E0A90">
              <w:rPr>
                <w:rFonts w:ascii="Times New Roman" w:hAnsi="Times New Roman" w:cs="Times New Roman"/>
                <w:sz w:val="24"/>
                <w:szCs w:val="24"/>
              </w:rPr>
              <w:t>https://panarmenian.net/m/eng/news/327850</w:t>
            </w:r>
          </w:p>
        </w:tc>
        <w:tc>
          <w:tcPr>
            <w:tcW w:w="1980" w:type="dxa"/>
            <w:tcBorders>
              <w:top w:val="single" w:sz="4" w:space="0" w:color="auto"/>
              <w:left w:val="single" w:sz="4" w:space="0" w:color="auto"/>
              <w:bottom w:val="single" w:sz="4" w:space="0" w:color="auto"/>
              <w:right w:val="single" w:sz="4" w:space="0" w:color="auto"/>
            </w:tcBorders>
          </w:tcPr>
          <w:p w14:paraId="47056841" w14:textId="77777777" w:rsidR="002D4A7A" w:rsidRPr="003E0A90" w:rsidRDefault="002D4A7A" w:rsidP="00287395">
            <w:pPr>
              <w:rPr>
                <w:rFonts w:ascii="Times New Roman" w:hAnsi="Times New Roman" w:cs="Times New Roman"/>
                <w:sz w:val="24"/>
                <w:szCs w:val="24"/>
              </w:rPr>
            </w:pPr>
          </w:p>
        </w:tc>
      </w:tr>
      <w:tr w:rsidR="002D4A7A" w:rsidRPr="003E0A90" w14:paraId="0798A427" w14:textId="77777777" w:rsidTr="00287395">
        <w:tc>
          <w:tcPr>
            <w:tcW w:w="1413" w:type="dxa"/>
            <w:tcBorders>
              <w:top w:val="single" w:sz="4" w:space="0" w:color="auto"/>
              <w:left w:val="single" w:sz="4" w:space="0" w:color="auto"/>
              <w:bottom w:val="single" w:sz="4" w:space="0" w:color="auto"/>
              <w:right w:val="single" w:sz="4" w:space="0" w:color="auto"/>
            </w:tcBorders>
          </w:tcPr>
          <w:p w14:paraId="244847E3" w14:textId="21D04872" w:rsidR="002D4A7A" w:rsidRPr="003E0A90" w:rsidRDefault="002D4A7A" w:rsidP="00287395">
            <w:pPr>
              <w:jc w:val="both"/>
              <w:rPr>
                <w:rFonts w:ascii="Times New Roman" w:hAnsi="Times New Roman" w:cs="Times New Roman"/>
                <w:sz w:val="24"/>
                <w:szCs w:val="24"/>
              </w:rPr>
            </w:pPr>
            <w:r w:rsidRPr="003E0A90">
              <w:rPr>
                <w:rFonts w:ascii="Times New Roman" w:hAnsi="Times New Roman" w:cs="Times New Roman"/>
                <w:sz w:val="24"/>
                <w:szCs w:val="24"/>
              </w:rPr>
              <w:t>2025-1</w:t>
            </w:r>
            <w:r w:rsidR="00A579B9" w:rsidRPr="003E0A90">
              <w:rPr>
                <w:rFonts w:ascii="Times New Roman" w:hAnsi="Times New Roman" w:cs="Times New Roman"/>
                <w:sz w:val="24"/>
                <w:szCs w:val="24"/>
              </w:rPr>
              <w:t>1</w:t>
            </w:r>
            <w:r w:rsidRPr="003E0A90">
              <w:rPr>
                <w:rFonts w:ascii="Times New Roman" w:hAnsi="Times New Roman" w:cs="Times New Roman"/>
                <w:sz w:val="24"/>
                <w:szCs w:val="24"/>
              </w:rPr>
              <w:t>-0</w:t>
            </w:r>
            <w:r w:rsidR="00C9081B" w:rsidRPr="003E0A90">
              <w:rPr>
                <w:rFonts w:ascii="Times New Roman" w:hAnsi="Times New Roman" w:cs="Times New Roman"/>
                <w:sz w:val="24"/>
                <w:szCs w:val="24"/>
              </w:rPr>
              <w:t>7</w:t>
            </w:r>
          </w:p>
        </w:tc>
        <w:tc>
          <w:tcPr>
            <w:tcW w:w="3685" w:type="dxa"/>
            <w:tcBorders>
              <w:top w:val="single" w:sz="4" w:space="0" w:color="auto"/>
              <w:left w:val="single" w:sz="4" w:space="0" w:color="auto"/>
              <w:bottom w:val="single" w:sz="4" w:space="0" w:color="auto"/>
              <w:right w:val="single" w:sz="4" w:space="0" w:color="auto"/>
            </w:tcBorders>
          </w:tcPr>
          <w:p w14:paraId="4E77F862" w14:textId="352EDC96" w:rsidR="00C9081B" w:rsidRPr="003E0A90" w:rsidRDefault="00C9081B" w:rsidP="00C9081B">
            <w:pPr>
              <w:spacing w:before="120" w:line="259" w:lineRule="auto"/>
              <w:jc w:val="both"/>
              <w:rPr>
                <w:rFonts w:ascii="Times New Roman" w:eastAsia="Times New Roman" w:hAnsi="Times New Roman" w:cs="Times New Roman"/>
                <w:sz w:val="24"/>
                <w:szCs w:val="24"/>
                <w:lang w:eastAsia="lt-LT"/>
              </w:rPr>
            </w:pPr>
            <w:r w:rsidRPr="003E0A90">
              <w:rPr>
                <w:rFonts w:ascii="Times New Roman" w:hAnsi="Times New Roman" w:cs="Times New Roman"/>
                <w:sz w:val="24"/>
                <w:szCs w:val="24"/>
              </w:rPr>
              <w:t>„</w:t>
            </w:r>
            <w:proofErr w:type="spellStart"/>
            <w:r w:rsidRPr="003E0A90">
              <w:rPr>
                <w:rFonts w:ascii="Times New Roman" w:hAnsi="Times New Roman" w:cs="Times New Roman"/>
                <w:sz w:val="24"/>
                <w:szCs w:val="24"/>
              </w:rPr>
              <w:t>Fly</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Cham</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Airlines</w:t>
            </w:r>
            <w:proofErr w:type="spellEnd"/>
            <w:r w:rsidRPr="003E0A90">
              <w:rPr>
                <w:rFonts w:ascii="Times New Roman" w:hAnsi="Times New Roman" w:cs="Times New Roman"/>
                <w:sz w:val="24"/>
                <w:szCs w:val="24"/>
              </w:rPr>
              <w:t>“ pradėjo tiesioginius skrydžius maršrutu Jerevanas–</w:t>
            </w:r>
            <w:proofErr w:type="spellStart"/>
            <w:r w:rsidRPr="003E0A90">
              <w:rPr>
                <w:rFonts w:ascii="Times New Roman" w:hAnsi="Times New Roman" w:cs="Times New Roman"/>
                <w:sz w:val="24"/>
                <w:szCs w:val="24"/>
              </w:rPr>
              <w:t>Alepas</w:t>
            </w:r>
            <w:proofErr w:type="spellEnd"/>
            <w:r w:rsidRPr="003E0A90">
              <w:rPr>
                <w:rFonts w:ascii="Times New Roman" w:hAnsi="Times New Roman" w:cs="Times New Roman"/>
                <w:sz w:val="24"/>
                <w:szCs w:val="24"/>
              </w:rPr>
              <w:t>–Jerevanas. Pagal tvarkaraštį skrydžiai vyks kartą per savaitę, penktadieniais.</w:t>
            </w:r>
          </w:p>
          <w:p w14:paraId="3D755E1A" w14:textId="77777777" w:rsidR="002D4A7A" w:rsidRPr="003E0A90" w:rsidRDefault="002D4A7A" w:rsidP="00287395">
            <w:pPr>
              <w:spacing w:before="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A052BAE" w14:textId="08A39C23" w:rsidR="002D4A7A" w:rsidRPr="003E0A90" w:rsidRDefault="00A57310" w:rsidP="00287395">
            <w:pPr>
              <w:jc w:val="both"/>
              <w:rPr>
                <w:rFonts w:ascii="Times New Roman" w:hAnsi="Times New Roman" w:cs="Times New Roman"/>
                <w:sz w:val="24"/>
                <w:szCs w:val="24"/>
              </w:rPr>
            </w:pPr>
            <w:hyperlink r:id="rId5" w:history="1">
              <w:r w:rsidRPr="003E0A90">
                <w:rPr>
                  <w:rStyle w:val="Hyperlink"/>
                  <w:rFonts w:ascii="Times New Roman" w:hAnsi="Times New Roman" w:cs="Times New Roman"/>
                  <w:sz w:val="24"/>
                  <w:szCs w:val="24"/>
                </w:rPr>
                <w:t>https://arka.am/en/news/business/fly-cham-airlines-launches-direct-yerevan-aleppo-yerevan-flights/</w:t>
              </w:r>
            </w:hyperlink>
          </w:p>
          <w:p w14:paraId="74A403BE" w14:textId="194D050E" w:rsidR="00C9081B" w:rsidRPr="003E0A90" w:rsidRDefault="00C9081B"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330862F" w14:textId="77777777" w:rsidR="002D4A7A" w:rsidRPr="003E0A90" w:rsidRDefault="002D4A7A" w:rsidP="00287395">
            <w:pPr>
              <w:rPr>
                <w:rFonts w:ascii="Times New Roman" w:hAnsi="Times New Roman" w:cs="Times New Roman"/>
                <w:sz w:val="24"/>
                <w:szCs w:val="24"/>
              </w:rPr>
            </w:pPr>
          </w:p>
        </w:tc>
      </w:tr>
      <w:tr w:rsidR="002D4A7A" w:rsidRPr="003E0A90" w14:paraId="6DDFCCEA" w14:textId="77777777" w:rsidTr="00287395">
        <w:tc>
          <w:tcPr>
            <w:tcW w:w="1413" w:type="dxa"/>
            <w:tcBorders>
              <w:top w:val="single" w:sz="4" w:space="0" w:color="auto"/>
              <w:left w:val="single" w:sz="4" w:space="0" w:color="auto"/>
              <w:bottom w:val="single" w:sz="4" w:space="0" w:color="auto"/>
              <w:right w:val="single" w:sz="4" w:space="0" w:color="auto"/>
            </w:tcBorders>
          </w:tcPr>
          <w:p w14:paraId="05DE0EF0" w14:textId="2F37D1B2" w:rsidR="002D4A7A" w:rsidRPr="003E0A90" w:rsidRDefault="00A57310" w:rsidP="00287395">
            <w:pPr>
              <w:jc w:val="both"/>
              <w:rPr>
                <w:rFonts w:ascii="Times New Roman" w:hAnsi="Times New Roman" w:cs="Times New Roman"/>
                <w:sz w:val="24"/>
                <w:szCs w:val="24"/>
              </w:rPr>
            </w:pPr>
            <w:r w:rsidRPr="003E0A90">
              <w:rPr>
                <w:rFonts w:ascii="Times New Roman" w:hAnsi="Times New Roman" w:cs="Times New Roman"/>
                <w:sz w:val="24"/>
                <w:szCs w:val="24"/>
              </w:rPr>
              <w:t>2025-11-07</w:t>
            </w:r>
          </w:p>
        </w:tc>
        <w:tc>
          <w:tcPr>
            <w:tcW w:w="3685" w:type="dxa"/>
            <w:tcBorders>
              <w:top w:val="single" w:sz="4" w:space="0" w:color="auto"/>
              <w:left w:val="single" w:sz="4" w:space="0" w:color="auto"/>
              <w:bottom w:val="single" w:sz="4" w:space="0" w:color="auto"/>
              <w:right w:val="single" w:sz="4" w:space="0" w:color="auto"/>
            </w:tcBorders>
          </w:tcPr>
          <w:p w14:paraId="0B746C3D" w14:textId="7D4A51DE" w:rsidR="00A57310" w:rsidRPr="003E0A90" w:rsidRDefault="00A57310" w:rsidP="00A57310">
            <w:pPr>
              <w:spacing w:before="120" w:line="259" w:lineRule="auto"/>
              <w:jc w:val="both"/>
              <w:rPr>
                <w:rFonts w:ascii="Times New Roman" w:hAnsi="Times New Roman" w:cs="Times New Roman"/>
                <w:sz w:val="24"/>
                <w:szCs w:val="24"/>
              </w:rPr>
            </w:pPr>
            <w:r w:rsidRPr="003E0A90">
              <w:rPr>
                <w:rFonts w:ascii="Times New Roman" w:eastAsia="Times New Roman" w:hAnsi="Times New Roman" w:cs="Times New Roman"/>
                <w:sz w:val="24"/>
                <w:szCs w:val="24"/>
                <w:lang w:eastAsia="lt-LT"/>
              </w:rPr>
              <w:t>„</w:t>
            </w:r>
            <w:proofErr w:type="spellStart"/>
            <w:r w:rsidRPr="003E0A90">
              <w:rPr>
                <w:rFonts w:ascii="Times New Roman" w:eastAsia="Times New Roman" w:hAnsi="Times New Roman" w:cs="Times New Roman"/>
                <w:sz w:val="24"/>
                <w:szCs w:val="24"/>
                <w:lang w:eastAsia="lt-LT"/>
              </w:rPr>
              <w:t>Flyone</w:t>
            </w:r>
            <w:proofErr w:type="spellEnd"/>
            <w:r w:rsidRPr="003E0A90">
              <w:rPr>
                <w:rFonts w:ascii="Times New Roman" w:eastAsia="Times New Roman" w:hAnsi="Times New Roman" w:cs="Times New Roman"/>
                <w:sz w:val="24"/>
                <w:szCs w:val="24"/>
                <w:lang w:eastAsia="lt-LT"/>
              </w:rPr>
              <w:t xml:space="preserve"> Armenia“</w:t>
            </w:r>
            <w:r w:rsidR="00A2284B" w:rsidRPr="003E0A90">
              <w:rPr>
                <w:rFonts w:ascii="Times New Roman" w:eastAsia="Times New Roman" w:hAnsi="Times New Roman" w:cs="Times New Roman"/>
                <w:sz w:val="24"/>
                <w:szCs w:val="24"/>
                <w:lang w:eastAsia="lt-LT"/>
              </w:rPr>
              <w:t xml:space="preserve"> </w:t>
            </w:r>
            <w:r w:rsidR="000D6693" w:rsidRPr="003E0A90">
              <w:rPr>
                <w:rFonts w:ascii="Times New Roman" w:eastAsia="Times New Roman" w:hAnsi="Times New Roman" w:cs="Times New Roman"/>
                <w:sz w:val="24"/>
                <w:szCs w:val="24"/>
                <w:lang w:eastAsia="lt-LT"/>
              </w:rPr>
              <w:t>paskelbė</w:t>
            </w:r>
            <w:r w:rsidRPr="003E0A90">
              <w:rPr>
                <w:rFonts w:ascii="Times New Roman" w:eastAsia="Times New Roman" w:hAnsi="Times New Roman" w:cs="Times New Roman"/>
                <w:sz w:val="24"/>
                <w:szCs w:val="24"/>
                <w:lang w:eastAsia="lt-LT"/>
              </w:rPr>
              <w:t>, kad nuo 2026 m. gegužės 25 d. pradės vykdyti reguliarius skrydžius maršrutu Jerevanas–Batumis (</w:t>
            </w:r>
            <w:proofErr w:type="spellStart"/>
            <w:r w:rsidRPr="003E0A90">
              <w:rPr>
                <w:rFonts w:ascii="Times New Roman" w:eastAsia="Times New Roman" w:hAnsi="Times New Roman" w:cs="Times New Roman"/>
                <w:sz w:val="24"/>
                <w:szCs w:val="24"/>
                <w:lang w:eastAsia="lt-LT"/>
              </w:rPr>
              <w:t>Sakartvelas</w:t>
            </w:r>
            <w:proofErr w:type="spellEnd"/>
            <w:r w:rsidRPr="003E0A90">
              <w:rPr>
                <w:rFonts w:ascii="Times New Roman" w:eastAsia="Times New Roman" w:hAnsi="Times New Roman" w:cs="Times New Roman"/>
                <w:sz w:val="24"/>
                <w:szCs w:val="24"/>
                <w:lang w:eastAsia="lt-LT"/>
              </w:rPr>
              <w:t>). Skrydžiai vyks tris kartus per savaitę – pirmadieniais, trečiadieniais ir šeštadieniais.</w:t>
            </w:r>
          </w:p>
          <w:p w14:paraId="345CF8CF" w14:textId="77777777" w:rsidR="002D4A7A" w:rsidRPr="003E0A90" w:rsidRDefault="002D4A7A" w:rsidP="00287395">
            <w:pPr>
              <w:spacing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F2C246" w14:textId="13D5A87D" w:rsidR="002D4A7A" w:rsidRPr="003E0A90" w:rsidRDefault="00C66BC6" w:rsidP="00287395">
            <w:pPr>
              <w:jc w:val="both"/>
              <w:rPr>
                <w:rFonts w:ascii="Times New Roman" w:hAnsi="Times New Roman" w:cs="Times New Roman"/>
                <w:sz w:val="24"/>
                <w:szCs w:val="24"/>
              </w:rPr>
            </w:pPr>
            <w:hyperlink r:id="rId6" w:history="1">
              <w:r w:rsidRPr="003E0A90">
                <w:rPr>
                  <w:rStyle w:val="Hyperlink"/>
                  <w:rFonts w:ascii="Times New Roman" w:hAnsi="Times New Roman" w:cs="Times New Roman"/>
                  <w:sz w:val="24"/>
                  <w:szCs w:val="24"/>
                </w:rPr>
                <w:t>https://armenpress.am/en/article/1234416</w:t>
              </w:r>
            </w:hyperlink>
          </w:p>
          <w:p w14:paraId="426BEC1E" w14:textId="14A43714" w:rsidR="00A57310" w:rsidRPr="003E0A90" w:rsidRDefault="00A57310"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14E249F" w14:textId="77777777" w:rsidR="002D4A7A" w:rsidRPr="003E0A90" w:rsidRDefault="002D4A7A" w:rsidP="00287395">
            <w:pPr>
              <w:rPr>
                <w:rFonts w:ascii="Times New Roman" w:hAnsi="Times New Roman" w:cs="Times New Roman"/>
                <w:sz w:val="24"/>
                <w:szCs w:val="24"/>
              </w:rPr>
            </w:pPr>
          </w:p>
        </w:tc>
      </w:tr>
      <w:tr w:rsidR="002D4A7A" w:rsidRPr="003E0A90" w14:paraId="20DA3EFB" w14:textId="77777777" w:rsidTr="00287395">
        <w:tc>
          <w:tcPr>
            <w:tcW w:w="1413" w:type="dxa"/>
            <w:tcBorders>
              <w:top w:val="single" w:sz="4" w:space="0" w:color="auto"/>
              <w:left w:val="single" w:sz="4" w:space="0" w:color="auto"/>
              <w:bottom w:val="single" w:sz="4" w:space="0" w:color="auto"/>
              <w:right w:val="single" w:sz="4" w:space="0" w:color="auto"/>
            </w:tcBorders>
          </w:tcPr>
          <w:p w14:paraId="3DC50F17" w14:textId="01B077EF" w:rsidR="002D4A7A" w:rsidRPr="003E0A90" w:rsidRDefault="0082546E" w:rsidP="00287395">
            <w:pPr>
              <w:jc w:val="both"/>
              <w:rPr>
                <w:rFonts w:ascii="Times New Roman" w:hAnsi="Times New Roman" w:cs="Times New Roman"/>
                <w:sz w:val="24"/>
                <w:szCs w:val="24"/>
              </w:rPr>
            </w:pPr>
            <w:r w:rsidRPr="003E0A90">
              <w:rPr>
                <w:rFonts w:ascii="Times New Roman" w:hAnsi="Times New Roman" w:cs="Times New Roman"/>
                <w:sz w:val="24"/>
                <w:szCs w:val="24"/>
              </w:rPr>
              <w:lastRenderedPageBreak/>
              <w:t>2025-11-12</w:t>
            </w:r>
          </w:p>
        </w:tc>
        <w:tc>
          <w:tcPr>
            <w:tcW w:w="3685" w:type="dxa"/>
            <w:tcBorders>
              <w:top w:val="single" w:sz="4" w:space="0" w:color="auto"/>
              <w:left w:val="single" w:sz="4" w:space="0" w:color="auto"/>
              <w:bottom w:val="single" w:sz="4" w:space="0" w:color="auto"/>
              <w:right w:val="single" w:sz="4" w:space="0" w:color="auto"/>
            </w:tcBorders>
          </w:tcPr>
          <w:p w14:paraId="69F5BC73" w14:textId="4A6164A1" w:rsidR="0082546E" w:rsidRPr="003E0A90" w:rsidRDefault="0082546E" w:rsidP="0082546E">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 xml:space="preserve">Turizmo komitetas pranešė, kad per pirmuosius 10 mėnesių Armėniją aplankė 1 947 138 turistai, palyginti su 1 925 055 turistais pernai sausio–spalio mėnesiais. Komitetas pažymėjo, kad šių metų sausio–spalio mėnesiais daugiausia turistų buvo iš </w:t>
            </w:r>
            <w:proofErr w:type="spellStart"/>
            <w:r w:rsidRPr="003E0A90">
              <w:rPr>
                <w:rFonts w:ascii="Times New Roman" w:hAnsi="Times New Roman" w:cs="Times New Roman"/>
                <w:sz w:val="24"/>
                <w:szCs w:val="24"/>
              </w:rPr>
              <w:t>rusijos</w:t>
            </w:r>
            <w:proofErr w:type="spellEnd"/>
            <w:r w:rsidRPr="003E0A90">
              <w:rPr>
                <w:rFonts w:ascii="Times New Roman" w:hAnsi="Times New Roman" w:cs="Times New Roman"/>
                <w:sz w:val="24"/>
                <w:szCs w:val="24"/>
              </w:rPr>
              <w:t xml:space="preserve"> (710 912 žmonių, arba 41 %), </w:t>
            </w:r>
            <w:proofErr w:type="spellStart"/>
            <w:r w:rsidRPr="003E0A90">
              <w:rPr>
                <w:rFonts w:ascii="Times New Roman" w:hAnsi="Times New Roman" w:cs="Times New Roman"/>
                <w:sz w:val="24"/>
                <w:szCs w:val="24"/>
              </w:rPr>
              <w:t>Sakartvelo</w:t>
            </w:r>
            <w:proofErr w:type="spellEnd"/>
            <w:r w:rsidRPr="003E0A90">
              <w:rPr>
                <w:rFonts w:ascii="Times New Roman" w:hAnsi="Times New Roman" w:cs="Times New Roman"/>
                <w:sz w:val="24"/>
                <w:szCs w:val="24"/>
              </w:rPr>
              <w:t xml:space="preserve"> (213 483 žmonės, 12 %) ir Irano (135 434 žmonės, 8 %).</w:t>
            </w:r>
          </w:p>
          <w:p w14:paraId="4BE0B65A" w14:textId="5FCD03E4" w:rsidR="002D4A7A" w:rsidRPr="003E0A90" w:rsidRDefault="002D4A7A" w:rsidP="00287395">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E5D6C3" w14:textId="059632BE" w:rsidR="002D4A7A" w:rsidRPr="003E0A90" w:rsidRDefault="0082546E" w:rsidP="00287395">
            <w:pPr>
              <w:jc w:val="both"/>
              <w:rPr>
                <w:rFonts w:ascii="Times New Roman" w:hAnsi="Times New Roman" w:cs="Times New Roman"/>
                <w:sz w:val="24"/>
                <w:szCs w:val="24"/>
              </w:rPr>
            </w:pPr>
            <w:hyperlink r:id="rId7" w:history="1">
              <w:r w:rsidRPr="003E0A90">
                <w:rPr>
                  <w:rStyle w:val="Hyperlink"/>
                  <w:rFonts w:ascii="Times New Roman" w:hAnsi="Times New Roman" w:cs="Times New Roman"/>
                  <w:sz w:val="24"/>
                  <w:szCs w:val="24"/>
                </w:rPr>
                <w:t>https://arka.am/en/news/economy/1-94-million-tourists-visited-armenia-in-the-first-10-months-compared-to-1-92-million-last-year/</w:t>
              </w:r>
            </w:hyperlink>
          </w:p>
          <w:p w14:paraId="224BC609" w14:textId="79E4EAF5" w:rsidR="0082546E" w:rsidRPr="003E0A90" w:rsidRDefault="0082546E"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FF90FA6" w14:textId="77777777" w:rsidR="002D4A7A" w:rsidRPr="003E0A90" w:rsidRDefault="002D4A7A" w:rsidP="00287395">
            <w:pPr>
              <w:rPr>
                <w:rFonts w:ascii="Times New Roman" w:hAnsi="Times New Roman" w:cs="Times New Roman"/>
                <w:sz w:val="24"/>
                <w:szCs w:val="24"/>
              </w:rPr>
            </w:pPr>
          </w:p>
        </w:tc>
      </w:tr>
      <w:tr w:rsidR="002D4A7A" w:rsidRPr="003E0A90" w14:paraId="0B04BB4B" w14:textId="77777777" w:rsidTr="00287395">
        <w:tc>
          <w:tcPr>
            <w:tcW w:w="1413" w:type="dxa"/>
            <w:tcBorders>
              <w:top w:val="single" w:sz="4" w:space="0" w:color="auto"/>
              <w:left w:val="single" w:sz="4" w:space="0" w:color="auto"/>
              <w:bottom w:val="single" w:sz="4" w:space="0" w:color="auto"/>
              <w:right w:val="single" w:sz="4" w:space="0" w:color="auto"/>
            </w:tcBorders>
          </w:tcPr>
          <w:p w14:paraId="6FAED755" w14:textId="25BBC684" w:rsidR="002D4A7A" w:rsidRPr="003E0A90" w:rsidRDefault="007D1755" w:rsidP="00287395">
            <w:pPr>
              <w:jc w:val="both"/>
              <w:rPr>
                <w:rFonts w:ascii="Times New Roman" w:hAnsi="Times New Roman" w:cs="Times New Roman"/>
                <w:sz w:val="24"/>
                <w:szCs w:val="24"/>
              </w:rPr>
            </w:pPr>
            <w:r w:rsidRPr="003E0A90">
              <w:rPr>
                <w:rFonts w:ascii="Times New Roman" w:hAnsi="Times New Roman" w:cs="Times New Roman"/>
                <w:sz w:val="24"/>
                <w:szCs w:val="24"/>
              </w:rPr>
              <w:t>2025-11-12</w:t>
            </w:r>
          </w:p>
        </w:tc>
        <w:tc>
          <w:tcPr>
            <w:tcW w:w="3685" w:type="dxa"/>
            <w:tcBorders>
              <w:top w:val="single" w:sz="4" w:space="0" w:color="auto"/>
              <w:left w:val="single" w:sz="4" w:space="0" w:color="auto"/>
              <w:bottom w:val="single" w:sz="4" w:space="0" w:color="auto"/>
              <w:right w:val="single" w:sz="4" w:space="0" w:color="auto"/>
            </w:tcBorders>
          </w:tcPr>
          <w:p w14:paraId="2FBB7485" w14:textId="5722AE61" w:rsidR="007D1755" w:rsidRPr="003E0A90" w:rsidRDefault="007D1755" w:rsidP="007D1755">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Armėnijos turizmo komitetas pranešė, kad Armėnija ir Omanas derasi dėl tiesioginių skrydžių pradžios, siekiant plėtoti turizmą, ypač atsižvelgiant į teigiamas pastarųjų metų tendencijas ir tai, kad abiejų šalių piliečiai gali keliauti be vizų.</w:t>
            </w:r>
          </w:p>
          <w:p w14:paraId="702695A7" w14:textId="77777777" w:rsidR="002D4A7A" w:rsidRPr="003E0A90" w:rsidRDefault="002D4A7A" w:rsidP="00287395">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8F8FB19" w14:textId="22FD241E" w:rsidR="002D4A7A" w:rsidRPr="003E0A90" w:rsidRDefault="007D1755" w:rsidP="00287395">
            <w:pPr>
              <w:jc w:val="both"/>
              <w:rPr>
                <w:rFonts w:ascii="Times New Roman" w:hAnsi="Times New Roman" w:cs="Times New Roman"/>
                <w:sz w:val="24"/>
                <w:szCs w:val="24"/>
              </w:rPr>
            </w:pPr>
            <w:hyperlink r:id="rId8" w:history="1">
              <w:r w:rsidRPr="003E0A90">
                <w:rPr>
                  <w:rStyle w:val="Hyperlink"/>
                  <w:rFonts w:ascii="Times New Roman" w:hAnsi="Times New Roman" w:cs="Times New Roman"/>
                  <w:sz w:val="24"/>
                  <w:szCs w:val="24"/>
                </w:rPr>
                <w:t>https://arka.am/en/news/tourism/armenia-and-oman-discuss-launching-direct-flights/</w:t>
              </w:r>
            </w:hyperlink>
          </w:p>
          <w:p w14:paraId="51FD8A08" w14:textId="792D8CB6" w:rsidR="007D1755" w:rsidRPr="003E0A90" w:rsidRDefault="007D1755"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6A53591" w14:textId="77777777" w:rsidR="002D4A7A" w:rsidRPr="003E0A90" w:rsidRDefault="002D4A7A" w:rsidP="00287395">
            <w:pPr>
              <w:rPr>
                <w:rFonts w:ascii="Times New Roman" w:hAnsi="Times New Roman" w:cs="Times New Roman"/>
                <w:sz w:val="24"/>
                <w:szCs w:val="24"/>
              </w:rPr>
            </w:pPr>
          </w:p>
        </w:tc>
      </w:tr>
      <w:tr w:rsidR="002D4A7A" w:rsidRPr="003E0A90" w14:paraId="03FF4BF3" w14:textId="77777777" w:rsidTr="00287395">
        <w:tc>
          <w:tcPr>
            <w:tcW w:w="1413" w:type="dxa"/>
            <w:tcBorders>
              <w:top w:val="single" w:sz="4" w:space="0" w:color="auto"/>
              <w:left w:val="single" w:sz="4" w:space="0" w:color="auto"/>
              <w:bottom w:val="single" w:sz="4" w:space="0" w:color="auto"/>
              <w:right w:val="single" w:sz="4" w:space="0" w:color="auto"/>
            </w:tcBorders>
          </w:tcPr>
          <w:p w14:paraId="4F91E7E3" w14:textId="77BD7284" w:rsidR="002D4A7A" w:rsidRPr="003E0A90" w:rsidRDefault="00FD002C" w:rsidP="00287395">
            <w:pPr>
              <w:jc w:val="both"/>
              <w:rPr>
                <w:rFonts w:ascii="Times New Roman" w:hAnsi="Times New Roman" w:cs="Times New Roman"/>
                <w:sz w:val="24"/>
                <w:szCs w:val="24"/>
              </w:rPr>
            </w:pPr>
            <w:r w:rsidRPr="003E0A90">
              <w:rPr>
                <w:rFonts w:ascii="Times New Roman" w:hAnsi="Times New Roman" w:cs="Times New Roman"/>
                <w:sz w:val="24"/>
                <w:szCs w:val="24"/>
              </w:rPr>
              <w:t>2025-11-21</w:t>
            </w:r>
          </w:p>
        </w:tc>
        <w:tc>
          <w:tcPr>
            <w:tcW w:w="3685" w:type="dxa"/>
            <w:tcBorders>
              <w:top w:val="single" w:sz="4" w:space="0" w:color="auto"/>
              <w:left w:val="single" w:sz="4" w:space="0" w:color="auto"/>
              <w:bottom w:val="single" w:sz="4" w:space="0" w:color="auto"/>
              <w:right w:val="single" w:sz="4" w:space="0" w:color="auto"/>
            </w:tcBorders>
          </w:tcPr>
          <w:p w14:paraId="39DF2C3D" w14:textId="0D107612" w:rsidR="00FD002C" w:rsidRPr="003E0A90" w:rsidRDefault="00FD002C" w:rsidP="00FD002C">
            <w:pPr>
              <w:spacing w:before="120" w:line="259" w:lineRule="auto"/>
              <w:jc w:val="both"/>
              <w:rPr>
                <w:rFonts w:ascii="Times New Roman" w:hAnsi="Times New Roman" w:cs="Times New Roman"/>
                <w:sz w:val="24"/>
                <w:szCs w:val="24"/>
              </w:rPr>
            </w:pPr>
            <w:proofErr w:type="spellStart"/>
            <w:r w:rsidRPr="003E0A90">
              <w:rPr>
                <w:rFonts w:ascii="Times New Roman" w:hAnsi="Times New Roman" w:cs="Times New Roman"/>
                <w:sz w:val="24"/>
                <w:szCs w:val="24"/>
              </w:rPr>
              <w:t>Wizz</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Air</w:t>
            </w:r>
            <w:proofErr w:type="spellEnd"/>
            <w:r w:rsidRPr="003E0A90">
              <w:rPr>
                <w:rFonts w:ascii="Times New Roman" w:hAnsi="Times New Roman" w:cs="Times New Roman"/>
                <w:sz w:val="24"/>
                <w:szCs w:val="24"/>
              </w:rPr>
              <w:t>“ nuo 2026 m. sausio 13 d. pradės vykdyti tiesioginius skrydžius maršrutu Jerevanas–Bratislava. Skrydžiai bus organizuojami tris kartus per savaitę.</w:t>
            </w:r>
          </w:p>
          <w:p w14:paraId="2B79DFC9" w14:textId="571B2110" w:rsidR="002D4A7A" w:rsidRPr="003E0A90" w:rsidRDefault="002D4A7A" w:rsidP="00287395">
            <w:pPr>
              <w:pStyle w:val="NormalWeb"/>
              <w:jc w:val="both"/>
            </w:pPr>
          </w:p>
        </w:tc>
        <w:tc>
          <w:tcPr>
            <w:tcW w:w="2552" w:type="dxa"/>
            <w:tcBorders>
              <w:top w:val="single" w:sz="4" w:space="0" w:color="auto"/>
              <w:left w:val="single" w:sz="4" w:space="0" w:color="auto"/>
              <w:bottom w:val="single" w:sz="4" w:space="0" w:color="auto"/>
              <w:right w:val="single" w:sz="4" w:space="0" w:color="auto"/>
            </w:tcBorders>
          </w:tcPr>
          <w:p w14:paraId="01DA9E81" w14:textId="0AA17BD4" w:rsidR="002D4A7A" w:rsidRPr="003E0A90" w:rsidRDefault="00FD002C" w:rsidP="00287395">
            <w:pPr>
              <w:jc w:val="both"/>
              <w:rPr>
                <w:rFonts w:ascii="Times New Roman" w:hAnsi="Times New Roman" w:cs="Times New Roman"/>
                <w:sz w:val="24"/>
                <w:szCs w:val="24"/>
              </w:rPr>
            </w:pPr>
            <w:hyperlink r:id="rId9" w:history="1">
              <w:r w:rsidRPr="003E0A90">
                <w:rPr>
                  <w:rStyle w:val="Hyperlink"/>
                  <w:rFonts w:ascii="Times New Roman" w:hAnsi="Times New Roman" w:cs="Times New Roman"/>
                  <w:sz w:val="24"/>
                  <w:szCs w:val="24"/>
                </w:rPr>
                <w:t>https://armenpress.am/en/article/1235659</w:t>
              </w:r>
            </w:hyperlink>
          </w:p>
          <w:p w14:paraId="53C84850" w14:textId="1232DA1F" w:rsidR="00FD002C" w:rsidRPr="003E0A90" w:rsidRDefault="00FD002C"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58B1707" w14:textId="77777777" w:rsidR="002D4A7A" w:rsidRPr="003E0A90" w:rsidRDefault="002D4A7A" w:rsidP="00287395">
            <w:pPr>
              <w:rPr>
                <w:rFonts w:ascii="Times New Roman" w:hAnsi="Times New Roman" w:cs="Times New Roman"/>
                <w:sz w:val="24"/>
                <w:szCs w:val="24"/>
              </w:rPr>
            </w:pPr>
          </w:p>
        </w:tc>
      </w:tr>
      <w:tr w:rsidR="002D4A7A" w:rsidRPr="003E0A90" w14:paraId="55D08100" w14:textId="77777777" w:rsidTr="00287395">
        <w:tc>
          <w:tcPr>
            <w:tcW w:w="1413" w:type="dxa"/>
            <w:tcBorders>
              <w:top w:val="single" w:sz="4" w:space="0" w:color="auto"/>
              <w:left w:val="single" w:sz="4" w:space="0" w:color="auto"/>
              <w:bottom w:val="single" w:sz="4" w:space="0" w:color="auto"/>
              <w:right w:val="single" w:sz="4" w:space="0" w:color="auto"/>
            </w:tcBorders>
          </w:tcPr>
          <w:p w14:paraId="74116C09" w14:textId="101ED275" w:rsidR="002D4A7A" w:rsidRPr="003E0A90" w:rsidRDefault="00D700AC" w:rsidP="00287395">
            <w:pPr>
              <w:jc w:val="both"/>
              <w:rPr>
                <w:rFonts w:ascii="Times New Roman" w:hAnsi="Times New Roman" w:cs="Times New Roman"/>
                <w:sz w:val="24"/>
                <w:szCs w:val="24"/>
              </w:rPr>
            </w:pPr>
            <w:r w:rsidRPr="003E0A90">
              <w:rPr>
                <w:rFonts w:ascii="Times New Roman" w:hAnsi="Times New Roman" w:cs="Times New Roman"/>
                <w:sz w:val="24"/>
                <w:szCs w:val="24"/>
              </w:rPr>
              <w:t>2025-11-22</w:t>
            </w:r>
          </w:p>
        </w:tc>
        <w:tc>
          <w:tcPr>
            <w:tcW w:w="3685" w:type="dxa"/>
            <w:tcBorders>
              <w:top w:val="single" w:sz="4" w:space="0" w:color="auto"/>
              <w:left w:val="single" w:sz="4" w:space="0" w:color="auto"/>
              <w:bottom w:val="single" w:sz="4" w:space="0" w:color="auto"/>
              <w:right w:val="single" w:sz="4" w:space="0" w:color="auto"/>
            </w:tcBorders>
          </w:tcPr>
          <w:p w14:paraId="097C7C18" w14:textId="34EBF0CE" w:rsidR="00D700AC" w:rsidRPr="003E0A90" w:rsidRDefault="00D700AC" w:rsidP="00D700AC">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w:t>
            </w:r>
            <w:proofErr w:type="spellStart"/>
            <w:r w:rsidRPr="003E0A90">
              <w:rPr>
                <w:rFonts w:ascii="Times New Roman" w:hAnsi="Times New Roman" w:cs="Times New Roman"/>
                <w:sz w:val="24"/>
                <w:szCs w:val="24"/>
              </w:rPr>
              <w:t>Armenian</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Airlines</w:t>
            </w:r>
            <w:proofErr w:type="spellEnd"/>
            <w:r w:rsidRPr="003E0A90">
              <w:rPr>
                <w:rFonts w:ascii="Times New Roman" w:hAnsi="Times New Roman" w:cs="Times New Roman"/>
                <w:sz w:val="24"/>
                <w:szCs w:val="24"/>
              </w:rPr>
              <w:t>“ susigrąžino Civilinės aviacijos komiteto sustabdytą oro vežėjo pažymėjimą (</w:t>
            </w:r>
            <w:proofErr w:type="spellStart"/>
            <w:r w:rsidRPr="003E0A90">
              <w:rPr>
                <w:rFonts w:ascii="Times New Roman" w:hAnsi="Times New Roman" w:cs="Times New Roman"/>
                <w:sz w:val="24"/>
                <w:szCs w:val="24"/>
              </w:rPr>
              <w:t>Air</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Operator</w:t>
            </w:r>
            <w:proofErr w:type="spellEnd"/>
            <w:r w:rsidRPr="003E0A90">
              <w:rPr>
                <w:rFonts w:ascii="Times New Roman" w:hAnsi="Times New Roman" w:cs="Times New Roman"/>
                <w:sz w:val="24"/>
                <w:szCs w:val="24"/>
              </w:rPr>
              <w:t xml:space="preserve"> </w:t>
            </w:r>
            <w:proofErr w:type="spellStart"/>
            <w:r w:rsidRPr="003E0A90">
              <w:rPr>
                <w:rFonts w:ascii="Times New Roman" w:hAnsi="Times New Roman" w:cs="Times New Roman"/>
                <w:sz w:val="24"/>
                <w:szCs w:val="24"/>
              </w:rPr>
              <w:t>Certificate</w:t>
            </w:r>
            <w:proofErr w:type="spellEnd"/>
            <w:r w:rsidRPr="003E0A90">
              <w:rPr>
                <w:rFonts w:ascii="Times New Roman" w:hAnsi="Times New Roman" w:cs="Times New Roman"/>
                <w:sz w:val="24"/>
                <w:szCs w:val="24"/>
              </w:rPr>
              <w:t>, AOC). Sertifikatas buvo laikinai panaikintas nuo 2025 m. gegužės 6 d., nes bendrovė neturėjo bent vieno tinkamo skraidyti orlaivio, kaip to reikalauja taisyklės. Dabar, atnaujinus šį reikalavimą, AOC galiojimas atkurtas iki 2040 m. spalio mėn., leidžiant bendrovei vėl vykdyti komercinius skrydžius.</w:t>
            </w:r>
          </w:p>
          <w:p w14:paraId="5B6A8F67" w14:textId="46D0377B" w:rsidR="002D4A7A" w:rsidRPr="003E0A90" w:rsidRDefault="002D4A7A" w:rsidP="00287395">
            <w:pPr>
              <w:pStyle w:val="NormalWeb"/>
              <w:jc w:val="both"/>
            </w:pPr>
          </w:p>
        </w:tc>
        <w:tc>
          <w:tcPr>
            <w:tcW w:w="2552" w:type="dxa"/>
            <w:tcBorders>
              <w:top w:val="single" w:sz="4" w:space="0" w:color="auto"/>
              <w:left w:val="single" w:sz="4" w:space="0" w:color="auto"/>
              <w:bottom w:val="single" w:sz="4" w:space="0" w:color="auto"/>
              <w:right w:val="single" w:sz="4" w:space="0" w:color="auto"/>
            </w:tcBorders>
          </w:tcPr>
          <w:p w14:paraId="13C25783" w14:textId="738806AA" w:rsidR="002D4A7A" w:rsidRPr="003E0A90" w:rsidRDefault="00D700AC" w:rsidP="00287395">
            <w:pPr>
              <w:jc w:val="both"/>
              <w:rPr>
                <w:rFonts w:ascii="Times New Roman" w:hAnsi="Times New Roman" w:cs="Times New Roman"/>
                <w:sz w:val="24"/>
                <w:szCs w:val="24"/>
              </w:rPr>
            </w:pPr>
            <w:hyperlink r:id="rId10" w:history="1">
              <w:r w:rsidRPr="003E0A90">
                <w:rPr>
                  <w:rStyle w:val="Hyperlink"/>
                  <w:rFonts w:ascii="Times New Roman" w:hAnsi="Times New Roman" w:cs="Times New Roman"/>
                  <w:sz w:val="24"/>
                  <w:szCs w:val="24"/>
                </w:rPr>
                <w:t>https://panarmenian.net/m/eng/news/328345</w:t>
              </w:r>
            </w:hyperlink>
          </w:p>
          <w:p w14:paraId="4AE37C7A" w14:textId="7E6D88FA" w:rsidR="00D700AC" w:rsidRPr="003E0A90" w:rsidRDefault="00D700AC" w:rsidP="00287395">
            <w:pPr>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42B2253" w14:textId="77777777" w:rsidR="002D4A7A" w:rsidRPr="003E0A90" w:rsidRDefault="002D4A7A" w:rsidP="00287395">
            <w:pPr>
              <w:rPr>
                <w:rFonts w:ascii="Times New Roman" w:hAnsi="Times New Roman" w:cs="Times New Roman"/>
                <w:sz w:val="24"/>
                <w:szCs w:val="24"/>
              </w:rPr>
            </w:pPr>
          </w:p>
        </w:tc>
      </w:tr>
      <w:tr w:rsidR="002D4A7A" w:rsidRPr="003E0A90" w14:paraId="56EB512D"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2C9B251B" w14:textId="1D214503" w:rsidR="002D4A7A" w:rsidRPr="003E0A90" w:rsidRDefault="002D4A7A" w:rsidP="00287395">
            <w:pPr>
              <w:jc w:val="both"/>
              <w:rPr>
                <w:rFonts w:ascii="Times New Roman" w:hAnsi="Times New Roman" w:cs="Times New Roman"/>
                <w:b/>
                <w:sz w:val="24"/>
                <w:szCs w:val="24"/>
              </w:rPr>
            </w:pPr>
            <w:r w:rsidRPr="003E0A90">
              <w:rPr>
                <w:rFonts w:ascii="Times New Roman" w:hAnsi="Times New Roman" w:cs="Times New Roman"/>
                <w:b/>
                <w:sz w:val="24"/>
                <w:szCs w:val="24"/>
              </w:rPr>
              <w:t>Bendradarbiavimui mokslinių t</w:t>
            </w:r>
            <w:r w:rsidR="00782A16" w:rsidRPr="003E0A90">
              <w:rPr>
                <w:rFonts w:ascii="Times New Roman" w:hAnsi="Times New Roman" w:cs="Times New Roman"/>
                <w:b/>
                <w:sz w:val="24"/>
                <w:szCs w:val="24"/>
              </w:rPr>
              <w:t>y</w:t>
            </w:r>
            <w:r w:rsidRPr="003E0A90">
              <w:rPr>
                <w:rFonts w:ascii="Times New Roman" w:hAnsi="Times New Roman" w:cs="Times New Roman"/>
                <w:b/>
                <w:sz w:val="24"/>
                <w:szCs w:val="24"/>
              </w:rPr>
              <w:t>rimų, eksperimentinės plėtros ir inovacijų (MTEPI) srityse aktuali informacija</w:t>
            </w:r>
          </w:p>
        </w:tc>
      </w:tr>
      <w:tr w:rsidR="002D4A7A" w:rsidRPr="003E0A90" w14:paraId="1C8333A4" w14:textId="77777777" w:rsidTr="00287395">
        <w:tc>
          <w:tcPr>
            <w:tcW w:w="1413" w:type="dxa"/>
            <w:tcBorders>
              <w:top w:val="single" w:sz="4" w:space="0" w:color="auto"/>
              <w:left w:val="single" w:sz="4" w:space="0" w:color="auto"/>
              <w:bottom w:val="single" w:sz="4" w:space="0" w:color="auto"/>
              <w:right w:val="single" w:sz="4" w:space="0" w:color="auto"/>
            </w:tcBorders>
          </w:tcPr>
          <w:p w14:paraId="1C96196B" w14:textId="05BF6D81" w:rsidR="002D4A7A" w:rsidRPr="003E0A90" w:rsidRDefault="002D4A7A" w:rsidP="00287395">
            <w:pPr>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686BE0B" w14:textId="38468DEC" w:rsidR="002D4A7A" w:rsidRPr="003E0A90" w:rsidRDefault="002D4A7A" w:rsidP="00287395">
            <w:pPr>
              <w:pStyle w:val="HTMLPreformatted"/>
              <w:shd w:val="clear" w:color="auto" w:fill="F8F9FA"/>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E880084" w14:textId="743D4B0D" w:rsidR="00A235B0" w:rsidRPr="003E0A90" w:rsidRDefault="00A235B0"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288932F"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756B0374" w14:textId="77777777" w:rsidTr="00287395">
        <w:tc>
          <w:tcPr>
            <w:tcW w:w="9630" w:type="dxa"/>
            <w:gridSpan w:val="4"/>
            <w:tcBorders>
              <w:top w:val="single" w:sz="4" w:space="0" w:color="auto"/>
              <w:left w:val="single" w:sz="4" w:space="0" w:color="auto"/>
              <w:bottom w:val="single" w:sz="4" w:space="0" w:color="auto"/>
              <w:right w:val="single" w:sz="4" w:space="0" w:color="auto"/>
            </w:tcBorders>
          </w:tcPr>
          <w:p w14:paraId="05E676DF" w14:textId="77777777" w:rsidR="002D4A7A" w:rsidRPr="003E0A90" w:rsidRDefault="002D4A7A" w:rsidP="00287395">
            <w:pPr>
              <w:tabs>
                <w:tab w:val="left" w:pos="1296"/>
              </w:tabs>
              <w:jc w:val="both"/>
              <w:rPr>
                <w:rFonts w:ascii="Times New Roman" w:hAnsi="Times New Roman" w:cs="Times New Roman"/>
                <w:b/>
                <w:sz w:val="24"/>
                <w:szCs w:val="24"/>
              </w:rPr>
            </w:pPr>
            <w:r w:rsidRPr="003E0A90">
              <w:rPr>
                <w:rFonts w:ascii="Times New Roman" w:hAnsi="Times New Roman" w:cs="Times New Roman"/>
                <w:b/>
                <w:sz w:val="24"/>
                <w:szCs w:val="24"/>
              </w:rPr>
              <w:t>Lietuvos ekonominiam saugumui aktuali informacija</w:t>
            </w:r>
          </w:p>
        </w:tc>
      </w:tr>
      <w:tr w:rsidR="002D4A7A" w:rsidRPr="003E0A90" w14:paraId="4D3C1F3B" w14:textId="77777777" w:rsidTr="00287395">
        <w:tc>
          <w:tcPr>
            <w:tcW w:w="1413" w:type="dxa"/>
            <w:tcBorders>
              <w:top w:val="single" w:sz="4" w:space="0" w:color="auto"/>
              <w:left w:val="single" w:sz="4" w:space="0" w:color="auto"/>
              <w:bottom w:val="single" w:sz="4" w:space="0" w:color="auto"/>
              <w:right w:val="single" w:sz="4" w:space="0" w:color="auto"/>
            </w:tcBorders>
          </w:tcPr>
          <w:p w14:paraId="25706D0F" w14:textId="77777777" w:rsidR="002D4A7A" w:rsidRPr="003E0A90" w:rsidRDefault="002D4A7A" w:rsidP="00287395">
            <w:pPr>
              <w:tabs>
                <w:tab w:val="left" w:pos="1296"/>
              </w:tabs>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5148BEC" w14:textId="77777777" w:rsidR="002D4A7A" w:rsidRPr="003E0A90" w:rsidRDefault="002D4A7A" w:rsidP="00287395">
            <w:pPr>
              <w:tabs>
                <w:tab w:val="left" w:pos="1296"/>
              </w:tabs>
              <w:jc w:val="both"/>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14:paraId="6048D4C5" w14:textId="77777777" w:rsidR="002D4A7A" w:rsidRPr="003E0A90" w:rsidRDefault="002D4A7A"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51762F4"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50398B6A" w14:textId="77777777" w:rsidTr="00287395">
        <w:tc>
          <w:tcPr>
            <w:tcW w:w="9630" w:type="dxa"/>
            <w:gridSpan w:val="4"/>
            <w:tcBorders>
              <w:top w:val="single" w:sz="4" w:space="0" w:color="auto"/>
              <w:left w:val="single" w:sz="4" w:space="0" w:color="auto"/>
              <w:bottom w:val="single" w:sz="4" w:space="0" w:color="auto"/>
              <w:right w:val="single" w:sz="4" w:space="0" w:color="auto"/>
            </w:tcBorders>
          </w:tcPr>
          <w:p w14:paraId="1686E630" w14:textId="77777777" w:rsidR="002D4A7A" w:rsidRPr="003E0A90" w:rsidRDefault="002D4A7A" w:rsidP="00287395">
            <w:pPr>
              <w:tabs>
                <w:tab w:val="left" w:pos="1296"/>
              </w:tabs>
              <w:jc w:val="both"/>
              <w:rPr>
                <w:rFonts w:ascii="Times New Roman" w:hAnsi="Times New Roman" w:cs="Times New Roman"/>
                <w:b/>
                <w:sz w:val="24"/>
                <w:szCs w:val="24"/>
              </w:rPr>
            </w:pPr>
            <w:r w:rsidRPr="003E0A90">
              <w:rPr>
                <w:rFonts w:ascii="Times New Roman" w:hAnsi="Times New Roman" w:cs="Times New Roman"/>
                <w:b/>
                <w:sz w:val="24"/>
                <w:szCs w:val="24"/>
              </w:rPr>
              <w:t>Bendra akreditacijos valstybių ekonominė informacija</w:t>
            </w:r>
          </w:p>
        </w:tc>
      </w:tr>
      <w:tr w:rsidR="00781C16" w:rsidRPr="003E0A90" w14:paraId="79259253" w14:textId="77777777" w:rsidTr="00287395">
        <w:tc>
          <w:tcPr>
            <w:tcW w:w="1413" w:type="dxa"/>
            <w:tcBorders>
              <w:top w:val="single" w:sz="4" w:space="0" w:color="auto"/>
              <w:left w:val="single" w:sz="4" w:space="0" w:color="auto"/>
              <w:bottom w:val="single" w:sz="4" w:space="0" w:color="auto"/>
              <w:right w:val="single" w:sz="4" w:space="0" w:color="auto"/>
            </w:tcBorders>
          </w:tcPr>
          <w:p w14:paraId="4AA64264" w14:textId="29330921" w:rsidR="00781C16" w:rsidRPr="003E0A90" w:rsidRDefault="00781C16" w:rsidP="00781C16">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2025-11-02</w:t>
            </w:r>
          </w:p>
        </w:tc>
        <w:tc>
          <w:tcPr>
            <w:tcW w:w="3685" w:type="dxa"/>
            <w:tcBorders>
              <w:top w:val="single" w:sz="4" w:space="0" w:color="auto"/>
              <w:left w:val="single" w:sz="4" w:space="0" w:color="auto"/>
              <w:bottom w:val="single" w:sz="4" w:space="0" w:color="auto"/>
              <w:right w:val="single" w:sz="4" w:space="0" w:color="auto"/>
            </w:tcBorders>
          </w:tcPr>
          <w:p w14:paraId="2E6BBC7A" w14:textId="5CDE522A" w:rsidR="00781C16" w:rsidRPr="003E0A90" w:rsidRDefault="00781C16" w:rsidP="00781C16">
            <w:pPr>
              <w:spacing w:before="120" w:line="240" w:lineRule="auto"/>
              <w:jc w:val="both"/>
              <w:rPr>
                <w:rFonts w:ascii="Times New Roman" w:hAnsi="Times New Roman" w:cs="Times New Roman"/>
                <w:sz w:val="24"/>
                <w:szCs w:val="24"/>
              </w:rPr>
            </w:pPr>
            <w:r w:rsidRPr="003E0A90">
              <w:rPr>
                <w:rFonts w:ascii="Times New Roman" w:eastAsia="Calibri" w:hAnsi="Times New Roman" w:cs="Times New Roman"/>
                <w:sz w:val="24"/>
                <w:szCs w:val="24"/>
              </w:rPr>
              <w:t>Trečiąjį ketvirtį Armėnijos pramonės sektorius</w:t>
            </w:r>
            <w:r w:rsidR="007D2A20" w:rsidRPr="003E0A90">
              <w:rPr>
                <w:rFonts w:ascii="Times New Roman" w:eastAsia="Calibri" w:hAnsi="Times New Roman" w:cs="Times New Roman"/>
                <w:sz w:val="24"/>
                <w:szCs w:val="24"/>
              </w:rPr>
              <w:t xml:space="preserve"> atsigavo</w:t>
            </w:r>
            <w:r w:rsidRPr="003E0A90">
              <w:rPr>
                <w:rFonts w:ascii="Times New Roman" w:eastAsia="Calibri" w:hAnsi="Times New Roman" w:cs="Times New Roman"/>
                <w:sz w:val="24"/>
                <w:szCs w:val="24"/>
              </w:rPr>
              <w:t xml:space="preserve"> – išaugo 5,1 %, o tai, kaip pažymėta Eurazijos plėtros banko savaitės makroekonominėje apžvalgoje, turėtų paskatinti ekonominį aktyvumą likusiais metais. Ekonominis aktyvumas Armėnijoje 2025 m. sausio–rugsėjo mėn. laikotarpiu, palyginti su tuo pačiu praėjusių metų laikotarpiu, išaugo 7,6 %.</w:t>
            </w:r>
          </w:p>
        </w:tc>
        <w:tc>
          <w:tcPr>
            <w:tcW w:w="2552" w:type="dxa"/>
            <w:tcBorders>
              <w:top w:val="single" w:sz="4" w:space="0" w:color="auto"/>
              <w:left w:val="single" w:sz="4" w:space="0" w:color="auto"/>
              <w:bottom w:val="single" w:sz="4" w:space="0" w:color="auto"/>
              <w:right w:val="single" w:sz="4" w:space="0" w:color="auto"/>
            </w:tcBorders>
          </w:tcPr>
          <w:p w14:paraId="5076FDF7" w14:textId="239C1E31" w:rsidR="00781C16" w:rsidRPr="003E0A90" w:rsidRDefault="00D96817" w:rsidP="00781C16">
            <w:pPr>
              <w:tabs>
                <w:tab w:val="left" w:pos="1296"/>
              </w:tabs>
              <w:jc w:val="both"/>
              <w:rPr>
                <w:rFonts w:ascii="Times New Roman" w:hAnsi="Times New Roman" w:cs="Times New Roman"/>
                <w:sz w:val="24"/>
                <w:szCs w:val="24"/>
              </w:rPr>
            </w:pPr>
            <w:hyperlink r:id="rId11" w:history="1">
              <w:r w:rsidRPr="003E0A90">
                <w:rPr>
                  <w:rStyle w:val="Hyperlink"/>
                  <w:rFonts w:ascii="Times New Roman" w:hAnsi="Times New Roman" w:cs="Times New Roman"/>
                  <w:sz w:val="24"/>
                  <w:szCs w:val="24"/>
                </w:rPr>
                <w:t>https://arka.am/en/news/economy/economic-activity-in-armenia-will-be-supported-by-industrial-growth-in-the-third-quarter-until-the-e/</w:t>
              </w:r>
            </w:hyperlink>
          </w:p>
          <w:p w14:paraId="529AA60B" w14:textId="77777777" w:rsidR="00781C16" w:rsidRPr="003E0A90" w:rsidRDefault="00781C16" w:rsidP="00781C16">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1E0D3AF" w14:textId="77777777" w:rsidR="00781C16" w:rsidRPr="003E0A90" w:rsidRDefault="00781C16" w:rsidP="00781C16">
            <w:pPr>
              <w:tabs>
                <w:tab w:val="left" w:pos="1296"/>
              </w:tabs>
              <w:jc w:val="both"/>
              <w:rPr>
                <w:rFonts w:ascii="Times New Roman" w:hAnsi="Times New Roman" w:cs="Times New Roman"/>
                <w:sz w:val="24"/>
                <w:szCs w:val="24"/>
              </w:rPr>
            </w:pPr>
          </w:p>
        </w:tc>
      </w:tr>
      <w:tr w:rsidR="00781C16" w:rsidRPr="003E0A90" w14:paraId="7048586B" w14:textId="77777777" w:rsidTr="00287395">
        <w:tc>
          <w:tcPr>
            <w:tcW w:w="1413" w:type="dxa"/>
            <w:tcBorders>
              <w:top w:val="single" w:sz="4" w:space="0" w:color="auto"/>
              <w:left w:val="single" w:sz="4" w:space="0" w:color="auto"/>
              <w:bottom w:val="single" w:sz="4" w:space="0" w:color="auto"/>
              <w:right w:val="single" w:sz="4" w:space="0" w:color="auto"/>
            </w:tcBorders>
          </w:tcPr>
          <w:p w14:paraId="316B6B5F" w14:textId="579C4413" w:rsidR="00781C16" w:rsidRPr="003E0A90" w:rsidRDefault="00781C16" w:rsidP="00781C16">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2025-11-04</w:t>
            </w:r>
          </w:p>
        </w:tc>
        <w:tc>
          <w:tcPr>
            <w:tcW w:w="3685" w:type="dxa"/>
            <w:tcBorders>
              <w:top w:val="single" w:sz="4" w:space="0" w:color="auto"/>
              <w:left w:val="single" w:sz="4" w:space="0" w:color="auto"/>
              <w:bottom w:val="single" w:sz="4" w:space="0" w:color="auto"/>
              <w:right w:val="single" w:sz="4" w:space="0" w:color="auto"/>
            </w:tcBorders>
          </w:tcPr>
          <w:p w14:paraId="6671F30F" w14:textId="20EC649C" w:rsidR="00781C16" w:rsidRPr="003E0A90" w:rsidRDefault="00781C16" w:rsidP="00781C16">
            <w:pPr>
              <w:spacing w:before="120" w:line="259" w:lineRule="auto"/>
              <w:jc w:val="both"/>
              <w:rPr>
                <w:rFonts w:ascii="Times New Roman" w:hAnsi="Times New Roman" w:cs="Times New Roman"/>
                <w:sz w:val="24"/>
                <w:szCs w:val="24"/>
              </w:rPr>
            </w:pPr>
            <w:r w:rsidRPr="003E0A90">
              <w:rPr>
                <w:rFonts w:ascii="Times New Roman" w:eastAsia="Calibri" w:hAnsi="Times New Roman" w:cs="Times New Roman"/>
                <w:sz w:val="24"/>
                <w:szCs w:val="24"/>
              </w:rPr>
              <w:t xml:space="preserve">Armėnijos centrinio banko valdyba nusprendė palikti </w:t>
            </w:r>
            <w:proofErr w:type="spellStart"/>
            <w:r w:rsidRPr="003E0A90">
              <w:rPr>
                <w:rFonts w:ascii="Times New Roman" w:eastAsia="Calibri" w:hAnsi="Times New Roman" w:cs="Times New Roman"/>
                <w:sz w:val="24"/>
                <w:szCs w:val="24"/>
              </w:rPr>
              <w:t>refinansavimo</w:t>
            </w:r>
            <w:proofErr w:type="spellEnd"/>
            <w:r w:rsidRPr="003E0A90">
              <w:rPr>
                <w:rFonts w:ascii="Times New Roman" w:eastAsia="Calibri" w:hAnsi="Times New Roman" w:cs="Times New Roman"/>
                <w:sz w:val="24"/>
                <w:szCs w:val="24"/>
              </w:rPr>
              <w:t xml:space="preserve"> normą nepakitusią – 6,75 %.</w:t>
            </w:r>
          </w:p>
        </w:tc>
        <w:tc>
          <w:tcPr>
            <w:tcW w:w="2552" w:type="dxa"/>
            <w:tcBorders>
              <w:top w:val="single" w:sz="4" w:space="0" w:color="auto"/>
              <w:left w:val="single" w:sz="4" w:space="0" w:color="auto"/>
              <w:bottom w:val="single" w:sz="4" w:space="0" w:color="auto"/>
              <w:right w:val="single" w:sz="4" w:space="0" w:color="auto"/>
            </w:tcBorders>
          </w:tcPr>
          <w:p w14:paraId="27DC6C6C" w14:textId="77777777" w:rsidR="00781C16" w:rsidRPr="003E0A90" w:rsidRDefault="00781C16" w:rsidP="00781C16">
            <w:pPr>
              <w:tabs>
                <w:tab w:val="left" w:pos="1296"/>
              </w:tabs>
              <w:jc w:val="both"/>
              <w:rPr>
                <w:rFonts w:ascii="Times New Roman" w:hAnsi="Times New Roman" w:cs="Times New Roman"/>
                <w:sz w:val="24"/>
                <w:szCs w:val="24"/>
              </w:rPr>
            </w:pPr>
            <w:hyperlink r:id="rId12" w:history="1">
              <w:r w:rsidRPr="003E0A90">
                <w:rPr>
                  <w:rStyle w:val="Hyperlink"/>
                  <w:rFonts w:ascii="Times New Roman" w:hAnsi="Times New Roman" w:cs="Times New Roman"/>
                  <w:sz w:val="24"/>
                  <w:szCs w:val="24"/>
                </w:rPr>
                <w:t>https://armenpress.am/en/article/1234026</w:t>
              </w:r>
            </w:hyperlink>
          </w:p>
          <w:p w14:paraId="0DD1E9DD" w14:textId="77777777" w:rsidR="00781C16" w:rsidRPr="003E0A90" w:rsidRDefault="00781C16" w:rsidP="00781C16">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9056D8B" w14:textId="77777777" w:rsidR="00781C16" w:rsidRPr="003E0A90" w:rsidRDefault="00781C16" w:rsidP="00781C16">
            <w:pPr>
              <w:tabs>
                <w:tab w:val="left" w:pos="1296"/>
              </w:tabs>
              <w:jc w:val="both"/>
              <w:rPr>
                <w:rFonts w:ascii="Times New Roman" w:hAnsi="Times New Roman" w:cs="Times New Roman"/>
                <w:sz w:val="24"/>
                <w:szCs w:val="24"/>
              </w:rPr>
            </w:pPr>
          </w:p>
        </w:tc>
      </w:tr>
      <w:tr w:rsidR="002D4A7A" w:rsidRPr="003E0A90" w14:paraId="403CBA26" w14:textId="77777777" w:rsidTr="00287395">
        <w:tc>
          <w:tcPr>
            <w:tcW w:w="1413" w:type="dxa"/>
            <w:tcBorders>
              <w:top w:val="single" w:sz="4" w:space="0" w:color="auto"/>
              <w:left w:val="single" w:sz="4" w:space="0" w:color="auto"/>
              <w:bottom w:val="single" w:sz="4" w:space="0" w:color="auto"/>
              <w:right w:val="single" w:sz="4" w:space="0" w:color="auto"/>
            </w:tcBorders>
          </w:tcPr>
          <w:p w14:paraId="2274E26E" w14:textId="15F1DEE2" w:rsidR="002D4A7A" w:rsidRPr="003E0A90" w:rsidRDefault="00782A16"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2025-11-04</w:t>
            </w:r>
          </w:p>
        </w:tc>
        <w:tc>
          <w:tcPr>
            <w:tcW w:w="3685" w:type="dxa"/>
            <w:tcBorders>
              <w:top w:val="single" w:sz="4" w:space="0" w:color="auto"/>
              <w:left w:val="single" w:sz="4" w:space="0" w:color="auto"/>
              <w:bottom w:val="single" w:sz="4" w:space="0" w:color="auto"/>
              <w:right w:val="single" w:sz="4" w:space="0" w:color="auto"/>
            </w:tcBorders>
          </w:tcPr>
          <w:p w14:paraId="7B003C98" w14:textId="141C7341" w:rsidR="00782A16" w:rsidRPr="003E0A90" w:rsidRDefault="00782A16" w:rsidP="00782A16">
            <w:pPr>
              <w:spacing w:before="120" w:line="259" w:lineRule="auto"/>
              <w:contextualSpacing/>
              <w:jc w:val="both"/>
              <w:rPr>
                <w:rFonts w:ascii="Times New Roman" w:eastAsia="Calibri" w:hAnsi="Times New Roman" w:cs="Times New Roman"/>
                <w:sz w:val="24"/>
                <w:szCs w:val="24"/>
              </w:rPr>
            </w:pPr>
            <w:r w:rsidRPr="003E0A90">
              <w:rPr>
                <w:rFonts w:ascii="Times New Roman" w:eastAsia="Calibri" w:hAnsi="Times New Roman" w:cs="Times New Roman"/>
                <w:sz w:val="24"/>
                <w:szCs w:val="24"/>
              </w:rPr>
              <w:t xml:space="preserve">Centrinio banko valdytojas M. </w:t>
            </w:r>
            <w:proofErr w:type="spellStart"/>
            <w:r w:rsidRPr="003E0A90">
              <w:rPr>
                <w:rFonts w:ascii="Times New Roman" w:eastAsia="Calibri" w:hAnsi="Times New Roman" w:cs="Times New Roman"/>
                <w:sz w:val="24"/>
                <w:szCs w:val="24"/>
              </w:rPr>
              <w:t>Galstyanas</w:t>
            </w:r>
            <w:proofErr w:type="spellEnd"/>
            <w:r w:rsidRPr="003E0A90">
              <w:rPr>
                <w:rFonts w:ascii="Times New Roman" w:eastAsia="Calibri" w:hAnsi="Times New Roman" w:cs="Times New Roman"/>
                <w:sz w:val="24"/>
                <w:szCs w:val="24"/>
              </w:rPr>
              <w:t xml:space="preserve"> </w:t>
            </w:r>
            <w:r w:rsidR="00781C16" w:rsidRPr="003E0A90">
              <w:rPr>
                <w:rFonts w:ascii="Times New Roman" w:eastAsia="Calibri" w:hAnsi="Times New Roman" w:cs="Times New Roman"/>
                <w:sz w:val="24"/>
                <w:szCs w:val="24"/>
              </w:rPr>
              <w:t>pareiškė,</w:t>
            </w:r>
            <w:r w:rsidRPr="003E0A90">
              <w:rPr>
                <w:rFonts w:ascii="Times New Roman" w:eastAsia="Calibri" w:hAnsi="Times New Roman" w:cs="Times New Roman"/>
                <w:sz w:val="24"/>
                <w:szCs w:val="24"/>
              </w:rPr>
              <w:t xml:space="preserve"> kad nedidelį infliacijos padidėjimą Armėnijoje – 3,7 % rugsėjį – lėmė pasiūlos veiksniai.</w:t>
            </w:r>
          </w:p>
          <w:p w14:paraId="4330FE41" w14:textId="77777777" w:rsidR="002D4A7A" w:rsidRPr="003E0A90" w:rsidRDefault="002D4A7A" w:rsidP="00287395">
            <w:pPr>
              <w:spacing w:before="12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A8CECC" w14:textId="644A49F5" w:rsidR="002D4A7A" w:rsidRPr="003E0A90" w:rsidRDefault="00782A16" w:rsidP="00287395">
            <w:pPr>
              <w:tabs>
                <w:tab w:val="left" w:pos="1296"/>
              </w:tabs>
              <w:jc w:val="both"/>
              <w:rPr>
                <w:rFonts w:ascii="Times New Roman" w:hAnsi="Times New Roman" w:cs="Times New Roman"/>
                <w:sz w:val="24"/>
                <w:szCs w:val="24"/>
              </w:rPr>
            </w:pPr>
            <w:hyperlink r:id="rId13" w:history="1">
              <w:r w:rsidRPr="003E0A90">
                <w:rPr>
                  <w:rStyle w:val="Hyperlink"/>
                  <w:rFonts w:ascii="Times New Roman" w:hAnsi="Times New Roman" w:cs="Times New Roman"/>
                  <w:sz w:val="24"/>
                  <w:szCs w:val="24"/>
                </w:rPr>
                <w:t>https://armenpress.am/en/article/1234037</w:t>
              </w:r>
            </w:hyperlink>
          </w:p>
          <w:p w14:paraId="38CF1E70" w14:textId="490408C4" w:rsidR="00782A16" w:rsidRPr="003E0A90" w:rsidRDefault="00782A16"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CCF8560"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42415856" w14:textId="77777777" w:rsidTr="00287395">
        <w:tc>
          <w:tcPr>
            <w:tcW w:w="1413" w:type="dxa"/>
            <w:tcBorders>
              <w:top w:val="single" w:sz="4" w:space="0" w:color="auto"/>
              <w:left w:val="single" w:sz="4" w:space="0" w:color="auto"/>
              <w:bottom w:val="single" w:sz="4" w:space="0" w:color="auto"/>
              <w:right w:val="single" w:sz="4" w:space="0" w:color="auto"/>
            </w:tcBorders>
          </w:tcPr>
          <w:p w14:paraId="74BE0A76" w14:textId="0BE15EA5" w:rsidR="002D4A7A" w:rsidRPr="003E0A90" w:rsidRDefault="009701DC"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2025-11-04</w:t>
            </w:r>
          </w:p>
        </w:tc>
        <w:tc>
          <w:tcPr>
            <w:tcW w:w="3685" w:type="dxa"/>
            <w:tcBorders>
              <w:top w:val="single" w:sz="4" w:space="0" w:color="auto"/>
              <w:left w:val="single" w:sz="4" w:space="0" w:color="auto"/>
              <w:bottom w:val="single" w:sz="4" w:space="0" w:color="auto"/>
              <w:right w:val="single" w:sz="4" w:space="0" w:color="auto"/>
            </w:tcBorders>
          </w:tcPr>
          <w:p w14:paraId="5FF8846E" w14:textId="6A070A4B" w:rsidR="009701DC" w:rsidRPr="003E0A90" w:rsidRDefault="009701DC" w:rsidP="009701DC">
            <w:pPr>
              <w:spacing w:before="120" w:line="259" w:lineRule="auto"/>
              <w:contextualSpacing/>
              <w:jc w:val="both"/>
              <w:rPr>
                <w:rFonts w:ascii="Times New Roman" w:eastAsia="Calibri" w:hAnsi="Times New Roman" w:cs="Times New Roman"/>
                <w:sz w:val="24"/>
                <w:szCs w:val="24"/>
              </w:rPr>
            </w:pPr>
            <w:r w:rsidRPr="003E0A90">
              <w:rPr>
                <w:rFonts w:ascii="Times New Roman" w:eastAsia="Calibri" w:hAnsi="Times New Roman" w:cs="Times New Roman"/>
                <w:sz w:val="24"/>
                <w:szCs w:val="24"/>
              </w:rPr>
              <w:t xml:space="preserve">Ekonomikos ministras G. </w:t>
            </w:r>
            <w:proofErr w:type="spellStart"/>
            <w:r w:rsidRPr="003E0A90">
              <w:rPr>
                <w:rFonts w:ascii="Times New Roman" w:eastAsia="Calibri" w:hAnsi="Times New Roman" w:cs="Times New Roman"/>
                <w:sz w:val="24"/>
                <w:szCs w:val="24"/>
              </w:rPr>
              <w:t>Papoyanas</w:t>
            </w:r>
            <w:proofErr w:type="spellEnd"/>
            <w:r w:rsidRPr="003E0A90">
              <w:rPr>
                <w:rFonts w:ascii="Times New Roman" w:eastAsia="Calibri" w:hAnsi="Times New Roman" w:cs="Times New Roman"/>
                <w:sz w:val="24"/>
                <w:szCs w:val="24"/>
              </w:rPr>
              <w:t xml:space="preserve"> pareiškė, kad 2026 m. iš 74,5 mlrd. AMD biudžeto, skirto Ekonomikos ministerijai, 39,4 mlrd. AMD bus išleista žemės ūkiui.</w:t>
            </w:r>
          </w:p>
          <w:p w14:paraId="6BADC090" w14:textId="77777777" w:rsidR="002D4A7A" w:rsidRPr="003E0A90" w:rsidRDefault="002D4A7A" w:rsidP="00287395">
            <w:pPr>
              <w:spacing w:before="120"/>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0E3E9AB" w14:textId="72DFD63B" w:rsidR="002D4A7A" w:rsidRPr="003E0A90" w:rsidRDefault="009701DC" w:rsidP="00287395">
            <w:pPr>
              <w:tabs>
                <w:tab w:val="left" w:pos="1296"/>
              </w:tabs>
              <w:jc w:val="both"/>
              <w:rPr>
                <w:rFonts w:ascii="Times New Roman" w:hAnsi="Times New Roman" w:cs="Times New Roman"/>
                <w:sz w:val="24"/>
                <w:szCs w:val="24"/>
              </w:rPr>
            </w:pPr>
            <w:hyperlink r:id="rId14" w:history="1">
              <w:r w:rsidRPr="003E0A90">
                <w:rPr>
                  <w:rStyle w:val="Hyperlink"/>
                  <w:rFonts w:ascii="Times New Roman" w:hAnsi="Times New Roman" w:cs="Times New Roman"/>
                  <w:sz w:val="24"/>
                  <w:szCs w:val="24"/>
                </w:rPr>
                <w:t>https://armenpress.am/en/article/1234046</w:t>
              </w:r>
            </w:hyperlink>
          </w:p>
          <w:p w14:paraId="284D5AE0" w14:textId="5C42A00A" w:rsidR="009701DC" w:rsidRPr="003E0A90" w:rsidRDefault="009701DC"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AA40ADB"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481E9F9F" w14:textId="77777777" w:rsidTr="00287395">
        <w:tc>
          <w:tcPr>
            <w:tcW w:w="1413" w:type="dxa"/>
            <w:tcBorders>
              <w:top w:val="single" w:sz="4" w:space="0" w:color="auto"/>
              <w:left w:val="single" w:sz="4" w:space="0" w:color="auto"/>
              <w:bottom w:val="single" w:sz="4" w:space="0" w:color="auto"/>
              <w:right w:val="single" w:sz="4" w:space="0" w:color="auto"/>
            </w:tcBorders>
          </w:tcPr>
          <w:p w14:paraId="5FE6C0D8" w14:textId="68B3CBE8" w:rsidR="002D4A7A" w:rsidRPr="003E0A90" w:rsidRDefault="00BD2948"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2025-11-06</w:t>
            </w:r>
          </w:p>
        </w:tc>
        <w:tc>
          <w:tcPr>
            <w:tcW w:w="3685" w:type="dxa"/>
            <w:tcBorders>
              <w:top w:val="single" w:sz="4" w:space="0" w:color="auto"/>
              <w:left w:val="single" w:sz="4" w:space="0" w:color="auto"/>
              <w:bottom w:val="single" w:sz="4" w:space="0" w:color="auto"/>
              <w:right w:val="single" w:sz="4" w:space="0" w:color="auto"/>
            </w:tcBorders>
          </w:tcPr>
          <w:p w14:paraId="54A27A31" w14:textId="62D79D04" w:rsidR="00BD2948" w:rsidRPr="003E0A90" w:rsidRDefault="00BD2948" w:rsidP="00BD2948">
            <w:pPr>
              <w:spacing w:before="120" w:line="259" w:lineRule="auto"/>
              <w:contextualSpacing/>
              <w:jc w:val="both"/>
              <w:rPr>
                <w:rFonts w:ascii="Times New Roman" w:eastAsia="Calibri" w:hAnsi="Times New Roman" w:cs="Times New Roman"/>
                <w:sz w:val="24"/>
                <w:szCs w:val="24"/>
              </w:rPr>
            </w:pPr>
            <w:r w:rsidRPr="003E0A90">
              <w:rPr>
                <w:rFonts w:ascii="Times New Roman" w:eastAsia="Times New Roman" w:hAnsi="Times New Roman" w:cs="Times New Roman"/>
                <w:sz w:val="24"/>
                <w:szCs w:val="24"/>
                <w:lang w:eastAsia="lt-LT"/>
              </w:rPr>
              <w:t>Armėnijos užsienio prekybos apyvarta per pirmuosius devynis mėnesius s</w:t>
            </w:r>
            <w:r w:rsidR="00533AED" w:rsidRPr="003E0A90">
              <w:rPr>
                <w:rFonts w:ascii="Times New Roman" w:eastAsia="Times New Roman" w:hAnsi="Times New Roman" w:cs="Times New Roman"/>
                <w:sz w:val="24"/>
                <w:szCs w:val="24"/>
                <w:lang w:eastAsia="lt-LT"/>
              </w:rPr>
              <w:t>umažėjo</w:t>
            </w:r>
            <w:r w:rsidRPr="003E0A90">
              <w:rPr>
                <w:rFonts w:ascii="Times New Roman" w:eastAsia="Times New Roman" w:hAnsi="Times New Roman" w:cs="Times New Roman"/>
                <w:sz w:val="24"/>
                <w:szCs w:val="24"/>
                <w:lang w:eastAsia="lt-LT"/>
              </w:rPr>
              <w:t xml:space="preserve"> 39,3 % ir siekė 14,6 mlrd. USD.</w:t>
            </w:r>
          </w:p>
          <w:p w14:paraId="1A832C33"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AC741B4" w14:textId="4D643D1E" w:rsidR="002D4A7A" w:rsidRPr="003E0A90" w:rsidRDefault="00533AED" w:rsidP="00287395">
            <w:pPr>
              <w:tabs>
                <w:tab w:val="left" w:pos="1296"/>
              </w:tabs>
              <w:jc w:val="both"/>
              <w:rPr>
                <w:rFonts w:ascii="Times New Roman" w:hAnsi="Times New Roman" w:cs="Times New Roman"/>
                <w:sz w:val="24"/>
                <w:szCs w:val="24"/>
              </w:rPr>
            </w:pPr>
            <w:hyperlink r:id="rId15" w:history="1">
              <w:r w:rsidRPr="003E0A90">
                <w:rPr>
                  <w:rStyle w:val="Hyperlink"/>
                  <w:rFonts w:ascii="Times New Roman" w:hAnsi="Times New Roman" w:cs="Times New Roman"/>
                  <w:sz w:val="24"/>
                  <w:szCs w:val="24"/>
                </w:rPr>
                <w:t>https://arka.am/en/news/economy/armenia-s-foreign-trade-turnover-decreased-by-39-3-in-the-first-nine-months-amounting-to-14-6-billio/</w:t>
              </w:r>
            </w:hyperlink>
          </w:p>
          <w:p w14:paraId="744DACC6" w14:textId="2D1C8C8C" w:rsidR="00BD2948" w:rsidRPr="003E0A90" w:rsidRDefault="00BD2948"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2EA0DC1"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125065E6" w14:textId="77777777" w:rsidTr="00287395">
        <w:tc>
          <w:tcPr>
            <w:tcW w:w="1413" w:type="dxa"/>
            <w:tcBorders>
              <w:top w:val="single" w:sz="4" w:space="0" w:color="auto"/>
              <w:left w:val="single" w:sz="4" w:space="0" w:color="auto"/>
              <w:bottom w:val="single" w:sz="4" w:space="0" w:color="auto"/>
              <w:right w:val="single" w:sz="4" w:space="0" w:color="auto"/>
            </w:tcBorders>
          </w:tcPr>
          <w:p w14:paraId="59DE6FED" w14:textId="1350A6CE" w:rsidR="002D4A7A" w:rsidRPr="003E0A90" w:rsidRDefault="000A4DC5"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2025-11-10</w:t>
            </w:r>
          </w:p>
        </w:tc>
        <w:tc>
          <w:tcPr>
            <w:tcW w:w="3685" w:type="dxa"/>
            <w:tcBorders>
              <w:top w:val="single" w:sz="4" w:space="0" w:color="auto"/>
              <w:left w:val="single" w:sz="4" w:space="0" w:color="auto"/>
              <w:bottom w:val="single" w:sz="4" w:space="0" w:color="auto"/>
              <w:right w:val="single" w:sz="4" w:space="0" w:color="auto"/>
            </w:tcBorders>
          </w:tcPr>
          <w:p w14:paraId="181BF49F" w14:textId="1E97F271" w:rsidR="000A4DC5" w:rsidRPr="003E0A90" w:rsidRDefault="000A4DC5" w:rsidP="000A4DC5">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 xml:space="preserve">Statistikos komiteto duomenimis, 2025 m. sausio–rugsėjo mėn. statybos darbų apimtys Armėnijoje siekė 462 162,0 mln. AMD (dabartinėmis kainomis), tai yra </w:t>
            </w:r>
            <w:r w:rsidRPr="003E0A90">
              <w:rPr>
                <w:rFonts w:ascii="Times New Roman" w:hAnsi="Times New Roman" w:cs="Times New Roman"/>
                <w:sz w:val="24"/>
                <w:szCs w:val="24"/>
              </w:rPr>
              <w:lastRenderedPageBreak/>
              <w:t>20,7 % daugiau nei 2024 m. sausio–rugsėjo mėn.</w:t>
            </w:r>
          </w:p>
          <w:p w14:paraId="4308EEC6"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A1777E" w14:textId="7AD6C7B7" w:rsidR="002D4A7A" w:rsidRPr="003E0A90" w:rsidRDefault="000A4DC5" w:rsidP="00287395">
            <w:pPr>
              <w:tabs>
                <w:tab w:val="left" w:pos="1296"/>
              </w:tabs>
              <w:jc w:val="both"/>
              <w:rPr>
                <w:rFonts w:ascii="Times New Roman" w:hAnsi="Times New Roman" w:cs="Times New Roman"/>
                <w:sz w:val="24"/>
                <w:szCs w:val="24"/>
              </w:rPr>
            </w:pPr>
            <w:hyperlink r:id="rId16" w:history="1">
              <w:r w:rsidRPr="003E0A90">
                <w:rPr>
                  <w:rStyle w:val="Hyperlink"/>
                  <w:rFonts w:ascii="Times New Roman" w:hAnsi="Times New Roman" w:cs="Times New Roman"/>
                  <w:sz w:val="24"/>
                  <w:szCs w:val="24"/>
                </w:rPr>
                <w:t>https://arka.am/en/news/economy/construction-volume-in-armenia-increased-by-20-4-in-the-first-three-quarters-exceeding-374-billion-d/</w:t>
              </w:r>
            </w:hyperlink>
          </w:p>
          <w:p w14:paraId="12D4A01B" w14:textId="45A204B6" w:rsidR="000A4DC5" w:rsidRPr="003E0A90" w:rsidRDefault="000A4DC5"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20EF16C"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05E5AABB" w14:textId="77777777" w:rsidTr="00287395">
        <w:tc>
          <w:tcPr>
            <w:tcW w:w="1413" w:type="dxa"/>
            <w:tcBorders>
              <w:top w:val="single" w:sz="4" w:space="0" w:color="auto"/>
              <w:left w:val="single" w:sz="4" w:space="0" w:color="auto"/>
              <w:bottom w:val="single" w:sz="4" w:space="0" w:color="auto"/>
              <w:right w:val="single" w:sz="4" w:space="0" w:color="auto"/>
            </w:tcBorders>
          </w:tcPr>
          <w:p w14:paraId="3161DBBC" w14:textId="541C7BF3" w:rsidR="002D4A7A" w:rsidRPr="003E0A90" w:rsidRDefault="00243860"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2025-11-10</w:t>
            </w:r>
          </w:p>
        </w:tc>
        <w:tc>
          <w:tcPr>
            <w:tcW w:w="3685" w:type="dxa"/>
            <w:tcBorders>
              <w:top w:val="single" w:sz="4" w:space="0" w:color="auto"/>
              <w:left w:val="single" w:sz="4" w:space="0" w:color="auto"/>
              <w:bottom w:val="single" w:sz="4" w:space="0" w:color="auto"/>
              <w:right w:val="single" w:sz="4" w:space="0" w:color="auto"/>
            </w:tcBorders>
          </w:tcPr>
          <w:p w14:paraId="7C06D4F0" w14:textId="678FE7DD" w:rsidR="00A55E32" w:rsidRPr="003E0A90" w:rsidRDefault="00A55E32" w:rsidP="00B027C6">
            <w:pPr>
              <w:spacing w:line="259" w:lineRule="auto"/>
              <w:rPr>
                <w:rFonts w:ascii="Times New Roman" w:hAnsi="Times New Roman" w:cs="Times New Roman"/>
                <w:sz w:val="24"/>
                <w:szCs w:val="24"/>
              </w:rPr>
            </w:pPr>
            <w:r w:rsidRPr="003E0A90">
              <w:rPr>
                <w:rFonts w:ascii="Times New Roman" w:hAnsi="Times New Roman" w:cs="Times New Roman"/>
                <w:sz w:val="24"/>
                <w:szCs w:val="24"/>
              </w:rPr>
              <w:t>Statistikos komiteto duomenimis, per pirmuosius devynis 2025 m. mėnesius Armėnijos vidaus prekybos apyvarta siekė 4,7 trilijono AMD, tai yra 3,5 % daugiau nei praėjusiais metais.</w:t>
            </w:r>
          </w:p>
          <w:p w14:paraId="776D07E3"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295CB7E" w14:textId="5664F667" w:rsidR="002D4A7A" w:rsidRPr="003E0A90" w:rsidRDefault="00B027C6" w:rsidP="00287395">
            <w:pPr>
              <w:tabs>
                <w:tab w:val="left" w:pos="1296"/>
              </w:tabs>
              <w:jc w:val="both"/>
              <w:rPr>
                <w:rFonts w:ascii="Times New Roman" w:hAnsi="Times New Roman" w:cs="Times New Roman"/>
                <w:sz w:val="24"/>
                <w:szCs w:val="24"/>
              </w:rPr>
            </w:pPr>
            <w:hyperlink r:id="rId17" w:history="1">
              <w:r w:rsidRPr="003E0A90">
                <w:rPr>
                  <w:rStyle w:val="Hyperlink"/>
                  <w:rFonts w:ascii="Times New Roman" w:hAnsi="Times New Roman" w:cs="Times New Roman"/>
                  <w:sz w:val="24"/>
                  <w:szCs w:val="24"/>
                </w:rPr>
                <w:t>https://arka.am/en/news/economy/domestic-trade-turnover-in-armenia-amounted-to-4-7-trillion-drams-in-the-first-nine-months-up-3-5/</w:t>
              </w:r>
            </w:hyperlink>
          </w:p>
          <w:p w14:paraId="6FC0FA13" w14:textId="0A536FCA" w:rsidR="00B027C6" w:rsidRPr="003E0A90" w:rsidRDefault="00B027C6"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946A2F0"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2BCFAA4A" w14:textId="77777777" w:rsidTr="00287395">
        <w:tc>
          <w:tcPr>
            <w:tcW w:w="1413" w:type="dxa"/>
            <w:tcBorders>
              <w:top w:val="single" w:sz="4" w:space="0" w:color="auto"/>
              <w:left w:val="single" w:sz="4" w:space="0" w:color="auto"/>
              <w:bottom w:val="single" w:sz="4" w:space="0" w:color="auto"/>
              <w:right w:val="single" w:sz="4" w:space="0" w:color="auto"/>
            </w:tcBorders>
          </w:tcPr>
          <w:p w14:paraId="56D37DBB" w14:textId="1B31AB4A" w:rsidR="002D4A7A" w:rsidRPr="003E0A90" w:rsidRDefault="00FE0C7C"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2025-11-10</w:t>
            </w:r>
          </w:p>
        </w:tc>
        <w:tc>
          <w:tcPr>
            <w:tcW w:w="3685" w:type="dxa"/>
            <w:tcBorders>
              <w:top w:val="single" w:sz="4" w:space="0" w:color="auto"/>
              <w:left w:val="single" w:sz="4" w:space="0" w:color="auto"/>
              <w:bottom w:val="single" w:sz="4" w:space="0" w:color="auto"/>
              <w:right w:val="single" w:sz="4" w:space="0" w:color="auto"/>
            </w:tcBorders>
          </w:tcPr>
          <w:p w14:paraId="5B85066E" w14:textId="079BDDF7" w:rsidR="00FE0C7C" w:rsidRPr="003E0A90" w:rsidRDefault="00FE0C7C" w:rsidP="00FE0C7C">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Armėnija dalyvavo 8-ojoje Kinijos tarptautinėje importo parodoje (CIIE), vykusioje Šanchajuje lapkričio 5–10 dienomis. Vieningame nacionaliniame paviljone dalyvavo 12 įvairių sektorių Armėnijos įmonių. Įmonės pristatė iš viso 25 prekės ženklus, pabrėžiančius augantį Armėnijos eksporto potencialą ir kūrybines industrijas.</w:t>
            </w:r>
          </w:p>
          <w:p w14:paraId="1EDAC9EE"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8FF1FB4" w14:textId="4745D8BC" w:rsidR="002D4A7A" w:rsidRPr="003E0A90" w:rsidRDefault="00FE0C7C" w:rsidP="00287395">
            <w:pPr>
              <w:tabs>
                <w:tab w:val="left" w:pos="1296"/>
              </w:tabs>
              <w:jc w:val="both"/>
              <w:rPr>
                <w:rFonts w:ascii="Times New Roman" w:hAnsi="Times New Roman" w:cs="Times New Roman"/>
                <w:sz w:val="24"/>
                <w:szCs w:val="24"/>
              </w:rPr>
            </w:pPr>
            <w:hyperlink r:id="rId18" w:history="1">
              <w:r w:rsidRPr="003E0A90">
                <w:rPr>
                  <w:rStyle w:val="Hyperlink"/>
                  <w:rFonts w:ascii="Times New Roman" w:hAnsi="Times New Roman" w:cs="Times New Roman"/>
                  <w:sz w:val="24"/>
                  <w:szCs w:val="24"/>
                </w:rPr>
                <w:t>https://en.armradio.am/2025/11/10/armenian-companies-showcase-products-at-china-international-import-expo-in-shanghai/</w:t>
              </w:r>
            </w:hyperlink>
          </w:p>
          <w:p w14:paraId="60BD62DC" w14:textId="21D82022" w:rsidR="00FE0C7C" w:rsidRPr="003E0A90" w:rsidRDefault="00FE0C7C"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C866B4F"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0B1EAF47" w14:textId="77777777" w:rsidTr="00287395">
        <w:tc>
          <w:tcPr>
            <w:tcW w:w="1413" w:type="dxa"/>
            <w:tcBorders>
              <w:top w:val="single" w:sz="4" w:space="0" w:color="auto"/>
              <w:left w:val="single" w:sz="4" w:space="0" w:color="auto"/>
              <w:bottom w:val="single" w:sz="4" w:space="0" w:color="auto"/>
              <w:right w:val="single" w:sz="4" w:space="0" w:color="auto"/>
            </w:tcBorders>
          </w:tcPr>
          <w:p w14:paraId="58C4A4A2" w14:textId="74B1E810" w:rsidR="002D4A7A" w:rsidRPr="003E0A90" w:rsidRDefault="00333C31"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2025-11-12</w:t>
            </w:r>
          </w:p>
        </w:tc>
        <w:tc>
          <w:tcPr>
            <w:tcW w:w="3685" w:type="dxa"/>
            <w:tcBorders>
              <w:top w:val="single" w:sz="4" w:space="0" w:color="auto"/>
              <w:left w:val="single" w:sz="4" w:space="0" w:color="auto"/>
              <w:bottom w:val="single" w:sz="4" w:space="0" w:color="auto"/>
              <w:right w:val="single" w:sz="4" w:space="0" w:color="auto"/>
            </w:tcBorders>
          </w:tcPr>
          <w:p w14:paraId="6820B6C7" w14:textId="380F984B" w:rsidR="00333C31" w:rsidRPr="003E0A90" w:rsidRDefault="00333C31" w:rsidP="00333C31">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 xml:space="preserve">Finansų ministras V. </w:t>
            </w:r>
            <w:proofErr w:type="spellStart"/>
            <w:r w:rsidRPr="003E0A90">
              <w:rPr>
                <w:rFonts w:ascii="Times New Roman" w:hAnsi="Times New Roman" w:cs="Times New Roman"/>
                <w:sz w:val="24"/>
                <w:szCs w:val="24"/>
              </w:rPr>
              <w:t>Hovhannisyanas</w:t>
            </w:r>
            <w:proofErr w:type="spellEnd"/>
            <w:r w:rsidRPr="003E0A90">
              <w:rPr>
                <w:rFonts w:ascii="Times New Roman" w:hAnsi="Times New Roman" w:cs="Times New Roman"/>
                <w:sz w:val="24"/>
                <w:szCs w:val="24"/>
              </w:rPr>
              <w:t xml:space="preserve"> pareiškė, kad 2018 m. užsienio investuotojų dalyvavimas vidaus skolos rinkoje sudarė vos 3,6 mlrd. AMD. 2025 m. rugsėjo 30 d. duomenimis, jis pasiekė 177 mlrd. AMD. Pasak ministro, tai aiškiai rodo, kad tarptautinių investuotojų pasitikėjimas Armėnijos Respublikos institucijomis šiandien yra didesnis nei bet kada anksčiau.</w:t>
            </w:r>
          </w:p>
          <w:p w14:paraId="3988B1AF"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7527427" w14:textId="5043241B" w:rsidR="002D4A7A" w:rsidRPr="003E0A90" w:rsidRDefault="00333C31" w:rsidP="00287395">
            <w:pPr>
              <w:tabs>
                <w:tab w:val="left" w:pos="1296"/>
              </w:tabs>
              <w:jc w:val="both"/>
              <w:rPr>
                <w:rFonts w:ascii="Times New Roman" w:hAnsi="Times New Roman" w:cs="Times New Roman"/>
                <w:sz w:val="24"/>
                <w:szCs w:val="24"/>
              </w:rPr>
            </w:pPr>
            <w:hyperlink r:id="rId19" w:history="1">
              <w:r w:rsidRPr="003E0A90">
                <w:rPr>
                  <w:rStyle w:val="Hyperlink"/>
                  <w:rFonts w:ascii="Times New Roman" w:hAnsi="Times New Roman" w:cs="Times New Roman"/>
                  <w:sz w:val="24"/>
                  <w:szCs w:val="24"/>
                </w:rPr>
                <w:t>https://armenpress.am/en/article/1234762v</w:t>
              </w:r>
            </w:hyperlink>
          </w:p>
          <w:p w14:paraId="6A547D5C" w14:textId="24F6D4A0" w:rsidR="00333C31" w:rsidRPr="003E0A90" w:rsidRDefault="00333C31"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65A23DD"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019EC4E2" w14:textId="77777777" w:rsidTr="00287395">
        <w:tc>
          <w:tcPr>
            <w:tcW w:w="1413" w:type="dxa"/>
            <w:tcBorders>
              <w:top w:val="single" w:sz="4" w:space="0" w:color="auto"/>
              <w:left w:val="single" w:sz="4" w:space="0" w:color="auto"/>
              <w:bottom w:val="single" w:sz="4" w:space="0" w:color="auto"/>
              <w:right w:val="single" w:sz="4" w:space="0" w:color="auto"/>
            </w:tcBorders>
          </w:tcPr>
          <w:p w14:paraId="3336F00A" w14:textId="6047C873" w:rsidR="002D4A7A" w:rsidRPr="003E0A90" w:rsidRDefault="00D40161"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2025-11-12</w:t>
            </w:r>
          </w:p>
        </w:tc>
        <w:tc>
          <w:tcPr>
            <w:tcW w:w="3685" w:type="dxa"/>
            <w:tcBorders>
              <w:top w:val="single" w:sz="4" w:space="0" w:color="auto"/>
              <w:left w:val="single" w:sz="4" w:space="0" w:color="auto"/>
              <w:bottom w:val="single" w:sz="4" w:space="0" w:color="auto"/>
              <w:right w:val="single" w:sz="4" w:space="0" w:color="auto"/>
            </w:tcBorders>
          </w:tcPr>
          <w:p w14:paraId="3CE1BB4B" w14:textId="28E7CC2A" w:rsidR="00D40161" w:rsidRPr="003E0A90" w:rsidRDefault="00D40161" w:rsidP="00D40161">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Finansų ministras pabrėžė, kad per pastaruosius penkerius metus Armėnijos vyriausybė pasiekė vidutinį 7,6 proc. ekonomikos augimą.</w:t>
            </w:r>
          </w:p>
          <w:p w14:paraId="649047A1"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B5EC259" w14:textId="123993D1" w:rsidR="002D4A7A" w:rsidRPr="003E0A90" w:rsidRDefault="00D40161" w:rsidP="00287395">
            <w:pPr>
              <w:tabs>
                <w:tab w:val="left" w:pos="1296"/>
              </w:tabs>
              <w:jc w:val="both"/>
              <w:rPr>
                <w:rFonts w:ascii="Times New Roman" w:hAnsi="Times New Roman" w:cs="Times New Roman"/>
                <w:sz w:val="24"/>
                <w:szCs w:val="24"/>
              </w:rPr>
            </w:pPr>
            <w:hyperlink r:id="rId20" w:history="1">
              <w:r w:rsidRPr="003E0A90">
                <w:rPr>
                  <w:rStyle w:val="Hyperlink"/>
                  <w:rFonts w:ascii="Times New Roman" w:hAnsi="Times New Roman" w:cs="Times New Roman"/>
                  <w:sz w:val="24"/>
                  <w:szCs w:val="24"/>
                </w:rPr>
                <w:t>https://armenpress.am/en/article/1234760</w:t>
              </w:r>
            </w:hyperlink>
          </w:p>
          <w:p w14:paraId="69EC1B71" w14:textId="10BA6108" w:rsidR="00D40161" w:rsidRPr="003E0A90" w:rsidRDefault="00D40161"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1E5A2AE" w14:textId="77777777" w:rsidR="002D4A7A" w:rsidRPr="003E0A90" w:rsidRDefault="002D4A7A" w:rsidP="00287395">
            <w:pPr>
              <w:tabs>
                <w:tab w:val="left" w:pos="1296"/>
              </w:tabs>
              <w:jc w:val="both"/>
              <w:rPr>
                <w:rFonts w:ascii="Times New Roman" w:hAnsi="Times New Roman" w:cs="Times New Roman"/>
                <w:sz w:val="24"/>
                <w:szCs w:val="24"/>
              </w:rPr>
            </w:pPr>
          </w:p>
        </w:tc>
      </w:tr>
      <w:tr w:rsidR="00010FD1" w:rsidRPr="003E0A90" w14:paraId="52CDFF7D" w14:textId="77777777" w:rsidTr="00287395">
        <w:tc>
          <w:tcPr>
            <w:tcW w:w="1413" w:type="dxa"/>
            <w:tcBorders>
              <w:top w:val="single" w:sz="4" w:space="0" w:color="auto"/>
              <w:left w:val="single" w:sz="4" w:space="0" w:color="auto"/>
              <w:bottom w:val="single" w:sz="4" w:space="0" w:color="auto"/>
              <w:right w:val="single" w:sz="4" w:space="0" w:color="auto"/>
            </w:tcBorders>
          </w:tcPr>
          <w:p w14:paraId="175E23E4" w14:textId="239DF12E" w:rsidR="00010FD1" w:rsidRPr="003E0A90" w:rsidRDefault="00010FD1"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lastRenderedPageBreak/>
              <w:t>2025-11-12</w:t>
            </w:r>
          </w:p>
        </w:tc>
        <w:tc>
          <w:tcPr>
            <w:tcW w:w="3685" w:type="dxa"/>
            <w:tcBorders>
              <w:top w:val="single" w:sz="4" w:space="0" w:color="auto"/>
              <w:left w:val="single" w:sz="4" w:space="0" w:color="auto"/>
              <w:bottom w:val="single" w:sz="4" w:space="0" w:color="auto"/>
              <w:right w:val="single" w:sz="4" w:space="0" w:color="auto"/>
            </w:tcBorders>
          </w:tcPr>
          <w:p w14:paraId="20C335F0" w14:textId="77777777" w:rsidR="00605325" w:rsidRPr="003E0A90" w:rsidRDefault="00010FD1" w:rsidP="00605325">
            <w:pPr>
              <w:spacing w:before="120"/>
              <w:rPr>
                <w:rFonts w:ascii="Times New Roman" w:hAnsi="Times New Roman" w:cs="Times New Roman"/>
                <w:sz w:val="24"/>
                <w:szCs w:val="24"/>
              </w:rPr>
            </w:pPr>
            <w:r w:rsidRPr="003E0A90">
              <w:rPr>
                <w:rFonts w:ascii="Times New Roman" w:hAnsi="Times New Roman" w:cs="Times New Roman"/>
                <w:sz w:val="24"/>
                <w:szCs w:val="24"/>
              </w:rPr>
              <w:t>Armėnija planuoja padidinti valstybės mokestį už sunkiosios pramonės gamybos licencijos išdavimą</w:t>
            </w:r>
            <w:r w:rsidRPr="003E0A90">
              <w:rPr>
                <w:rFonts w:ascii="Times New Roman" w:hAnsi="Times New Roman" w:cs="Times New Roman"/>
                <w:sz w:val="24"/>
                <w:szCs w:val="24"/>
              </w:rPr>
              <w:t xml:space="preserve"> </w:t>
            </w:r>
            <w:r w:rsidR="00605325" w:rsidRPr="003E0A90">
              <w:rPr>
                <w:rFonts w:ascii="Times New Roman" w:hAnsi="Times New Roman" w:cs="Times New Roman"/>
                <w:sz w:val="24"/>
                <w:szCs w:val="24"/>
              </w:rPr>
              <w:t>nuo dabartinio 29 bazinių dydžių iki 55 bazinių dydžių.</w:t>
            </w:r>
          </w:p>
          <w:p w14:paraId="7BF8F9E5" w14:textId="199F1D52" w:rsidR="00605325" w:rsidRPr="00605325" w:rsidRDefault="00605325" w:rsidP="00605325">
            <w:pPr>
              <w:spacing w:before="120" w:line="259" w:lineRule="auto"/>
              <w:rPr>
                <w:rFonts w:ascii="Times New Roman" w:hAnsi="Times New Roman" w:cs="Times New Roman"/>
                <w:sz w:val="24"/>
                <w:szCs w:val="24"/>
              </w:rPr>
            </w:pPr>
            <w:r w:rsidRPr="00605325">
              <w:rPr>
                <w:rFonts w:ascii="Times New Roman" w:hAnsi="Times New Roman" w:cs="Times New Roman"/>
                <w:sz w:val="24"/>
                <w:szCs w:val="24"/>
              </w:rPr>
              <w:t>Armėnijos Respublikos Nacionalinė Asamblėja savo posėdyje priėmė rezoliuciją, kuria pirmuoju skaitymu pakeičiama „Dėl valstybės mokesčių“ įstatymo redakcija.</w:t>
            </w:r>
            <w:r w:rsidR="00046B27" w:rsidRPr="003E0A90">
              <w:rPr>
                <w:rFonts w:ascii="Times New Roman" w:hAnsi="Times New Roman" w:cs="Times New Roman"/>
                <w:sz w:val="24"/>
                <w:szCs w:val="24"/>
              </w:rPr>
              <w:t xml:space="preserve"> </w:t>
            </w:r>
            <w:r w:rsidR="00F217D6" w:rsidRPr="003E0A90">
              <w:rPr>
                <w:rFonts w:ascii="Times New Roman" w:hAnsi="Times New Roman" w:cs="Times New Roman"/>
                <w:sz w:val="24"/>
                <w:szCs w:val="24"/>
              </w:rPr>
              <w:t xml:space="preserve">%statymo projektu </w:t>
            </w:r>
            <w:r w:rsidR="00F217D6" w:rsidRPr="003E0A90">
              <w:rPr>
                <w:rFonts w:ascii="Times New Roman" w:hAnsi="Times New Roman" w:cs="Times New Roman"/>
                <w:sz w:val="24"/>
                <w:szCs w:val="24"/>
              </w:rPr>
              <w:t>siekiama skatinti sunkiąją pramonę ir reguliuoti strategiškai svarbių prekių, ypač juodųjų metalų, vidaus prekybą.</w:t>
            </w:r>
          </w:p>
          <w:p w14:paraId="1193A498" w14:textId="1997D1DC" w:rsidR="00010FD1" w:rsidRPr="003E0A90" w:rsidRDefault="00010FD1" w:rsidP="00D40161">
            <w:pPr>
              <w:spacing w:before="120" w:line="259"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0895FB" w14:textId="6265D2C7" w:rsidR="00010FD1" w:rsidRPr="003E0A90" w:rsidRDefault="00E458A9" w:rsidP="00287395">
            <w:pPr>
              <w:tabs>
                <w:tab w:val="left" w:pos="1296"/>
              </w:tabs>
              <w:jc w:val="both"/>
              <w:rPr>
                <w:rFonts w:ascii="Times New Roman" w:hAnsi="Times New Roman" w:cs="Times New Roman"/>
                <w:sz w:val="24"/>
                <w:szCs w:val="24"/>
              </w:rPr>
            </w:pPr>
            <w:hyperlink r:id="rId21" w:history="1">
              <w:r w:rsidRPr="003E0A90">
                <w:rPr>
                  <w:rStyle w:val="Hyperlink"/>
                  <w:rFonts w:ascii="Times New Roman" w:hAnsi="Times New Roman" w:cs="Times New Roman"/>
                  <w:sz w:val="24"/>
                  <w:szCs w:val="24"/>
                </w:rPr>
                <w:t>https://arka.am/en/news/economy/armenia-plans-to-double-the-basic-fee-for-heavy-industry-production-licenses/</w:t>
              </w:r>
            </w:hyperlink>
          </w:p>
          <w:p w14:paraId="681E08A0" w14:textId="4D8F17D7" w:rsidR="00E458A9" w:rsidRPr="003E0A90" w:rsidRDefault="00E458A9"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33DBECF" w14:textId="77777777" w:rsidR="00010FD1" w:rsidRPr="003E0A90" w:rsidRDefault="00010FD1" w:rsidP="00287395">
            <w:pPr>
              <w:tabs>
                <w:tab w:val="left" w:pos="1296"/>
              </w:tabs>
              <w:jc w:val="both"/>
              <w:rPr>
                <w:rFonts w:ascii="Times New Roman" w:hAnsi="Times New Roman" w:cs="Times New Roman"/>
                <w:sz w:val="24"/>
                <w:szCs w:val="24"/>
              </w:rPr>
            </w:pPr>
          </w:p>
        </w:tc>
      </w:tr>
      <w:tr w:rsidR="00010FD1" w:rsidRPr="003E0A90" w14:paraId="700E5148" w14:textId="77777777" w:rsidTr="00287395">
        <w:tc>
          <w:tcPr>
            <w:tcW w:w="1413" w:type="dxa"/>
            <w:tcBorders>
              <w:top w:val="single" w:sz="4" w:space="0" w:color="auto"/>
              <w:left w:val="single" w:sz="4" w:space="0" w:color="auto"/>
              <w:bottom w:val="single" w:sz="4" w:space="0" w:color="auto"/>
              <w:right w:val="single" w:sz="4" w:space="0" w:color="auto"/>
            </w:tcBorders>
          </w:tcPr>
          <w:p w14:paraId="45FD791B" w14:textId="32D8EE14" w:rsidR="00010FD1" w:rsidRPr="003E0A90" w:rsidRDefault="00095F8E"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2025-11-14</w:t>
            </w:r>
          </w:p>
        </w:tc>
        <w:tc>
          <w:tcPr>
            <w:tcW w:w="3685" w:type="dxa"/>
            <w:tcBorders>
              <w:top w:val="single" w:sz="4" w:space="0" w:color="auto"/>
              <w:left w:val="single" w:sz="4" w:space="0" w:color="auto"/>
              <w:bottom w:val="single" w:sz="4" w:space="0" w:color="auto"/>
              <w:right w:val="single" w:sz="4" w:space="0" w:color="auto"/>
            </w:tcBorders>
          </w:tcPr>
          <w:p w14:paraId="28146F7D" w14:textId="14066C05" w:rsidR="009D47C6" w:rsidRPr="003E0A90" w:rsidRDefault="006C210D" w:rsidP="009D47C6">
            <w:pPr>
              <w:spacing w:before="120" w:line="259" w:lineRule="auto"/>
              <w:rPr>
                <w:rFonts w:ascii="Times New Roman" w:hAnsi="Times New Roman" w:cs="Times New Roman"/>
                <w:sz w:val="24"/>
                <w:szCs w:val="24"/>
              </w:rPr>
            </w:pPr>
            <w:r w:rsidRPr="006C210D">
              <w:rPr>
                <w:rFonts w:ascii="Times New Roman" w:hAnsi="Times New Roman" w:cs="Times New Roman"/>
                <w:sz w:val="24"/>
                <w:szCs w:val="24"/>
              </w:rPr>
              <w:t>Armėnijos aplinkos ministras H</w:t>
            </w:r>
            <w:r w:rsidRPr="003E0A90">
              <w:rPr>
                <w:rFonts w:ascii="Times New Roman" w:hAnsi="Times New Roman" w:cs="Times New Roman"/>
                <w:sz w:val="24"/>
                <w:szCs w:val="24"/>
              </w:rPr>
              <w:t>.</w:t>
            </w:r>
            <w:r w:rsidRPr="006C210D">
              <w:rPr>
                <w:rFonts w:ascii="Times New Roman" w:hAnsi="Times New Roman" w:cs="Times New Roman"/>
                <w:sz w:val="24"/>
                <w:szCs w:val="24"/>
              </w:rPr>
              <w:t xml:space="preserve"> </w:t>
            </w:r>
            <w:proofErr w:type="spellStart"/>
            <w:r w:rsidRPr="006C210D">
              <w:rPr>
                <w:rFonts w:ascii="Times New Roman" w:hAnsi="Times New Roman" w:cs="Times New Roman"/>
                <w:sz w:val="24"/>
                <w:szCs w:val="24"/>
              </w:rPr>
              <w:t>Matevosyan</w:t>
            </w:r>
            <w:r w:rsidRPr="003E0A90">
              <w:rPr>
                <w:rFonts w:ascii="Times New Roman" w:hAnsi="Times New Roman" w:cs="Times New Roman"/>
                <w:sz w:val="24"/>
                <w:szCs w:val="24"/>
              </w:rPr>
              <w:t>as</w:t>
            </w:r>
            <w:proofErr w:type="spellEnd"/>
            <w:r w:rsidRPr="003E0A90">
              <w:rPr>
                <w:rFonts w:ascii="Times New Roman" w:hAnsi="Times New Roman" w:cs="Times New Roman"/>
                <w:sz w:val="24"/>
                <w:szCs w:val="24"/>
              </w:rPr>
              <w:t xml:space="preserve"> pareiškė, kad </w:t>
            </w:r>
            <w:r w:rsidR="009D47C6" w:rsidRPr="003E0A90">
              <w:rPr>
                <w:rFonts w:ascii="Times New Roman" w:hAnsi="Times New Roman" w:cs="Times New Roman"/>
                <w:sz w:val="24"/>
                <w:szCs w:val="24"/>
              </w:rPr>
              <w:t>n</w:t>
            </w:r>
            <w:r w:rsidR="009D47C6" w:rsidRPr="003E0A90">
              <w:rPr>
                <w:rFonts w:ascii="Times New Roman" w:hAnsi="Times New Roman" w:cs="Times New Roman"/>
                <w:sz w:val="24"/>
                <w:szCs w:val="24"/>
              </w:rPr>
              <w:t>uo 2027 m. sausio 1 d. Armėnija planuoja uždrausti vienkartinių plastikinių maišelių pardavimą, taip pat jų naudojimą mažmeninės prekybos ir maitinimo įstaigose</w:t>
            </w:r>
            <w:r w:rsidR="009D47C6" w:rsidRPr="003E0A90">
              <w:rPr>
                <w:rFonts w:ascii="Times New Roman" w:hAnsi="Times New Roman" w:cs="Times New Roman"/>
                <w:sz w:val="24"/>
                <w:szCs w:val="24"/>
              </w:rPr>
              <w:t>.</w:t>
            </w:r>
          </w:p>
          <w:p w14:paraId="29E927B4" w14:textId="3305D85E" w:rsidR="006C210D" w:rsidRPr="006C210D" w:rsidRDefault="006C210D" w:rsidP="006C210D">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 xml:space="preserve"> </w:t>
            </w:r>
          </w:p>
          <w:p w14:paraId="281BE6A3" w14:textId="77777777" w:rsidR="00010FD1" w:rsidRPr="003E0A90" w:rsidRDefault="00010FD1" w:rsidP="00D40161">
            <w:pPr>
              <w:spacing w:before="120" w:line="259"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978D573" w14:textId="7B9DE32F" w:rsidR="00010FD1" w:rsidRPr="003E0A90" w:rsidRDefault="002332AD" w:rsidP="00287395">
            <w:pPr>
              <w:tabs>
                <w:tab w:val="left" w:pos="1296"/>
              </w:tabs>
              <w:jc w:val="both"/>
              <w:rPr>
                <w:rFonts w:ascii="Times New Roman" w:hAnsi="Times New Roman" w:cs="Times New Roman"/>
                <w:sz w:val="24"/>
                <w:szCs w:val="24"/>
              </w:rPr>
            </w:pPr>
            <w:hyperlink r:id="rId22" w:history="1">
              <w:r w:rsidRPr="003E0A90">
                <w:rPr>
                  <w:rStyle w:val="Hyperlink"/>
                  <w:rFonts w:ascii="Times New Roman" w:hAnsi="Times New Roman" w:cs="Times New Roman"/>
                  <w:sz w:val="24"/>
                  <w:szCs w:val="24"/>
                </w:rPr>
                <w:t>https://arka.am/en/news/economy/armenia-to-ban-sale-of-single-use-plastic-bags-starting-january-1-2027/</w:t>
              </w:r>
            </w:hyperlink>
          </w:p>
          <w:p w14:paraId="516BCF49" w14:textId="4BEBCA4A" w:rsidR="002332AD" w:rsidRPr="003E0A90" w:rsidRDefault="002332AD"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FFBF5B8" w14:textId="77777777" w:rsidR="00010FD1" w:rsidRPr="003E0A90" w:rsidRDefault="00010FD1" w:rsidP="00287395">
            <w:pPr>
              <w:tabs>
                <w:tab w:val="left" w:pos="1296"/>
              </w:tabs>
              <w:jc w:val="both"/>
              <w:rPr>
                <w:rFonts w:ascii="Times New Roman" w:hAnsi="Times New Roman" w:cs="Times New Roman"/>
                <w:sz w:val="24"/>
                <w:szCs w:val="24"/>
              </w:rPr>
            </w:pPr>
          </w:p>
        </w:tc>
      </w:tr>
      <w:tr w:rsidR="00D20A63" w:rsidRPr="003E0A90" w14:paraId="6FB170E4" w14:textId="77777777" w:rsidTr="00287395">
        <w:tc>
          <w:tcPr>
            <w:tcW w:w="1413" w:type="dxa"/>
            <w:tcBorders>
              <w:top w:val="single" w:sz="4" w:space="0" w:color="auto"/>
              <w:left w:val="single" w:sz="4" w:space="0" w:color="auto"/>
              <w:bottom w:val="single" w:sz="4" w:space="0" w:color="auto"/>
              <w:right w:val="single" w:sz="4" w:space="0" w:color="auto"/>
            </w:tcBorders>
          </w:tcPr>
          <w:p w14:paraId="1C8F70E5" w14:textId="77777777" w:rsidR="00D20A63" w:rsidRPr="003E0A90" w:rsidRDefault="00D20A63" w:rsidP="00287395">
            <w:pPr>
              <w:tabs>
                <w:tab w:val="left" w:pos="1296"/>
              </w:tabs>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E91E688" w14:textId="77777777" w:rsidR="00D64278" w:rsidRPr="003E0A90" w:rsidRDefault="00C321A6" w:rsidP="00D64278">
            <w:pPr>
              <w:spacing w:before="120" w:line="259" w:lineRule="auto"/>
              <w:rPr>
                <w:rFonts w:ascii="Times New Roman" w:hAnsi="Times New Roman" w:cs="Times New Roman"/>
                <w:sz w:val="24"/>
                <w:szCs w:val="24"/>
              </w:rPr>
            </w:pPr>
            <w:r w:rsidRPr="003E0A90">
              <w:rPr>
                <w:rFonts w:ascii="Times New Roman" w:hAnsi="Times New Roman" w:cs="Times New Roman"/>
                <w:sz w:val="24"/>
                <w:szCs w:val="24"/>
              </w:rPr>
              <w:t xml:space="preserve">Remdamasi </w:t>
            </w:r>
            <w:proofErr w:type="spellStart"/>
            <w:r w:rsidRPr="003E0A90">
              <w:rPr>
                <w:rFonts w:ascii="Times New Roman" w:hAnsi="Times New Roman" w:cs="Times New Roman"/>
                <w:sz w:val="24"/>
                <w:szCs w:val="24"/>
              </w:rPr>
              <w:t>r</w:t>
            </w:r>
            <w:r w:rsidR="00D20A63" w:rsidRPr="003E0A90">
              <w:rPr>
                <w:rFonts w:ascii="Times New Roman" w:hAnsi="Times New Roman" w:cs="Times New Roman"/>
                <w:sz w:val="24"/>
                <w:szCs w:val="24"/>
              </w:rPr>
              <w:t>usijos</w:t>
            </w:r>
            <w:proofErr w:type="spellEnd"/>
            <w:r w:rsidR="00D20A63" w:rsidRPr="003E0A90">
              <w:rPr>
                <w:rFonts w:ascii="Times New Roman" w:hAnsi="Times New Roman" w:cs="Times New Roman"/>
                <w:sz w:val="24"/>
                <w:szCs w:val="24"/>
              </w:rPr>
              <w:t xml:space="preserve"> žuvininkystės sąjungos duomenis</w:t>
            </w:r>
            <w:r w:rsidRPr="003E0A90">
              <w:rPr>
                <w:rFonts w:ascii="Times New Roman" w:hAnsi="Times New Roman" w:cs="Times New Roman"/>
                <w:sz w:val="24"/>
                <w:szCs w:val="24"/>
              </w:rPr>
              <w:t xml:space="preserve">, Armėnijos spauda pranešė, kad </w:t>
            </w:r>
            <w:r w:rsidR="0056296C" w:rsidRPr="003E0A90">
              <w:rPr>
                <w:rFonts w:ascii="Times New Roman" w:hAnsi="Times New Roman" w:cs="Times New Roman"/>
                <w:sz w:val="24"/>
                <w:szCs w:val="24"/>
              </w:rPr>
              <w:t xml:space="preserve">nuo 2025 m. sausio iki rugsėjo iš Armėnijos į </w:t>
            </w:r>
            <w:proofErr w:type="spellStart"/>
            <w:r w:rsidR="0056296C" w:rsidRPr="003E0A90">
              <w:rPr>
                <w:rFonts w:ascii="Times New Roman" w:hAnsi="Times New Roman" w:cs="Times New Roman"/>
                <w:sz w:val="24"/>
                <w:szCs w:val="24"/>
              </w:rPr>
              <w:t>r</w:t>
            </w:r>
            <w:r w:rsidR="0056296C" w:rsidRPr="003E0A90">
              <w:rPr>
                <w:rFonts w:ascii="Times New Roman" w:hAnsi="Times New Roman" w:cs="Times New Roman"/>
                <w:sz w:val="24"/>
                <w:szCs w:val="24"/>
              </w:rPr>
              <w:t>usiją</w:t>
            </w:r>
            <w:proofErr w:type="spellEnd"/>
            <w:r w:rsidR="0056296C" w:rsidRPr="003E0A90">
              <w:rPr>
                <w:rFonts w:ascii="Times New Roman" w:hAnsi="Times New Roman" w:cs="Times New Roman"/>
                <w:sz w:val="24"/>
                <w:szCs w:val="24"/>
              </w:rPr>
              <w:t xml:space="preserve"> eksportuota 3500 tonų upėtaki</w:t>
            </w:r>
            <w:r w:rsidR="0056296C" w:rsidRPr="003E0A90">
              <w:rPr>
                <w:rFonts w:ascii="Times New Roman" w:hAnsi="Times New Roman" w:cs="Times New Roman"/>
                <w:sz w:val="24"/>
                <w:szCs w:val="24"/>
              </w:rPr>
              <w:t>ų</w:t>
            </w:r>
            <w:r w:rsidR="0056296C" w:rsidRPr="003E0A90">
              <w:rPr>
                <w:rFonts w:ascii="Times New Roman" w:hAnsi="Times New Roman" w:cs="Times New Roman"/>
                <w:sz w:val="24"/>
                <w:szCs w:val="24"/>
              </w:rPr>
              <w:t>, kuri</w:t>
            </w:r>
            <w:r w:rsidR="00CA5A4A" w:rsidRPr="003E0A90">
              <w:rPr>
                <w:rFonts w:ascii="Times New Roman" w:hAnsi="Times New Roman" w:cs="Times New Roman"/>
                <w:sz w:val="24"/>
                <w:szCs w:val="24"/>
              </w:rPr>
              <w:t>ų</w:t>
            </w:r>
            <w:r w:rsidR="0056296C" w:rsidRPr="003E0A90">
              <w:rPr>
                <w:rFonts w:ascii="Times New Roman" w:hAnsi="Times New Roman" w:cs="Times New Roman"/>
                <w:sz w:val="24"/>
                <w:szCs w:val="24"/>
              </w:rPr>
              <w:t xml:space="preserve"> vertė siekia 28 mln. </w:t>
            </w:r>
            <w:r w:rsidR="0056296C" w:rsidRPr="003E0A90">
              <w:rPr>
                <w:rFonts w:ascii="Times New Roman" w:hAnsi="Times New Roman" w:cs="Times New Roman"/>
                <w:sz w:val="24"/>
                <w:szCs w:val="24"/>
              </w:rPr>
              <w:t>USD</w:t>
            </w:r>
            <w:r w:rsidR="0056296C" w:rsidRPr="003E0A90">
              <w:rPr>
                <w:rFonts w:ascii="Times New Roman" w:hAnsi="Times New Roman" w:cs="Times New Roman"/>
                <w:sz w:val="24"/>
                <w:szCs w:val="24"/>
              </w:rPr>
              <w:t>.</w:t>
            </w:r>
            <w:r w:rsidR="00D64278" w:rsidRPr="003E0A90">
              <w:rPr>
                <w:rFonts w:ascii="Times New Roman" w:hAnsi="Times New Roman" w:cs="Times New Roman"/>
                <w:sz w:val="24"/>
                <w:szCs w:val="24"/>
              </w:rPr>
              <w:t xml:space="preserve"> Anot ataskaitos, </w:t>
            </w:r>
            <w:r w:rsidR="00D64278" w:rsidRPr="003E0A90">
              <w:rPr>
                <w:rFonts w:ascii="Times New Roman" w:hAnsi="Times New Roman" w:cs="Times New Roman"/>
                <w:sz w:val="24"/>
                <w:szCs w:val="24"/>
              </w:rPr>
              <w:t>fizinis kiekis sumažėjo 17 %, o piniginė vertė padidėjo 5 %</w:t>
            </w:r>
          </w:p>
          <w:p w14:paraId="45EACE84" w14:textId="4E45CEF0" w:rsidR="00D20A63" w:rsidRPr="003E0A90" w:rsidRDefault="00D20A63" w:rsidP="009D47C6">
            <w:pPr>
              <w:spacing w:before="120" w:line="259" w:lineRule="auto"/>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4832249" w14:textId="6559EC4D" w:rsidR="00D20A63" w:rsidRPr="003E0A90" w:rsidRDefault="00E05769" w:rsidP="00287395">
            <w:pPr>
              <w:tabs>
                <w:tab w:val="left" w:pos="1296"/>
              </w:tabs>
              <w:jc w:val="both"/>
              <w:rPr>
                <w:rFonts w:ascii="Times New Roman" w:hAnsi="Times New Roman" w:cs="Times New Roman"/>
                <w:sz w:val="24"/>
                <w:szCs w:val="24"/>
              </w:rPr>
            </w:pPr>
            <w:hyperlink r:id="rId23" w:history="1">
              <w:r w:rsidRPr="003E0A90">
                <w:rPr>
                  <w:rStyle w:val="Hyperlink"/>
                  <w:rFonts w:ascii="Times New Roman" w:hAnsi="Times New Roman" w:cs="Times New Roman"/>
                  <w:sz w:val="24"/>
                  <w:szCs w:val="24"/>
                </w:rPr>
                <w:t>https://arka.am/en/news/economy/armenia-supplied-3-5-tons-of-trout-to-russia-in-january-september/</w:t>
              </w:r>
            </w:hyperlink>
          </w:p>
          <w:p w14:paraId="5C01892D" w14:textId="177AE8F4" w:rsidR="00E05769" w:rsidRPr="003E0A90" w:rsidRDefault="00E05769"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1F85A6A" w14:textId="5ABC77B8" w:rsidR="00D20A63" w:rsidRPr="003E0A90" w:rsidRDefault="005C40F8"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 xml:space="preserve">Armėnija užima penktąją vietą tarp didžiausių upėtakių eksportuotojų į </w:t>
            </w:r>
            <w:proofErr w:type="spellStart"/>
            <w:r w:rsidRPr="003E0A90">
              <w:rPr>
                <w:rFonts w:ascii="Times New Roman" w:hAnsi="Times New Roman" w:cs="Times New Roman"/>
                <w:sz w:val="24"/>
                <w:szCs w:val="24"/>
              </w:rPr>
              <w:t>r</w:t>
            </w:r>
            <w:r w:rsidRPr="003E0A90">
              <w:rPr>
                <w:rFonts w:ascii="Times New Roman" w:hAnsi="Times New Roman" w:cs="Times New Roman"/>
                <w:sz w:val="24"/>
                <w:szCs w:val="24"/>
              </w:rPr>
              <w:t>usiją</w:t>
            </w:r>
            <w:proofErr w:type="spellEnd"/>
            <w:r w:rsidRPr="003E0A90">
              <w:rPr>
                <w:rFonts w:ascii="Times New Roman" w:hAnsi="Times New Roman" w:cs="Times New Roman"/>
                <w:sz w:val="24"/>
                <w:szCs w:val="24"/>
              </w:rPr>
              <w:t>, po Turkijos, Kinijos, Irano ir Kirgizijos.</w:t>
            </w:r>
          </w:p>
        </w:tc>
      </w:tr>
      <w:tr w:rsidR="002D4A7A" w:rsidRPr="003E0A90" w14:paraId="0C3DA529" w14:textId="77777777" w:rsidTr="00287395">
        <w:tc>
          <w:tcPr>
            <w:tcW w:w="1413" w:type="dxa"/>
            <w:tcBorders>
              <w:top w:val="single" w:sz="4" w:space="0" w:color="auto"/>
              <w:left w:val="single" w:sz="4" w:space="0" w:color="auto"/>
              <w:bottom w:val="single" w:sz="4" w:space="0" w:color="auto"/>
              <w:right w:val="single" w:sz="4" w:space="0" w:color="auto"/>
            </w:tcBorders>
          </w:tcPr>
          <w:p w14:paraId="42F3B325" w14:textId="7E65B571" w:rsidR="002D4A7A" w:rsidRPr="003E0A90" w:rsidRDefault="007D2A20"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2025-11-19</w:t>
            </w:r>
          </w:p>
        </w:tc>
        <w:tc>
          <w:tcPr>
            <w:tcW w:w="3685" w:type="dxa"/>
            <w:tcBorders>
              <w:top w:val="single" w:sz="4" w:space="0" w:color="auto"/>
              <w:left w:val="single" w:sz="4" w:space="0" w:color="auto"/>
              <w:bottom w:val="single" w:sz="4" w:space="0" w:color="auto"/>
              <w:right w:val="single" w:sz="4" w:space="0" w:color="auto"/>
            </w:tcBorders>
          </w:tcPr>
          <w:p w14:paraId="1EEEAB16" w14:textId="43F1501E" w:rsidR="007D2A20" w:rsidRPr="003E0A90" w:rsidRDefault="007D2A20" w:rsidP="007D2A20">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Ekonomikos ministerijos spaudos tarnyba pranešė, kad Jerevane atidarytas Armėnijos ir Prancūzijos prekybos ir pramonės rūmų (CCIFA) Armėnijos filialas.</w:t>
            </w:r>
          </w:p>
          <w:p w14:paraId="35DB3C70"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7F70C6" w14:textId="6F243003" w:rsidR="002D4A7A" w:rsidRPr="003E0A90" w:rsidRDefault="007D2A20" w:rsidP="00287395">
            <w:pPr>
              <w:tabs>
                <w:tab w:val="left" w:pos="1296"/>
              </w:tabs>
              <w:jc w:val="both"/>
              <w:rPr>
                <w:rFonts w:ascii="Times New Roman" w:hAnsi="Times New Roman" w:cs="Times New Roman"/>
                <w:sz w:val="24"/>
                <w:szCs w:val="24"/>
              </w:rPr>
            </w:pPr>
            <w:hyperlink r:id="rId24" w:history="1">
              <w:r w:rsidRPr="003E0A90">
                <w:rPr>
                  <w:rStyle w:val="Hyperlink"/>
                  <w:rFonts w:ascii="Times New Roman" w:hAnsi="Times New Roman" w:cs="Times New Roman"/>
                  <w:sz w:val="24"/>
                  <w:szCs w:val="24"/>
                </w:rPr>
                <w:t>https://arka.am/en/news/economy/armenian-french-chamber-of-commerce-and-industry-ccifa-branch-opens-in-yerevan/</w:t>
              </w:r>
            </w:hyperlink>
          </w:p>
          <w:p w14:paraId="43DD7D06" w14:textId="359D31CD" w:rsidR="007D2A20" w:rsidRPr="003E0A90" w:rsidRDefault="007D2A20"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3123310"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70BC61AE" w14:textId="77777777" w:rsidTr="00287395">
        <w:tc>
          <w:tcPr>
            <w:tcW w:w="1413" w:type="dxa"/>
            <w:tcBorders>
              <w:top w:val="single" w:sz="4" w:space="0" w:color="auto"/>
              <w:left w:val="single" w:sz="4" w:space="0" w:color="auto"/>
              <w:bottom w:val="single" w:sz="4" w:space="0" w:color="auto"/>
              <w:right w:val="single" w:sz="4" w:space="0" w:color="auto"/>
            </w:tcBorders>
          </w:tcPr>
          <w:p w14:paraId="33F5E026" w14:textId="3B5393D7" w:rsidR="002D4A7A" w:rsidRPr="003E0A90" w:rsidRDefault="00D018B0"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lastRenderedPageBreak/>
              <w:t>2025-11-20</w:t>
            </w:r>
          </w:p>
        </w:tc>
        <w:tc>
          <w:tcPr>
            <w:tcW w:w="3685" w:type="dxa"/>
            <w:tcBorders>
              <w:top w:val="single" w:sz="4" w:space="0" w:color="auto"/>
              <w:left w:val="single" w:sz="4" w:space="0" w:color="auto"/>
              <w:bottom w:val="single" w:sz="4" w:space="0" w:color="auto"/>
              <w:right w:val="single" w:sz="4" w:space="0" w:color="auto"/>
            </w:tcBorders>
          </w:tcPr>
          <w:p w14:paraId="105B7B58" w14:textId="4D28FF1A" w:rsidR="00D018B0" w:rsidRPr="003E0A90" w:rsidRDefault="00D018B0" w:rsidP="00D018B0">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 xml:space="preserve">Ekonomikos ministras G. </w:t>
            </w:r>
            <w:proofErr w:type="spellStart"/>
            <w:r w:rsidRPr="003E0A90">
              <w:rPr>
                <w:rFonts w:ascii="Times New Roman" w:hAnsi="Times New Roman" w:cs="Times New Roman"/>
                <w:sz w:val="24"/>
                <w:szCs w:val="24"/>
              </w:rPr>
              <w:t>Papoyanas</w:t>
            </w:r>
            <w:proofErr w:type="spellEnd"/>
            <w:r w:rsidRPr="003E0A90">
              <w:rPr>
                <w:rFonts w:ascii="Times New Roman" w:hAnsi="Times New Roman" w:cs="Times New Roman"/>
                <w:sz w:val="24"/>
                <w:szCs w:val="24"/>
              </w:rPr>
              <w:t xml:space="preserve"> „Facebook“ paskelbė, kad Armėnijos BVP 2025 m. trečiąjį ketvirtį, palyginti su tuo pačiu 2024 m. ketvirčiu, padidėjo 6,2 %.</w:t>
            </w:r>
          </w:p>
          <w:p w14:paraId="23F98A3A"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AE7976D" w14:textId="21A6079C" w:rsidR="002D4A7A" w:rsidRPr="003E0A90" w:rsidRDefault="00D018B0" w:rsidP="00287395">
            <w:pPr>
              <w:tabs>
                <w:tab w:val="left" w:pos="1296"/>
              </w:tabs>
              <w:jc w:val="both"/>
              <w:rPr>
                <w:rFonts w:ascii="Times New Roman" w:hAnsi="Times New Roman" w:cs="Times New Roman"/>
                <w:sz w:val="24"/>
                <w:szCs w:val="24"/>
              </w:rPr>
            </w:pPr>
            <w:hyperlink r:id="rId25" w:history="1">
              <w:r w:rsidRPr="003E0A90">
                <w:rPr>
                  <w:rStyle w:val="Hyperlink"/>
                  <w:rFonts w:ascii="Times New Roman" w:hAnsi="Times New Roman" w:cs="Times New Roman"/>
                  <w:sz w:val="24"/>
                  <w:szCs w:val="24"/>
                </w:rPr>
                <w:t>https://panarmenian.net/m/eng/news/328291</w:t>
              </w:r>
            </w:hyperlink>
          </w:p>
          <w:p w14:paraId="12658E4E" w14:textId="620C73D2" w:rsidR="00D018B0" w:rsidRPr="003E0A90" w:rsidRDefault="00D018B0"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D110367"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48A88944" w14:textId="77777777" w:rsidTr="00287395">
        <w:tc>
          <w:tcPr>
            <w:tcW w:w="1413" w:type="dxa"/>
            <w:tcBorders>
              <w:top w:val="single" w:sz="4" w:space="0" w:color="auto"/>
              <w:left w:val="single" w:sz="4" w:space="0" w:color="auto"/>
              <w:bottom w:val="single" w:sz="4" w:space="0" w:color="auto"/>
              <w:right w:val="single" w:sz="4" w:space="0" w:color="auto"/>
            </w:tcBorders>
          </w:tcPr>
          <w:p w14:paraId="05FC3332" w14:textId="2FD7476C" w:rsidR="002D4A7A" w:rsidRPr="003E0A90" w:rsidRDefault="007F0B83"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2025-11-21</w:t>
            </w:r>
          </w:p>
        </w:tc>
        <w:tc>
          <w:tcPr>
            <w:tcW w:w="3685" w:type="dxa"/>
            <w:tcBorders>
              <w:top w:val="single" w:sz="4" w:space="0" w:color="auto"/>
              <w:left w:val="single" w:sz="4" w:space="0" w:color="auto"/>
              <w:bottom w:val="single" w:sz="4" w:space="0" w:color="auto"/>
              <w:right w:val="single" w:sz="4" w:space="0" w:color="auto"/>
            </w:tcBorders>
          </w:tcPr>
          <w:p w14:paraId="6221809C" w14:textId="27FAF07C" w:rsidR="002D4A7A" w:rsidRPr="003E0A90" w:rsidRDefault="007F0B83" w:rsidP="00287395">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 xml:space="preserve">Pasaulio bankas pranešė, kad tiesioginės užsienio investicijos į Armėniją 2024 m. </w:t>
            </w:r>
            <w:r w:rsidRPr="003E0A90">
              <w:rPr>
                <w:rFonts w:ascii="Times New Roman" w:eastAsia="Times New Roman" w:hAnsi="Times New Roman" w:cs="Times New Roman"/>
                <w:sz w:val="24"/>
                <w:szCs w:val="24"/>
                <w:lang w:eastAsia="lt-LT"/>
              </w:rPr>
              <w:t xml:space="preserve">sumažėjo nuo 2,2 % BVP 2023 m. iki istoriškai žemo 0,3 % BVP lygio 2024 m., </w:t>
            </w:r>
            <w:r w:rsidRPr="003E0A90">
              <w:rPr>
                <w:rFonts w:ascii="Times New Roman" w:hAnsi="Times New Roman" w:cs="Times New Roman"/>
                <w:sz w:val="24"/>
                <w:szCs w:val="24"/>
              </w:rPr>
              <w:t xml:space="preserve">o 2025 m. pirmąjį pusmetį tik nežymiai padidėjo iki 0,6 % BVP. Investicijų sumažėjimą lėmė </w:t>
            </w:r>
            <w:proofErr w:type="spellStart"/>
            <w:r w:rsidRPr="003E0A90">
              <w:rPr>
                <w:rFonts w:ascii="Times New Roman" w:hAnsi="Times New Roman" w:cs="Times New Roman"/>
                <w:sz w:val="24"/>
                <w:szCs w:val="24"/>
              </w:rPr>
              <w:t>rusijos</w:t>
            </w:r>
            <w:proofErr w:type="spellEnd"/>
            <w:r w:rsidRPr="003E0A90">
              <w:rPr>
                <w:rFonts w:ascii="Times New Roman" w:hAnsi="Times New Roman" w:cs="Times New Roman"/>
                <w:sz w:val="24"/>
                <w:szCs w:val="24"/>
              </w:rPr>
              <w:t xml:space="preserve"> kapitalo pasitraukimas iš kasybos sektoriaus.</w:t>
            </w:r>
          </w:p>
        </w:tc>
        <w:tc>
          <w:tcPr>
            <w:tcW w:w="2552" w:type="dxa"/>
            <w:tcBorders>
              <w:top w:val="single" w:sz="4" w:space="0" w:color="auto"/>
              <w:left w:val="single" w:sz="4" w:space="0" w:color="auto"/>
              <w:bottom w:val="single" w:sz="4" w:space="0" w:color="auto"/>
              <w:right w:val="single" w:sz="4" w:space="0" w:color="auto"/>
            </w:tcBorders>
          </w:tcPr>
          <w:p w14:paraId="28C31564" w14:textId="505B73B1" w:rsidR="002D4A7A" w:rsidRPr="003E0A90" w:rsidRDefault="007F0B83" w:rsidP="00287395">
            <w:pPr>
              <w:tabs>
                <w:tab w:val="left" w:pos="1296"/>
              </w:tabs>
              <w:jc w:val="both"/>
              <w:rPr>
                <w:rFonts w:ascii="Times New Roman" w:hAnsi="Times New Roman" w:cs="Times New Roman"/>
                <w:sz w:val="24"/>
                <w:szCs w:val="24"/>
              </w:rPr>
            </w:pPr>
            <w:hyperlink r:id="rId26" w:history="1">
              <w:r w:rsidRPr="003E0A90">
                <w:rPr>
                  <w:rStyle w:val="Hyperlink"/>
                  <w:rFonts w:ascii="Times New Roman" w:hAnsi="Times New Roman" w:cs="Times New Roman"/>
                  <w:sz w:val="24"/>
                  <w:szCs w:val="24"/>
                </w:rPr>
                <w:t>https://arka.am/en/news/economy/world-bank-fdi-inflows-to-armenia-in-2024-fell-to-a-historically-low-level/</w:t>
              </w:r>
            </w:hyperlink>
          </w:p>
          <w:p w14:paraId="2430D189" w14:textId="35AB37BD" w:rsidR="007F0B83" w:rsidRPr="003E0A90" w:rsidRDefault="007F0B83"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FE328FE"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18643607" w14:textId="77777777" w:rsidTr="00287395">
        <w:tc>
          <w:tcPr>
            <w:tcW w:w="1413" w:type="dxa"/>
            <w:tcBorders>
              <w:top w:val="single" w:sz="4" w:space="0" w:color="auto"/>
              <w:left w:val="single" w:sz="4" w:space="0" w:color="auto"/>
              <w:bottom w:val="single" w:sz="4" w:space="0" w:color="auto"/>
              <w:right w:val="single" w:sz="4" w:space="0" w:color="auto"/>
            </w:tcBorders>
          </w:tcPr>
          <w:p w14:paraId="04A6CC40" w14:textId="230ED10E" w:rsidR="002D4A7A" w:rsidRPr="003E0A90" w:rsidRDefault="00DE0233"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2025-11-24</w:t>
            </w:r>
          </w:p>
        </w:tc>
        <w:tc>
          <w:tcPr>
            <w:tcW w:w="3685" w:type="dxa"/>
            <w:tcBorders>
              <w:top w:val="single" w:sz="4" w:space="0" w:color="auto"/>
              <w:left w:val="single" w:sz="4" w:space="0" w:color="auto"/>
              <w:bottom w:val="single" w:sz="4" w:space="0" w:color="auto"/>
              <w:right w:val="single" w:sz="4" w:space="0" w:color="auto"/>
            </w:tcBorders>
          </w:tcPr>
          <w:p w14:paraId="0A76C960" w14:textId="161E5CAB" w:rsidR="00DE0233" w:rsidRPr="003E0A90" w:rsidRDefault="00DE0233" w:rsidP="00DE0233">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 xml:space="preserve">Pasak ekonomikos ministro G. </w:t>
            </w:r>
            <w:proofErr w:type="spellStart"/>
            <w:r w:rsidRPr="003E0A90">
              <w:rPr>
                <w:rFonts w:ascii="Times New Roman" w:hAnsi="Times New Roman" w:cs="Times New Roman"/>
                <w:sz w:val="24"/>
                <w:szCs w:val="24"/>
              </w:rPr>
              <w:t>Papoyano</w:t>
            </w:r>
            <w:proofErr w:type="spellEnd"/>
            <w:r w:rsidRPr="003E0A90">
              <w:rPr>
                <w:rFonts w:ascii="Times New Roman" w:hAnsi="Times New Roman" w:cs="Times New Roman"/>
                <w:sz w:val="24"/>
                <w:szCs w:val="24"/>
              </w:rPr>
              <w:t>, 2025 m. spalio mėnesį darbo vietų skaičius Armėnijoje pasiekė rekordą – 810 074, tai yra 30 923 daugiau nei 2024 m. spalį (779 151).</w:t>
            </w:r>
          </w:p>
          <w:p w14:paraId="3FA1ECD2" w14:textId="77777777" w:rsidR="002D4A7A" w:rsidRPr="003E0A90" w:rsidRDefault="002D4A7A" w:rsidP="00287395">
            <w:pPr>
              <w:spacing w:after="255" w:line="256" w:lineRule="auto"/>
              <w:contextualSpacing/>
              <w:jc w:val="both"/>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195D10" w14:textId="61915199" w:rsidR="002D4A7A" w:rsidRPr="003E0A90" w:rsidRDefault="00DE0233" w:rsidP="00287395">
            <w:pPr>
              <w:tabs>
                <w:tab w:val="left" w:pos="1296"/>
              </w:tabs>
              <w:jc w:val="both"/>
              <w:rPr>
                <w:rFonts w:ascii="Times New Roman" w:hAnsi="Times New Roman" w:cs="Times New Roman"/>
                <w:sz w:val="24"/>
                <w:szCs w:val="24"/>
              </w:rPr>
            </w:pPr>
            <w:hyperlink r:id="rId27" w:history="1">
              <w:r w:rsidRPr="003E0A90">
                <w:rPr>
                  <w:rStyle w:val="Hyperlink"/>
                  <w:rFonts w:ascii="Times New Roman" w:hAnsi="Times New Roman" w:cs="Times New Roman"/>
                  <w:sz w:val="24"/>
                  <w:szCs w:val="24"/>
                </w:rPr>
                <w:t>https://armenpress.am/en/article/1235853</w:t>
              </w:r>
            </w:hyperlink>
          </w:p>
          <w:p w14:paraId="253FA7F2" w14:textId="7A2A42A9" w:rsidR="00DE0233" w:rsidRPr="003E0A90" w:rsidRDefault="00DE0233"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61AACCF"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19040B37" w14:textId="77777777" w:rsidTr="00287395">
        <w:tc>
          <w:tcPr>
            <w:tcW w:w="1413" w:type="dxa"/>
            <w:tcBorders>
              <w:top w:val="single" w:sz="4" w:space="0" w:color="auto"/>
              <w:left w:val="single" w:sz="4" w:space="0" w:color="auto"/>
              <w:bottom w:val="single" w:sz="4" w:space="0" w:color="auto"/>
              <w:right w:val="single" w:sz="4" w:space="0" w:color="auto"/>
            </w:tcBorders>
          </w:tcPr>
          <w:p w14:paraId="57796031" w14:textId="71CC6F2C" w:rsidR="002D4A7A" w:rsidRPr="003E0A90" w:rsidRDefault="00671AA8"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2025-11-25</w:t>
            </w:r>
          </w:p>
        </w:tc>
        <w:tc>
          <w:tcPr>
            <w:tcW w:w="3685" w:type="dxa"/>
            <w:tcBorders>
              <w:top w:val="single" w:sz="4" w:space="0" w:color="auto"/>
              <w:left w:val="single" w:sz="4" w:space="0" w:color="auto"/>
              <w:bottom w:val="single" w:sz="4" w:space="0" w:color="auto"/>
              <w:right w:val="single" w:sz="4" w:space="0" w:color="auto"/>
            </w:tcBorders>
          </w:tcPr>
          <w:p w14:paraId="4AD1E80A" w14:textId="310ABFBE" w:rsidR="00671AA8" w:rsidRPr="003E0A90" w:rsidRDefault="00671AA8" w:rsidP="00671AA8">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 xml:space="preserve">Statistikos komiteto </w:t>
            </w:r>
            <w:r w:rsidRPr="003E0A90">
              <w:rPr>
                <w:rFonts w:ascii="Times New Roman" w:hAnsi="Times New Roman" w:cs="Times New Roman"/>
                <w:sz w:val="24"/>
                <w:szCs w:val="24"/>
              </w:rPr>
              <w:t>duomenimis</w:t>
            </w:r>
            <w:r w:rsidRPr="003E0A90">
              <w:rPr>
                <w:rFonts w:ascii="Times New Roman" w:hAnsi="Times New Roman" w:cs="Times New Roman"/>
                <w:sz w:val="24"/>
                <w:szCs w:val="24"/>
              </w:rPr>
              <w:t>, Armėnijos ekonominės veiklos indeksas šių metų sausio–spalio mėnesiais, palyginti su tuo pačiu praėjusių metų laikotarpiu, išaugo 8,1 %.</w:t>
            </w:r>
          </w:p>
          <w:p w14:paraId="5B3E0EA1" w14:textId="77777777" w:rsidR="002D4A7A" w:rsidRPr="003E0A90" w:rsidRDefault="002D4A7A" w:rsidP="00287395">
            <w:pPr>
              <w:spacing w:before="120" w:line="259"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07ACBC9" w14:textId="5C0485BB" w:rsidR="002D4A7A" w:rsidRPr="003E0A90" w:rsidRDefault="00671AA8" w:rsidP="00287395">
            <w:pPr>
              <w:tabs>
                <w:tab w:val="left" w:pos="1296"/>
              </w:tabs>
              <w:jc w:val="both"/>
              <w:rPr>
                <w:rFonts w:ascii="Times New Roman" w:hAnsi="Times New Roman" w:cs="Times New Roman"/>
                <w:sz w:val="24"/>
                <w:szCs w:val="24"/>
              </w:rPr>
            </w:pPr>
            <w:hyperlink r:id="rId28" w:history="1">
              <w:r w:rsidRPr="003E0A90">
                <w:rPr>
                  <w:rStyle w:val="Hyperlink"/>
                  <w:rFonts w:ascii="Times New Roman" w:hAnsi="Times New Roman" w:cs="Times New Roman"/>
                  <w:sz w:val="24"/>
                  <w:szCs w:val="24"/>
                </w:rPr>
                <w:t>https://armenpress.am/en/article/1235948</w:t>
              </w:r>
            </w:hyperlink>
          </w:p>
          <w:p w14:paraId="5A96797B" w14:textId="765A109B" w:rsidR="00671AA8" w:rsidRPr="003E0A90" w:rsidRDefault="00671AA8"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9BF3FEB"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646C3F3A" w14:textId="77777777" w:rsidTr="00287395">
        <w:tc>
          <w:tcPr>
            <w:tcW w:w="1413" w:type="dxa"/>
            <w:tcBorders>
              <w:top w:val="single" w:sz="4" w:space="0" w:color="auto"/>
              <w:left w:val="single" w:sz="4" w:space="0" w:color="auto"/>
              <w:bottom w:val="single" w:sz="4" w:space="0" w:color="auto"/>
              <w:right w:val="single" w:sz="4" w:space="0" w:color="auto"/>
            </w:tcBorders>
          </w:tcPr>
          <w:p w14:paraId="4B2F0596" w14:textId="42496718" w:rsidR="002D4A7A" w:rsidRPr="003E0A90" w:rsidRDefault="0091155F" w:rsidP="00287395">
            <w:pPr>
              <w:tabs>
                <w:tab w:val="left" w:pos="1296"/>
              </w:tabs>
              <w:jc w:val="both"/>
              <w:rPr>
                <w:rFonts w:ascii="Times New Roman" w:hAnsi="Times New Roman" w:cs="Times New Roman"/>
                <w:sz w:val="24"/>
                <w:szCs w:val="24"/>
              </w:rPr>
            </w:pPr>
            <w:r w:rsidRPr="003E0A90">
              <w:rPr>
                <w:rFonts w:ascii="Times New Roman" w:hAnsi="Times New Roman" w:cs="Times New Roman"/>
                <w:sz w:val="24"/>
                <w:szCs w:val="24"/>
              </w:rPr>
              <w:t>2025-11-26</w:t>
            </w:r>
          </w:p>
        </w:tc>
        <w:tc>
          <w:tcPr>
            <w:tcW w:w="3685" w:type="dxa"/>
            <w:tcBorders>
              <w:top w:val="single" w:sz="4" w:space="0" w:color="auto"/>
              <w:left w:val="single" w:sz="4" w:space="0" w:color="auto"/>
              <w:bottom w:val="single" w:sz="4" w:space="0" w:color="auto"/>
              <w:right w:val="single" w:sz="4" w:space="0" w:color="auto"/>
            </w:tcBorders>
          </w:tcPr>
          <w:p w14:paraId="2F115EE8" w14:textId="6185DDC5" w:rsidR="002D4A7A" w:rsidRPr="003E0A90" w:rsidRDefault="0091155F" w:rsidP="00287395">
            <w:pPr>
              <w:spacing w:before="120" w:line="259" w:lineRule="auto"/>
              <w:jc w:val="both"/>
              <w:rPr>
                <w:rFonts w:ascii="Times New Roman" w:hAnsi="Times New Roman" w:cs="Times New Roman"/>
                <w:sz w:val="24"/>
                <w:szCs w:val="24"/>
              </w:rPr>
            </w:pPr>
            <w:r w:rsidRPr="003E0A90">
              <w:rPr>
                <w:rFonts w:ascii="Times New Roman" w:hAnsi="Times New Roman" w:cs="Times New Roman"/>
                <w:sz w:val="24"/>
                <w:szCs w:val="24"/>
              </w:rPr>
              <w:t>Pasaulio banko ataskaitoje nurodoma, jog Armėnijos bendras biudžeto deficitas nuo pirmojo iki trečiojo ketvirčio siekė 0,73 % metinio prognozuojamo BVP, palyginti su prognozuojamais 5,5 % BVP 2025 m.</w:t>
            </w:r>
          </w:p>
        </w:tc>
        <w:tc>
          <w:tcPr>
            <w:tcW w:w="2552" w:type="dxa"/>
            <w:tcBorders>
              <w:top w:val="single" w:sz="4" w:space="0" w:color="auto"/>
              <w:left w:val="single" w:sz="4" w:space="0" w:color="auto"/>
              <w:bottom w:val="single" w:sz="4" w:space="0" w:color="auto"/>
              <w:right w:val="single" w:sz="4" w:space="0" w:color="auto"/>
            </w:tcBorders>
          </w:tcPr>
          <w:p w14:paraId="0EC71979" w14:textId="67624C35" w:rsidR="002D4A7A" w:rsidRPr="003E0A90" w:rsidRDefault="0091155F" w:rsidP="00287395">
            <w:pPr>
              <w:tabs>
                <w:tab w:val="left" w:pos="1296"/>
              </w:tabs>
              <w:jc w:val="both"/>
              <w:rPr>
                <w:rFonts w:ascii="Times New Roman" w:hAnsi="Times New Roman" w:cs="Times New Roman"/>
                <w:sz w:val="24"/>
                <w:szCs w:val="24"/>
              </w:rPr>
            </w:pPr>
            <w:hyperlink r:id="rId29" w:history="1">
              <w:r w:rsidRPr="003E0A90">
                <w:rPr>
                  <w:rStyle w:val="Hyperlink"/>
                  <w:rFonts w:ascii="Times New Roman" w:hAnsi="Times New Roman" w:cs="Times New Roman"/>
                  <w:sz w:val="24"/>
                  <w:szCs w:val="24"/>
                </w:rPr>
                <w:t>https://arka.am/en/news/economy/armenia-s-budget-deficit-for-the-first-nine-months-amounted-to-0-73-of-gdp-compared-to-the-projected/</w:t>
              </w:r>
            </w:hyperlink>
          </w:p>
          <w:p w14:paraId="72B2EF45" w14:textId="2E06EF58" w:rsidR="0091155F" w:rsidRPr="003E0A90" w:rsidRDefault="0091155F"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59230F0" w14:textId="77777777" w:rsidR="002D4A7A" w:rsidRPr="003E0A90" w:rsidRDefault="002D4A7A" w:rsidP="00287395">
            <w:pPr>
              <w:tabs>
                <w:tab w:val="left" w:pos="1296"/>
              </w:tabs>
              <w:jc w:val="both"/>
              <w:rPr>
                <w:rFonts w:ascii="Times New Roman" w:hAnsi="Times New Roman" w:cs="Times New Roman"/>
                <w:sz w:val="24"/>
                <w:szCs w:val="24"/>
              </w:rPr>
            </w:pPr>
          </w:p>
        </w:tc>
      </w:tr>
      <w:tr w:rsidR="002D4A7A" w:rsidRPr="003E0A90" w14:paraId="355AD767" w14:textId="77777777" w:rsidTr="00287395">
        <w:tc>
          <w:tcPr>
            <w:tcW w:w="9630" w:type="dxa"/>
            <w:gridSpan w:val="4"/>
            <w:tcBorders>
              <w:top w:val="single" w:sz="4" w:space="0" w:color="auto"/>
              <w:left w:val="single" w:sz="4" w:space="0" w:color="auto"/>
              <w:bottom w:val="single" w:sz="4" w:space="0" w:color="auto"/>
              <w:right w:val="single" w:sz="4" w:space="0" w:color="auto"/>
            </w:tcBorders>
            <w:hideMark/>
          </w:tcPr>
          <w:p w14:paraId="42E063A0" w14:textId="77777777" w:rsidR="002D4A7A" w:rsidRPr="003E0A90" w:rsidRDefault="002D4A7A" w:rsidP="00287395">
            <w:pPr>
              <w:tabs>
                <w:tab w:val="left" w:pos="1296"/>
              </w:tabs>
              <w:jc w:val="both"/>
              <w:rPr>
                <w:rFonts w:ascii="Times New Roman" w:hAnsi="Times New Roman" w:cs="Times New Roman"/>
                <w:b/>
                <w:sz w:val="24"/>
                <w:szCs w:val="24"/>
              </w:rPr>
            </w:pPr>
            <w:r w:rsidRPr="003E0A90">
              <w:rPr>
                <w:rFonts w:ascii="Times New Roman" w:hAnsi="Times New Roman" w:cs="Times New Roman"/>
                <w:b/>
                <w:sz w:val="24"/>
                <w:szCs w:val="24"/>
              </w:rPr>
              <w:t>Kita ekonominiam bendradarbiavimui aktuali informacija</w:t>
            </w:r>
          </w:p>
        </w:tc>
      </w:tr>
      <w:tr w:rsidR="002D4A7A" w:rsidRPr="003E0A90" w14:paraId="7AEF0C07" w14:textId="77777777" w:rsidTr="00287395">
        <w:trPr>
          <w:trHeight w:val="351"/>
        </w:trPr>
        <w:tc>
          <w:tcPr>
            <w:tcW w:w="1413" w:type="dxa"/>
            <w:tcBorders>
              <w:top w:val="single" w:sz="4" w:space="0" w:color="auto"/>
              <w:left w:val="single" w:sz="4" w:space="0" w:color="auto"/>
              <w:bottom w:val="single" w:sz="4" w:space="0" w:color="auto"/>
              <w:right w:val="single" w:sz="4" w:space="0" w:color="auto"/>
            </w:tcBorders>
          </w:tcPr>
          <w:p w14:paraId="790661EE" w14:textId="77777777" w:rsidR="002D4A7A" w:rsidRPr="003E0A90" w:rsidRDefault="002D4A7A" w:rsidP="00287395">
            <w:pPr>
              <w:tabs>
                <w:tab w:val="left" w:pos="1296"/>
              </w:tabs>
              <w:jc w:val="both"/>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04E7EDA9" w14:textId="77777777" w:rsidR="002D4A7A" w:rsidRPr="003E0A90" w:rsidRDefault="002D4A7A" w:rsidP="002873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3E0A90">
              <w:rPr>
                <w:rFonts w:ascii="Times New Roman" w:eastAsia="Times New Roman" w:hAnsi="Times New Roman" w:cs="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14:paraId="50952C28" w14:textId="77777777" w:rsidR="002D4A7A" w:rsidRPr="003E0A90" w:rsidRDefault="002D4A7A" w:rsidP="00287395">
            <w:pPr>
              <w:tabs>
                <w:tab w:val="left" w:pos="1296"/>
              </w:tabs>
              <w:jc w:val="both"/>
              <w:rPr>
                <w:rFonts w:ascii="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5CBEA7A" w14:textId="77777777" w:rsidR="002D4A7A" w:rsidRPr="003E0A90" w:rsidRDefault="002D4A7A" w:rsidP="00287395">
            <w:pPr>
              <w:tabs>
                <w:tab w:val="left" w:pos="1296"/>
              </w:tabs>
              <w:jc w:val="both"/>
              <w:rPr>
                <w:rFonts w:ascii="Times New Roman" w:hAnsi="Times New Roman" w:cs="Times New Roman"/>
                <w:sz w:val="24"/>
                <w:szCs w:val="24"/>
              </w:rPr>
            </w:pPr>
          </w:p>
        </w:tc>
      </w:tr>
    </w:tbl>
    <w:p w14:paraId="3FAD7436" w14:textId="77777777" w:rsidR="002D4A7A" w:rsidRPr="003E0A90" w:rsidRDefault="002D4A7A" w:rsidP="002D4A7A">
      <w:pPr>
        <w:spacing w:after="0" w:line="240" w:lineRule="auto"/>
        <w:jc w:val="both"/>
        <w:rPr>
          <w:rFonts w:ascii="Times New Roman" w:hAnsi="Times New Roman" w:cs="Times New Roman"/>
          <w:sz w:val="24"/>
          <w:szCs w:val="24"/>
        </w:rPr>
      </w:pPr>
    </w:p>
    <w:p w14:paraId="7C500545" w14:textId="77777777" w:rsidR="002D4A7A" w:rsidRPr="003E0A90" w:rsidRDefault="002D4A7A" w:rsidP="002D4A7A">
      <w:pPr>
        <w:spacing w:after="0" w:line="240" w:lineRule="auto"/>
        <w:jc w:val="both"/>
        <w:rPr>
          <w:rFonts w:ascii="Times New Roman" w:hAnsi="Times New Roman" w:cs="Times New Roman"/>
          <w:sz w:val="24"/>
          <w:szCs w:val="24"/>
        </w:rPr>
      </w:pPr>
    </w:p>
    <w:p w14:paraId="506E6E81" w14:textId="77777777" w:rsidR="002D4A7A" w:rsidRPr="003E0A90" w:rsidRDefault="002D4A7A" w:rsidP="002D4A7A">
      <w:pPr>
        <w:spacing w:after="0" w:line="240" w:lineRule="auto"/>
        <w:jc w:val="both"/>
        <w:rPr>
          <w:rFonts w:ascii="Times New Roman" w:hAnsi="Times New Roman" w:cs="Times New Roman"/>
          <w:sz w:val="24"/>
          <w:szCs w:val="24"/>
        </w:rPr>
      </w:pPr>
    </w:p>
    <w:p w14:paraId="5F3EAC35" w14:textId="39407D9A" w:rsidR="00572E00" w:rsidRPr="003E0A90" w:rsidRDefault="002D4A7A" w:rsidP="00461DF7">
      <w:pPr>
        <w:spacing w:after="0" w:line="240" w:lineRule="auto"/>
        <w:jc w:val="both"/>
        <w:rPr>
          <w:rFonts w:ascii="Times New Roman" w:hAnsi="Times New Roman" w:cs="Times New Roman"/>
          <w:sz w:val="24"/>
          <w:szCs w:val="24"/>
        </w:rPr>
      </w:pPr>
      <w:r w:rsidRPr="003E0A90">
        <w:rPr>
          <w:rFonts w:ascii="Times New Roman" w:hAnsi="Times New Roman" w:cs="Times New Roman"/>
          <w:sz w:val="24"/>
          <w:szCs w:val="24"/>
        </w:rPr>
        <w:t xml:space="preserve">Rengėjas (-ai): LR ambasados Armėnijoje trečioji sekretorė Ūka Gendrė Sokolinskienė; +37410297682, +37070653736, </w:t>
      </w:r>
      <w:hyperlink r:id="rId30" w:history="1">
        <w:r w:rsidRPr="003E0A90">
          <w:rPr>
            <w:rStyle w:val="Hyperlink"/>
            <w:rFonts w:ascii="Times New Roman" w:hAnsi="Times New Roman" w:cs="Times New Roman"/>
            <w:sz w:val="24"/>
            <w:szCs w:val="24"/>
          </w:rPr>
          <w:t>ukagendre.sokolinskiene@urm.lt</w:t>
        </w:r>
      </w:hyperlink>
    </w:p>
    <w:sectPr w:rsidR="00572E00" w:rsidRPr="003E0A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FBE66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7A"/>
    <w:rsid w:val="00010FD1"/>
    <w:rsid w:val="00046B27"/>
    <w:rsid w:val="00095F8E"/>
    <w:rsid w:val="000A4DC5"/>
    <w:rsid w:val="000B6B9D"/>
    <w:rsid w:val="000D6693"/>
    <w:rsid w:val="002332AD"/>
    <w:rsid w:val="00243860"/>
    <w:rsid w:val="002D4A7A"/>
    <w:rsid w:val="003020B6"/>
    <w:rsid w:val="00333C31"/>
    <w:rsid w:val="003E0A90"/>
    <w:rsid w:val="00454FA1"/>
    <w:rsid w:val="00461DF7"/>
    <w:rsid w:val="00521FDC"/>
    <w:rsid w:val="00533AED"/>
    <w:rsid w:val="0056296C"/>
    <w:rsid w:val="00572E00"/>
    <w:rsid w:val="005B552B"/>
    <w:rsid w:val="005C40F8"/>
    <w:rsid w:val="00605325"/>
    <w:rsid w:val="00610430"/>
    <w:rsid w:val="00671AA8"/>
    <w:rsid w:val="006C210D"/>
    <w:rsid w:val="00781C16"/>
    <w:rsid w:val="00782A16"/>
    <w:rsid w:val="007C0C59"/>
    <w:rsid w:val="007D1755"/>
    <w:rsid w:val="007D2A20"/>
    <w:rsid w:val="007F0B83"/>
    <w:rsid w:val="0082546E"/>
    <w:rsid w:val="008A37E5"/>
    <w:rsid w:val="0090482D"/>
    <w:rsid w:val="0091155F"/>
    <w:rsid w:val="0093191A"/>
    <w:rsid w:val="009701DC"/>
    <w:rsid w:val="009D47C6"/>
    <w:rsid w:val="00A2284B"/>
    <w:rsid w:val="00A235B0"/>
    <w:rsid w:val="00A55E32"/>
    <w:rsid w:val="00A57310"/>
    <w:rsid w:val="00A579B9"/>
    <w:rsid w:val="00A87098"/>
    <w:rsid w:val="00B027C6"/>
    <w:rsid w:val="00B94FE1"/>
    <w:rsid w:val="00BD2948"/>
    <w:rsid w:val="00C321A6"/>
    <w:rsid w:val="00C66BC6"/>
    <w:rsid w:val="00C9081B"/>
    <w:rsid w:val="00CA5A4A"/>
    <w:rsid w:val="00D018B0"/>
    <w:rsid w:val="00D20A63"/>
    <w:rsid w:val="00D40161"/>
    <w:rsid w:val="00D64278"/>
    <w:rsid w:val="00D700AC"/>
    <w:rsid w:val="00D96817"/>
    <w:rsid w:val="00DE0233"/>
    <w:rsid w:val="00DE5A90"/>
    <w:rsid w:val="00E05769"/>
    <w:rsid w:val="00E458A9"/>
    <w:rsid w:val="00E50A74"/>
    <w:rsid w:val="00F217D6"/>
    <w:rsid w:val="00F97544"/>
    <w:rsid w:val="00FD002C"/>
    <w:rsid w:val="00FE0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7E39"/>
  <w15:chartTrackingRefBased/>
  <w15:docId w15:val="{65668871-BBFB-4DE9-9E0F-87D7C6B2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A7A"/>
    <w:pPr>
      <w:spacing w:line="254" w:lineRule="auto"/>
    </w:pPr>
    <w:rPr>
      <w:kern w:val="0"/>
      <w:sz w:val="22"/>
      <w:szCs w:val="22"/>
      <w14:ligatures w14:val="none"/>
    </w:rPr>
  </w:style>
  <w:style w:type="paragraph" w:styleId="Heading1">
    <w:name w:val="heading 1"/>
    <w:basedOn w:val="Normal"/>
    <w:next w:val="Normal"/>
    <w:link w:val="Heading1Char"/>
    <w:uiPriority w:val="9"/>
    <w:qFormat/>
    <w:rsid w:val="002D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A7A"/>
    <w:rPr>
      <w:rFonts w:eastAsiaTheme="majorEastAsia" w:cstheme="majorBidi"/>
      <w:color w:val="272727" w:themeColor="text1" w:themeTint="D8"/>
    </w:rPr>
  </w:style>
  <w:style w:type="paragraph" w:styleId="Title">
    <w:name w:val="Title"/>
    <w:basedOn w:val="Normal"/>
    <w:next w:val="Normal"/>
    <w:link w:val="TitleChar"/>
    <w:uiPriority w:val="10"/>
    <w:qFormat/>
    <w:rsid w:val="002D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D4A7A"/>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2D4A7A"/>
    <w:pPr>
      <w:ind w:left="720"/>
      <w:contextualSpacing/>
    </w:pPr>
  </w:style>
  <w:style w:type="character" w:styleId="IntenseEmphasis">
    <w:name w:val="Intense Emphasis"/>
    <w:basedOn w:val="DefaultParagraphFont"/>
    <w:uiPriority w:val="21"/>
    <w:qFormat/>
    <w:rsid w:val="002D4A7A"/>
    <w:rPr>
      <w:i/>
      <w:iCs/>
      <w:color w:val="0F4761" w:themeColor="accent1" w:themeShade="BF"/>
    </w:rPr>
  </w:style>
  <w:style w:type="paragraph" w:styleId="IntenseQuote">
    <w:name w:val="Intense Quote"/>
    <w:basedOn w:val="Normal"/>
    <w:next w:val="Normal"/>
    <w:link w:val="IntenseQuoteChar"/>
    <w:uiPriority w:val="30"/>
    <w:qFormat/>
    <w:rsid w:val="002D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A7A"/>
    <w:rPr>
      <w:i/>
      <w:iCs/>
      <w:color w:val="0F4761" w:themeColor="accent1" w:themeShade="BF"/>
    </w:rPr>
  </w:style>
  <w:style w:type="character" w:styleId="IntenseReference">
    <w:name w:val="Intense Reference"/>
    <w:basedOn w:val="DefaultParagraphFont"/>
    <w:uiPriority w:val="32"/>
    <w:qFormat/>
    <w:rsid w:val="002D4A7A"/>
    <w:rPr>
      <w:b/>
      <w:bCs/>
      <w:smallCaps/>
      <w:color w:val="0F4761" w:themeColor="accent1" w:themeShade="BF"/>
      <w:spacing w:val="5"/>
    </w:rPr>
  </w:style>
  <w:style w:type="character" w:styleId="Hyperlink">
    <w:name w:val="Hyperlink"/>
    <w:basedOn w:val="DefaultParagraphFont"/>
    <w:uiPriority w:val="99"/>
    <w:unhideWhenUsed/>
    <w:rsid w:val="002D4A7A"/>
    <w:rPr>
      <w:color w:val="467886" w:themeColor="hyperlink"/>
      <w:u w:val="single"/>
    </w:rPr>
  </w:style>
  <w:style w:type="paragraph" w:styleId="HTMLPreformatted">
    <w:name w:val="HTML Preformatted"/>
    <w:basedOn w:val="Normal"/>
    <w:link w:val="HTMLPreformattedChar"/>
    <w:uiPriority w:val="99"/>
    <w:semiHidden/>
    <w:unhideWhenUsed/>
    <w:rsid w:val="002D4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4A7A"/>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2D4A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D4A7A"/>
    <w:rPr>
      <w:rFonts w:ascii="Calibri" w:hAnsi="Calibri"/>
      <w:kern w:val="0"/>
      <w:sz w:val="22"/>
      <w:szCs w:val="21"/>
      <w14:ligatures w14:val="none"/>
    </w:rPr>
  </w:style>
  <w:style w:type="table" w:styleId="TableGrid">
    <w:name w:val="Table Grid"/>
    <w:basedOn w:val="TableNormal"/>
    <w:uiPriority w:val="39"/>
    <w:rsid w:val="002D4A7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A7A"/>
    <w:pPr>
      <w:spacing w:line="259"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A235B0"/>
    <w:rPr>
      <w:color w:val="605E5C"/>
      <w:shd w:val="clear" w:color="auto" w:fill="E1DFDD"/>
    </w:rPr>
  </w:style>
  <w:style w:type="character" w:styleId="FollowedHyperlink">
    <w:name w:val="FollowedHyperlink"/>
    <w:basedOn w:val="DefaultParagraphFont"/>
    <w:uiPriority w:val="99"/>
    <w:semiHidden/>
    <w:unhideWhenUsed/>
    <w:rsid w:val="00C66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a.am/en/news/tourism/armenia-and-oman-discuss-launching-direct-flights/" TargetMode="External"/><Relationship Id="rId13" Type="http://schemas.openxmlformats.org/officeDocument/2006/relationships/hyperlink" Target="https://armenpress.am/en/article/1234037" TargetMode="External"/><Relationship Id="rId18" Type="http://schemas.openxmlformats.org/officeDocument/2006/relationships/hyperlink" Target="https://en.armradio.am/2025/11/10/armenian-companies-showcase-products-at-china-international-import-expo-in-shanghai/" TargetMode="External"/><Relationship Id="rId26" Type="http://schemas.openxmlformats.org/officeDocument/2006/relationships/hyperlink" Target="https://arka.am/en/news/economy/world-bank-fdi-inflows-to-armenia-in-2024-fell-to-a-historically-low-level/" TargetMode="External"/><Relationship Id="rId3" Type="http://schemas.openxmlformats.org/officeDocument/2006/relationships/settings" Target="settings.xml"/><Relationship Id="rId21" Type="http://schemas.openxmlformats.org/officeDocument/2006/relationships/hyperlink" Target="https://arka.am/en/news/economy/armenia-plans-to-double-the-basic-fee-for-heavy-industry-production-licenses/" TargetMode="External"/><Relationship Id="rId7" Type="http://schemas.openxmlformats.org/officeDocument/2006/relationships/hyperlink" Target="https://arka.am/en/news/economy/1-94-million-tourists-visited-armenia-in-the-first-10-months-compared-to-1-92-million-last-year/" TargetMode="External"/><Relationship Id="rId12" Type="http://schemas.openxmlformats.org/officeDocument/2006/relationships/hyperlink" Target="https://armenpress.am/en/article/1234026" TargetMode="External"/><Relationship Id="rId17" Type="http://schemas.openxmlformats.org/officeDocument/2006/relationships/hyperlink" Target="https://arka.am/en/news/economy/domestic-trade-turnover-in-armenia-amounted-to-4-7-trillion-drams-in-the-first-nine-months-up-3-5/" TargetMode="External"/><Relationship Id="rId25" Type="http://schemas.openxmlformats.org/officeDocument/2006/relationships/hyperlink" Target="https://panarmenian.net/m/eng/news/328291" TargetMode="External"/><Relationship Id="rId2" Type="http://schemas.openxmlformats.org/officeDocument/2006/relationships/styles" Target="styles.xml"/><Relationship Id="rId16" Type="http://schemas.openxmlformats.org/officeDocument/2006/relationships/hyperlink" Target="https://arka.am/en/news/economy/construction-volume-in-armenia-increased-by-20-4-in-the-first-three-quarters-exceeding-374-billion-d/" TargetMode="External"/><Relationship Id="rId20" Type="http://schemas.openxmlformats.org/officeDocument/2006/relationships/hyperlink" Target="https://armenpress.am/en/article/1234760" TargetMode="External"/><Relationship Id="rId29" Type="http://schemas.openxmlformats.org/officeDocument/2006/relationships/hyperlink" Target="https://arka.am/en/news/economy/armenia-s-budget-deficit-for-the-first-nine-months-amounted-to-0-73-of-gdp-compared-to-the-projected/" TargetMode="External"/><Relationship Id="rId1" Type="http://schemas.openxmlformats.org/officeDocument/2006/relationships/numbering" Target="numbering.xml"/><Relationship Id="rId6" Type="http://schemas.openxmlformats.org/officeDocument/2006/relationships/hyperlink" Target="https://armenpress.am/en/article/1234416" TargetMode="External"/><Relationship Id="rId11" Type="http://schemas.openxmlformats.org/officeDocument/2006/relationships/hyperlink" Target="https://arka.am/en/news/economy/economic-activity-in-armenia-will-be-supported-by-industrial-growth-in-the-third-quarter-until-the-e/" TargetMode="External"/><Relationship Id="rId24" Type="http://schemas.openxmlformats.org/officeDocument/2006/relationships/hyperlink" Target="https://arka.am/en/news/economy/armenian-french-chamber-of-commerce-and-industry-ccifa-branch-opens-in-yerevan/" TargetMode="External"/><Relationship Id="rId32" Type="http://schemas.openxmlformats.org/officeDocument/2006/relationships/theme" Target="theme/theme1.xml"/><Relationship Id="rId5" Type="http://schemas.openxmlformats.org/officeDocument/2006/relationships/hyperlink" Target="https://arka.am/en/news/business/fly-cham-airlines-launches-direct-yerevan-aleppo-yerevan-flights/" TargetMode="External"/><Relationship Id="rId15" Type="http://schemas.openxmlformats.org/officeDocument/2006/relationships/hyperlink" Target="https://arka.am/en/news/economy/armenia-s-foreign-trade-turnover-decreased-by-39-3-in-the-first-nine-months-amounting-to-14-6-billio/" TargetMode="External"/><Relationship Id="rId23" Type="http://schemas.openxmlformats.org/officeDocument/2006/relationships/hyperlink" Target="https://arka.am/en/news/economy/armenia-supplied-3-5-tons-of-trout-to-russia-in-january-september/" TargetMode="External"/><Relationship Id="rId28" Type="http://schemas.openxmlformats.org/officeDocument/2006/relationships/hyperlink" Target="https://armenpress.am/en/article/1235948" TargetMode="External"/><Relationship Id="rId10" Type="http://schemas.openxmlformats.org/officeDocument/2006/relationships/hyperlink" Target="https://panarmenian.net/m/eng/news/328345" TargetMode="External"/><Relationship Id="rId19" Type="http://schemas.openxmlformats.org/officeDocument/2006/relationships/hyperlink" Target="https://armenpress.am/en/article/1234762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menpress.am/en/article/1235659" TargetMode="External"/><Relationship Id="rId14" Type="http://schemas.openxmlformats.org/officeDocument/2006/relationships/hyperlink" Target="https://armenpress.am/en/article/1234046" TargetMode="External"/><Relationship Id="rId22" Type="http://schemas.openxmlformats.org/officeDocument/2006/relationships/hyperlink" Target="https://arka.am/en/news/economy/armenia-to-ban-sale-of-single-use-plastic-bags-starting-january-1-2027/" TargetMode="External"/><Relationship Id="rId27" Type="http://schemas.openxmlformats.org/officeDocument/2006/relationships/hyperlink" Target="https://armenpress.am/en/article/1235853" TargetMode="External"/><Relationship Id="rId30" Type="http://schemas.openxmlformats.org/officeDocument/2006/relationships/hyperlink" Target="mailto:ukagendre.sokolinskien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7716</Words>
  <Characters>4399</Characters>
  <Application>Microsoft Office Word</Application>
  <DocSecurity>0</DocSecurity>
  <Lines>36</Lines>
  <Paragraphs>24</Paragraphs>
  <ScaleCrop>false</ScaleCrop>
  <Company>LR URM</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67</cp:revision>
  <dcterms:created xsi:type="dcterms:W3CDTF">2025-11-16T12:24:00Z</dcterms:created>
  <dcterms:modified xsi:type="dcterms:W3CDTF">2025-12-01T08:57:00Z</dcterms:modified>
</cp:coreProperties>
</file>