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50CFE05A" w:rsidR="002C106C" w:rsidRPr="003C6455" w:rsidRDefault="00E85F5A" w:rsidP="00270E9A">
      <w:pPr>
        <w:shd w:val="clear" w:color="auto" w:fill="DEEAF6"/>
        <w:spacing w:after="0" w:line="240" w:lineRule="auto"/>
        <w:jc w:val="center"/>
        <w:rPr>
          <w:rFonts w:ascii="Arial Narrow" w:hAnsi="Arial Narrow" w:cs="Arial"/>
          <w:b/>
          <w:sz w:val="24"/>
          <w:szCs w:val="20"/>
        </w:rPr>
      </w:pPr>
      <w:bookmarkStart w:id="0" w:name="_Hlk139980693"/>
      <w:r w:rsidRPr="003C6455">
        <w:rPr>
          <w:rFonts w:ascii="Arial Narrow" w:hAnsi="Arial Narrow" w:cs="Arial"/>
          <w:b/>
          <w:sz w:val="24"/>
          <w:szCs w:val="20"/>
        </w:rPr>
        <w:t>KANADA</w:t>
      </w:r>
    </w:p>
    <w:p w14:paraId="19443590" w14:textId="77777777" w:rsidR="002C106C" w:rsidRPr="003C6455" w:rsidRDefault="002C106C" w:rsidP="00270E9A">
      <w:pPr>
        <w:spacing w:after="0" w:line="240" w:lineRule="auto"/>
        <w:jc w:val="center"/>
        <w:rPr>
          <w:rFonts w:ascii="Arial Narrow" w:hAnsi="Arial Narrow" w:cs="Arial"/>
          <w:sz w:val="20"/>
          <w:szCs w:val="20"/>
        </w:rPr>
      </w:pPr>
    </w:p>
    <w:tbl>
      <w:tblPr>
        <w:tblW w:w="15246" w:type="dxa"/>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0"/>
        <w:gridCol w:w="11806"/>
        <w:gridCol w:w="2570"/>
      </w:tblGrid>
      <w:tr w:rsidR="002C106C" w:rsidRPr="003C6455" w14:paraId="2DFCA1BE" w14:textId="77777777" w:rsidTr="6CCE835B">
        <w:trPr>
          <w:trHeight w:val="385"/>
        </w:trPr>
        <w:tc>
          <w:tcPr>
            <w:tcW w:w="870" w:type="dxa"/>
            <w:tcMar>
              <w:top w:w="29" w:type="dxa"/>
              <w:left w:w="115" w:type="dxa"/>
              <w:bottom w:w="29" w:type="dxa"/>
              <w:right w:w="115" w:type="dxa"/>
            </w:tcMar>
            <w:vAlign w:val="center"/>
          </w:tcPr>
          <w:p w14:paraId="68C79E4A"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Data</w:t>
            </w:r>
          </w:p>
        </w:tc>
        <w:tc>
          <w:tcPr>
            <w:tcW w:w="11806" w:type="dxa"/>
            <w:tcMar>
              <w:top w:w="29" w:type="dxa"/>
              <w:left w:w="115" w:type="dxa"/>
              <w:bottom w:w="29" w:type="dxa"/>
              <w:right w:w="115" w:type="dxa"/>
            </w:tcMar>
            <w:vAlign w:val="center"/>
          </w:tcPr>
          <w:p w14:paraId="4D1079F0"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Pateikiamos informacijos apibendrinimas</w:t>
            </w:r>
          </w:p>
        </w:tc>
        <w:tc>
          <w:tcPr>
            <w:tcW w:w="2570" w:type="dxa"/>
            <w:tcMar>
              <w:top w:w="29" w:type="dxa"/>
              <w:left w:w="115" w:type="dxa"/>
              <w:bottom w:w="29" w:type="dxa"/>
              <w:right w:w="115" w:type="dxa"/>
            </w:tcMar>
            <w:vAlign w:val="center"/>
          </w:tcPr>
          <w:p w14:paraId="0C22CC19"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Informacijos šaltinis</w:t>
            </w:r>
          </w:p>
        </w:tc>
      </w:tr>
      <w:tr w:rsidR="002C106C" w:rsidRPr="003C6455" w14:paraId="547AF229" w14:textId="77777777" w:rsidTr="6CCE835B">
        <w:trPr>
          <w:trHeight w:val="376"/>
        </w:trPr>
        <w:tc>
          <w:tcPr>
            <w:tcW w:w="15246" w:type="dxa"/>
            <w:gridSpan w:val="3"/>
            <w:shd w:val="clear" w:color="auto" w:fill="DEEAF6" w:themeFill="accent1" w:themeFillTint="33"/>
            <w:tcMar>
              <w:top w:w="29" w:type="dxa"/>
              <w:left w:w="115" w:type="dxa"/>
              <w:bottom w:w="29" w:type="dxa"/>
              <w:right w:w="115" w:type="dxa"/>
            </w:tcMar>
          </w:tcPr>
          <w:p w14:paraId="4FD5B483" w14:textId="77777777" w:rsidR="002C106C" w:rsidRPr="003C6455" w:rsidRDefault="002C106C" w:rsidP="00270E9A">
            <w:pPr>
              <w:spacing w:after="0" w:line="240" w:lineRule="auto"/>
              <w:rPr>
                <w:rFonts w:ascii="Arial Narrow" w:hAnsi="Arial Narrow" w:cs="Arial"/>
                <w:b/>
                <w:sz w:val="24"/>
                <w:szCs w:val="18"/>
              </w:rPr>
            </w:pPr>
            <w:r w:rsidRPr="003C6455">
              <w:rPr>
                <w:rFonts w:ascii="Arial Narrow" w:hAnsi="Arial Narrow" w:cs="Arial"/>
                <w:b/>
                <w:sz w:val="24"/>
                <w:szCs w:val="18"/>
              </w:rPr>
              <w:t>Eksportuotojams aktuali informacija</w:t>
            </w:r>
          </w:p>
        </w:tc>
      </w:tr>
      <w:tr w:rsidR="092730E9" w14:paraId="1510B447" w14:textId="77777777" w:rsidTr="6CCE835B">
        <w:trPr>
          <w:trHeight w:val="300"/>
        </w:trPr>
        <w:tc>
          <w:tcPr>
            <w:tcW w:w="870" w:type="dxa"/>
            <w:tcBorders>
              <w:bottom w:val="dotted" w:sz="4" w:space="0" w:color="auto"/>
            </w:tcBorders>
            <w:tcMar>
              <w:top w:w="29" w:type="dxa"/>
              <w:left w:w="115" w:type="dxa"/>
              <w:bottom w:w="29" w:type="dxa"/>
              <w:right w:w="115" w:type="dxa"/>
            </w:tcMar>
          </w:tcPr>
          <w:p w14:paraId="5454F0DC" w14:textId="1C997548" w:rsidR="4A8816F0" w:rsidRDefault="4A8816F0" w:rsidP="004F500E">
            <w:pPr>
              <w:spacing w:after="0"/>
              <w:rPr>
                <w:rFonts w:ascii="Arial Narrow" w:eastAsia="Arial Narrow" w:hAnsi="Arial Narrow" w:cs="Arial Narrow"/>
              </w:rPr>
            </w:pPr>
            <w:r w:rsidRPr="2F82DD48">
              <w:rPr>
                <w:rFonts w:ascii="Arial Narrow" w:eastAsia="Arial Narrow" w:hAnsi="Arial Narrow" w:cs="Arial Narrow"/>
              </w:rPr>
              <w:t>10-15</w:t>
            </w:r>
          </w:p>
        </w:tc>
        <w:tc>
          <w:tcPr>
            <w:tcW w:w="11806" w:type="dxa"/>
            <w:tcBorders>
              <w:bottom w:val="dotted" w:sz="4" w:space="0" w:color="auto"/>
            </w:tcBorders>
            <w:shd w:val="clear" w:color="auto" w:fill="FFFFFF" w:themeFill="background1"/>
            <w:tcMar>
              <w:top w:w="29" w:type="dxa"/>
              <w:left w:w="115" w:type="dxa"/>
              <w:bottom w:w="29" w:type="dxa"/>
              <w:right w:w="115" w:type="dxa"/>
            </w:tcMar>
          </w:tcPr>
          <w:p w14:paraId="74B21C51" w14:textId="08B0AA6A" w:rsidR="4A8816F0" w:rsidRDefault="4A8816F0" w:rsidP="009F3389">
            <w:pPr>
              <w:spacing w:after="0"/>
              <w:jc w:val="both"/>
              <w:rPr>
                <w:rFonts w:ascii="Arial Narrow" w:eastAsia="Arial Narrow" w:hAnsi="Arial Narrow" w:cs="Arial Narrow"/>
                <w:color w:val="000000" w:themeColor="text1"/>
              </w:rPr>
            </w:pPr>
            <w:r w:rsidRPr="6CCE835B">
              <w:rPr>
                <w:rFonts w:ascii="Arial Narrow" w:eastAsia="Arial Narrow" w:hAnsi="Arial Narrow" w:cs="Arial Narrow"/>
                <w:color w:val="000000" w:themeColor="text1"/>
              </w:rPr>
              <w:t xml:space="preserve">Nuo spalio 14 d. JAV pradėjo taikyti </w:t>
            </w:r>
            <w:r w:rsidR="58934551" w:rsidRPr="6CCE835B">
              <w:rPr>
                <w:rFonts w:ascii="Arial Narrow" w:eastAsia="Arial Narrow" w:hAnsi="Arial Narrow" w:cs="Arial Narrow"/>
                <w:color w:val="000000" w:themeColor="text1"/>
              </w:rPr>
              <w:t>papildomą 25</w:t>
            </w:r>
            <w:r w:rsidR="0076053A">
              <w:rPr>
                <w:rFonts w:ascii="Arial Narrow" w:eastAsia="Arial Narrow" w:hAnsi="Arial Narrow" w:cs="Arial Narrow"/>
                <w:color w:val="000000" w:themeColor="text1"/>
              </w:rPr>
              <w:t xml:space="preserve"> proc. </w:t>
            </w:r>
            <w:r w:rsidR="58934551" w:rsidRPr="6CCE835B">
              <w:rPr>
                <w:rFonts w:ascii="Arial Narrow" w:eastAsia="Arial Narrow" w:hAnsi="Arial Narrow" w:cs="Arial Narrow"/>
                <w:color w:val="000000" w:themeColor="text1"/>
              </w:rPr>
              <w:t>muitą kanadietiškiems baldams</w:t>
            </w:r>
            <w:r w:rsidR="2C33FCEC" w:rsidRPr="6CCE835B">
              <w:rPr>
                <w:rFonts w:ascii="Arial Narrow" w:eastAsia="Arial Narrow" w:hAnsi="Arial Narrow" w:cs="Arial Narrow"/>
                <w:color w:val="000000" w:themeColor="text1"/>
              </w:rPr>
              <w:t xml:space="preserve">, o nuo sausio mėn. </w:t>
            </w:r>
            <w:r w:rsidR="0076053A">
              <w:rPr>
                <w:rFonts w:ascii="Arial Narrow" w:eastAsia="Arial Narrow" w:hAnsi="Arial Narrow" w:cs="Arial Narrow"/>
                <w:color w:val="000000" w:themeColor="text1"/>
              </w:rPr>
              <w:t>šis m</w:t>
            </w:r>
            <w:r w:rsidR="2C33FCEC" w:rsidRPr="6CCE835B">
              <w:rPr>
                <w:rFonts w:ascii="Arial Narrow" w:eastAsia="Arial Narrow" w:hAnsi="Arial Narrow" w:cs="Arial Narrow"/>
                <w:color w:val="000000" w:themeColor="text1"/>
              </w:rPr>
              <w:t>okestis gali pakilti iki</w:t>
            </w:r>
            <w:r w:rsidR="021CD441" w:rsidRPr="6CCE835B">
              <w:rPr>
                <w:rFonts w:ascii="Arial Narrow" w:eastAsia="Arial Narrow" w:hAnsi="Arial Narrow" w:cs="Arial Narrow"/>
                <w:color w:val="000000" w:themeColor="text1"/>
              </w:rPr>
              <w:t xml:space="preserve"> </w:t>
            </w:r>
            <w:r w:rsidR="2C33FCEC" w:rsidRPr="6CCE835B">
              <w:rPr>
                <w:rFonts w:ascii="Arial Narrow" w:eastAsia="Arial Narrow" w:hAnsi="Arial Narrow" w:cs="Arial Narrow"/>
                <w:color w:val="000000" w:themeColor="text1"/>
              </w:rPr>
              <w:t>30</w:t>
            </w:r>
            <w:r w:rsidR="7BF0C481" w:rsidRPr="6CCE835B">
              <w:rPr>
                <w:rFonts w:ascii="Arial Narrow" w:eastAsia="Arial Narrow" w:hAnsi="Arial Narrow" w:cs="Arial Narrow"/>
                <w:color w:val="000000" w:themeColor="text1"/>
              </w:rPr>
              <w:t>-</w:t>
            </w:r>
            <w:r w:rsidR="18E553B1" w:rsidRPr="6CCE835B">
              <w:rPr>
                <w:rFonts w:ascii="Arial Narrow" w:eastAsia="Arial Narrow" w:hAnsi="Arial Narrow" w:cs="Arial Narrow"/>
                <w:color w:val="000000" w:themeColor="text1"/>
              </w:rPr>
              <w:t>50</w:t>
            </w:r>
            <w:r w:rsidR="0076053A">
              <w:rPr>
                <w:rFonts w:ascii="Arial Narrow" w:eastAsia="Arial Narrow" w:hAnsi="Arial Narrow" w:cs="Arial Narrow"/>
                <w:color w:val="000000" w:themeColor="text1"/>
              </w:rPr>
              <w:t xml:space="preserve"> proc. </w:t>
            </w:r>
            <w:r w:rsidR="2C33FCEC" w:rsidRPr="6CCE835B">
              <w:rPr>
                <w:rFonts w:ascii="Arial Narrow" w:eastAsia="Arial Narrow" w:hAnsi="Arial Narrow" w:cs="Arial Narrow"/>
                <w:color w:val="000000" w:themeColor="text1"/>
              </w:rPr>
              <w:t xml:space="preserve"> skirtingiems baldų gaminiams. Anot verslo atstovų, </w:t>
            </w:r>
            <w:r w:rsidR="245F4C13" w:rsidRPr="6CCE835B">
              <w:rPr>
                <w:rFonts w:ascii="Arial Narrow" w:eastAsia="Arial Narrow" w:hAnsi="Arial Narrow" w:cs="Arial Narrow"/>
                <w:color w:val="000000" w:themeColor="text1"/>
              </w:rPr>
              <w:t xml:space="preserve">baldų gamintojams būtų itin sunku diversifikuoti savo rinkas dėl aukštų transportavimo kainų. </w:t>
            </w:r>
            <w:r w:rsidR="00FC2F55">
              <w:rPr>
                <w:rFonts w:ascii="Arial Narrow" w:eastAsia="Arial Narrow" w:hAnsi="Arial Narrow" w:cs="Arial Narrow"/>
                <w:color w:val="000000" w:themeColor="text1"/>
              </w:rPr>
              <w:t>Kanados MP</w:t>
            </w:r>
            <w:r w:rsidR="245F4C13" w:rsidRPr="6CCE835B">
              <w:rPr>
                <w:rFonts w:ascii="Arial Narrow" w:eastAsia="Arial Narrow" w:hAnsi="Arial Narrow" w:cs="Arial Narrow"/>
                <w:color w:val="000000" w:themeColor="text1"/>
              </w:rPr>
              <w:t xml:space="preserve"> M. </w:t>
            </w:r>
            <w:proofErr w:type="spellStart"/>
            <w:r w:rsidR="245F4C13" w:rsidRPr="6CCE835B">
              <w:rPr>
                <w:rFonts w:ascii="Arial Narrow" w:eastAsia="Arial Narrow" w:hAnsi="Arial Narrow" w:cs="Arial Narrow"/>
                <w:color w:val="000000" w:themeColor="text1"/>
              </w:rPr>
              <w:t>Carney</w:t>
            </w:r>
            <w:proofErr w:type="spellEnd"/>
            <w:r w:rsidR="245F4C13" w:rsidRPr="6CCE835B">
              <w:rPr>
                <w:rFonts w:ascii="Arial Narrow" w:eastAsia="Arial Narrow" w:hAnsi="Arial Narrow" w:cs="Arial Narrow"/>
                <w:color w:val="000000" w:themeColor="text1"/>
              </w:rPr>
              <w:t xml:space="preserve"> </w:t>
            </w:r>
            <w:r w:rsidR="00FC2F55">
              <w:rPr>
                <w:rFonts w:ascii="Arial Narrow" w:eastAsia="Arial Narrow" w:hAnsi="Arial Narrow" w:cs="Arial Narrow"/>
                <w:color w:val="000000" w:themeColor="text1"/>
              </w:rPr>
              <w:t>teigia</w:t>
            </w:r>
            <w:r w:rsidR="245F4C13" w:rsidRPr="6CCE835B">
              <w:rPr>
                <w:rFonts w:ascii="Arial Narrow" w:eastAsia="Arial Narrow" w:hAnsi="Arial Narrow" w:cs="Arial Narrow"/>
                <w:color w:val="000000" w:themeColor="text1"/>
              </w:rPr>
              <w:t xml:space="preserve">, jog </w:t>
            </w:r>
            <w:r w:rsidR="0076053A">
              <w:rPr>
                <w:rFonts w:ascii="Arial Narrow" w:eastAsia="Arial Narrow" w:hAnsi="Arial Narrow" w:cs="Arial Narrow"/>
                <w:color w:val="000000" w:themeColor="text1"/>
              </w:rPr>
              <w:t xml:space="preserve">Kanada </w:t>
            </w:r>
            <w:r w:rsidR="245F4C13" w:rsidRPr="6CCE835B">
              <w:rPr>
                <w:rFonts w:ascii="Arial Narrow" w:eastAsia="Arial Narrow" w:hAnsi="Arial Narrow" w:cs="Arial Narrow"/>
                <w:color w:val="000000" w:themeColor="text1"/>
              </w:rPr>
              <w:t xml:space="preserve">netaikys </w:t>
            </w:r>
            <w:r w:rsidR="245F4C13" w:rsidRPr="009F3389">
              <w:rPr>
                <w:rFonts w:ascii="Arial Narrow" w:eastAsia="Arial Narrow" w:hAnsi="Arial Narrow" w:cs="Arial Narrow"/>
                <w:color w:val="000000" w:themeColor="text1"/>
              </w:rPr>
              <w:t>atsakomųjų</w:t>
            </w:r>
            <w:r w:rsidR="245F4C13" w:rsidRPr="6CCE835B">
              <w:rPr>
                <w:rFonts w:ascii="Arial Narrow" w:eastAsia="Arial Narrow" w:hAnsi="Arial Narrow" w:cs="Arial Narrow"/>
                <w:color w:val="000000" w:themeColor="text1"/>
              </w:rPr>
              <w:t xml:space="preserve"> muitų </w:t>
            </w:r>
            <w:r w:rsidR="0076053A">
              <w:rPr>
                <w:rFonts w:ascii="Arial Narrow" w:eastAsia="Arial Narrow" w:hAnsi="Arial Narrow" w:cs="Arial Narrow"/>
                <w:color w:val="000000" w:themeColor="text1"/>
              </w:rPr>
              <w:t>JAV.</w:t>
            </w:r>
          </w:p>
        </w:tc>
        <w:tc>
          <w:tcPr>
            <w:tcW w:w="2570" w:type="dxa"/>
            <w:tcBorders>
              <w:bottom w:val="dotted" w:sz="4" w:space="0" w:color="auto"/>
            </w:tcBorders>
            <w:tcMar>
              <w:top w:w="29" w:type="dxa"/>
              <w:left w:w="115" w:type="dxa"/>
              <w:bottom w:w="29" w:type="dxa"/>
              <w:right w:w="115" w:type="dxa"/>
            </w:tcMar>
          </w:tcPr>
          <w:p w14:paraId="075346DF" w14:textId="2AB74568" w:rsidR="5E8C9365" w:rsidRDefault="5E8C9365" w:rsidP="004F500E">
            <w:pPr>
              <w:spacing w:after="0"/>
              <w:jc w:val="both"/>
              <w:rPr>
                <w:rFonts w:ascii="Arial Narrow" w:eastAsia="Arial Narrow" w:hAnsi="Arial Narrow" w:cs="Arial Narrow"/>
                <w:sz w:val="18"/>
                <w:szCs w:val="18"/>
              </w:rPr>
            </w:pPr>
            <w:hyperlink r:id="rId8">
              <w:r w:rsidRPr="2F82DD48">
                <w:rPr>
                  <w:rStyle w:val="Hyperlink"/>
                  <w:rFonts w:ascii="Arial Narrow" w:eastAsia="Arial Narrow" w:hAnsi="Arial Narrow" w:cs="Arial Narrow"/>
                  <w:sz w:val="18"/>
                  <w:szCs w:val="18"/>
                </w:rPr>
                <w:t>25% Pricing: Cabinet and Furniture Manufacturers Fear for Their Future | Radio-Canada</w:t>
              </w:r>
            </w:hyperlink>
          </w:p>
          <w:p w14:paraId="1D3D6645" w14:textId="215ED53C" w:rsidR="5E8C9365" w:rsidRDefault="5E8C9365" w:rsidP="004F500E">
            <w:pPr>
              <w:spacing w:after="0"/>
              <w:jc w:val="both"/>
              <w:rPr>
                <w:rFonts w:ascii="Arial Narrow" w:eastAsia="Arial Narrow" w:hAnsi="Arial Narrow" w:cs="Arial Narrow"/>
                <w:sz w:val="18"/>
                <w:szCs w:val="18"/>
              </w:rPr>
            </w:pPr>
            <w:hyperlink r:id="rId9">
              <w:r w:rsidRPr="2F82DD48">
                <w:rPr>
                  <w:rStyle w:val="Hyperlink"/>
                  <w:rFonts w:ascii="Arial Narrow" w:eastAsia="Arial Narrow" w:hAnsi="Arial Narrow" w:cs="Arial Narrow"/>
                  <w:sz w:val="18"/>
                  <w:szCs w:val="18"/>
                </w:rPr>
                <w:t>Carney rules out countertariffs against the U.S. as talks proceed in Washington - The Globe and Mail</w:t>
              </w:r>
            </w:hyperlink>
          </w:p>
        </w:tc>
      </w:tr>
      <w:tr w:rsidR="0036279A" w:rsidRPr="003C6455" w14:paraId="0FE0CA6F" w14:textId="77777777" w:rsidTr="6CCE835B">
        <w:trPr>
          <w:trHeight w:val="323"/>
        </w:trPr>
        <w:tc>
          <w:tcPr>
            <w:tcW w:w="15246" w:type="dxa"/>
            <w:gridSpan w:val="3"/>
            <w:shd w:val="clear" w:color="auto" w:fill="DEEAF6" w:themeFill="accent1" w:themeFillTint="33"/>
            <w:tcMar>
              <w:top w:w="29" w:type="dxa"/>
              <w:left w:w="115" w:type="dxa"/>
              <w:bottom w:w="29" w:type="dxa"/>
              <w:right w:w="115" w:type="dxa"/>
            </w:tcMar>
          </w:tcPr>
          <w:p w14:paraId="31471AED" w14:textId="72524B0A" w:rsidR="0036279A" w:rsidRPr="003C6455" w:rsidRDefault="007F002F" w:rsidP="004F500E">
            <w:pPr>
              <w:spacing w:after="0"/>
              <w:jc w:val="both"/>
              <w:rPr>
                <w:rFonts w:ascii="Arial Narrow" w:eastAsia="Arial Narrow" w:hAnsi="Arial Narrow" w:cs="Arial Narrow"/>
              </w:rPr>
            </w:pPr>
            <w:r w:rsidRPr="2F82DD48">
              <w:rPr>
                <w:rFonts w:ascii="Arial Narrow" w:eastAsia="Arial Narrow" w:hAnsi="Arial Narrow" w:cs="Arial Narrow"/>
                <w:b/>
                <w:bCs/>
              </w:rPr>
              <w:t>Bendradarbi</w:t>
            </w:r>
            <w:r w:rsidR="0036279A" w:rsidRPr="2F82DD48">
              <w:rPr>
                <w:rFonts w:ascii="Arial Narrow" w:eastAsia="Arial Narrow" w:hAnsi="Arial Narrow" w:cs="Arial Narrow"/>
                <w:b/>
                <w:bCs/>
              </w:rPr>
              <w:t>avimui MTEPI srityse aktuali informacija: mokslas (R&amp;D), inovacijos, gyvybės mokslai</w:t>
            </w:r>
            <w:r w:rsidR="0036279A" w:rsidRPr="2F82DD48">
              <w:rPr>
                <w:rFonts w:ascii="Arial Narrow" w:eastAsia="Arial Narrow" w:hAnsi="Arial Narrow" w:cs="Arial Narrow"/>
              </w:rPr>
              <w:t xml:space="preserve"> </w:t>
            </w:r>
          </w:p>
        </w:tc>
      </w:tr>
      <w:tr w:rsidR="092730E9" w14:paraId="4859D069" w14:textId="77777777" w:rsidTr="6CCE835B">
        <w:trPr>
          <w:trHeight w:val="300"/>
        </w:trPr>
        <w:tc>
          <w:tcPr>
            <w:tcW w:w="870" w:type="dxa"/>
            <w:tcMar>
              <w:top w:w="29" w:type="dxa"/>
              <w:left w:w="115" w:type="dxa"/>
              <w:bottom w:w="29" w:type="dxa"/>
              <w:right w:w="115" w:type="dxa"/>
            </w:tcMar>
          </w:tcPr>
          <w:p w14:paraId="26258E76" w14:textId="306C4DD7" w:rsidR="71A746F0" w:rsidRDefault="71A746F0" w:rsidP="004F500E">
            <w:pPr>
              <w:spacing w:after="0"/>
              <w:jc w:val="both"/>
              <w:rPr>
                <w:rFonts w:ascii="Arial Narrow" w:eastAsia="Arial Narrow" w:hAnsi="Arial Narrow" w:cs="Arial Narrow"/>
                <w:lang w:val="en-CA"/>
              </w:rPr>
            </w:pPr>
            <w:r w:rsidRPr="2F82DD48">
              <w:rPr>
                <w:rFonts w:ascii="Arial Narrow" w:eastAsia="Arial Narrow" w:hAnsi="Arial Narrow" w:cs="Arial Narrow"/>
                <w:lang w:val="en-CA"/>
              </w:rPr>
              <w:t>10-14</w:t>
            </w:r>
          </w:p>
          <w:p w14:paraId="7EAE9FEB" w14:textId="6B502259" w:rsidR="092730E9" w:rsidRDefault="092730E9" w:rsidP="004F500E">
            <w:pPr>
              <w:spacing w:after="0"/>
              <w:jc w:val="both"/>
              <w:rPr>
                <w:rFonts w:ascii="Arial Narrow" w:eastAsia="Arial Narrow" w:hAnsi="Arial Narrow" w:cs="Arial Narrow"/>
                <w:lang w:val="en-CA"/>
              </w:rPr>
            </w:pPr>
          </w:p>
        </w:tc>
        <w:tc>
          <w:tcPr>
            <w:tcW w:w="11806" w:type="dxa"/>
            <w:tcMar>
              <w:top w:w="29" w:type="dxa"/>
              <w:left w:w="115" w:type="dxa"/>
              <w:bottom w:w="29" w:type="dxa"/>
              <w:right w:w="115" w:type="dxa"/>
            </w:tcMar>
          </w:tcPr>
          <w:p w14:paraId="0FD97CF3" w14:textId="0B4BDD15" w:rsidR="63BC9854" w:rsidRDefault="63BC9854" w:rsidP="004F500E">
            <w:pPr>
              <w:spacing w:after="0"/>
              <w:jc w:val="both"/>
              <w:rPr>
                <w:rFonts w:ascii="Arial Narrow" w:eastAsia="Arial Narrow" w:hAnsi="Arial Narrow" w:cs="Arial Narrow"/>
                <w:lang w:eastAsia="en-CA"/>
              </w:rPr>
            </w:pPr>
            <w:r w:rsidRPr="6CCE835B">
              <w:rPr>
                <w:rFonts w:ascii="Arial Narrow" w:eastAsia="Arial Narrow" w:hAnsi="Arial Narrow" w:cs="Arial Narrow"/>
                <w:lang w:eastAsia="en-CA"/>
              </w:rPr>
              <w:t>Toronte įsikūrusi bendrovė „</w:t>
            </w:r>
            <w:proofErr w:type="spellStart"/>
            <w:r w:rsidRPr="6CCE835B">
              <w:rPr>
                <w:rFonts w:ascii="Arial Narrow" w:eastAsia="Arial Narrow" w:hAnsi="Arial Narrow" w:cs="Arial Narrow"/>
                <w:lang w:eastAsia="en-CA"/>
              </w:rPr>
              <w:t>Xanadu</w:t>
            </w:r>
            <w:proofErr w:type="spellEnd"/>
            <w:r w:rsidRPr="6CCE835B">
              <w:rPr>
                <w:rFonts w:ascii="Arial Narrow" w:eastAsia="Arial Narrow" w:hAnsi="Arial Narrow" w:cs="Arial Narrow"/>
                <w:lang w:eastAsia="en-CA"/>
              </w:rPr>
              <w:t xml:space="preserve">“ planuoja iki 2029 m. pastatyti pirmąjį pasaulyje didelio masto kvantinių skaičiavimų duomenų centrą. </w:t>
            </w:r>
            <w:r w:rsidR="00FC2F55">
              <w:rPr>
                <w:rFonts w:ascii="Arial Narrow" w:eastAsia="Arial Narrow" w:hAnsi="Arial Narrow" w:cs="Arial Narrow"/>
                <w:lang w:eastAsia="en-CA"/>
              </w:rPr>
              <w:t>N</w:t>
            </w:r>
            <w:r w:rsidRPr="6CCE835B">
              <w:rPr>
                <w:rFonts w:ascii="Arial Narrow" w:eastAsia="Arial Narrow" w:hAnsi="Arial Narrow" w:cs="Arial Narrow"/>
                <w:lang w:eastAsia="en-CA"/>
              </w:rPr>
              <w:t xml:space="preserve">uo tradicinio duomenų centro išskirs ją maitinančios fotoninės kvantinės kompiuterinės sistemos. Jis pridūrė, kad „Xanadu“ naudoja fotonus, arba šviesos daleles, kaip kvantinius bitus, arba kubitus – pagrindinius kvantinių kompiuterių informacijos vienetus </w:t>
            </w:r>
            <w:r w:rsidR="009F3389">
              <w:rPr>
                <w:rFonts w:ascii="Arial Narrow" w:eastAsia="Arial Narrow" w:hAnsi="Arial Narrow" w:cs="Arial Narrow"/>
                <w:lang w:eastAsia="en-CA"/>
              </w:rPr>
              <w:t>-</w:t>
            </w:r>
            <w:r w:rsidRPr="6CCE835B">
              <w:rPr>
                <w:rFonts w:ascii="Arial Narrow" w:eastAsia="Arial Narrow" w:hAnsi="Arial Narrow" w:cs="Arial Narrow"/>
                <w:lang w:eastAsia="en-CA"/>
              </w:rPr>
              <w:t xml:space="preserve"> </w:t>
            </w:r>
            <w:r w:rsidR="0A4B3993" w:rsidRPr="6CCE835B">
              <w:rPr>
                <w:rFonts w:ascii="Arial Narrow" w:eastAsia="Arial Narrow" w:hAnsi="Arial Narrow" w:cs="Arial Narrow"/>
                <w:lang w:eastAsia="en-CA"/>
              </w:rPr>
              <w:t>savo kompiuteriams bei lustams</w:t>
            </w:r>
            <w:r w:rsidRPr="6CCE835B">
              <w:rPr>
                <w:rFonts w:ascii="Arial Narrow" w:eastAsia="Arial Narrow" w:hAnsi="Arial Narrow" w:cs="Arial Narrow"/>
                <w:lang w:eastAsia="en-CA"/>
              </w:rPr>
              <w:t xml:space="preserve"> kurti.</w:t>
            </w:r>
          </w:p>
        </w:tc>
        <w:tc>
          <w:tcPr>
            <w:tcW w:w="2570" w:type="dxa"/>
            <w:tcMar>
              <w:top w:w="29" w:type="dxa"/>
              <w:left w:w="115" w:type="dxa"/>
              <w:bottom w:w="29" w:type="dxa"/>
              <w:right w:w="115" w:type="dxa"/>
            </w:tcMar>
          </w:tcPr>
          <w:p w14:paraId="33673234" w14:textId="4E68BC64" w:rsidR="77546BF1" w:rsidRPr="009F3389" w:rsidRDefault="77546BF1" w:rsidP="004F500E">
            <w:pPr>
              <w:spacing w:after="0"/>
              <w:jc w:val="both"/>
              <w:rPr>
                <w:rStyle w:val="Hyperlink"/>
                <w:sz w:val="18"/>
                <w:szCs w:val="18"/>
              </w:rPr>
            </w:pPr>
            <w:hyperlink r:id="rId10">
              <w:r w:rsidRPr="009F3389">
                <w:rPr>
                  <w:rStyle w:val="Hyperlink"/>
                  <w:rFonts w:ascii="Arial Narrow" w:eastAsia="Arial Narrow" w:hAnsi="Arial Narrow" w:cs="Arial Narrow"/>
                  <w:sz w:val="18"/>
                  <w:szCs w:val="18"/>
                </w:rPr>
                <w:t>'Make or break': Why the next few years will be crucial for this Canadian company and quantum computing</w:t>
              </w:r>
            </w:hyperlink>
          </w:p>
        </w:tc>
      </w:tr>
      <w:tr w:rsidR="092730E9" w14:paraId="636F14CC" w14:textId="77777777" w:rsidTr="6CCE835B">
        <w:trPr>
          <w:trHeight w:val="300"/>
        </w:trPr>
        <w:tc>
          <w:tcPr>
            <w:tcW w:w="870" w:type="dxa"/>
            <w:tcMar>
              <w:top w:w="29" w:type="dxa"/>
              <w:left w:w="115" w:type="dxa"/>
              <w:bottom w:w="29" w:type="dxa"/>
              <w:right w:w="115" w:type="dxa"/>
            </w:tcMar>
          </w:tcPr>
          <w:p w14:paraId="69B16EE0" w14:textId="6C6E00A4" w:rsidR="1F63D760" w:rsidRDefault="1F63D760" w:rsidP="004F500E">
            <w:pPr>
              <w:spacing w:after="0"/>
              <w:jc w:val="both"/>
              <w:rPr>
                <w:rFonts w:ascii="Arial Narrow" w:eastAsia="Arial Narrow" w:hAnsi="Arial Narrow" w:cs="Arial Narrow"/>
                <w:lang w:val="en-CA"/>
              </w:rPr>
            </w:pPr>
            <w:r w:rsidRPr="2F82DD48">
              <w:rPr>
                <w:rFonts w:ascii="Arial Narrow" w:eastAsia="Arial Narrow" w:hAnsi="Arial Narrow" w:cs="Arial Narrow"/>
                <w:lang w:val="en-CA"/>
              </w:rPr>
              <w:t>10-22</w:t>
            </w:r>
          </w:p>
        </w:tc>
        <w:tc>
          <w:tcPr>
            <w:tcW w:w="11806" w:type="dxa"/>
            <w:tcMar>
              <w:top w:w="29" w:type="dxa"/>
              <w:left w:w="115" w:type="dxa"/>
              <w:bottom w:w="29" w:type="dxa"/>
              <w:right w:w="115" w:type="dxa"/>
            </w:tcMar>
          </w:tcPr>
          <w:p w14:paraId="576079B0" w14:textId="2F17F26D" w:rsidR="4A2EC026" w:rsidRDefault="1204DAAB" w:rsidP="004F500E">
            <w:pPr>
              <w:spacing w:after="0"/>
              <w:jc w:val="both"/>
              <w:rPr>
                <w:rFonts w:ascii="Arial Narrow" w:eastAsia="Arial Narrow" w:hAnsi="Arial Narrow" w:cs="Arial Narrow"/>
                <w:lang w:eastAsia="en-CA"/>
              </w:rPr>
            </w:pPr>
            <w:r w:rsidRPr="6CCE835B">
              <w:rPr>
                <w:rFonts w:ascii="Arial Narrow" w:eastAsia="Arial Narrow" w:hAnsi="Arial Narrow" w:cs="Arial Narrow"/>
                <w:lang w:eastAsia="en-CA"/>
              </w:rPr>
              <w:t xml:space="preserve">Suomija mato didžiules bendradarbiavimo su Kanada galimybes kvantinių technologijų ir gynybos srityse. </w:t>
            </w:r>
            <w:r w:rsidR="00FC2F55">
              <w:rPr>
                <w:rFonts w:ascii="Arial Narrow" w:eastAsia="Arial Narrow" w:hAnsi="Arial Narrow" w:cs="Arial Narrow"/>
                <w:lang w:eastAsia="en-CA"/>
              </w:rPr>
              <w:t>Suomijos prekybos m</w:t>
            </w:r>
            <w:r w:rsidR="728D8E57" w:rsidRPr="6CCE835B">
              <w:rPr>
                <w:rFonts w:ascii="Arial Narrow" w:eastAsia="Arial Narrow" w:hAnsi="Arial Narrow" w:cs="Arial Narrow"/>
                <w:lang w:eastAsia="en-CA"/>
              </w:rPr>
              <w:t xml:space="preserve">inistrui lankantis Kanadoje pabrėžta, jog abi valstybės </w:t>
            </w:r>
            <w:r w:rsidR="3FB49DC2" w:rsidRPr="6CCE835B">
              <w:rPr>
                <w:rFonts w:ascii="Arial Narrow" w:eastAsia="Arial Narrow" w:hAnsi="Arial Narrow" w:cs="Arial Narrow"/>
                <w:lang w:eastAsia="en-CA"/>
              </w:rPr>
              <w:t>paskelbė kvantin</w:t>
            </w:r>
            <w:r w:rsidR="5DD03451" w:rsidRPr="6CCE835B">
              <w:rPr>
                <w:rFonts w:ascii="Arial Narrow" w:eastAsia="Arial Narrow" w:hAnsi="Arial Narrow" w:cs="Arial Narrow"/>
                <w:lang w:eastAsia="en-CA"/>
              </w:rPr>
              <w:t xml:space="preserve">ių </w:t>
            </w:r>
            <w:r w:rsidR="00FC2F55">
              <w:rPr>
                <w:rFonts w:ascii="Arial Narrow" w:eastAsia="Arial Narrow" w:hAnsi="Arial Narrow" w:cs="Arial Narrow"/>
                <w:lang w:eastAsia="en-CA"/>
              </w:rPr>
              <w:t>t</w:t>
            </w:r>
            <w:r w:rsidR="5DD03451" w:rsidRPr="6CCE835B">
              <w:rPr>
                <w:rFonts w:ascii="Arial Narrow" w:eastAsia="Arial Narrow" w:hAnsi="Arial Narrow" w:cs="Arial Narrow"/>
                <w:lang w:eastAsia="en-CA"/>
              </w:rPr>
              <w:t xml:space="preserve">echnologijų plėtros </w:t>
            </w:r>
            <w:r w:rsidR="3FB49DC2" w:rsidRPr="6CCE835B">
              <w:rPr>
                <w:rFonts w:ascii="Arial Narrow" w:eastAsia="Arial Narrow" w:hAnsi="Arial Narrow" w:cs="Arial Narrow"/>
                <w:lang w:eastAsia="en-CA"/>
              </w:rPr>
              <w:t>strategijas, kuriose išdėstė savo planus dėl ši</w:t>
            </w:r>
            <w:r w:rsidR="00FC2F55">
              <w:rPr>
                <w:rFonts w:ascii="Arial Narrow" w:eastAsia="Arial Narrow" w:hAnsi="Arial Narrow" w:cs="Arial Narrow"/>
                <w:lang w:eastAsia="en-CA"/>
              </w:rPr>
              <w:t>ų</w:t>
            </w:r>
            <w:r w:rsidR="3FB49DC2" w:rsidRPr="6CCE835B">
              <w:rPr>
                <w:rFonts w:ascii="Arial Narrow" w:eastAsia="Arial Narrow" w:hAnsi="Arial Narrow" w:cs="Arial Narrow"/>
                <w:lang w:eastAsia="en-CA"/>
              </w:rPr>
              <w:t xml:space="preserve"> sektor</w:t>
            </w:r>
            <w:r w:rsidR="00FC2F55">
              <w:rPr>
                <w:rFonts w:ascii="Arial Narrow" w:eastAsia="Arial Narrow" w:hAnsi="Arial Narrow" w:cs="Arial Narrow"/>
                <w:lang w:eastAsia="en-CA"/>
              </w:rPr>
              <w:t>ių</w:t>
            </w:r>
            <w:r w:rsidR="3FB49DC2" w:rsidRPr="6CCE835B">
              <w:rPr>
                <w:rFonts w:ascii="Arial Narrow" w:eastAsia="Arial Narrow" w:hAnsi="Arial Narrow" w:cs="Arial Narrow"/>
                <w:lang w:eastAsia="en-CA"/>
              </w:rPr>
              <w:t xml:space="preserve"> augimo per ateinančius kelerius metus. </w:t>
            </w:r>
          </w:p>
        </w:tc>
        <w:tc>
          <w:tcPr>
            <w:tcW w:w="2570" w:type="dxa"/>
            <w:tcMar>
              <w:top w:w="29" w:type="dxa"/>
              <w:left w:w="115" w:type="dxa"/>
              <w:bottom w:w="29" w:type="dxa"/>
              <w:right w:w="115" w:type="dxa"/>
            </w:tcMar>
          </w:tcPr>
          <w:p w14:paraId="13302786" w14:textId="23F4C3B7" w:rsidR="3FB49DC2" w:rsidRPr="009F3389" w:rsidRDefault="3FB49DC2" w:rsidP="004F500E">
            <w:pPr>
              <w:spacing w:after="0"/>
              <w:jc w:val="both"/>
              <w:rPr>
                <w:rStyle w:val="Hyperlink"/>
                <w:sz w:val="18"/>
                <w:szCs w:val="18"/>
              </w:rPr>
            </w:pPr>
            <w:hyperlink r:id="rId11">
              <w:r w:rsidRPr="009F3389">
                <w:rPr>
                  <w:rStyle w:val="Hyperlink"/>
                  <w:rFonts w:ascii="Arial Narrow" w:eastAsia="Arial Narrow" w:hAnsi="Arial Narrow" w:cs="Arial Narrow"/>
                  <w:sz w:val="18"/>
                  <w:szCs w:val="18"/>
                </w:rPr>
                <w:t>Finland sees quantum tech, defence as priorities under strategic partnership w</w:t>
              </w:r>
              <w:r w:rsidRPr="009F3389">
                <w:rPr>
                  <w:rStyle w:val="Hyperlink"/>
                  <w:rFonts w:ascii="Arial Narrow" w:eastAsia="Arial Narrow" w:hAnsi="Arial Narrow" w:cs="Arial Narrow"/>
                  <w:sz w:val="18"/>
                  <w:szCs w:val="18"/>
                </w:rPr>
                <w:t>i</w:t>
              </w:r>
              <w:r w:rsidRPr="009F3389">
                <w:rPr>
                  <w:rStyle w:val="Hyperlink"/>
                  <w:rFonts w:ascii="Arial Narrow" w:eastAsia="Arial Narrow" w:hAnsi="Arial Narrow" w:cs="Arial Narrow"/>
                  <w:sz w:val="18"/>
                  <w:szCs w:val="18"/>
                </w:rPr>
                <w:t>th Canada - The Globe and Mail</w:t>
              </w:r>
            </w:hyperlink>
          </w:p>
        </w:tc>
      </w:tr>
      <w:tr w:rsidR="0036279A" w:rsidRPr="003C6455" w14:paraId="7E499A1B" w14:textId="77777777" w:rsidTr="6CCE835B">
        <w:trPr>
          <w:trHeight w:val="402"/>
        </w:trPr>
        <w:tc>
          <w:tcPr>
            <w:tcW w:w="15246" w:type="dxa"/>
            <w:gridSpan w:val="3"/>
            <w:shd w:val="clear" w:color="auto" w:fill="DEEAF6" w:themeFill="accent1" w:themeFillTint="33"/>
            <w:tcMar>
              <w:top w:w="29" w:type="dxa"/>
              <w:left w:w="115" w:type="dxa"/>
              <w:bottom w:w="29" w:type="dxa"/>
              <w:right w:w="115" w:type="dxa"/>
            </w:tcMar>
          </w:tcPr>
          <w:p w14:paraId="50B6578D" w14:textId="77777777" w:rsidR="0036279A" w:rsidRPr="003C6455" w:rsidRDefault="0036279A" w:rsidP="004F500E">
            <w:pPr>
              <w:spacing w:after="0"/>
              <w:jc w:val="both"/>
              <w:rPr>
                <w:rFonts w:ascii="Arial Narrow" w:eastAsia="Arial Narrow" w:hAnsi="Arial Narrow" w:cs="Arial Narrow"/>
                <w:b/>
                <w:bCs/>
              </w:rPr>
            </w:pPr>
            <w:r w:rsidRPr="2F82DD48">
              <w:rPr>
                <w:rFonts w:ascii="Arial Narrow" w:eastAsia="Arial Narrow" w:hAnsi="Arial Narrow" w:cs="Arial Narrow"/>
                <w:b/>
                <w:bCs/>
              </w:rPr>
              <w:t>Energetika, transportas, aplinka ir klimato kaita, žaliosios technologijos, kibernetinis saugumas</w:t>
            </w:r>
          </w:p>
        </w:tc>
      </w:tr>
      <w:tr w:rsidR="00205987" w:rsidRPr="003C6455" w14:paraId="1E10107F" w14:textId="77777777" w:rsidTr="6CCE835B">
        <w:trPr>
          <w:trHeight w:val="706"/>
        </w:trPr>
        <w:tc>
          <w:tcPr>
            <w:tcW w:w="870" w:type="dxa"/>
            <w:tcMar>
              <w:top w:w="29" w:type="dxa"/>
              <w:left w:w="115" w:type="dxa"/>
              <w:bottom w:w="29" w:type="dxa"/>
              <w:right w:w="115" w:type="dxa"/>
            </w:tcMar>
          </w:tcPr>
          <w:p w14:paraId="43AD73E9" w14:textId="3A2ECBB0" w:rsidR="00205987" w:rsidRPr="00F03255" w:rsidRDefault="13780EFE" w:rsidP="004F500E">
            <w:pPr>
              <w:spacing w:after="0"/>
              <w:rPr>
                <w:rFonts w:ascii="Arial Narrow" w:eastAsia="Arial Narrow" w:hAnsi="Arial Narrow" w:cs="Arial Narrow"/>
              </w:rPr>
            </w:pPr>
            <w:r w:rsidRPr="2F82DD48">
              <w:rPr>
                <w:rFonts w:ascii="Arial Narrow" w:eastAsia="Arial Narrow" w:hAnsi="Arial Narrow" w:cs="Arial Narrow"/>
              </w:rPr>
              <w:t>10-08</w:t>
            </w:r>
          </w:p>
          <w:p w14:paraId="444E176E" w14:textId="5774A64A" w:rsidR="00205987" w:rsidRPr="00F03255" w:rsidRDefault="00205987" w:rsidP="004F500E">
            <w:pPr>
              <w:spacing w:after="0"/>
              <w:rPr>
                <w:rFonts w:ascii="Arial Narrow" w:eastAsia="Arial Narrow" w:hAnsi="Arial Narrow" w:cs="Arial Narrow"/>
                <w:lang w:val="en-CA"/>
              </w:rPr>
            </w:pPr>
          </w:p>
        </w:tc>
        <w:tc>
          <w:tcPr>
            <w:tcW w:w="11806" w:type="dxa"/>
            <w:tcMar>
              <w:top w:w="29" w:type="dxa"/>
              <w:left w:w="115" w:type="dxa"/>
              <w:bottom w:w="29" w:type="dxa"/>
              <w:right w:w="115" w:type="dxa"/>
            </w:tcMar>
          </w:tcPr>
          <w:p w14:paraId="02E59DD9" w14:textId="143A7191" w:rsidR="00205987" w:rsidRPr="00CB5E65" w:rsidRDefault="7CF01293" w:rsidP="004F500E">
            <w:pPr>
              <w:spacing w:after="0"/>
              <w:jc w:val="both"/>
              <w:rPr>
                <w:rFonts w:ascii="Arial Narrow" w:eastAsia="Arial Narrow" w:hAnsi="Arial Narrow" w:cs="Arial Narrow"/>
                <w:color w:val="111111"/>
              </w:rPr>
            </w:pPr>
            <w:r w:rsidRPr="6CCE835B">
              <w:rPr>
                <w:rFonts w:ascii="Arial Narrow" w:eastAsia="Arial Narrow" w:hAnsi="Arial Narrow" w:cs="Arial Narrow"/>
                <w:color w:val="111111"/>
              </w:rPr>
              <w:t>„</w:t>
            </w:r>
            <w:r w:rsidR="648315DF" w:rsidRPr="6CCE835B">
              <w:rPr>
                <w:rFonts w:ascii="Arial Narrow" w:eastAsia="Arial Narrow" w:hAnsi="Arial Narrow" w:cs="Arial Narrow"/>
                <w:color w:val="111111"/>
              </w:rPr>
              <w:t xml:space="preserve">VIA </w:t>
            </w:r>
            <w:proofErr w:type="spellStart"/>
            <w:r w:rsidR="648315DF" w:rsidRPr="6CCE835B">
              <w:rPr>
                <w:rFonts w:ascii="Arial Narrow" w:eastAsia="Arial Narrow" w:hAnsi="Arial Narrow" w:cs="Arial Narrow"/>
                <w:color w:val="111111"/>
              </w:rPr>
              <w:t>Rail</w:t>
            </w:r>
            <w:proofErr w:type="spellEnd"/>
            <w:r w:rsidR="65F5A4A8" w:rsidRPr="6CCE835B">
              <w:rPr>
                <w:rFonts w:ascii="Arial Narrow" w:eastAsia="Arial Narrow" w:hAnsi="Arial Narrow" w:cs="Arial Narrow"/>
                <w:color w:val="111111"/>
              </w:rPr>
              <w:t>”</w:t>
            </w:r>
            <w:r w:rsidR="648315DF" w:rsidRPr="6CCE835B">
              <w:rPr>
                <w:rFonts w:ascii="Arial Narrow" w:eastAsia="Arial Narrow" w:hAnsi="Arial Narrow" w:cs="Arial Narrow"/>
                <w:color w:val="111111"/>
              </w:rPr>
              <w:t xml:space="preserve"> </w:t>
            </w:r>
            <w:r w:rsidR="001F5974">
              <w:rPr>
                <w:rFonts w:ascii="Arial Narrow" w:eastAsia="Arial Narrow" w:hAnsi="Arial Narrow" w:cs="Arial Narrow"/>
                <w:color w:val="111111"/>
              </w:rPr>
              <w:t>suteikė</w:t>
            </w:r>
            <w:r w:rsidR="648315DF" w:rsidRPr="6CCE835B">
              <w:rPr>
                <w:rFonts w:ascii="Arial Narrow" w:eastAsia="Arial Narrow" w:hAnsi="Arial Narrow" w:cs="Arial Narrow"/>
                <w:color w:val="111111"/>
              </w:rPr>
              <w:t xml:space="preserve"> 31,3 mln. </w:t>
            </w:r>
            <w:r w:rsidR="00D901B2">
              <w:rPr>
                <w:rFonts w:ascii="Arial Narrow" w:eastAsia="Arial Narrow" w:hAnsi="Arial Narrow" w:cs="Arial Narrow"/>
                <w:color w:val="111111"/>
              </w:rPr>
              <w:t>CAD</w:t>
            </w:r>
            <w:r w:rsidR="648315DF" w:rsidRPr="6CCE835B">
              <w:rPr>
                <w:rFonts w:ascii="Arial Narrow" w:eastAsia="Arial Narrow" w:hAnsi="Arial Narrow" w:cs="Arial Narrow"/>
                <w:color w:val="111111"/>
              </w:rPr>
              <w:t xml:space="preserve"> </w:t>
            </w:r>
            <w:r w:rsidR="339FD356" w:rsidRPr="6CCE835B">
              <w:rPr>
                <w:rFonts w:ascii="Arial Narrow" w:eastAsia="Arial Narrow" w:hAnsi="Arial Narrow" w:cs="Arial Narrow"/>
                <w:color w:val="111111"/>
              </w:rPr>
              <w:t xml:space="preserve">vertės </w:t>
            </w:r>
            <w:r w:rsidR="648315DF" w:rsidRPr="6CCE835B">
              <w:rPr>
                <w:rFonts w:ascii="Arial Narrow" w:eastAsia="Arial Narrow" w:hAnsi="Arial Narrow" w:cs="Arial Narrow"/>
                <w:color w:val="111111"/>
              </w:rPr>
              <w:t>kelionės kredit</w:t>
            </w:r>
            <w:r w:rsidR="001F5974">
              <w:rPr>
                <w:rFonts w:ascii="Arial Narrow" w:eastAsia="Arial Narrow" w:hAnsi="Arial Narrow" w:cs="Arial Narrow"/>
                <w:color w:val="111111"/>
              </w:rPr>
              <w:t>ų</w:t>
            </w:r>
            <w:r w:rsidR="648315DF" w:rsidRPr="6CCE835B">
              <w:rPr>
                <w:rFonts w:ascii="Arial Narrow" w:eastAsia="Arial Narrow" w:hAnsi="Arial Narrow" w:cs="Arial Narrow"/>
                <w:color w:val="111111"/>
              </w:rPr>
              <w:t xml:space="preserve"> šimtams tūkstančių keleivių, kurie nuo 2024 m. rudens </w:t>
            </w:r>
            <w:r w:rsidR="001F5974">
              <w:rPr>
                <w:rFonts w:ascii="Arial Narrow" w:eastAsia="Arial Narrow" w:hAnsi="Arial Narrow" w:cs="Arial Narrow"/>
                <w:color w:val="111111"/>
              </w:rPr>
              <w:t>patyrė nepatogumų</w:t>
            </w:r>
            <w:r w:rsidR="648315DF" w:rsidRPr="6CCE835B">
              <w:rPr>
                <w:rFonts w:ascii="Arial Narrow" w:eastAsia="Arial Narrow" w:hAnsi="Arial Narrow" w:cs="Arial Narrow"/>
                <w:color w:val="111111"/>
              </w:rPr>
              <w:t xml:space="preserve"> dėl Kanados nacionalinių geležinkelių (CN) nustatytų greičio apribojimų pervažose. </w:t>
            </w:r>
            <w:r w:rsidR="001F5974">
              <w:rPr>
                <w:rFonts w:ascii="Arial Narrow" w:eastAsia="Arial Narrow" w:hAnsi="Arial Narrow" w:cs="Arial Narrow"/>
                <w:color w:val="111111"/>
              </w:rPr>
              <w:t xml:space="preserve">Minėta </w:t>
            </w:r>
            <w:r w:rsidR="648315DF" w:rsidRPr="6CCE835B">
              <w:rPr>
                <w:rFonts w:ascii="Arial Narrow" w:eastAsia="Arial Narrow" w:hAnsi="Arial Narrow" w:cs="Arial Narrow"/>
                <w:color w:val="111111"/>
              </w:rPr>
              <w:t xml:space="preserve">suma sudaro 7 </w:t>
            </w:r>
            <w:r w:rsidR="00D901B2">
              <w:rPr>
                <w:rFonts w:ascii="Arial Narrow" w:eastAsia="Arial Narrow" w:hAnsi="Arial Narrow" w:cs="Arial Narrow"/>
                <w:color w:val="111111"/>
              </w:rPr>
              <w:t xml:space="preserve">proc. </w:t>
            </w:r>
            <w:r w:rsidR="648315DF" w:rsidRPr="6CCE835B">
              <w:rPr>
                <w:rFonts w:ascii="Arial Narrow" w:eastAsia="Arial Narrow" w:hAnsi="Arial Narrow" w:cs="Arial Narrow"/>
                <w:color w:val="111111"/>
              </w:rPr>
              <w:t xml:space="preserve">visų </w:t>
            </w:r>
            <w:r w:rsidR="247B438D" w:rsidRPr="6CCE835B">
              <w:rPr>
                <w:rFonts w:ascii="Arial Narrow" w:eastAsia="Arial Narrow" w:hAnsi="Arial Narrow" w:cs="Arial Narrow"/>
                <w:color w:val="111111"/>
              </w:rPr>
              <w:t>„</w:t>
            </w:r>
            <w:r w:rsidR="648315DF" w:rsidRPr="6CCE835B">
              <w:rPr>
                <w:rFonts w:ascii="Arial Narrow" w:eastAsia="Arial Narrow" w:hAnsi="Arial Narrow" w:cs="Arial Narrow"/>
                <w:color w:val="111111"/>
              </w:rPr>
              <w:t xml:space="preserve">VIA </w:t>
            </w:r>
            <w:proofErr w:type="spellStart"/>
            <w:r w:rsidR="648315DF" w:rsidRPr="6CCE835B">
              <w:rPr>
                <w:rFonts w:ascii="Arial Narrow" w:eastAsia="Arial Narrow" w:hAnsi="Arial Narrow" w:cs="Arial Narrow"/>
                <w:color w:val="111111"/>
              </w:rPr>
              <w:t>Rail</w:t>
            </w:r>
            <w:proofErr w:type="spellEnd"/>
            <w:r w:rsidR="0CFDCFEA" w:rsidRPr="6CCE835B">
              <w:rPr>
                <w:rFonts w:ascii="Arial Narrow" w:eastAsia="Arial Narrow" w:hAnsi="Arial Narrow" w:cs="Arial Narrow"/>
                <w:color w:val="111111"/>
              </w:rPr>
              <w:t>”</w:t>
            </w:r>
            <w:r w:rsidR="648315DF" w:rsidRPr="6CCE835B">
              <w:rPr>
                <w:rFonts w:ascii="Arial Narrow" w:eastAsia="Arial Narrow" w:hAnsi="Arial Narrow" w:cs="Arial Narrow"/>
                <w:color w:val="111111"/>
              </w:rPr>
              <w:t xml:space="preserve"> pajamų 2024 m., kurios siekė 478 mln. dolerių. </w:t>
            </w:r>
          </w:p>
        </w:tc>
        <w:tc>
          <w:tcPr>
            <w:tcW w:w="2570" w:type="dxa"/>
            <w:tcMar>
              <w:top w:w="29" w:type="dxa"/>
              <w:left w:w="115" w:type="dxa"/>
              <w:bottom w:w="29" w:type="dxa"/>
              <w:right w:w="115" w:type="dxa"/>
            </w:tcMar>
          </w:tcPr>
          <w:p w14:paraId="3DE53ADD" w14:textId="6B3DCBCB" w:rsidR="00205987" w:rsidRPr="009F3389" w:rsidRDefault="648315DF" w:rsidP="004F500E">
            <w:pPr>
              <w:spacing w:after="0"/>
              <w:jc w:val="both"/>
              <w:rPr>
                <w:rStyle w:val="Hyperlink"/>
                <w:sz w:val="18"/>
                <w:szCs w:val="18"/>
              </w:rPr>
            </w:pPr>
            <w:hyperlink r:id="rId12">
              <w:r w:rsidRPr="009F3389">
                <w:rPr>
                  <w:rStyle w:val="Hyperlink"/>
                  <w:rFonts w:ascii="Arial Narrow" w:eastAsia="Arial Narrow" w:hAnsi="Arial Narrow" w:cs="Arial Narrow"/>
                  <w:sz w:val="18"/>
                  <w:szCs w:val="18"/>
                </w:rPr>
                <w:t>VIA Rail a payé 31 M$ en crédits-voyages à cause de retards à répétition | Radio-Canada</w:t>
              </w:r>
            </w:hyperlink>
          </w:p>
        </w:tc>
      </w:tr>
      <w:tr w:rsidR="0036279A" w:rsidRPr="003C6455" w14:paraId="6364E5B9" w14:textId="77777777" w:rsidTr="6CCE835B">
        <w:trPr>
          <w:trHeight w:val="706"/>
        </w:trPr>
        <w:tc>
          <w:tcPr>
            <w:tcW w:w="870" w:type="dxa"/>
            <w:tcMar>
              <w:top w:w="29" w:type="dxa"/>
              <w:left w:w="115" w:type="dxa"/>
              <w:bottom w:w="29" w:type="dxa"/>
              <w:right w:w="115" w:type="dxa"/>
            </w:tcMar>
          </w:tcPr>
          <w:p w14:paraId="5B841464" w14:textId="2A28C8A0" w:rsidR="0036279A" w:rsidRPr="003C6455" w:rsidRDefault="1BE94C33" w:rsidP="004F500E">
            <w:pPr>
              <w:spacing w:after="0"/>
              <w:rPr>
                <w:rFonts w:ascii="Arial Narrow" w:eastAsia="Arial Narrow" w:hAnsi="Arial Narrow" w:cs="Arial Narrow"/>
              </w:rPr>
            </w:pPr>
            <w:r w:rsidRPr="2F82DD48">
              <w:rPr>
                <w:rFonts w:ascii="Arial Narrow" w:eastAsia="Arial Narrow" w:hAnsi="Arial Narrow" w:cs="Arial Narrow"/>
              </w:rPr>
              <w:t>10-09</w:t>
            </w:r>
          </w:p>
        </w:tc>
        <w:tc>
          <w:tcPr>
            <w:tcW w:w="11806" w:type="dxa"/>
            <w:tcMar>
              <w:top w:w="29" w:type="dxa"/>
              <w:left w:w="115" w:type="dxa"/>
              <w:bottom w:w="29" w:type="dxa"/>
              <w:right w:w="115" w:type="dxa"/>
            </w:tcMar>
          </w:tcPr>
          <w:p w14:paraId="750F210F" w14:textId="72336322" w:rsidR="0036279A" w:rsidRPr="00CB5E65" w:rsidRDefault="36655CA0" w:rsidP="004F500E">
            <w:pPr>
              <w:spacing w:after="0"/>
              <w:jc w:val="both"/>
              <w:rPr>
                <w:rFonts w:ascii="Arial Narrow" w:eastAsia="Arial Narrow" w:hAnsi="Arial Narrow" w:cs="Arial Narrow"/>
                <w:color w:val="111111"/>
              </w:rPr>
            </w:pPr>
            <w:r w:rsidRPr="6CCE835B">
              <w:rPr>
                <w:rFonts w:ascii="Arial Narrow" w:eastAsia="Arial Narrow" w:hAnsi="Arial Narrow" w:cs="Arial Narrow"/>
                <w:color w:val="111111"/>
              </w:rPr>
              <w:t xml:space="preserve">Anglies dioksido šalinimo startuolis „Deep Sky Corp.“ planuoja pastatyti 500 </w:t>
            </w:r>
            <w:r w:rsidR="001F5974">
              <w:rPr>
                <w:rFonts w:ascii="Arial Narrow" w:eastAsia="Arial Narrow" w:hAnsi="Arial Narrow" w:cs="Arial Narrow"/>
                <w:color w:val="111111"/>
              </w:rPr>
              <w:t xml:space="preserve">mln. CAD </w:t>
            </w:r>
            <w:r w:rsidRPr="6CCE835B">
              <w:rPr>
                <w:rFonts w:ascii="Arial Narrow" w:eastAsia="Arial Narrow" w:hAnsi="Arial Narrow" w:cs="Arial Narrow"/>
                <w:color w:val="111111"/>
              </w:rPr>
              <w:t xml:space="preserve">vertės oro surinkimo gamyklą pietvakarių </w:t>
            </w:r>
            <w:proofErr w:type="spellStart"/>
            <w:r w:rsidRPr="6CCE835B">
              <w:rPr>
                <w:rFonts w:ascii="Arial Narrow" w:eastAsia="Arial Narrow" w:hAnsi="Arial Narrow" w:cs="Arial Narrow"/>
                <w:color w:val="111111"/>
              </w:rPr>
              <w:t>Manitobo</w:t>
            </w:r>
            <w:r w:rsidR="2B9F35F4" w:rsidRPr="6CCE835B">
              <w:rPr>
                <w:rFonts w:ascii="Arial Narrow" w:eastAsia="Arial Narrow" w:hAnsi="Arial Narrow" w:cs="Arial Narrow"/>
                <w:color w:val="111111"/>
              </w:rPr>
              <w:t>s</w:t>
            </w:r>
            <w:proofErr w:type="spellEnd"/>
            <w:r w:rsidR="2B9F35F4" w:rsidRPr="6CCE835B">
              <w:rPr>
                <w:rFonts w:ascii="Arial Narrow" w:eastAsia="Arial Narrow" w:hAnsi="Arial Narrow" w:cs="Arial Narrow"/>
                <w:color w:val="111111"/>
              </w:rPr>
              <w:t xml:space="preserve"> provincijoje</w:t>
            </w:r>
            <w:r w:rsidRPr="6CCE835B">
              <w:rPr>
                <w:rFonts w:ascii="Arial Narrow" w:eastAsia="Arial Narrow" w:hAnsi="Arial Narrow" w:cs="Arial Narrow"/>
                <w:color w:val="111111"/>
              </w:rPr>
              <w:t xml:space="preserve"> </w:t>
            </w:r>
            <w:r w:rsidR="00D901B2">
              <w:rPr>
                <w:rFonts w:ascii="Arial Narrow" w:eastAsia="Arial Narrow" w:hAnsi="Arial Narrow" w:cs="Arial Narrow"/>
                <w:color w:val="111111"/>
              </w:rPr>
              <w:t xml:space="preserve">- </w:t>
            </w:r>
            <w:r w:rsidRPr="6CCE835B">
              <w:rPr>
                <w:rFonts w:ascii="Arial Narrow" w:eastAsia="Arial Narrow" w:hAnsi="Arial Narrow" w:cs="Arial Narrow"/>
                <w:color w:val="111111"/>
              </w:rPr>
              <w:t xml:space="preserve">vieną iš didžiausių pasaulyje įrenginių, skirtų kovoti su </w:t>
            </w:r>
            <w:r w:rsidR="001F5974">
              <w:rPr>
                <w:rFonts w:ascii="Arial Narrow" w:eastAsia="Arial Narrow" w:hAnsi="Arial Narrow" w:cs="Arial Narrow"/>
                <w:color w:val="111111"/>
              </w:rPr>
              <w:t xml:space="preserve">anglies dioksido </w:t>
            </w:r>
            <w:r w:rsidRPr="6CCE835B">
              <w:rPr>
                <w:rFonts w:ascii="Arial Narrow" w:eastAsia="Arial Narrow" w:hAnsi="Arial Narrow" w:cs="Arial Narrow"/>
                <w:color w:val="111111"/>
              </w:rPr>
              <w:t xml:space="preserve">kaupimusi atmosferoje. Monrealyje įsikūrusi „Deep Sky“ pranešė, kad kuria projektą, kuris kasmet absorbuos 500 </w:t>
            </w:r>
            <w:r w:rsidR="001F5974">
              <w:rPr>
                <w:rFonts w:ascii="Arial Narrow" w:eastAsia="Arial Narrow" w:hAnsi="Arial Narrow" w:cs="Arial Narrow"/>
                <w:color w:val="111111"/>
              </w:rPr>
              <w:t>tūkst.</w:t>
            </w:r>
            <w:r w:rsidRPr="6CCE835B">
              <w:rPr>
                <w:rFonts w:ascii="Arial Narrow" w:eastAsia="Arial Narrow" w:hAnsi="Arial Narrow" w:cs="Arial Narrow"/>
                <w:color w:val="111111"/>
              </w:rPr>
              <w:t xml:space="preserve"> tonų anglies dioksido, o tai gerokai pranoksta </w:t>
            </w:r>
            <w:r w:rsidR="001F5974">
              <w:rPr>
                <w:rFonts w:ascii="Arial Narrow" w:eastAsia="Arial Narrow" w:hAnsi="Arial Narrow" w:cs="Arial Narrow"/>
                <w:color w:val="111111"/>
              </w:rPr>
              <w:t xml:space="preserve">jau </w:t>
            </w:r>
            <w:r w:rsidRPr="6CCE835B">
              <w:rPr>
                <w:rFonts w:ascii="Arial Narrow" w:eastAsia="Arial Narrow" w:hAnsi="Arial Narrow" w:cs="Arial Narrow"/>
                <w:color w:val="111111"/>
              </w:rPr>
              <w:t>pradėtą eksploatuoti demonstracinę gamyklą centrinėje Albertoje.</w:t>
            </w:r>
          </w:p>
        </w:tc>
        <w:tc>
          <w:tcPr>
            <w:tcW w:w="2570" w:type="dxa"/>
            <w:tcMar>
              <w:top w:w="29" w:type="dxa"/>
              <w:left w:w="115" w:type="dxa"/>
              <w:bottom w:w="29" w:type="dxa"/>
              <w:right w:w="115" w:type="dxa"/>
            </w:tcMar>
          </w:tcPr>
          <w:p w14:paraId="60742965" w14:textId="56C08875" w:rsidR="0036279A" w:rsidRPr="009F3389" w:rsidRDefault="36655CA0" w:rsidP="004F500E">
            <w:pPr>
              <w:spacing w:after="0"/>
              <w:jc w:val="both"/>
              <w:rPr>
                <w:rStyle w:val="Hyperlink"/>
                <w:sz w:val="18"/>
                <w:szCs w:val="18"/>
              </w:rPr>
            </w:pPr>
            <w:hyperlink r:id="rId13">
              <w:r w:rsidRPr="009F3389">
                <w:rPr>
                  <w:rStyle w:val="Hyperlink"/>
                  <w:rFonts w:ascii="Arial Narrow" w:eastAsia="Arial Narrow" w:hAnsi="Arial Narrow" w:cs="Arial Narrow"/>
                  <w:sz w:val="18"/>
                  <w:szCs w:val="18"/>
                </w:rPr>
                <w:t>Deep Sky unveils plans for one of the world’s biggest direct air carbon capture facilities in Manitoba - The Globe and Mail</w:t>
              </w:r>
            </w:hyperlink>
          </w:p>
        </w:tc>
      </w:tr>
      <w:tr w:rsidR="0036279A" w:rsidRPr="003C6455" w14:paraId="20FC4775" w14:textId="77777777" w:rsidTr="6CCE835B">
        <w:trPr>
          <w:trHeight w:val="757"/>
        </w:trPr>
        <w:tc>
          <w:tcPr>
            <w:tcW w:w="870" w:type="dxa"/>
            <w:tcMar>
              <w:top w:w="29" w:type="dxa"/>
              <w:left w:w="115" w:type="dxa"/>
              <w:bottom w:w="29" w:type="dxa"/>
              <w:right w:w="115" w:type="dxa"/>
            </w:tcMar>
          </w:tcPr>
          <w:p w14:paraId="0EC87338" w14:textId="5F2B3157" w:rsidR="0036279A" w:rsidRPr="003C6455" w:rsidRDefault="6B370C41" w:rsidP="004F500E">
            <w:pPr>
              <w:spacing w:after="0"/>
              <w:rPr>
                <w:rFonts w:ascii="Arial Narrow" w:eastAsia="Arial Narrow" w:hAnsi="Arial Narrow" w:cs="Arial Narrow"/>
              </w:rPr>
            </w:pPr>
            <w:r w:rsidRPr="2F82DD48">
              <w:rPr>
                <w:rFonts w:ascii="Arial Narrow" w:eastAsia="Arial Narrow" w:hAnsi="Arial Narrow" w:cs="Arial Narrow"/>
              </w:rPr>
              <w:t>10-15</w:t>
            </w:r>
          </w:p>
        </w:tc>
        <w:tc>
          <w:tcPr>
            <w:tcW w:w="11806" w:type="dxa"/>
            <w:tcMar>
              <w:top w:w="29" w:type="dxa"/>
              <w:left w:w="115" w:type="dxa"/>
              <w:bottom w:w="29" w:type="dxa"/>
              <w:right w:w="115" w:type="dxa"/>
            </w:tcMar>
          </w:tcPr>
          <w:p w14:paraId="3AF8D6CE" w14:textId="24576C5E" w:rsidR="0036279A" w:rsidRPr="00CB5E65" w:rsidRDefault="0656D635" w:rsidP="004F500E">
            <w:pPr>
              <w:spacing w:after="0"/>
              <w:jc w:val="both"/>
              <w:rPr>
                <w:rFonts w:ascii="Arial Narrow" w:eastAsia="Arial Narrow" w:hAnsi="Arial Narrow" w:cs="Arial Narrow"/>
                <w:color w:val="111111"/>
              </w:rPr>
            </w:pPr>
            <w:r w:rsidRPr="6CCE835B">
              <w:rPr>
                <w:rFonts w:ascii="Arial Narrow" w:eastAsia="Arial Narrow" w:hAnsi="Arial Narrow" w:cs="Arial Narrow"/>
                <w:color w:val="111111"/>
              </w:rPr>
              <w:t xml:space="preserve">Kanados vyriausybė rengiasi pristatyti </w:t>
            </w:r>
            <w:r w:rsidR="06EDF603" w:rsidRPr="6CCE835B">
              <w:rPr>
                <w:rFonts w:ascii="Arial Narrow" w:eastAsia="Arial Narrow" w:hAnsi="Arial Narrow" w:cs="Arial Narrow"/>
                <w:color w:val="111111"/>
              </w:rPr>
              <w:t xml:space="preserve">atnaujintą kovos su </w:t>
            </w:r>
            <w:r w:rsidRPr="6CCE835B">
              <w:rPr>
                <w:rFonts w:ascii="Arial Narrow" w:eastAsia="Arial Narrow" w:hAnsi="Arial Narrow" w:cs="Arial Narrow"/>
                <w:color w:val="111111"/>
              </w:rPr>
              <w:t>klimato kait</w:t>
            </w:r>
            <w:r w:rsidR="635B0F65" w:rsidRPr="6CCE835B">
              <w:rPr>
                <w:rFonts w:ascii="Arial Narrow" w:eastAsia="Arial Narrow" w:hAnsi="Arial Narrow" w:cs="Arial Narrow"/>
                <w:color w:val="111111"/>
              </w:rPr>
              <w:t xml:space="preserve">a </w:t>
            </w:r>
            <w:r w:rsidRPr="6CCE835B">
              <w:rPr>
                <w:rFonts w:ascii="Arial Narrow" w:eastAsia="Arial Narrow" w:hAnsi="Arial Narrow" w:cs="Arial Narrow"/>
                <w:color w:val="111111"/>
              </w:rPr>
              <w:t>viziją,</w:t>
            </w:r>
            <w:r w:rsidR="66F8D07D" w:rsidRPr="6CCE835B">
              <w:rPr>
                <w:rFonts w:ascii="Arial Narrow" w:eastAsia="Arial Narrow" w:hAnsi="Arial Narrow" w:cs="Arial Narrow"/>
                <w:color w:val="111111"/>
              </w:rPr>
              <w:t xml:space="preserve"> pagal kurią</w:t>
            </w:r>
            <w:r w:rsidRPr="6CCE835B">
              <w:rPr>
                <w:rFonts w:ascii="Arial Narrow" w:eastAsia="Arial Narrow" w:hAnsi="Arial Narrow" w:cs="Arial Narrow"/>
                <w:color w:val="111111"/>
              </w:rPr>
              <w:t xml:space="preserve"> įsipareigojimai mažinti šiltnamio efektą sukeliančių dujų išmetimą</w:t>
            </w:r>
            <w:r w:rsidR="04B281C3" w:rsidRPr="6CCE835B">
              <w:rPr>
                <w:rFonts w:ascii="Arial Narrow" w:eastAsia="Arial Narrow" w:hAnsi="Arial Narrow" w:cs="Arial Narrow"/>
                <w:color w:val="111111"/>
              </w:rPr>
              <w:t xml:space="preserve"> </w:t>
            </w:r>
            <w:r w:rsidRPr="6CCE835B">
              <w:rPr>
                <w:rFonts w:ascii="Arial Narrow" w:eastAsia="Arial Narrow" w:hAnsi="Arial Narrow" w:cs="Arial Narrow"/>
                <w:color w:val="111111"/>
              </w:rPr>
              <w:t>b</w:t>
            </w:r>
            <w:r w:rsidR="5D61AE4B" w:rsidRPr="6CCE835B">
              <w:rPr>
                <w:rFonts w:ascii="Arial Narrow" w:eastAsia="Arial Narrow" w:hAnsi="Arial Narrow" w:cs="Arial Narrow"/>
                <w:color w:val="111111"/>
              </w:rPr>
              <w:t xml:space="preserve">ūtų </w:t>
            </w:r>
            <w:r w:rsidRPr="6CCE835B">
              <w:rPr>
                <w:rFonts w:ascii="Arial Narrow" w:eastAsia="Arial Narrow" w:hAnsi="Arial Narrow" w:cs="Arial Narrow"/>
                <w:color w:val="111111"/>
              </w:rPr>
              <w:t xml:space="preserve">nustumti į antrą planą, o pagrindinis dėmesys </w:t>
            </w:r>
            <w:r w:rsidR="001F5974">
              <w:rPr>
                <w:rFonts w:ascii="Arial Narrow" w:eastAsia="Arial Narrow" w:hAnsi="Arial Narrow" w:cs="Arial Narrow"/>
                <w:color w:val="111111"/>
              </w:rPr>
              <w:t xml:space="preserve">bus skiriamas </w:t>
            </w:r>
            <w:r w:rsidRPr="6CCE835B">
              <w:rPr>
                <w:rFonts w:ascii="Arial Narrow" w:eastAsia="Arial Narrow" w:hAnsi="Arial Narrow" w:cs="Arial Narrow"/>
                <w:color w:val="111111"/>
              </w:rPr>
              <w:t>būdams pasinaudoti ekonomine nauda, kurią teikia pasaulinis perėjimas prie mažai anglies dioksido išmetančios energijos</w:t>
            </w:r>
            <w:r w:rsidR="08829A33" w:rsidRPr="6CCE835B">
              <w:rPr>
                <w:rFonts w:ascii="Arial Narrow" w:eastAsia="Arial Narrow" w:hAnsi="Arial Narrow" w:cs="Arial Narrow"/>
                <w:color w:val="111111"/>
              </w:rPr>
              <w:t>.</w:t>
            </w:r>
            <w:r w:rsidR="1320DF3C" w:rsidRPr="6CCE835B">
              <w:rPr>
                <w:rFonts w:ascii="Arial Narrow" w:eastAsia="Arial Narrow" w:hAnsi="Arial Narrow" w:cs="Arial Narrow"/>
                <w:color w:val="111111"/>
              </w:rPr>
              <w:t xml:space="preserve"> </w:t>
            </w:r>
          </w:p>
        </w:tc>
        <w:tc>
          <w:tcPr>
            <w:tcW w:w="2570" w:type="dxa"/>
            <w:tcMar>
              <w:top w:w="29" w:type="dxa"/>
              <w:left w:w="115" w:type="dxa"/>
              <w:bottom w:w="29" w:type="dxa"/>
              <w:right w:w="115" w:type="dxa"/>
            </w:tcMar>
          </w:tcPr>
          <w:p w14:paraId="77555DCC" w14:textId="536022AE" w:rsidR="0036279A" w:rsidRPr="009F3389" w:rsidRDefault="1A02E9EA" w:rsidP="004F500E">
            <w:pPr>
              <w:spacing w:after="0"/>
              <w:jc w:val="both"/>
              <w:rPr>
                <w:rStyle w:val="Hyperlink"/>
                <w:sz w:val="18"/>
                <w:szCs w:val="18"/>
              </w:rPr>
            </w:pPr>
            <w:hyperlink r:id="rId14">
              <w:r w:rsidRPr="009F3389">
                <w:rPr>
                  <w:rStyle w:val="Hyperlink"/>
                  <w:rFonts w:ascii="Arial Narrow" w:eastAsia="Arial Narrow" w:hAnsi="Arial Narrow" w:cs="Arial Narrow"/>
                  <w:sz w:val="18"/>
                  <w:szCs w:val="18"/>
                </w:rPr>
                <w:t>Carney’s climate vision is to deprioritize emissions targets, focus on economic advantages - The Globe and Mail</w:t>
              </w:r>
            </w:hyperlink>
          </w:p>
        </w:tc>
      </w:tr>
      <w:tr w:rsidR="000A62E6" w:rsidRPr="003C6455" w14:paraId="59EE8B6F" w14:textId="77777777" w:rsidTr="6CCE835B">
        <w:trPr>
          <w:trHeight w:val="757"/>
        </w:trPr>
        <w:tc>
          <w:tcPr>
            <w:tcW w:w="870" w:type="dxa"/>
            <w:tcMar>
              <w:top w:w="29" w:type="dxa"/>
              <w:left w:w="115" w:type="dxa"/>
              <w:bottom w:w="29" w:type="dxa"/>
              <w:right w:w="115" w:type="dxa"/>
            </w:tcMar>
          </w:tcPr>
          <w:p w14:paraId="2B9B0B36" w14:textId="07F5C397" w:rsidR="000A62E6" w:rsidRPr="000A62E6" w:rsidRDefault="6F3A86F7" w:rsidP="004F500E">
            <w:pPr>
              <w:spacing w:after="0"/>
              <w:rPr>
                <w:rFonts w:ascii="Arial Narrow" w:eastAsia="Arial Narrow" w:hAnsi="Arial Narrow" w:cs="Arial Narrow"/>
                <w:lang w:val="en-CA"/>
              </w:rPr>
            </w:pPr>
            <w:r w:rsidRPr="2F82DD48">
              <w:rPr>
                <w:rFonts w:ascii="Arial Narrow" w:eastAsia="Arial Narrow" w:hAnsi="Arial Narrow" w:cs="Arial Narrow"/>
                <w:lang w:val="en-CA"/>
              </w:rPr>
              <w:lastRenderedPageBreak/>
              <w:t>10-20</w:t>
            </w:r>
          </w:p>
        </w:tc>
        <w:tc>
          <w:tcPr>
            <w:tcW w:w="11806" w:type="dxa"/>
            <w:tcMar>
              <w:top w:w="29" w:type="dxa"/>
              <w:left w:w="115" w:type="dxa"/>
              <w:bottom w:w="29" w:type="dxa"/>
              <w:right w:w="115" w:type="dxa"/>
            </w:tcMar>
          </w:tcPr>
          <w:p w14:paraId="7609D3FB" w14:textId="762ADE47" w:rsidR="000A62E6" w:rsidRPr="00CB5E65" w:rsidRDefault="4D946ACB" w:rsidP="004F500E">
            <w:pPr>
              <w:spacing w:after="0"/>
              <w:jc w:val="both"/>
              <w:rPr>
                <w:rFonts w:ascii="Arial Narrow" w:eastAsia="Arial Narrow" w:hAnsi="Arial Narrow" w:cs="Arial Narrow"/>
                <w:color w:val="111111"/>
                <w:shd w:val="clear" w:color="auto" w:fill="F7F7F7"/>
              </w:rPr>
            </w:pPr>
            <w:r w:rsidRPr="2F82DD48">
              <w:rPr>
                <w:rFonts w:ascii="Arial Narrow" w:eastAsia="Arial Narrow" w:hAnsi="Arial Narrow" w:cs="Arial Narrow"/>
                <w:color w:val="111111"/>
              </w:rPr>
              <w:t>JAV investuotojai vis labiau domisi Kanados naftos telkiniais, o šią tendenciją skatina palankesnė federalinės vyriausybės retorika.</w:t>
            </w:r>
            <w:r w:rsidR="668CC950" w:rsidRPr="2F82DD48">
              <w:rPr>
                <w:rFonts w:ascii="Arial Narrow" w:eastAsia="Arial Narrow" w:hAnsi="Arial Narrow" w:cs="Arial Narrow"/>
                <w:color w:val="111111"/>
              </w:rPr>
              <w:t xml:space="preserve"> </w:t>
            </w:r>
            <w:r w:rsidRPr="2F82DD48">
              <w:rPr>
                <w:rFonts w:ascii="Arial Narrow" w:eastAsia="Arial Narrow" w:hAnsi="Arial Narrow" w:cs="Arial Narrow"/>
                <w:color w:val="111111"/>
              </w:rPr>
              <w:t xml:space="preserve">Nors žemesnės naftos kainos šiek tiek stabdo investicijas, daugelis </w:t>
            </w:r>
            <w:r w:rsidR="2BA34D60" w:rsidRPr="2F82DD48">
              <w:rPr>
                <w:rFonts w:ascii="Arial Narrow" w:eastAsia="Arial Narrow" w:hAnsi="Arial Narrow" w:cs="Arial Narrow"/>
                <w:color w:val="111111"/>
              </w:rPr>
              <w:t>investuotojų</w:t>
            </w:r>
            <w:r w:rsidRPr="2F82DD48">
              <w:rPr>
                <w:rFonts w:ascii="Arial Narrow" w:eastAsia="Arial Narrow" w:hAnsi="Arial Narrow" w:cs="Arial Narrow"/>
                <w:color w:val="111111"/>
              </w:rPr>
              <w:t xml:space="preserve"> vis dar nori turėti energetikos sektoriaus akcijų ir mato didesnį potencialą Kanados sektoriuje, palyginti su JAV</w:t>
            </w:r>
            <w:r w:rsidR="25C0A35B" w:rsidRPr="2F82DD48">
              <w:rPr>
                <w:rFonts w:ascii="Arial Narrow" w:eastAsia="Arial Narrow" w:hAnsi="Arial Narrow" w:cs="Arial Narrow"/>
                <w:color w:val="111111"/>
              </w:rPr>
              <w:t>.</w:t>
            </w:r>
          </w:p>
        </w:tc>
        <w:tc>
          <w:tcPr>
            <w:tcW w:w="2570" w:type="dxa"/>
            <w:tcMar>
              <w:top w:w="29" w:type="dxa"/>
              <w:left w:w="115" w:type="dxa"/>
              <w:bottom w:w="29" w:type="dxa"/>
              <w:right w:w="115" w:type="dxa"/>
            </w:tcMar>
          </w:tcPr>
          <w:p w14:paraId="72163B51" w14:textId="352DC7C8" w:rsidR="000A62E6" w:rsidRPr="009F3389" w:rsidRDefault="25C0A35B" w:rsidP="004F500E">
            <w:pPr>
              <w:spacing w:after="0"/>
              <w:jc w:val="both"/>
              <w:rPr>
                <w:rStyle w:val="Hyperlink"/>
                <w:sz w:val="18"/>
                <w:szCs w:val="18"/>
              </w:rPr>
            </w:pPr>
            <w:hyperlink r:id="rId15">
              <w:r w:rsidRPr="009F3389">
                <w:rPr>
                  <w:rStyle w:val="Hyperlink"/>
                  <w:rFonts w:ascii="Arial Narrow" w:eastAsia="Arial Narrow" w:hAnsi="Arial Narrow" w:cs="Arial Narrow"/>
                  <w:sz w:val="18"/>
                  <w:szCs w:val="18"/>
                </w:rPr>
                <w:t>Why U.S. investors are eyeing the Canadian oilpatch, even as oil prices dip | CBC News</w:t>
              </w:r>
            </w:hyperlink>
          </w:p>
        </w:tc>
      </w:tr>
      <w:tr w:rsidR="092730E9" w14:paraId="5E147902" w14:textId="77777777" w:rsidTr="6CCE835B">
        <w:trPr>
          <w:trHeight w:val="300"/>
        </w:trPr>
        <w:tc>
          <w:tcPr>
            <w:tcW w:w="870" w:type="dxa"/>
            <w:tcMar>
              <w:top w:w="29" w:type="dxa"/>
              <w:left w:w="115" w:type="dxa"/>
              <w:bottom w:w="29" w:type="dxa"/>
              <w:right w:w="115" w:type="dxa"/>
            </w:tcMar>
          </w:tcPr>
          <w:p w14:paraId="28277206" w14:textId="73487527" w:rsidR="740B81DF" w:rsidRDefault="740B81DF" w:rsidP="004F500E">
            <w:pPr>
              <w:spacing w:after="0"/>
              <w:jc w:val="both"/>
              <w:rPr>
                <w:rFonts w:ascii="Arial Narrow" w:eastAsia="Arial Narrow" w:hAnsi="Arial Narrow" w:cs="Arial Narrow"/>
              </w:rPr>
            </w:pPr>
            <w:r w:rsidRPr="2F82DD48">
              <w:rPr>
                <w:rFonts w:ascii="Arial Narrow" w:eastAsia="Arial Narrow" w:hAnsi="Arial Narrow" w:cs="Arial Narrow"/>
              </w:rPr>
              <w:t>10-2</w:t>
            </w:r>
            <w:r w:rsidR="68F3A29D" w:rsidRPr="2F82DD48">
              <w:rPr>
                <w:rFonts w:ascii="Arial Narrow" w:eastAsia="Arial Narrow" w:hAnsi="Arial Narrow" w:cs="Arial Narrow"/>
              </w:rPr>
              <w:t>6</w:t>
            </w:r>
          </w:p>
          <w:p w14:paraId="1C9CA8C9" w14:textId="29963196" w:rsidR="092730E9" w:rsidRDefault="092730E9" w:rsidP="004F500E">
            <w:pPr>
              <w:spacing w:after="0"/>
              <w:rPr>
                <w:rFonts w:ascii="Arial Narrow" w:eastAsia="Arial Narrow" w:hAnsi="Arial Narrow" w:cs="Arial Narrow"/>
                <w:lang w:val="en-CA"/>
              </w:rPr>
            </w:pPr>
          </w:p>
        </w:tc>
        <w:tc>
          <w:tcPr>
            <w:tcW w:w="11806" w:type="dxa"/>
            <w:tcMar>
              <w:top w:w="29" w:type="dxa"/>
              <w:left w:w="115" w:type="dxa"/>
              <w:bottom w:w="29" w:type="dxa"/>
              <w:right w:w="115" w:type="dxa"/>
            </w:tcMar>
          </w:tcPr>
          <w:p w14:paraId="6C22ABA2" w14:textId="312543B8" w:rsidR="68F3A29D" w:rsidRDefault="68F3A29D" w:rsidP="004F500E">
            <w:pPr>
              <w:spacing w:after="0"/>
              <w:jc w:val="both"/>
              <w:rPr>
                <w:rFonts w:ascii="Arial Narrow" w:eastAsia="Arial Narrow" w:hAnsi="Arial Narrow" w:cs="Arial Narrow"/>
                <w:color w:val="111111"/>
              </w:rPr>
            </w:pPr>
            <w:r w:rsidRPr="2F82DD48">
              <w:rPr>
                <w:rFonts w:ascii="Arial Narrow" w:eastAsia="Arial Narrow" w:hAnsi="Arial Narrow" w:cs="Arial Narrow"/>
                <w:color w:val="111111"/>
              </w:rPr>
              <w:t xml:space="preserve">Dalyvaudamas Pietryčių Azijos šalių asociacijos (ASEAN) viršūnių susitikime Malaizijoje, ministras pirmininkas M. Carney </w:t>
            </w:r>
            <w:r w:rsidR="5F5AC048" w:rsidRPr="2F82DD48">
              <w:rPr>
                <w:rFonts w:ascii="Arial Narrow" w:eastAsia="Arial Narrow" w:hAnsi="Arial Narrow" w:cs="Arial Narrow"/>
                <w:color w:val="111111"/>
              </w:rPr>
              <w:t>teigė, jog Kanada stengiasi paspartinti savo gamtinių išteklių eksportą, ypatingą dėmesį skirdama energetikos sektoriui</w:t>
            </w:r>
            <w:r w:rsidR="27E708BC" w:rsidRPr="2F82DD48">
              <w:rPr>
                <w:rFonts w:ascii="Arial Narrow" w:eastAsia="Arial Narrow" w:hAnsi="Arial Narrow" w:cs="Arial Narrow"/>
                <w:color w:val="111111"/>
              </w:rPr>
              <w:t>, vadindamas Kanadą „neabejotina energetikos supervalstybė.“</w:t>
            </w:r>
          </w:p>
        </w:tc>
        <w:tc>
          <w:tcPr>
            <w:tcW w:w="2570" w:type="dxa"/>
            <w:tcMar>
              <w:top w:w="29" w:type="dxa"/>
              <w:left w:w="115" w:type="dxa"/>
              <w:bottom w:w="29" w:type="dxa"/>
              <w:right w:w="115" w:type="dxa"/>
            </w:tcMar>
          </w:tcPr>
          <w:p w14:paraId="4D1E5B11" w14:textId="54648D89" w:rsidR="27E708BC" w:rsidRPr="009F3389" w:rsidRDefault="27E708BC" w:rsidP="004F500E">
            <w:pPr>
              <w:spacing w:after="0"/>
              <w:jc w:val="both"/>
              <w:rPr>
                <w:rStyle w:val="Hyperlink"/>
                <w:sz w:val="18"/>
                <w:szCs w:val="18"/>
              </w:rPr>
            </w:pPr>
            <w:hyperlink r:id="rId16">
              <w:r w:rsidRPr="009F3389">
                <w:rPr>
                  <w:rStyle w:val="Hyperlink"/>
                  <w:rFonts w:ascii="Arial Narrow" w:eastAsia="Arial Narrow" w:hAnsi="Arial Narrow" w:cs="Arial Narrow"/>
                  <w:sz w:val="18"/>
                  <w:szCs w:val="18"/>
                </w:rPr>
                <w:t>Carney pitches Asia on Canada as energy superpower - The Globe and Mail</w:t>
              </w:r>
            </w:hyperlink>
          </w:p>
        </w:tc>
      </w:tr>
      <w:tr w:rsidR="092730E9" w14:paraId="5D709B9C" w14:textId="77777777" w:rsidTr="6CCE835B">
        <w:trPr>
          <w:trHeight w:val="300"/>
        </w:trPr>
        <w:tc>
          <w:tcPr>
            <w:tcW w:w="870" w:type="dxa"/>
            <w:tcMar>
              <w:top w:w="29" w:type="dxa"/>
              <w:left w:w="115" w:type="dxa"/>
              <w:bottom w:w="29" w:type="dxa"/>
              <w:right w:w="115" w:type="dxa"/>
            </w:tcMar>
          </w:tcPr>
          <w:p w14:paraId="7E0C1060" w14:textId="1C3BB9F0" w:rsidR="001242DC" w:rsidRDefault="001242DC" w:rsidP="004F500E">
            <w:pPr>
              <w:spacing w:after="0"/>
              <w:jc w:val="both"/>
              <w:rPr>
                <w:rFonts w:ascii="Arial Narrow" w:eastAsia="Arial Narrow" w:hAnsi="Arial Narrow" w:cs="Arial Narrow"/>
              </w:rPr>
            </w:pPr>
            <w:r w:rsidRPr="2F82DD48">
              <w:rPr>
                <w:rFonts w:ascii="Arial Narrow" w:eastAsia="Arial Narrow" w:hAnsi="Arial Narrow" w:cs="Arial Narrow"/>
              </w:rPr>
              <w:t>10-28</w:t>
            </w:r>
          </w:p>
        </w:tc>
        <w:tc>
          <w:tcPr>
            <w:tcW w:w="11806" w:type="dxa"/>
            <w:tcMar>
              <w:top w:w="29" w:type="dxa"/>
              <w:left w:w="115" w:type="dxa"/>
              <w:bottom w:w="29" w:type="dxa"/>
              <w:right w:w="115" w:type="dxa"/>
            </w:tcMar>
          </w:tcPr>
          <w:p w14:paraId="26BCDEE3" w14:textId="5FE60330" w:rsidR="001242DC" w:rsidRDefault="001242DC" w:rsidP="004F500E">
            <w:pPr>
              <w:spacing w:after="0"/>
              <w:jc w:val="both"/>
              <w:rPr>
                <w:rFonts w:ascii="Arial Narrow" w:eastAsia="Arial Narrow" w:hAnsi="Arial Narrow" w:cs="Arial Narrow"/>
                <w:color w:val="111111"/>
                <w:lang w:eastAsia="en-CA"/>
              </w:rPr>
            </w:pPr>
            <w:r w:rsidRPr="6CCE835B">
              <w:rPr>
                <w:rFonts w:ascii="Arial Narrow" w:eastAsia="Arial Narrow" w:hAnsi="Arial Narrow" w:cs="Arial Narrow"/>
                <w:color w:val="111111"/>
              </w:rPr>
              <w:t xml:space="preserve">Anot Kanados energetikos ministro Tim Hodgson, Kanada yra pasiruošusi </w:t>
            </w:r>
            <w:r w:rsidR="3700C339" w:rsidRPr="6CCE835B">
              <w:rPr>
                <w:rFonts w:ascii="Arial Narrow" w:eastAsia="Arial Narrow" w:hAnsi="Arial Narrow" w:cs="Arial Narrow"/>
                <w:color w:val="111111"/>
              </w:rPr>
              <w:t xml:space="preserve">padėti </w:t>
            </w:r>
            <w:r w:rsidR="3700C339" w:rsidRPr="6CCE835B">
              <w:rPr>
                <w:rFonts w:ascii="Arial Narrow" w:eastAsia="Arial Narrow" w:hAnsi="Arial Narrow" w:cs="Arial Narrow"/>
                <w:lang w:eastAsia="en-CA"/>
              </w:rPr>
              <w:t>„kaip tik gali,“ siekiant atnaujinti Keystone XL naftotiekio</w:t>
            </w:r>
            <w:r w:rsidR="3994304D" w:rsidRPr="6CCE835B">
              <w:rPr>
                <w:rFonts w:ascii="Arial Narrow" w:eastAsia="Arial Narrow" w:hAnsi="Arial Narrow" w:cs="Arial Narrow"/>
                <w:lang w:eastAsia="en-CA"/>
              </w:rPr>
              <w:t xml:space="preserve">, </w:t>
            </w:r>
            <w:r w:rsidR="3994304D" w:rsidRPr="6CCE835B">
              <w:rPr>
                <w:rFonts w:ascii="Arial Narrow" w:eastAsia="Arial Narrow" w:hAnsi="Arial Narrow" w:cs="Arial Narrow"/>
                <w:color w:val="111111"/>
              </w:rPr>
              <w:t>kuris driektųsi nuo Albertos</w:t>
            </w:r>
            <w:r w:rsidR="1FEE725E" w:rsidRPr="6CCE835B">
              <w:rPr>
                <w:rFonts w:ascii="Arial Narrow" w:eastAsia="Arial Narrow" w:hAnsi="Arial Narrow" w:cs="Arial Narrow"/>
                <w:color w:val="111111"/>
              </w:rPr>
              <w:t xml:space="preserve"> provincijos šiaurės</w:t>
            </w:r>
            <w:r w:rsidR="3994304D" w:rsidRPr="6CCE835B">
              <w:rPr>
                <w:rFonts w:ascii="Arial Narrow" w:eastAsia="Arial Narrow" w:hAnsi="Arial Narrow" w:cs="Arial Narrow"/>
                <w:color w:val="111111"/>
              </w:rPr>
              <w:t xml:space="preserve"> iki JAV vidurio vakarų,</w:t>
            </w:r>
            <w:r w:rsidR="3700C339" w:rsidRPr="6CCE835B">
              <w:rPr>
                <w:rFonts w:ascii="Arial Narrow" w:eastAsia="Arial Narrow" w:hAnsi="Arial Narrow" w:cs="Arial Narrow"/>
                <w:lang w:eastAsia="en-CA"/>
              </w:rPr>
              <w:t xml:space="preserve"> statybos projektą</w:t>
            </w:r>
            <w:r w:rsidR="0B2A66C0" w:rsidRPr="6CCE835B">
              <w:rPr>
                <w:rFonts w:ascii="Arial Narrow" w:eastAsia="Arial Narrow" w:hAnsi="Arial Narrow" w:cs="Arial Narrow"/>
                <w:lang w:eastAsia="en-CA"/>
              </w:rPr>
              <w:t xml:space="preserve"> bei parduoti daugiau energijos JAV. Ministras taip pat pastebėjo</w:t>
            </w:r>
            <w:r w:rsidR="6EF7202F" w:rsidRPr="6CCE835B">
              <w:rPr>
                <w:rFonts w:ascii="Arial Narrow" w:eastAsia="Arial Narrow" w:hAnsi="Arial Narrow" w:cs="Arial Narrow"/>
                <w:lang w:eastAsia="en-CA"/>
              </w:rPr>
              <w:t xml:space="preserve">, jog naftotiekis turi visus reikiamus leidimus Kanados pusėje, jei būtų </w:t>
            </w:r>
            <w:r w:rsidR="190032B6" w:rsidRPr="6CCE835B">
              <w:rPr>
                <w:rFonts w:ascii="Arial Narrow" w:eastAsia="Arial Narrow" w:hAnsi="Arial Narrow" w:cs="Arial Narrow"/>
                <w:lang w:eastAsia="en-CA"/>
              </w:rPr>
              <w:t>tiesiamas</w:t>
            </w:r>
            <w:r w:rsidR="6EF7202F" w:rsidRPr="6CCE835B">
              <w:rPr>
                <w:rFonts w:ascii="Arial Narrow" w:eastAsia="Arial Narrow" w:hAnsi="Arial Narrow" w:cs="Arial Narrow"/>
                <w:lang w:eastAsia="en-CA"/>
              </w:rPr>
              <w:t xml:space="preserve"> tuo pačiu maršrutu.</w:t>
            </w:r>
            <w:r w:rsidR="4B7A54AA" w:rsidRPr="6CCE835B">
              <w:rPr>
                <w:rFonts w:ascii="Arial Narrow" w:eastAsia="Arial Narrow" w:hAnsi="Arial Narrow" w:cs="Arial Narrow"/>
                <w:lang w:eastAsia="en-CA"/>
              </w:rPr>
              <w:t xml:space="preserve"> Šis klausimas tapo aktualiu po </w:t>
            </w:r>
            <w:r w:rsidR="4B7A54AA" w:rsidRPr="6CCE835B">
              <w:rPr>
                <w:rFonts w:ascii="Arial Narrow" w:eastAsia="Arial Narrow" w:hAnsi="Arial Narrow" w:cs="Arial Narrow"/>
                <w:color w:val="111111"/>
              </w:rPr>
              <w:t xml:space="preserve">M. Carney susitikimo su D. Trump, kai Carney paminėjo atsinaujinusį Kanados susidomėjimą </w:t>
            </w:r>
            <w:r w:rsidR="314F4A62" w:rsidRPr="6CCE835B">
              <w:rPr>
                <w:rFonts w:ascii="Arial Narrow" w:eastAsia="Arial Narrow" w:hAnsi="Arial Narrow" w:cs="Arial Narrow"/>
                <w:color w:val="111111"/>
              </w:rPr>
              <w:t>projektu.</w:t>
            </w:r>
          </w:p>
        </w:tc>
        <w:tc>
          <w:tcPr>
            <w:tcW w:w="2570" w:type="dxa"/>
            <w:tcMar>
              <w:top w:w="29" w:type="dxa"/>
              <w:left w:w="115" w:type="dxa"/>
              <w:bottom w:w="29" w:type="dxa"/>
              <w:right w:w="115" w:type="dxa"/>
            </w:tcMar>
          </w:tcPr>
          <w:p w14:paraId="1EC22591" w14:textId="2E98A8B4" w:rsidR="6EF7202F" w:rsidRPr="009F3389" w:rsidRDefault="6EF7202F" w:rsidP="004F500E">
            <w:pPr>
              <w:spacing w:after="0"/>
              <w:jc w:val="both"/>
              <w:rPr>
                <w:rStyle w:val="Hyperlink"/>
                <w:rFonts w:ascii="Arial Narrow" w:eastAsia="Arial Narrow" w:hAnsi="Arial Narrow" w:cs="Arial Narrow"/>
              </w:rPr>
            </w:pPr>
            <w:hyperlink r:id="rId17">
              <w:r w:rsidRPr="6CCE835B">
                <w:rPr>
                  <w:rStyle w:val="Hyperlink"/>
                  <w:rFonts w:ascii="Arial Narrow" w:eastAsia="Arial Narrow" w:hAnsi="Arial Narrow" w:cs="Arial Narrow"/>
                  <w:sz w:val="18"/>
                  <w:szCs w:val="18"/>
                </w:rPr>
                <w:t>Feds 'will do whatever we can to help' on potential Keystone XL revival, energy minister says</w:t>
              </w:r>
            </w:hyperlink>
          </w:p>
          <w:p w14:paraId="41EEEC93" w14:textId="6AA99029" w:rsidR="6EF7202F" w:rsidRPr="009F3389" w:rsidRDefault="488FAA29" w:rsidP="004F500E">
            <w:pPr>
              <w:spacing w:after="0"/>
              <w:jc w:val="both"/>
              <w:rPr>
                <w:rStyle w:val="Hyperlink"/>
              </w:rPr>
            </w:pPr>
            <w:hyperlink r:id="rId18">
              <w:r w:rsidRPr="6CCE835B">
                <w:rPr>
                  <w:rStyle w:val="Hyperlink"/>
                  <w:rFonts w:ascii="Arial Narrow" w:eastAsia="Arial Narrow" w:hAnsi="Arial Narrow" w:cs="Arial Narrow"/>
                  <w:sz w:val="18"/>
                  <w:szCs w:val="18"/>
                </w:rPr>
                <w:t>Carney raised Keystone XL pipeline revival in meeting with Trump | CBC News</w:t>
              </w:r>
            </w:hyperlink>
          </w:p>
        </w:tc>
      </w:tr>
      <w:tr w:rsidR="0058083B" w14:paraId="69038498" w14:textId="77777777" w:rsidTr="6CCE835B">
        <w:trPr>
          <w:trHeight w:val="300"/>
        </w:trPr>
        <w:tc>
          <w:tcPr>
            <w:tcW w:w="870" w:type="dxa"/>
            <w:tcMar>
              <w:top w:w="29" w:type="dxa"/>
              <w:left w:w="115" w:type="dxa"/>
              <w:bottom w:w="29" w:type="dxa"/>
              <w:right w:w="115" w:type="dxa"/>
            </w:tcMar>
          </w:tcPr>
          <w:p w14:paraId="5C40029B" w14:textId="3B7640EE" w:rsidR="0058083B" w:rsidRPr="2F82DD48" w:rsidRDefault="009F3389" w:rsidP="004F500E">
            <w:pPr>
              <w:spacing w:after="0"/>
              <w:jc w:val="both"/>
              <w:rPr>
                <w:rFonts w:ascii="Arial Narrow" w:eastAsia="Arial Narrow" w:hAnsi="Arial Narrow" w:cs="Arial Narrow"/>
              </w:rPr>
            </w:pPr>
            <w:r>
              <w:rPr>
                <w:rFonts w:ascii="Arial Narrow" w:eastAsia="Arial Narrow" w:hAnsi="Arial Narrow" w:cs="Arial Narrow"/>
              </w:rPr>
              <w:t>10-15</w:t>
            </w:r>
          </w:p>
        </w:tc>
        <w:tc>
          <w:tcPr>
            <w:tcW w:w="11806" w:type="dxa"/>
            <w:tcMar>
              <w:top w:w="29" w:type="dxa"/>
              <w:left w:w="115" w:type="dxa"/>
              <w:bottom w:w="29" w:type="dxa"/>
              <w:right w:w="115" w:type="dxa"/>
            </w:tcMar>
          </w:tcPr>
          <w:p w14:paraId="1EB0E587" w14:textId="337E1925" w:rsidR="0058083B" w:rsidRPr="6CCE835B" w:rsidRDefault="0058083B" w:rsidP="004F500E">
            <w:pPr>
              <w:spacing w:after="0"/>
              <w:jc w:val="both"/>
              <w:rPr>
                <w:rFonts w:ascii="Arial Narrow" w:eastAsia="Arial Narrow" w:hAnsi="Arial Narrow" w:cs="Arial Narrow"/>
                <w:color w:val="111111"/>
              </w:rPr>
            </w:pPr>
            <w:r w:rsidRPr="0058083B">
              <w:rPr>
                <w:rFonts w:ascii="Arial Narrow" w:eastAsia="Arial Narrow" w:hAnsi="Arial Narrow" w:cs="Arial Narrow"/>
                <w:color w:val="111111"/>
              </w:rPr>
              <w:t>Automobilių gamintojams „</w:t>
            </w:r>
            <w:proofErr w:type="spellStart"/>
            <w:r w:rsidRPr="0058083B">
              <w:rPr>
                <w:rFonts w:ascii="Arial Narrow" w:eastAsia="Arial Narrow" w:hAnsi="Arial Narrow" w:cs="Arial Narrow"/>
                <w:color w:val="111111"/>
              </w:rPr>
              <w:t>Stellantis</w:t>
            </w:r>
            <w:proofErr w:type="spellEnd"/>
            <w:r w:rsidRPr="0058083B">
              <w:rPr>
                <w:rFonts w:ascii="Arial Narrow" w:eastAsia="Arial Narrow" w:hAnsi="Arial Narrow" w:cs="Arial Narrow"/>
                <w:color w:val="111111"/>
              </w:rPr>
              <w:t xml:space="preserve"> NV” pranešė, kad perkels „</w:t>
            </w:r>
            <w:proofErr w:type="spellStart"/>
            <w:r w:rsidRPr="0058083B">
              <w:rPr>
                <w:rFonts w:ascii="Arial Narrow" w:eastAsia="Arial Narrow" w:hAnsi="Arial Narrow" w:cs="Arial Narrow"/>
                <w:color w:val="111111"/>
              </w:rPr>
              <w:t>Jeep</w:t>
            </w:r>
            <w:proofErr w:type="spellEnd"/>
            <w:r w:rsidRPr="0058083B">
              <w:rPr>
                <w:rFonts w:ascii="Arial Narrow" w:eastAsia="Arial Narrow" w:hAnsi="Arial Narrow" w:cs="Arial Narrow"/>
                <w:color w:val="111111"/>
              </w:rPr>
              <w:t xml:space="preserve">“ automobilių gamybos liniją iš </w:t>
            </w:r>
            <w:proofErr w:type="spellStart"/>
            <w:r w:rsidRPr="0058083B">
              <w:rPr>
                <w:rFonts w:ascii="Arial Narrow" w:eastAsia="Arial Narrow" w:hAnsi="Arial Narrow" w:cs="Arial Narrow"/>
                <w:color w:val="111111"/>
              </w:rPr>
              <w:t>Bramptono</w:t>
            </w:r>
            <w:proofErr w:type="spellEnd"/>
            <w:r w:rsidRPr="0058083B">
              <w:rPr>
                <w:rFonts w:ascii="Arial Narrow" w:eastAsia="Arial Narrow" w:hAnsi="Arial Narrow" w:cs="Arial Narrow"/>
                <w:color w:val="111111"/>
              </w:rPr>
              <w:t xml:space="preserve"> miesto, </w:t>
            </w:r>
            <w:proofErr w:type="spellStart"/>
            <w:r w:rsidRPr="0058083B">
              <w:rPr>
                <w:rFonts w:ascii="Arial Narrow" w:eastAsia="Arial Narrow" w:hAnsi="Arial Narrow" w:cs="Arial Narrow"/>
                <w:color w:val="111111"/>
              </w:rPr>
              <w:t>Ontarijo</w:t>
            </w:r>
            <w:proofErr w:type="spellEnd"/>
            <w:r w:rsidRPr="0058083B">
              <w:rPr>
                <w:rFonts w:ascii="Arial Narrow" w:eastAsia="Arial Narrow" w:hAnsi="Arial Narrow" w:cs="Arial Narrow"/>
                <w:color w:val="111111"/>
              </w:rPr>
              <w:t xml:space="preserve"> provincijoje, į Ilinojų, JAV, siekiant išvengti JAV muitų. Ministro pirmininko M. </w:t>
            </w:r>
            <w:proofErr w:type="spellStart"/>
            <w:r w:rsidRPr="0058083B">
              <w:rPr>
                <w:rFonts w:ascii="Arial Narrow" w:eastAsia="Arial Narrow" w:hAnsi="Arial Narrow" w:cs="Arial Narrow"/>
                <w:color w:val="111111"/>
              </w:rPr>
              <w:t>Carney</w:t>
            </w:r>
            <w:proofErr w:type="spellEnd"/>
            <w:r w:rsidRPr="0058083B">
              <w:rPr>
                <w:rFonts w:ascii="Arial Narrow" w:eastAsia="Arial Narrow" w:hAnsi="Arial Narrow" w:cs="Arial Narrow"/>
                <w:color w:val="111111"/>
              </w:rPr>
              <w:t xml:space="preserve"> teigimu Otava yra pasirengusi paduoti „</w:t>
            </w:r>
            <w:proofErr w:type="spellStart"/>
            <w:r w:rsidRPr="0058083B">
              <w:rPr>
                <w:rFonts w:ascii="Arial Narrow" w:eastAsia="Arial Narrow" w:hAnsi="Arial Narrow" w:cs="Arial Narrow"/>
                <w:color w:val="111111"/>
              </w:rPr>
              <w:t>Stellantis</w:t>
            </w:r>
            <w:proofErr w:type="spellEnd"/>
            <w:r w:rsidRPr="0058083B">
              <w:rPr>
                <w:rFonts w:ascii="Arial Narrow" w:eastAsia="Arial Narrow" w:hAnsi="Arial Narrow" w:cs="Arial Narrow"/>
                <w:color w:val="111111"/>
              </w:rPr>
              <w:t xml:space="preserve">“ į teismą, nes bendrovė iš Kanados federalinės vyriausybės yra gavusi reikšmingą finansinę paramą gamybos plėtrai Kanadoje. M. </w:t>
            </w:r>
            <w:proofErr w:type="spellStart"/>
            <w:r w:rsidRPr="0058083B">
              <w:rPr>
                <w:rFonts w:ascii="Arial Narrow" w:eastAsia="Arial Narrow" w:hAnsi="Arial Narrow" w:cs="Arial Narrow"/>
                <w:color w:val="111111"/>
              </w:rPr>
              <w:t>Carney</w:t>
            </w:r>
            <w:proofErr w:type="spellEnd"/>
            <w:r w:rsidRPr="0058083B">
              <w:rPr>
                <w:rFonts w:ascii="Arial Narrow" w:eastAsia="Arial Narrow" w:hAnsi="Arial Narrow" w:cs="Arial Narrow"/>
                <w:color w:val="111111"/>
              </w:rPr>
              <w:t xml:space="preserve"> kalbėjosi su „</w:t>
            </w:r>
            <w:proofErr w:type="spellStart"/>
            <w:r w:rsidRPr="0058083B">
              <w:rPr>
                <w:rFonts w:ascii="Arial Narrow" w:eastAsia="Arial Narrow" w:hAnsi="Arial Narrow" w:cs="Arial Narrow"/>
                <w:color w:val="111111"/>
              </w:rPr>
              <w:t>Stellantis</w:t>
            </w:r>
            <w:proofErr w:type="spellEnd"/>
            <w:r w:rsidRPr="0058083B">
              <w:rPr>
                <w:rFonts w:ascii="Arial Narrow" w:eastAsia="Arial Narrow" w:hAnsi="Arial Narrow" w:cs="Arial Narrow"/>
                <w:color w:val="111111"/>
              </w:rPr>
              <w:t xml:space="preserve">“ vadovu A. </w:t>
            </w:r>
            <w:proofErr w:type="spellStart"/>
            <w:r w:rsidRPr="0058083B">
              <w:rPr>
                <w:rFonts w:ascii="Arial Narrow" w:eastAsia="Arial Narrow" w:hAnsi="Arial Narrow" w:cs="Arial Narrow"/>
                <w:color w:val="111111"/>
              </w:rPr>
              <w:t>Filosa</w:t>
            </w:r>
            <w:proofErr w:type="spellEnd"/>
            <w:r w:rsidRPr="0058083B">
              <w:rPr>
                <w:rFonts w:ascii="Arial Narrow" w:eastAsia="Arial Narrow" w:hAnsi="Arial Narrow" w:cs="Arial Narrow"/>
                <w:color w:val="111111"/>
              </w:rPr>
              <w:t xml:space="preserve"> ir iš jo gavo informaciją, kad bendrovė svarsto galimybę gaminti kitą modelį </w:t>
            </w:r>
            <w:proofErr w:type="spellStart"/>
            <w:r w:rsidRPr="0058083B">
              <w:rPr>
                <w:rFonts w:ascii="Arial Narrow" w:eastAsia="Arial Narrow" w:hAnsi="Arial Narrow" w:cs="Arial Narrow"/>
                <w:color w:val="111111"/>
              </w:rPr>
              <w:t>Ontarijo</w:t>
            </w:r>
            <w:proofErr w:type="spellEnd"/>
            <w:r w:rsidRPr="0058083B">
              <w:rPr>
                <w:rFonts w:ascii="Arial Narrow" w:eastAsia="Arial Narrow" w:hAnsi="Arial Narrow" w:cs="Arial Narrow"/>
                <w:color w:val="111111"/>
              </w:rPr>
              <w:t xml:space="preserve"> provincijoje esančioje gamykloje, tačiau tai įvyks tik pasibaigus Šiaurės Amerikos laisvos prekybos sutarties (USMCA) peržiūrai, kuri numatyta kitais metais.</w:t>
            </w:r>
          </w:p>
        </w:tc>
        <w:tc>
          <w:tcPr>
            <w:tcW w:w="2570" w:type="dxa"/>
            <w:tcMar>
              <w:top w:w="29" w:type="dxa"/>
              <w:left w:w="115" w:type="dxa"/>
              <w:bottom w:w="29" w:type="dxa"/>
              <w:right w:w="115" w:type="dxa"/>
            </w:tcMar>
          </w:tcPr>
          <w:p w14:paraId="6E29653C" w14:textId="77777777" w:rsidR="009F3389" w:rsidRPr="009F3389" w:rsidRDefault="009F3389" w:rsidP="009F3389">
            <w:pPr>
              <w:spacing w:after="0"/>
              <w:jc w:val="both"/>
              <w:rPr>
                <w:rStyle w:val="Hyperlink"/>
                <w:sz w:val="18"/>
                <w:szCs w:val="18"/>
              </w:rPr>
            </w:pPr>
            <w:hyperlink r:id="rId19">
              <w:proofErr w:type="spellStart"/>
              <w:r w:rsidRPr="009F3389">
                <w:rPr>
                  <w:rStyle w:val="Hyperlink"/>
                  <w:rFonts w:ascii="Arial Narrow" w:eastAsia="Arial Narrow" w:hAnsi="Arial Narrow" w:cs="Arial Narrow"/>
                  <w:sz w:val="18"/>
                  <w:szCs w:val="18"/>
                </w:rPr>
                <w:t>Stellantis</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shifts</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Jeep</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Compass</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production</w:t>
              </w:r>
              <w:proofErr w:type="spellEnd"/>
              <w:r w:rsidRPr="009F3389">
                <w:rPr>
                  <w:rStyle w:val="Hyperlink"/>
                  <w:rFonts w:ascii="Arial Narrow" w:eastAsia="Arial Narrow" w:hAnsi="Arial Narrow" w:cs="Arial Narrow"/>
                  <w:sz w:val="18"/>
                  <w:szCs w:val="18"/>
                </w:rPr>
                <w:t xml:space="preserve"> to </w:t>
              </w:r>
              <w:proofErr w:type="spellStart"/>
              <w:r w:rsidRPr="009F3389">
                <w:rPr>
                  <w:rStyle w:val="Hyperlink"/>
                  <w:rFonts w:ascii="Arial Narrow" w:eastAsia="Arial Narrow" w:hAnsi="Arial Narrow" w:cs="Arial Narrow"/>
                  <w:sz w:val="18"/>
                  <w:szCs w:val="18"/>
                </w:rPr>
                <w:t>Illinois</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from</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Brampton</w:t>
              </w:r>
              <w:proofErr w:type="spellEnd"/>
              <w:r w:rsidRPr="009F3389">
                <w:rPr>
                  <w:rStyle w:val="Hyperlink"/>
                  <w:rFonts w:ascii="Arial Narrow" w:eastAsia="Arial Narrow" w:hAnsi="Arial Narrow" w:cs="Arial Narrow"/>
                  <w:sz w:val="18"/>
                  <w:szCs w:val="18"/>
                </w:rPr>
                <w:t xml:space="preserve"> - The </w:t>
              </w:r>
              <w:proofErr w:type="spellStart"/>
              <w:r w:rsidRPr="009F3389">
                <w:rPr>
                  <w:rStyle w:val="Hyperlink"/>
                  <w:rFonts w:ascii="Arial Narrow" w:eastAsia="Arial Narrow" w:hAnsi="Arial Narrow" w:cs="Arial Narrow"/>
                  <w:sz w:val="18"/>
                  <w:szCs w:val="18"/>
                </w:rPr>
                <w:t>Globe</w:t>
              </w:r>
              <w:proofErr w:type="spellEnd"/>
              <w:r w:rsidRPr="009F3389">
                <w:rPr>
                  <w:rStyle w:val="Hyperlink"/>
                  <w:rFonts w:ascii="Arial Narrow" w:eastAsia="Arial Narrow" w:hAnsi="Arial Narrow" w:cs="Arial Narrow"/>
                  <w:sz w:val="18"/>
                  <w:szCs w:val="18"/>
                </w:rPr>
                <w:t xml:space="preserve"> and </w:t>
              </w:r>
              <w:proofErr w:type="spellStart"/>
              <w:r w:rsidRPr="009F3389">
                <w:rPr>
                  <w:rStyle w:val="Hyperlink"/>
                  <w:rFonts w:ascii="Arial Narrow" w:eastAsia="Arial Narrow" w:hAnsi="Arial Narrow" w:cs="Arial Narrow"/>
                  <w:sz w:val="18"/>
                  <w:szCs w:val="18"/>
                </w:rPr>
                <w:t>Mail</w:t>
              </w:r>
              <w:proofErr w:type="spellEnd"/>
            </w:hyperlink>
          </w:p>
          <w:p w14:paraId="451DA0B1" w14:textId="77777777" w:rsidR="009F3389" w:rsidRPr="009F3389" w:rsidRDefault="009F3389" w:rsidP="009F3389">
            <w:pPr>
              <w:spacing w:after="0"/>
              <w:jc w:val="both"/>
              <w:rPr>
                <w:rStyle w:val="Hyperlink"/>
                <w:sz w:val="18"/>
                <w:szCs w:val="18"/>
              </w:rPr>
            </w:pPr>
          </w:p>
          <w:p w14:paraId="03623122" w14:textId="1CAA7474" w:rsidR="0058083B" w:rsidRPr="009F3389" w:rsidRDefault="009F3389" w:rsidP="009F3389">
            <w:pPr>
              <w:spacing w:after="0"/>
              <w:jc w:val="both"/>
              <w:rPr>
                <w:rStyle w:val="Hyperlink"/>
                <w:rFonts w:ascii="Arial Narrow" w:eastAsia="Arial Narrow" w:hAnsi="Arial Narrow" w:cs="Arial Narrow"/>
                <w:sz w:val="18"/>
                <w:szCs w:val="18"/>
              </w:rPr>
            </w:pPr>
            <w:hyperlink r:id="rId20">
              <w:proofErr w:type="spellStart"/>
              <w:r w:rsidRPr="009F3389">
                <w:rPr>
                  <w:rStyle w:val="Hyperlink"/>
                  <w:rFonts w:ascii="Arial Narrow" w:eastAsia="Arial Narrow" w:hAnsi="Arial Narrow" w:cs="Arial Narrow"/>
                  <w:sz w:val="18"/>
                  <w:szCs w:val="18"/>
                </w:rPr>
                <w:t>Ottawa</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threatens</w:t>
              </w:r>
              <w:proofErr w:type="spellEnd"/>
              <w:r w:rsidRPr="009F3389">
                <w:rPr>
                  <w:rStyle w:val="Hyperlink"/>
                  <w:rFonts w:ascii="Arial Narrow" w:eastAsia="Arial Narrow" w:hAnsi="Arial Narrow" w:cs="Arial Narrow"/>
                  <w:sz w:val="18"/>
                  <w:szCs w:val="18"/>
                </w:rPr>
                <w:t xml:space="preserve"> to </w:t>
              </w:r>
              <w:proofErr w:type="spellStart"/>
              <w:r w:rsidRPr="009F3389">
                <w:rPr>
                  <w:rStyle w:val="Hyperlink"/>
                  <w:rFonts w:ascii="Arial Narrow" w:eastAsia="Arial Narrow" w:hAnsi="Arial Narrow" w:cs="Arial Narrow"/>
                  <w:sz w:val="18"/>
                  <w:szCs w:val="18"/>
                </w:rPr>
                <w:t>sue</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Stellantis</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over</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move</w:t>
              </w:r>
              <w:proofErr w:type="spellEnd"/>
              <w:r w:rsidRPr="009F3389">
                <w:rPr>
                  <w:rStyle w:val="Hyperlink"/>
                  <w:rFonts w:ascii="Arial Narrow" w:eastAsia="Arial Narrow" w:hAnsi="Arial Narrow" w:cs="Arial Narrow"/>
                  <w:sz w:val="18"/>
                  <w:szCs w:val="18"/>
                </w:rPr>
                <w:t xml:space="preserve"> to </w:t>
              </w:r>
              <w:proofErr w:type="spellStart"/>
              <w:r w:rsidRPr="009F3389">
                <w:rPr>
                  <w:rStyle w:val="Hyperlink"/>
                  <w:rFonts w:ascii="Arial Narrow" w:eastAsia="Arial Narrow" w:hAnsi="Arial Narrow" w:cs="Arial Narrow"/>
                  <w:sz w:val="18"/>
                  <w:szCs w:val="18"/>
                </w:rPr>
                <w:t>shift</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Jeep</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production</w:t>
              </w:r>
              <w:proofErr w:type="spellEnd"/>
              <w:r w:rsidRPr="009F3389">
                <w:rPr>
                  <w:rStyle w:val="Hyperlink"/>
                  <w:rFonts w:ascii="Arial Narrow" w:eastAsia="Arial Narrow" w:hAnsi="Arial Narrow" w:cs="Arial Narrow"/>
                  <w:sz w:val="18"/>
                  <w:szCs w:val="18"/>
                </w:rPr>
                <w:t xml:space="preserve"> to U.S. - The </w:t>
              </w:r>
              <w:proofErr w:type="spellStart"/>
              <w:r w:rsidRPr="009F3389">
                <w:rPr>
                  <w:rStyle w:val="Hyperlink"/>
                  <w:rFonts w:ascii="Arial Narrow" w:eastAsia="Arial Narrow" w:hAnsi="Arial Narrow" w:cs="Arial Narrow"/>
                  <w:sz w:val="18"/>
                  <w:szCs w:val="18"/>
                </w:rPr>
                <w:t>Globe</w:t>
              </w:r>
              <w:proofErr w:type="spellEnd"/>
              <w:r w:rsidRPr="009F3389">
                <w:rPr>
                  <w:rStyle w:val="Hyperlink"/>
                  <w:rFonts w:ascii="Arial Narrow" w:eastAsia="Arial Narrow" w:hAnsi="Arial Narrow" w:cs="Arial Narrow"/>
                  <w:sz w:val="18"/>
                  <w:szCs w:val="18"/>
                </w:rPr>
                <w:t xml:space="preserve"> and </w:t>
              </w:r>
              <w:proofErr w:type="spellStart"/>
              <w:r w:rsidRPr="009F3389">
                <w:rPr>
                  <w:rStyle w:val="Hyperlink"/>
                  <w:rFonts w:ascii="Arial Narrow" w:eastAsia="Arial Narrow" w:hAnsi="Arial Narrow" w:cs="Arial Narrow"/>
                  <w:sz w:val="18"/>
                  <w:szCs w:val="18"/>
                </w:rPr>
                <w:t>Mail</w:t>
              </w:r>
              <w:proofErr w:type="spellEnd"/>
            </w:hyperlink>
          </w:p>
        </w:tc>
      </w:tr>
      <w:tr w:rsidR="0036279A" w:rsidRPr="003C6455" w14:paraId="1776B941" w14:textId="77777777" w:rsidTr="6CCE835B">
        <w:trPr>
          <w:trHeight w:val="178"/>
        </w:trPr>
        <w:tc>
          <w:tcPr>
            <w:tcW w:w="15246" w:type="dxa"/>
            <w:gridSpan w:val="3"/>
            <w:shd w:val="clear" w:color="auto" w:fill="DEEAF6" w:themeFill="accent1" w:themeFillTint="33"/>
            <w:tcMar>
              <w:top w:w="29" w:type="dxa"/>
              <w:left w:w="115" w:type="dxa"/>
              <w:bottom w:w="29" w:type="dxa"/>
              <w:right w:w="115" w:type="dxa"/>
            </w:tcMar>
          </w:tcPr>
          <w:p w14:paraId="3FBB81FE" w14:textId="470EBA04" w:rsidR="0036279A" w:rsidRPr="003C6455" w:rsidRDefault="0036279A" w:rsidP="004F500E">
            <w:pPr>
              <w:spacing w:after="0"/>
              <w:jc w:val="both"/>
              <w:rPr>
                <w:rFonts w:ascii="Arial Narrow" w:eastAsia="Arial Narrow" w:hAnsi="Arial Narrow" w:cs="Arial Narrow"/>
                <w:highlight w:val="red"/>
              </w:rPr>
            </w:pPr>
            <w:r w:rsidRPr="2F82DD48">
              <w:rPr>
                <w:rFonts w:ascii="Arial Narrow" w:eastAsia="Arial Narrow" w:hAnsi="Arial Narrow" w:cs="Arial Narrow"/>
                <w:b/>
                <w:bCs/>
              </w:rPr>
              <w:t>Gynybos inovacijos</w:t>
            </w:r>
          </w:p>
        </w:tc>
      </w:tr>
      <w:tr w:rsidR="001769F8" w:rsidRPr="003C6455" w14:paraId="28927240" w14:textId="77777777" w:rsidTr="6CCE835B">
        <w:trPr>
          <w:trHeight w:val="364"/>
        </w:trPr>
        <w:tc>
          <w:tcPr>
            <w:tcW w:w="870" w:type="dxa"/>
            <w:tcMar>
              <w:top w:w="29" w:type="dxa"/>
              <w:left w:w="115" w:type="dxa"/>
              <w:bottom w:w="29" w:type="dxa"/>
              <w:right w:w="115" w:type="dxa"/>
            </w:tcMar>
          </w:tcPr>
          <w:p w14:paraId="5DD025ED" w14:textId="6449C8A4" w:rsidR="001769F8" w:rsidRPr="2F82DD48" w:rsidRDefault="009F3389" w:rsidP="004F500E">
            <w:pPr>
              <w:spacing w:after="0"/>
              <w:jc w:val="both"/>
              <w:rPr>
                <w:rFonts w:ascii="Arial Narrow" w:eastAsia="Arial Narrow" w:hAnsi="Arial Narrow" w:cs="Arial Narrow"/>
              </w:rPr>
            </w:pPr>
            <w:r>
              <w:rPr>
                <w:rFonts w:ascii="Arial Narrow" w:eastAsia="Arial Narrow" w:hAnsi="Arial Narrow" w:cs="Arial Narrow"/>
              </w:rPr>
              <w:t>10-02</w:t>
            </w:r>
          </w:p>
        </w:tc>
        <w:tc>
          <w:tcPr>
            <w:tcW w:w="11806" w:type="dxa"/>
            <w:tcMar>
              <w:top w:w="29" w:type="dxa"/>
              <w:left w:w="115" w:type="dxa"/>
              <w:bottom w:w="29" w:type="dxa"/>
              <w:right w:w="115" w:type="dxa"/>
            </w:tcMar>
          </w:tcPr>
          <w:p w14:paraId="154BDF63" w14:textId="40103C9E" w:rsidR="001769F8" w:rsidRPr="2F82DD48" w:rsidRDefault="009F3389" w:rsidP="004F500E">
            <w:pPr>
              <w:tabs>
                <w:tab w:val="left" w:pos="926"/>
              </w:tabs>
              <w:spacing w:after="0"/>
              <w:jc w:val="both"/>
              <w:rPr>
                <w:rFonts w:ascii="Arial Narrow" w:eastAsia="Arial Narrow" w:hAnsi="Arial Narrow" w:cs="Arial Narrow"/>
              </w:rPr>
            </w:pPr>
            <w:r>
              <w:rPr>
                <w:rFonts w:ascii="Arial Narrow" w:eastAsia="Arial Narrow" w:hAnsi="Arial Narrow" w:cs="Arial Narrow"/>
              </w:rPr>
              <w:t>MP</w:t>
            </w:r>
            <w:r w:rsidR="001769F8" w:rsidRPr="001769F8">
              <w:rPr>
                <w:rFonts w:ascii="Arial Narrow" w:eastAsia="Arial Narrow" w:hAnsi="Arial Narrow" w:cs="Arial Narrow"/>
              </w:rPr>
              <w:t xml:space="preserve"> M. </w:t>
            </w:r>
            <w:proofErr w:type="spellStart"/>
            <w:r w:rsidR="001769F8" w:rsidRPr="001769F8">
              <w:rPr>
                <w:rFonts w:ascii="Arial Narrow" w:eastAsia="Arial Narrow" w:hAnsi="Arial Narrow" w:cs="Arial Narrow"/>
              </w:rPr>
              <w:t>Carney</w:t>
            </w:r>
            <w:proofErr w:type="spellEnd"/>
            <w:r w:rsidR="001769F8" w:rsidRPr="001769F8">
              <w:rPr>
                <w:rFonts w:ascii="Arial Narrow" w:eastAsia="Arial Narrow" w:hAnsi="Arial Narrow" w:cs="Arial Narrow"/>
              </w:rPr>
              <w:t xml:space="preserve"> paskelbė, kad įgyvendinant federalinės vyriausybės planą reformuoti Kanados gynybos įsigijimų sistemą, kurią pramonės atstovai jau seniai vadina Kanados gynybos pramonės silpnąja grandimi, bus įsteigta nauja institucija </w:t>
            </w:r>
            <w:r>
              <w:rPr>
                <w:rFonts w:ascii="Arial Narrow" w:eastAsia="Arial Narrow" w:hAnsi="Arial Narrow" w:cs="Arial Narrow"/>
              </w:rPr>
              <w:t xml:space="preserve">- </w:t>
            </w:r>
            <w:r w:rsidR="001769F8" w:rsidRPr="001769F8">
              <w:rPr>
                <w:rFonts w:ascii="Arial Narrow" w:eastAsia="Arial Narrow" w:hAnsi="Arial Narrow" w:cs="Arial Narrow"/>
              </w:rPr>
              <w:t>Gynybos investicijų agentūra.  Ją prižiūrės valstybės sekretorius gynybos pirkimams, o naujai paskirtu vadovu tapo generalinis direktorius D. </w:t>
            </w:r>
            <w:proofErr w:type="spellStart"/>
            <w:r w:rsidR="001769F8" w:rsidRPr="001769F8">
              <w:rPr>
                <w:rFonts w:ascii="Arial Narrow" w:eastAsia="Arial Narrow" w:hAnsi="Arial Narrow" w:cs="Arial Narrow"/>
              </w:rPr>
              <w:t>Guzman</w:t>
            </w:r>
            <w:proofErr w:type="spellEnd"/>
            <w:r w:rsidR="001769F8" w:rsidRPr="001769F8">
              <w:rPr>
                <w:rFonts w:ascii="Arial Narrow" w:eastAsia="Arial Narrow" w:hAnsi="Arial Narrow" w:cs="Arial Narrow"/>
              </w:rPr>
              <w:t>, anksčiau ėjęs Kanados Karališkojo banko pirmininko pavaduotojo pareigas bei dirbęs „</w:t>
            </w:r>
            <w:proofErr w:type="spellStart"/>
            <w:r w:rsidR="001769F8" w:rsidRPr="001769F8">
              <w:rPr>
                <w:rFonts w:ascii="Arial Narrow" w:eastAsia="Arial Narrow" w:hAnsi="Arial Narrow" w:cs="Arial Narrow"/>
              </w:rPr>
              <w:t>Goldman</w:t>
            </w:r>
            <w:proofErr w:type="spellEnd"/>
            <w:r w:rsidR="001769F8" w:rsidRPr="001769F8">
              <w:rPr>
                <w:rFonts w:ascii="Arial Narrow" w:eastAsia="Arial Narrow" w:hAnsi="Arial Narrow" w:cs="Arial Narrow"/>
              </w:rPr>
              <w:t xml:space="preserve"> </w:t>
            </w:r>
            <w:proofErr w:type="spellStart"/>
            <w:r w:rsidR="001769F8" w:rsidRPr="001769F8">
              <w:rPr>
                <w:rFonts w:ascii="Arial Narrow" w:eastAsia="Arial Narrow" w:hAnsi="Arial Narrow" w:cs="Arial Narrow"/>
              </w:rPr>
              <w:t>Sachs</w:t>
            </w:r>
            <w:proofErr w:type="spellEnd"/>
            <w:r w:rsidR="001769F8" w:rsidRPr="001769F8">
              <w:rPr>
                <w:rFonts w:ascii="Arial Narrow" w:eastAsia="Arial Narrow" w:hAnsi="Arial Narrow" w:cs="Arial Narrow"/>
              </w:rPr>
              <w:t>“ vykdančiuoju direktoriumi. Tikimasi, kad ši agentūra padės supaprastinti gynybos pramonės ir kariuomenės kritikuojamas karinių įsigijimų viešųjų pirkimų procedūras ir sumažinti biurokratiją šioje srityje, siekiant paspartinti Kanados kariuomenės modernizavimą.</w:t>
            </w:r>
          </w:p>
        </w:tc>
        <w:tc>
          <w:tcPr>
            <w:tcW w:w="2570" w:type="dxa"/>
            <w:tcMar>
              <w:top w:w="29" w:type="dxa"/>
              <w:left w:w="115" w:type="dxa"/>
              <w:bottom w:w="29" w:type="dxa"/>
              <w:right w:w="115" w:type="dxa"/>
            </w:tcMar>
          </w:tcPr>
          <w:p w14:paraId="1AC59283" w14:textId="531E5669" w:rsidR="001769F8" w:rsidRPr="00D35693" w:rsidRDefault="00D35693" w:rsidP="00D35693">
            <w:pPr>
              <w:spacing w:after="0"/>
              <w:jc w:val="both"/>
              <w:rPr>
                <w:rStyle w:val="Hyperlink"/>
                <w:rFonts w:ascii="Arial Narrow" w:eastAsia="Arial Narrow" w:hAnsi="Arial Narrow" w:cs="Arial Narrow"/>
                <w:sz w:val="18"/>
                <w:szCs w:val="18"/>
              </w:rPr>
            </w:pPr>
            <w:hyperlink r:id="rId21" w:history="1">
              <w:r w:rsidRPr="00D35693">
                <w:rPr>
                  <w:rStyle w:val="Hyperlink"/>
                  <w:rFonts w:ascii="Arial Narrow" w:eastAsia="Arial Narrow" w:hAnsi="Arial Narrow" w:cs="Arial Narrow"/>
                  <w:sz w:val="18"/>
                  <w:szCs w:val="18"/>
                </w:rPr>
                <w:t xml:space="preserve">Canada </w:t>
              </w:r>
              <w:proofErr w:type="spellStart"/>
              <w:r w:rsidRPr="00D35693">
                <w:rPr>
                  <w:rStyle w:val="Hyperlink"/>
                  <w:rFonts w:ascii="Arial Narrow" w:eastAsia="Arial Narrow" w:hAnsi="Arial Narrow" w:cs="Arial Narrow"/>
                  <w:sz w:val="18"/>
                  <w:szCs w:val="18"/>
                </w:rPr>
                <w:t>announces</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Defence</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Investment</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Agency</w:t>
              </w:r>
              <w:proofErr w:type="spellEnd"/>
              <w:r w:rsidRPr="00D35693">
                <w:rPr>
                  <w:rStyle w:val="Hyperlink"/>
                  <w:rFonts w:ascii="Arial Narrow" w:eastAsia="Arial Narrow" w:hAnsi="Arial Narrow" w:cs="Arial Narrow"/>
                  <w:sz w:val="18"/>
                  <w:szCs w:val="18"/>
                </w:rPr>
                <w:t xml:space="preserve"> to </w:t>
              </w:r>
              <w:proofErr w:type="spellStart"/>
              <w:r w:rsidRPr="00D35693">
                <w:rPr>
                  <w:rStyle w:val="Hyperlink"/>
                  <w:rFonts w:ascii="Arial Narrow" w:eastAsia="Arial Narrow" w:hAnsi="Arial Narrow" w:cs="Arial Narrow"/>
                  <w:sz w:val="18"/>
                  <w:szCs w:val="18"/>
                </w:rPr>
                <w:t>manage</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purchase</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delivery</w:t>
              </w:r>
              <w:proofErr w:type="spellEnd"/>
              <w:r w:rsidRPr="00D35693">
                <w:rPr>
                  <w:rStyle w:val="Hyperlink"/>
                  <w:rFonts w:ascii="Arial Narrow" w:eastAsia="Arial Narrow" w:hAnsi="Arial Narrow" w:cs="Arial Narrow"/>
                  <w:sz w:val="18"/>
                  <w:szCs w:val="18"/>
                </w:rPr>
                <w:t xml:space="preserve"> of </w:t>
              </w:r>
              <w:proofErr w:type="spellStart"/>
              <w:r w:rsidRPr="00D35693">
                <w:rPr>
                  <w:rStyle w:val="Hyperlink"/>
                  <w:rFonts w:ascii="Arial Narrow" w:eastAsia="Arial Narrow" w:hAnsi="Arial Narrow" w:cs="Arial Narrow"/>
                  <w:sz w:val="18"/>
                  <w:szCs w:val="18"/>
                </w:rPr>
                <w:t>military</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equipment</w:t>
              </w:r>
              <w:proofErr w:type="spellEnd"/>
              <w:r w:rsidRPr="00D35693">
                <w:rPr>
                  <w:rStyle w:val="Hyperlink"/>
                  <w:rFonts w:ascii="Arial Narrow" w:eastAsia="Arial Narrow" w:hAnsi="Arial Narrow" w:cs="Arial Narrow"/>
                  <w:sz w:val="18"/>
                  <w:szCs w:val="18"/>
                </w:rPr>
                <w:t xml:space="preserve"> | CBC </w:t>
              </w:r>
              <w:proofErr w:type="spellStart"/>
              <w:r w:rsidRPr="00D35693">
                <w:rPr>
                  <w:rStyle w:val="Hyperlink"/>
                  <w:rFonts w:ascii="Arial Narrow" w:eastAsia="Arial Narrow" w:hAnsi="Arial Narrow" w:cs="Arial Narrow"/>
                  <w:sz w:val="18"/>
                  <w:szCs w:val="18"/>
                </w:rPr>
                <w:t>News</w:t>
              </w:r>
              <w:proofErr w:type="spellEnd"/>
            </w:hyperlink>
          </w:p>
        </w:tc>
      </w:tr>
      <w:tr w:rsidR="0036279A" w:rsidRPr="003C6455" w14:paraId="15C61702" w14:textId="77777777" w:rsidTr="6CCE835B">
        <w:trPr>
          <w:trHeight w:val="364"/>
        </w:trPr>
        <w:tc>
          <w:tcPr>
            <w:tcW w:w="870" w:type="dxa"/>
            <w:tcMar>
              <w:top w:w="29" w:type="dxa"/>
              <w:left w:w="115" w:type="dxa"/>
              <w:bottom w:w="29" w:type="dxa"/>
              <w:right w:w="115" w:type="dxa"/>
            </w:tcMar>
          </w:tcPr>
          <w:p w14:paraId="41EC1FF6" w14:textId="27931B7B" w:rsidR="0036279A" w:rsidRPr="003C6455" w:rsidRDefault="29FEB4E2" w:rsidP="004F500E">
            <w:pPr>
              <w:spacing w:after="0"/>
              <w:jc w:val="both"/>
              <w:rPr>
                <w:rFonts w:ascii="Arial Narrow" w:eastAsia="Arial Narrow" w:hAnsi="Arial Narrow" w:cs="Arial Narrow"/>
              </w:rPr>
            </w:pPr>
            <w:bookmarkStart w:id="1" w:name="_Hlk158297732"/>
            <w:r w:rsidRPr="2F82DD48">
              <w:rPr>
                <w:rFonts w:ascii="Arial Narrow" w:eastAsia="Arial Narrow" w:hAnsi="Arial Narrow" w:cs="Arial Narrow"/>
              </w:rPr>
              <w:t>10-24</w:t>
            </w:r>
          </w:p>
        </w:tc>
        <w:tc>
          <w:tcPr>
            <w:tcW w:w="11806" w:type="dxa"/>
            <w:tcMar>
              <w:top w:w="29" w:type="dxa"/>
              <w:left w:w="115" w:type="dxa"/>
              <w:bottom w:w="29" w:type="dxa"/>
              <w:right w:w="115" w:type="dxa"/>
            </w:tcMar>
          </w:tcPr>
          <w:p w14:paraId="1A92FD48" w14:textId="7F0CE8FB" w:rsidR="0036279A" w:rsidRPr="00CB5E65" w:rsidRDefault="7199710E" w:rsidP="004F500E">
            <w:pPr>
              <w:tabs>
                <w:tab w:val="left" w:pos="926"/>
              </w:tabs>
              <w:spacing w:after="0"/>
              <w:jc w:val="both"/>
              <w:rPr>
                <w:rFonts w:ascii="Arial Narrow" w:eastAsia="Arial Narrow" w:hAnsi="Arial Narrow" w:cs="Arial Narrow"/>
                <w:color w:val="333333"/>
              </w:rPr>
            </w:pPr>
            <w:r w:rsidRPr="2F82DD48">
              <w:rPr>
                <w:rFonts w:ascii="Arial Narrow" w:eastAsia="Arial Narrow" w:hAnsi="Arial Narrow" w:cs="Arial Narrow"/>
              </w:rPr>
              <w:t>Kanados vyriausybės vykdomame povandeninių laivų statybos konkurse dalyvaujančios Vo</w:t>
            </w:r>
            <w:r w:rsidR="037A006E" w:rsidRPr="2F82DD48">
              <w:rPr>
                <w:rFonts w:ascii="Arial Narrow" w:eastAsia="Arial Narrow" w:hAnsi="Arial Narrow" w:cs="Arial Narrow"/>
              </w:rPr>
              <w:t xml:space="preserve">kietijos įmonės </w:t>
            </w:r>
            <w:r w:rsidR="037A006E" w:rsidRPr="2F82DD48">
              <w:rPr>
                <w:rFonts w:ascii="Arial Narrow" w:eastAsia="Arial Narrow" w:hAnsi="Arial Narrow" w:cs="Arial Narrow"/>
                <w:color w:val="333333"/>
              </w:rPr>
              <w:t>Thyssenkrupp Marine Systems vadovas Oliver Burkhard teigia</w:t>
            </w:r>
            <w:r w:rsidR="289A96AE" w:rsidRPr="2F82DD48">
              <w:rPr>
                <w:rFonts w:ascii="Arial Narrow" w:eastAsia="Arial Narrow" w:hAnsi="Arial Narrow" w:cs="Arial Narrow"/>
                <w:color w:val="333333"/>
              </w:rPr>
              <w:t xml:space="preserve">, jog ateityje būtų įmanoma surinkti laivus Kanadoje. Nepaisant to, pabrėžiama, kad tai yra ilgas procesas ir federalinė vyriausybė nesiuntė signalų, jog </w:t>
            </w:r>
            <w:r w:rsidR="34FED77D" w:rsidRPr="2F82DD48">
              <w:rPr>
                <w:rFonts w:ascii="Arial Narrow" w:eastAsia="Arial Narrow" w:hAnsi="Arial Narrow" w:cs="Arial Narrow"/>
                <w:color w:val="333333"/>
              </w:rPr>
              <w:t>yra pasiruošusi investuoti į tokias technologijas.</w:t>
            </w:r>
          </w:p>
        </w:tc>
        <w:tc>
          <w:tcPr>
            <w:tcW w:w="2570" w:type="dxa"/>
            <w:tcMar>
              <w:top w:w="29" w:type="dxa"/>
              <w:left w:w="115" w:type="dxa"/>
              <w:bottom w:w="29" w:type="dxa"/>
              <w:right w:w="115" w:type="dxa"/>
            </w:tcMar>
          </w:tcPr>
          <w:p w14:paraId="140B6FA0" w14:textId="4F230A0D" w:rsidR="0036279A" w:rsidRPr="00D35693" w:rsidRDefault="4A079B8F" w:rsidP="009F3389">
            <w:pPr>
              <w:spacing w:after="0"/>
              <w:jc w:val="both"/>
              <w:rPr>
                <w:rStyle w:val="Hyperlink"/>
                <w:rFonts w:ascii="Arial Narrow" w:eastAsia="Arial Narrow" w:hAnsi="Arial Narrow" w:cs="Arial Narrow"/>
                <w:sz w:val="18"/>
                <w:szCs w:val="18"/>
              </w:rPr>
            </w:pPr>
            <w:hyperlink r:id="rId22">
              <w:r w:rsidRPr="00D35693">
                <w:rPr>
                  <w:rStyle w:val="Hyperlink"/>
                  <w:rFonts w:ascii="Arial Narrow" w:eastAsia="Arial Narrow" w:hAnsi="Arial Narrow" w:cs="Arial Narrow"/>
                  <w:sz w:val="18"/>
                  <w:szCs w:val="18"/>
                </w:rPr>
                <w:t>TKMS: Subs could be built in Canada, but not anytime soon</w:t>
              </w:r>
            </w:hyperlink>
          </w:p>
        </w:tc>
      </w:tr>
      <w:tr w:rsidR="092730E9" w14:paraId="165D59FC" w14:textId="77777777" w:rsidTr="6CCE835B">
        <w:trPr>
          <w:trHeight w:val="300"/>
        </w:trPr>
        <w:tc>
          <w:tcPr>
            <w:tcW w:w="870" w:type="dxa"/>
            <w:tcMar>
              <w:top w:w="29" w:type="dxa"/>
              <w:left w:w="115" w:type="dxa"/>
              <w:bottom w:w="29" w:type="dxa"/>
              <w:right w:w="115" w:type="dxa"/>
            </w:tcMar>
          </w:tcPr>
          <w:p w14:paraId="3F30C470" w14:textId="32D410D4" w:rsidR="4A079B8F" w:rsidRDefault="4A079B8F" w:rsidP="004F500E">
            <w:pPr>
              <w:spacing w:after="0"/>
              <w:jc w:val="both"/>
              <w:rPr>
                <w:rFonts w:ascii="Arial Narrow" w:eastAsia="Arial Narrow" w:hAnsi="Arial Narrow" w:cs="Arial Narrow"/>
              </w:rPr>
            </w:pPr>
            <w:r w:rsidRPr="2F82DD48">
              <w:rPr>
                <w:rFonts w:ascii="Arial Narrow" w:eastAsia="Arial Narrow" w:hAnsi="Arial Narrow" w:cs="Arial Narrow"/>
              </w:rPr>
              <w:lastRenderedPageBreak/>
              <w:t>10-24</w:t>
            </w:r>
          </w:p>
        </w:tc>
        <w:tc>
          <w:tcPr>
            <w:tcW w:w="11806" w:type="dxa"/>
            <w:tcMar>
              <w:top w:w="29" w:type="dxa"/>
              <w:left w:w="115" w:type="dxa"/>
              <w:bottom w:w="29" w:type="dxa"/>
              <w:right w:w="115" w:type="dxa"/>
            </w:tcMar>
          </w:tcPr>
          <w:p w14:paraId="26B72851" w14:textId="327A30EC" w:rsidR="4A079B8F" w:rsidRDefault="4A079B8F" w:rsidP="004F500E">
            <w:pPr>
              <w:spacing w:after="0"/>
              <w:jc w:val="both"/>
              <w:rPr>
                <w:rFonts w:ascii="Arial Narrow" w:eastAsia="Arial Narrow" w:hAnsi="Arial Narrow" w:cs="Arial Narrow"/>
              </w:rPr>
            </w:pPr>
            <w:r w:rsidRPr="6CCE835B">
              <w:rPr>
                <w:rFonts w:ascii="Arial Narrow" w:eastAsia="Arial Narrow" w:hAnsi="Arial Narrow" w:cs="Arial Narrow"/>
              </w:rPr>
              <w:t xml:space="preserve">Kanados vyriausybei vystant savo karinius pajėgumus bei investuojant į valstybei svarbius objektus, kariuomenės kosmose pajėgų </w:t>
            </w:r>
            <w:r w:rsidR="410EC859" w:rsidRPr="6CCE835B">
              <w:rPr>
                <w:rFonts w:ascii="Arial Narrow" w:eastAsia="Arial Narrow" w:hAnsi="Arial Narrow" w:cs="Arial Narrow"/>
              </w:rPr>
              <w:t>vadov</w:t>
            </w:r>
            <w:r w:rsidR="2ACB36E6" w:rsidRPr="6CCE835B">
              <w:rPr>
                <w:rFonts w:ascii="Arial Narrow" w:eastAsia="Arial Narrow" w:hAnsi="Arial Narrow" w:cs="Arial Narrow"/>
              </w:rPr>
              <w:t>as</w:t>
            </w:r>
            <w:r w:rsidR="410EC859" w:rsidRPr="6CCE835B">
              <w:rPr>
                <w:rFonts w:ascii="Arial Narrow" w:eastAsia="Arial Narrow" w:hAnsi="Arial Narrow" w:cs="Arial Narrow"/>
              </w:rPr>
              <w:t xml:space="preserve"> </w:t>
            </w:r>
            <w:r w:rsidR="5B1AF6CE" w:rsidRPr="6CCE835B">
              <w:rPr>
                <w:rFonts w:ascii="Arial Narrow" w:eastAsia="Arial Narrow" w:hAnsi="Arial Narrow" w:cs="Arial Narrow"/>
              </w:rPr>
              <w:t>generolas</w:t>
            </w:r>
            <w:r w:rsidR="410EC859" w:rsidRPr="6CCE835B">
              <w:rPr>
                <w:rFonts w:ascii="Arial Narrow" w:eastAsia="Arial Narrow" w:hAnsi="Arial Narrow" w:cs="Arial Narrow"/>
              </w:rPr>
              <w:t xml:space="preserve"> Christopher Horner teigia, jog turi būti apsvarstytas kosminių laivų paleidimo p</w:t>
            </w:r>
            <w:r w:rsidR="3E0BD369" w:rsidRPr="6CCE835B">
              <w:rPr>
                <w:rFonts w:ascii="Arial Narrow" w:eastAsia="Arial Narrow" w:hAnsi="Arial Narrow" w:cs="Arial Narrow"/>
              </w:rPr>
              <w:t>ajėgumų atsiradimas Kanadoje. Šiuo metu</w:t>
            </w:r>
            <w:r w:rsidR="3783FF74" w:rsidRPr="6CCE835B">
              <w:rPr>
                <w:rFonts w:ascii="Arial Narrow" w:eastAsia="Arial Narrow" w:hAnsi="Arial Narrow" w:cs="Arial Narrow"/>
              </w:rPr>
              <w:t xml:space="preserve"> Kanada yra vienintelė G7 šalis, neturinti suverenios, vidaus kosminių skrydžių paleidimo galimybės ar vyriausybės remiamos iniciatyvos ją sukurti</w:t>
            </w:r>
          </w:p>
        </w:tc>
        <w:tc>
          <w:tcPr>
            <w:tcW w:w="2570" w:type="dxa"/>
            <w:tcMar>
              <w:top w:w="29" w:type="dxa"/>
              <w:left w:w="115" w:type="dxa"/>
              <w:bottom w:w="29" w:type="dxa"/>
              <w:right w:w="115" w:type="dxa"/>
            </w:tcMar>
          </w:tcPr>
          <w:p w14:paraId="0CF3172C" w14:textId="52775D8B" w:rsidR="3783FF74" w:rsidRPr="009F3389" w:rsidRDefault="3783FF74" w:rsidP="004F500E">
            <w:pPr>
              <w:spacing w:after="0"/>
              <w:jc w:val="both"/>
              <w:rPr>
                <w:rStyle w:val="Hyperlink"/>
                <w:sz w:val="20"/>
                <w:szCs w:val="20"/>
              </w:rPr>
            </w:pPr>
            <w:hyperlink r:id="rId23">
              <w:r w:rsidRPr="009F3389">
                <w:rPr>
                  <w:rStyle w:val="Hyperlink"/>
                  <w:rFonts w:ascii="Arial Narrow" w:eastAsia="Arial Narrow" w:hAnsi="Arial Narrow" w:cs="Arial Narrow"/>
                  <w:sz w:val="20"/>
                  <w:szCs w:val="20"/>
                </w:rPr>
                <w:t>Is it time Canada had its own space launch capability?</w:t>
              </w:r>
            </w:hyperlink>
          </w:p>
        </w:tc>
      </w:tr>
      <w:bookmarkEnd w:id="1"/>
      <w:tr w:rsidR="007F002F" w:rsidRPr="003C6455" w14:paraId="628963DB" w14:textId="77777777" w:rsidTr="6CCE835B">
        <w:trPr>
          <w:trHeight w:val="428"/>
        </w:trPr>
        <w:tc>
          <w:tcPr>
            <w:tcW w:w="15246" w:type="dxa"/>
            <w:gridSpan w:val="3"/>
            <w:shd w:val="clear" w:color="auto" w:fill="DEEAF6" w:themeFill="accent1" w:themeFillTint="33"/>
            <w:tcMar>
              <w:top w:w="29" w:type="dxa"/>
              <w:left w:w="115" w:type="dxa"/>
              <w:bottom w:w="29" w:type="dxa"/>
              <w:right w:w="115" w:type="dxa"/>
            </w:tcMar>
          </w:tcPr>
          <w:p w14:paraId="3E9E860D" w14:textId="2BF8DB32" w:rsidR="007F002F" w:rsidRPr="003C6455" w:rsidRDefault="007F002F" w:rsidP="004F500E">
            <w:pPr>
              <w:spacing w:after="0"/>
              <w:jc w:val="both"/>
              <w:rPr>
                <w:rFonts w:ascii="Arial Narrow" w:eastAsia="Arial Narrow" w:hAnsi="Arial Narrow" w:cs="Arial Narrow"/>
                <w:b/>
                <w:bCs/>
              </w:rPr>
            </w:pPr>
            <w:r w:rsidRPr="2F82DD48">
              <w:rPr>
                <w:rFonts w:ascii="Arial Narrow" w:eastAsia="Arial Narrow" w:hAnsi="Arial Narrow" w:cs="Arial Narrow"/>
                <w:b/>
                <w:bCs/>
              </w:rPr>
              <w:t xml:space="preserve">Bendra ekonominė informacija </w:t>
            </w:r>
          </w:p>
        </w:tc>
      </w:tr>
      <w:tr w:rsidR="00FA6216" w:rsidRPr="003C6455" w14:paraId="1FC67DF3" w14:textId="77777777" w:rsidTr="6CCE835B">
        <w:trPr>
          <w:trHeight w:val="41"/>
        </w:trPr>
        <w:tc>
          <w:tcPr>
            <w:tcW w:w="870" w:type="dxa"/>
            <w:tcMar>
              <w:top w:w="29" w:type="dxa"/>
              <w:left w:w="115" w:type="dxa"/>
              <w:bottom w:w="29" w:type="dxa"/>
              <w:right w:w="115" w:type="dxa"/>
            </w:tcMar>
          </w:tcPr>
          <w:p w14:paraId="0C4E224B" w14:textId="348A9E6A" w:rsidR="00FA6216" w:rsidRPr="2F82DD48" w:rsidRDefault="009F3389" w:rsidP="004F500E">
            <w:pPr>
              <w:spacing w:after="0"/>
              <w:jc w:val="both"/>
              <w:rPr>
                <w:rFonts w:ascii="Arial Narrow" w:eastAsia="Arial Narrow" w:hAnsi="Arial Narrow" w:cs="Arial Narrow"/>
                <w:lang w:val="en-US"/>
              </w:rPr>
            </w:pPr>
            <w:r>
              <w:rPr>
                <w:rFonts w:ascii="Arial Narrow" w:eastAsia="Arial Narrow" w:hAnsi="Arial Narrow" w:cs="Arial Narrow"/>
                <w:lang w:val="en-US"/>
              </w:rPr>
              <w:t>11-04</w:t>
            </w:r>
          </w:p>
        </w:tc>
        <w:tc>
          <w:tcPr>
            <w:tcW w:w="11806" w:type="dxa"/>
            <w:tcMar>
              <w:top w:w="29" w:type="dxa"/>
              <w:left w:w="115" w:type="dxa"/>
              <w:bottom w:w="29" w:type="dxa"/>
              <w:right w:w="115" w:type="dxa"/>
            </w:tcMar>
          </w:tcPr>
          <w:p w14:paraId="07C1EC4D" w14:textId="5F089C13" w:rsidR="00FA6216" w:rsidRPr="00FA6216" w:rsidRDefault="009F3389" w:rsidP="009F3389">
            <w:pPr>
              <w:spacing w:after="0"/>
              <w:jc w:val="both"/>
              <w:rPr>
                <w:rFonts w:ascii="Arial Narrow" w:eastAsia="Arial Narrow" w:hAnsi="Arial Narrow" w:cs="Arial Narrow"/>
                <w:color w:val="111111"/>
              </w:rPr>
            </w:pPr>
            <w:r w:rsidRPr="009F3389">
              <w:rPr>
                <w:rFonts w:ascii="Arial Narrow" w:eastAsia="Arial Narrow" w:hAnsi="Arial Narrow" w:cs="Arial Narrow"/>
                <w:color w:val="111111"/>
              </w:rPr>
              <w:t xml:space="preserve">MP </w:t>
            </w:r>
            <w:r w:rsidR="00FA6216" w:rsidRPr="00FA6216">
              <w:rPr>
                <w:rFonts w:ascii="Arial Narrow" w:eastAsia="Arial Narrow" w:hAnsi="Arial Narrow" w:cs="Arial Narrow"/>
                <w:color w:val="111111"/>
              </w:rPr>
              <w:t xml:space="preserve">M. </w:t>
            </w:r>
            <w:proofErr w:type="spellStart"/>
            <w:r w:rsidR="00FA6216" w:rsidRPr="00FA6216">
              <w:rPr>
                <w:rFonts w:ascii="Arial Narrow" w:eastAsia="Arial Narrow" w:hAnsi="Arial Narrow" w:cs="Arial Narrow"/>
                <w:color w:val="111111"/>
              </w:rPr>
              <w:t>Carney</w:t>
            </w:r>
            <w:proofErr w:type="spellEnd"/>
            <w:r w:rsidR="00FA6216" w:rsidRPr="00FA6216">
              <w:rPr>
                <w:rFonts w:ascii="Arial Narrow" w:eastAsia="Arial Narrow" w:hAnsi="Arial Narrow" w:cs="Arial Narrow"/>
                <w:color w:val="111111"/>
              </w:rPr>
              <w:t xml:space="preserve"> vyriausybė pristatė savo pirmąjį biudžetą. Pagrindiniai planuojami 2025</w:t>
            </w:r>
            <w:r w:rsidRPr="009F3389">
              <w:rPr>
                <w:rFonts w:ascii="Arial Narrow" w:eastAsia="Arial Narrow" w:hAnsi="Arial Narrow" w:cs="Arial Narrow"/>
                <w:color w:val="111111"/>
              </w:rPr>
              <w:t>-</w:t>
            </w:r>
            <w:r w:rsidR="00FA6216" w:rsidRPr="00FA6216">
              <w:rPr>
                <w:rFonts w:ascii="Arial Narrow" w:eastAsia="Arial Narrow" w:hAnsi="Arial Narrow" w:cs="Arial Narrow"/>
                <w:color w:val="111111"/>
              </w:rPr>
              <w:t>2026 metų biudžeto rodikliai: federalinis deficitas - 78,3 mlrd. dolerių (~48 mlrd. EUR); biudžeto deficito ir BVP santykis - 2,5 proc., federalinės skolos ir BVP santykis - 42,4 proc.</w:t>
            </w:r>
          </w:p>
          <w:p w14:paraId="359309A2" w14:textId="77777777" w:rsidR="00FA6216" w:rsidRPr="00FA6216" w:rsidRDefault="00FA6216" w:rsidP="009F3389">
            <w:pPr>
              <w:spacing w:after="0"/>
              <w:jc w:val="both"/>
              <w:rPr>
                <w:rFonts w:ascii="Arial Narrow" w:eastAsia="Arial Narrow" w:hAnsi="Arial Narrow" w:cs="Arial Narrow"/>
                <w:color w:val="111111"/>
              </w:rPr>
            </w:pPr>
            <w:r w:rsidRPr="00FA6216">
              <w:rPr>
                <w:rFonts w:ascii="Arial Narrow" w:eastAsia="Arial Narrow" w:hAnsi="Arial Narrow" w:cs="Arial Narrow"/>
                <w:color w:val="111111"/>
              </w:rPr>
              <w:t> </w:t>
            </w:r>
          </w:p>
          <w:p w14:paraId="64E56683" w14:textId="77777777" w:rsidR="00FA6216" w:rsidRDefault="00FA6216" w:rsidP="009F3389">
            <w:pPr>
              <w:spacing w:after="0"/>
              <w:jc w:val="both"/>
              <w:rPr>
                <w:rFonts w:ascii="Arial Narrow" w:eastAsia="Arial Narrow" w:hAnsi="Arial Narrow" w:cs="Arial Narrow"/>
                <w:color w:val="111111"/>
              </w:rPr>
            </w:pPr>
            <w:r w:rsidRPr="00FA6216">
              <w:rPr>
                <w:rFonts w:ascii="Arial Narrow" w:eastAsia="Arial Narrow" w:hAnsi="Arial Narrow" w:cs="Arial Narrow"/>
                <w:color w:val="111111"/>
              </w:rPr>
              <w:t>Biudžete numatyti ambicingi taupymo planai - iki 15 proc. per trejus metus, kurie turės kompensuoti planuojamas 141 mlrd. dolerių (~86 mlrd. EUR) vertės naujas išlaidos. Didžiausi sutaupymai numatyti ženkliai mažinant viešojo federalinio sektoriaus darbuotojų skaičių. Numatoma, jog užsienio pagalbos finansavimas bus mažinamas bent 2,7 mlrd. dolerių (1,65 mlrd. EUR), skiriant prioritetą valstybėms, kurioms „to reikia labiausiai.” Kanados užsienio reikalų ministerijos finansavimas taip pat bus sumažintas maždaug 0,5 mlrd. (0,3 mlrd. EUR), o kai kurių ambasadų veikla gali būti sujungta.</w:t>
            </w:r>
          </w:p>
          <w:p w14:paraId="2EFCF193" w14:textId="77777777" w:rsidR="009F3389" w:rsidRPr="00FA6216" w:rsidRDefault="009F3389" w:rsidP="009F3389">
            <w:pPr>
              <w:spacing w:after="0"/>
              <w:jc w:val="both"/>
              <w:rPr>
                <w:rFonts w:ascii="Arial Narrow" w:eastAsia="Arial Narrow" w:hAnsi="Arial Narrow" w:cs="Arial Narrow"/>
                <w:color w:val="111111"/>
              </w:rPr>
            </w:pPr>
          </w:p>
          <w:p w14:paraId="4F9AA78D" w14:textId="77777777" w:rsidR="00FA6216" w:rsidRPr="00FA6216" w:rsidRDefault="00FA6216" w:rsidP="009F3389">
            <w:pPr>
              <w:spacing w:after="0"/>
              <w:jc w:val="both"/>
              <w:rPr>
                <w:rFonts w:ascii="Arial Narrow" w:eastAsia="Arial Narrow" w:hAnsi="Arial Narrow" w:cs="Arial Narrow"/>
                <w:color w:val="111111"/>
                <w:lang w:val="en-US"/>
              </w:rPr>
            </w:pPr>
            <w:r w:rsidRPr="00FA6216">
              <w:rPr>
                <w:rFonts w:ascii="Arial Narrow" w:eastAsia="Arial Narrow" w:hAnsi="Arial Narrow" w:cs="Arial Narrow"/>
                <w:color w:val="111111"/>
              </w:rPr>
              <w:t>Biudžete didžiulis dėmesys skiriamas ekonomikos augimui: per artimiausius penkerius metus vyriausybė kasmet investuos apie 50 mlrd. dolerių (~ 30 mlrd. EUR) į valstybinės svarbos projektų įgyvendinimą, prekybos rinkų diversifikaciją. Be to, per penkerius metus bus siekiama pritraukti pusės trilijono vertės privataus sektoriaus investicijų į ekonomiką, gerinti mokestinę aplinką, bus sudaroma palankesnė aplinka investuoti į SGD eksportą bei gavybą, skatinti aplinkai draugišką energetiką bei transportą, investicijas į mokslinius tyrimus.</w:t>
            </w:r>
          </w:p>
          <w:p w14:paraId="7B1A9EA4" w14:textId="77777777" w:rsidR="00FA6216" w:rsidRPr="00FA6216" w:rsidRDefault="00FA6216" w:rsidP="009F3389">
            <w:pPr>
              <w:spacing w:after="0"/>
              <w:jc w:val="both"/>
              <w:rPr>
                <w:rFonts w:ascii="Arial Narrow" w:eastAsia="Arial Narrow" w:hAnsi="Arial Narrow" w:cs="Arial Narrow"/>
                <w:color w:val="111111"/>
                <w:lang w:val="en-US"/>
              </w:rPr>
            </w:pPr>
            <w:r w:rsidRPr="00FA6216">
              <w:rPr>
                <w:rFonts w:ascii="Arial Narrow" w:eastAsia="Arial Narrow" w:hAnsi="Arial Narrow" w:cs="Arial Narrow"/>
                <w:color w:val="111111"/>
              </w:rPr>
              <w:t> </w:t>
            </w:r>
          </w:p>
          <w:p w14:paraId="2C865A9C" w14:textId="25C39C52" w:rsidR="00FA6216" w:rsidRPr="009F3389" w:rsidRDefault="00FA6216" w:rsidP="009F3389">
            <w:pPr>
              <w:spacing w:after="0"/>
              <w:jc w:val="both"/>
              <w:rPr>
                <w:rFonts w:ascii="Arial Narrow" w:eastAsia="Arial Narrow" w:hAnsi="Arial Narrow" w:cs="Arial Narrow"/>
                <w:color w:val="111111"/>
                <w:lang w:val="en-US"/>
              </w:rPr>
            </w:pPr>
            <w:r w:rsidRPr="00FA6216">
              <w:rPr>
                <w:rFonts w:ascii="Arial Narrow" w:eastAsia="Arial Narrow" w:hAnsi="Arial Narrow" w:cs="Arial Narrow"/>
                <w:color w:val="111111"/>
              </w:rPr>
              <w:t>Federalinio biudžeto projekte numatyta, kad siekdama išspręsti daugelį metų trunkančią Kanados ginkluotųjų pajėgų aprūpinimo nepakankama įranga problemą ir sustiprinti šalies gynybos pramonę, naujoji Kanados vyriausybė jau šiais metais planuoja pasiekti NATO 2 proc. BVP išlaidų gynybai tikslą ir didins investicijas į gynybą siekiant pasiekti 5 proc. BVP išlaidų gynybai tikslą iki 2035 metų. Biudžeto projekte numatyta per artimiausius penkerius metus skirti 84 mlrd. dolerių (~51,5 mlrd. EUR) Kanados ginkluotosioms pajėgoms (naujų darbuotojų pritraukimui, atlyginimų augimui, infrastruktūrai bei mokymams), 17,9 mlrd. dolerių (~11 mlrd. EUR) bus skirta įsigyti šarvuotas transporto priemones, stiprinti dronų ir tolimųjų nuotolių ginkluotės pajėgumus, daugiau nei 4 mlrd. dolerių (2,45 mlrd. EUR) būtų skirti civilinės ir karinės paskirties technologijoms: kvantines technologijas, kritinės svarbos mineralų gavybą, kosmoso ir kitoms technologijoms, dirbinio intelekto pajėgumams.</w:t>
            </w:r>
          </w:p>
        </w:tc>
        <w:tc>
          <w:tcPr>
            <w:tcW w:w="2570" w:type="dxa"/>
            <w:tcMar>
              <w:top w:w="29" w:type="dxa"/>
              <w:left w:w="115" w:type="dxa"/>
              <w:bottom w:w="29" w:type="dxa"/>
              <w:right w:w="115" w:type="dxa"/>
            </w:tcMar>
          </w:tcPr>
          <w:p w14:paraId="394ED176" w14:textId="41D3BDC4" w:rsidR="00FA6216" w:rsidRDefault="00D35693" w:rsidP="00D35693">
            <w:pPr>
              <w:spacing w:after="0"/>
              <w:jc w:val="both"/>
            </w:pPr>
            <w:hyperlink r:id="rId24" w:history="1">
              <w:r w:rsidRPr="00D35693">
                <w:rPr>
                  <w:rStyle w:val="Hyperlink"/>
                  <w:rFonts w:ascii="Arial Narrow" w:eastAsia="Arial Narrow" w:hAnsi="Arial Narrow" w:cs="Arial Narrow"/>
                  <w:sz w:val="20"/>
                  <w:szCs w:val="20"/>
                </w:rPr>
                <w:t xml:space="preserve">A $78B </w:t>
              </w:r>
              <w:proofErr w:type="spellStart"/>
              <w:r w:rsidRPr="00D35693">
                <w:rPr>
                  <w:rStyle w:val="Hyperlink"/>
                  <w:rFonts w:ascii="Arial Narrow" w:eastAsia="Arial Narrow" w:hAnsi="Arial Narrow" w:cs="Arial Narrow"/>
                  <w:sz w:val="20"/>
                  <w:szCs w:val="20"/>
                </w:rPr>
                <w:t>deficit</w:t>
              </w:r>
              <w:proofErr w:type="spellEnd"/>
              <w:r w:rsidRPr="00D35693">
                <w:rPr>
                  <w:rStyle w:val="Hyperlink"/>
                  <w:rFonts w:ascii="Arial Narrow" w:eastAsia="Arial Narrow" w:hAnsi="Arial Narrow" w:cs="Arial Narrow"/>
                  <w:sz w:val="20"/>
                  <w:szCs w:val="20"/>
                </w:rPr>
                <w:t xml:space="preserve">, </w:t>
              </w:r>
              <w:proofErr w:type="spellStart"/>
              <w:r w:rsidRPr="00D35693">
                <w:rPr>
                  <w:rStyle w:val="Hyperlink"/>
                  <w:rFonts w:ascii="Arial Narrow" w:eastAsia="Arial Narrow" w:hAnsi="Arial Narrow" w:cs="Arial Narrow"/>
                  <w:sz w:val="20"/>
                  <w:szCs w:val="20"/>
                </w:rPr>
                <w:t>public</w:t>
              </w:r>
              <w:proofErr w:type="spellEnd"/>
              <w:r w:rsidRPr="00D35693">
                <w:rPr>
                  <w:rStyle w:val="Hyperlink"/>
                  <w:rFonts w:ascii="Arial Narrow" w:eastAsia="Arial Narrow" w:hAnsi="Arial Narrow" w:cs="Arial Narrow"/>
                  <w:sz w:val="20"/>
                  <w:szCs w:val="20"/>
                </w:rPr>
                <w:t xml:space="preserve"> </w:t>
              </w:r>
              <w:proofErr w:type="spellStart"/>
              <w:r w:rsidRPr="00D35693">
                <w:rPr>
                  <w:rStyle w:val="Hyperlink"/>
                  <w:rFonts w:ascii="Arial Narrow" w:eastAsia="Arial Narrow" w:hAnsi="Arial Narrow" w:cs="Arial Narrow"/>
                  <w:sz w:val="20"/>
                  <w:szCs w:val="20"/>
                </w:rPr>
                <w:t>service</w:t>
              </w:r>
              <w:proofErr w:type="spellEnd"/>
              <w:r w:rsidRPr="00D35693">
                <w:rPr>
                  <w:rStyle w:val="Hyperlink"/>
                  <w:rFonts w:ascii="Arial Narrow" w:eastAsia="Arial Narrow" w:hAnsi="Arial Narrow" w:cs="Arial Narrow"/>
                  <w:sz w:val="20"/>
                  <w:szCs w:val="20"/>
                </w:rPr>
                <w:t xml:space="preserve"> </w:t>
              </w:r>
              <w:proofErr w:type="spellStart"/>
              <w:r w:rsidRPr="00D35693">
                <w:rPr>
                  <w:rStyle w:val="Hyperlink"/>
                  <w:rFonts w:ascii="Arial Narrow" w:eastAsia="Arial Narrow" w:hAnsi="Arial Narrow" w:cs="Arial Narrow"/>
                  <w:sz w:val="20"/>
                  <w:szCs w:val="20"/>
                </w:rPr>
                <w:t>cuts</w:t>
              </w:r>
              <w:proofErr w:type="spellEnd"/>
              <w:r w:rsidRPr="00D35693">
                <w:rPr>
                  <w:rStyle w:val="Hyperlink"/>
                  <w:rFonts w:ascii="Arial Narrow" w:eastAsia="Arial Narrow" w:hAnsi="Arial Narrow" w:cs="Arial Narrow"/>
                  <w:sz w:val="20"/>
                  <w:szCs w:val="20"/>
                </w:rPr>
                <w:t xml:space="preserve">, </w:t>
              </w:r>
              <w:proofErr w:type="spellStart"/>
              <w:r w:rsidRPr="00D35693">
                <w:rPr>
                  <w:rStyle w:val="Hyperlink"/>
                  <w:rFonts w:ascii="Arial Narrow" w:eastAsia="Arial Narrow" w:hAnsi="Arial Narrow" w:cs="Arial Narrow"/>
                  <w:sz w:val="20"/>
                  <w:szCs w:val="20"/>
                </w:rPr>
                <w:t>new</w:t>
              </w:r>
              <w:proofErr w:type="spellEnd"/>
              <w:r w:rsidRPr="00D35693">
                <w:rPr>
                  <w:rStyle w:val="Hyperlink"/>
                  <w:rFonts w:ascii="Arial Narrow" w:eastAsia="Arial Narrow" w:hAnsi="Arial Narrow" w:cs="Arial Narrow"/>
                  <w:sz w:val="20"/>
                  <w:szCs w:val="20"/>
                </w:rPr>
                <w:t xml:space="preserve"> </w:t>
              </w:r>
              <w:proofErr w:type="spellStart"/>
              <w:r w:rsidRPr="00D35693">
                <w:rPr>
                  <w:rStyle w:val="Hyperlink"/>
                  <w:rFonts w:ascii="Arial Narrow" w:eastAsia="Arial Narrow" w:hAnsi="Arial Narrow" w:cs="Arial Narrow"/>
                  <w:sz w:val="20"/>
                  <w:szCs w:val="20"/>
                </w:rPr>
                <w:t>tax</w:t>
              </w:r>
              <w:proofErr w:type="spellEnd"/>
              <w:r w:rsidRPr="00D35693">
                <w:rPr>
                  <w:rStyle w:val="Hyperlink"/>
                  <w:rFonts w:ascii="Arial Narrow" w:eastAsia="Arial Narrow" w:hAnsi="Arial Narrow" w:cs="Arial Narrow"/>
                  <w:sz w:val="20"/>
                  <w:szCs w:val="20"/>
                </w:rPr>
                <w:t xml:space="preserve"> </w:t>
              </w:r>
              <w:proofErr w:type="spellStart"/>
              <w:r w:rsidRPr="00D35693">
                <w:rPr>
                  <w:rStyle w:val="Hyperlink"/>
                  <w:rFonts w:ascii="Arial Narrow" w:eastAsia="Arial Narrow" w:hAnsi="Arial Narrow" w:cs="Arial Narrow"/>
                  <w:sz w:val="20"/>
                  <w:szCs w:val="20"/>
                </w:rPr>
                <w:t>measures</w:t>
              </w:r>
              <w:proofErr w:type="spellEnd"/>
              <w:r w:rsidRPr="00D35693">
                <w:rPr>
                  <w:rStyle w:val="Hyperlink"/>
                  <w:rFonts w:ascii="Arial Narrow" w:eastAsia="Arial Narrow" w:hAnsi="Arial Narrow" w:cs="Arial Narrow"/>
                  <w:sz w:val="20"/>
                  <w:szCs w:val="20"/>
                </w:rPr>
                <w:t xml:space="preserve">: </w:t>
              </w:r>
              <w:proofErr w:type="spellStart"/>
              <w:r w:rsidRPr="00D35693">
                <w:rPr>
                  <w:rStyle w:val="Hyperlink"/>
                  <w:rFonts w:ascii="Arial Narrow" w:eastAsia="Arial Narrow" w:hAnsi="Arial Narrow" w:cs="Arial Narrow"/>
                  <w:sz w:val="20"/>
                  <w:szCs w:val="20"/>
                </w:rPr>
                <w:t>Highlights</w:t>
              </w:r>
              <w:proofErr w:type="spellEnd"/>
              <w:r w:rsidRPr="00D35693">
                <w:rPr>
                  <w:rStyle w:val="Hyperlink"/>
                  <w:rFonts w:ascii="Arial Narrow" w:eastAsia="Arial Narrow" w:hAnsi="Arial Narrow" w:cs="Arial Narrow"/>
                  <w:sz w:val="20"/>
                  <w:szCs w:val="20"/>
                </w:rPr>
                <w:t xml:space="preserve"> of </w:t>
              </w:r>
              <w:proofErr w:type="spellStart"/>
              <w:r w:rsidRPr="00D35693">
                <w:rPr>
                  <w:rStyle w:val="Hyperlink"/>
                  <w:rFonts w:ascii="Arial Narrow" w:eastAsia="Arial Narrow" w:hAnsi="Arial Narrow" w:cs="Arial Narrow"/>
                  <w:sz w:val="20"/>
                  <w:szCs w:val="20"/>
                </w:rPr>
                <w:t>budget</w:t>
              </w:r>
              <w:proofErr w:type="spellEnd"/>
              <w:r w:rsidRPr="00D35693">
                <w:rPr>
                  <w:rStyle w:val="Hyperlink"/>
                  <w:rFonts w:ascii="Arial Narrow" w:eastAsia="Arial Narrow" w:hAnsi="Arial Narrow" w:cs="Arial Narrow"/>
                  <w:sz w:val="20"/>
                  <w:szCs w:val="20"/>
                </w:rPr>
                <w:t xml:space="preserve"> 2025 | CBC </w:t>
              </w:r>
              <w:proofErr w:type="spellStart"/>
              <w:r w:rsidRPr="00D35693">
                <w:rPr>
                  <w:rStyle w:val="Hyperlink"/>
                  <w:rFonts w:ascii="Arial Narrow" w:eastAsia="Arial Narrow" w:hAnsi="Arial Narrow" w:cs="Arial Narrow"/>
                  <w:sz w:val="20"/>
                  <w:szCs w:val="20"/>
                </w:rPr>
                <w:t>News</w:t>
              </w:r>
              <w:proofErr w:type="spellEnd"/>
            </w:hyperlink>
          </w:p>
        </w:tc>
      </w:tr>
      <w:tr w:rsidR="0058083B" w:rsidRPr="003C6455" w14:paraId="39126691" w14:textId="77777777" w:rsidTr="6CCE835B">
        <w:trPr>
          <w:trHeight w:val="41"/>
        </w:trPr>
        <w:tc>
          <w:tcPr>
            <w:tcW w:w="870" w:type="dxa"/>
            <w:tcMar>
              <w:top w:w="29" w:type="dxa"/>
              <w:left w:w="115" w:type="dxa"/>
              <w:bottom w:w="29" w:type="dxa"/>
              <w:right w:w="115" w:type="dxa"/>
            </w:tcMar>
          </w:tcPr>
          <w:p w14:paraId="33A91C3C" w14:textId="5851E7E3" w:rsidR="0058083B" w:rsidRPr="2F82DD48" w:rsidRDefault="00D35693" w:rsidP="004F500E">
            <w:pPr>
              <w:spacing w:after="0"/>
              <w:jc w:val="both"/>
              <w:rPr>
                <w:rFonts w:ascii="Arial Narrow" w:eastAsia="Arial Narrow" w:hAnsi="Arial Narrow" w:cs="Arial Narrow"/>
                <w:lang w:val="en-US"/>
              </w:rPr>
            </w:pPr>
            <w:r>
              <w:rPr>
                <w:rFonts w:ascii="Arial Narrow" w:eastAsia="Arial Narrow" w:hAnsi="Arial Narrow" w:cs="Arial Narrow"/>
                <w:lang w:val="en-US"/>
              </w:rPr>
              <w:t>10-15</w:t>
            </w:r>
          </w:p>
        </w:tc>
        <w:tc>
          <w:tcPr>
            <w:tcW w:w="11806" w:type="dxa"/>
            <w:tcMar>
              <w:top w:w="29" w:type="dxa"/>
              <w:left w:w="115" w:type="dxa"/>
              <w:bottom w:w="29" w:type="dxa"/>
              <w:right w:w="115" w:type="dxa"/>
            </w:tcMar>
          </w:tcPr>
          <w:p w14:paraId="79AD03EF" w14:textId="11D9C645" w:rsidR="0058083B" w:rsidRPr="009F3389" w:rsidRDefault="0058083B" w:rsidP="009F3389">
            <w:pPr>
              <w:spacing w:after="0"/>
              <w:jc w:val="both"/>
              <w:rPr>
                <w:rFonts w:ascii="Arial Narrow" w:eastAsia="Arial Narrow" w:hAnsi="Arial Narrow" w:cs="Arial Narrow"/>
                <w:color w:val="111111"/>
              </w:rPr>
            </w:pPr>
            <w:r w:rsidRPr="009F3389">
              <w:rPr>
                <w:rFonts w:ascii="Arial Narrow" w:eastAsia="Arial Narrow" w:hAnsi="Arial Narrow" w:cs="Arial Narrow"/>
                <w:color w:val="111111"/>
              </w:rPr>
              <w:t xml:space="preserve">Kanados eksporto plėtros agentūra (EDC) prognozuoja, kad dėl JAV įvestų muitų šiais metais valstybės ekonomika patirs recesiją - BVP augimas bus neigiamas bent du mėnesius iš eilės. Prognozuojamas bendras Kanados BVP augimas 2025 m. - 0,9 proc., 2026 m. - 1 proc. Prognozuojami rodikliai yra mažesni nei JAV (1,7 proc.), bet didesni nei Vokietijos ar Prancūzijos (0,3 proc. ir 0,6 proc. atitinkamai). EDC vyriausias ekonomistas </w:t>
            </w:r>
            <w:r w:rsidRPr="009F3389">
              <w:rPr>
                <w:rFonts w:ascii="Arial Narrow" w:eastAsia="Arial Narrow" w:hAnsi="Arial Narrow" w:cs="Arial Narrow"/>
                <w:color w:val="111111"/>
              </w:rPr>
              <w:lastRenderedPageBreak/>
              <w:t xml:space="preserve">Stuart </w:t>
            </w:r>
            <w:proofErr w:type="spellStart"/>
            <w:r w:rsidRPr="009F3389">
              <w:rPr>
                <w:rFonts w:ascii="Arial Narrow" w:eastAsia="Arial Narrow" w:hAnsi="Arial Narrow" w:cs="Arial Narrow"/>
                <w:color w:val="111111"/>
              </w:rPr>
              <w:t>Gergeman</w:t>
            </w:r>
            <w:proofErr w:type="spellEnd"/>
            <w:r w:rsidRPr="009F3389">
              <w:rPr>
                <w:rFonts w:ascii="Arial Narrow" w:eastAsia="Arial Narrow" w:hAnsi="Arial Narrow" w:cs="Arial Narrow"/>
                <w:color w:val="111111"/>
              </w:rPr>
              <w:t xml:space="preserve"> teigia, kad „prekybos įtampos destabilizavo pasaulinės ekonomikos pagrindus“, o JAV ir Kinijos įvesti muitai žymiai paveikė Kanados eksportą.</w:t>
            </w:r>
          </w:p>
        </w:tc>
        <w:tc>
          <w:tcPr>
            <w:tcW w:w="2570" w:type="dxa"/>
            <w:tcMar>
              <w:top w:w="29" w:type="dxa"/>
              <w:left w:w="115" w:type="dxa"/>
              <w:bottom w:w="29" w:type="dxa"/>
              <w:right w:w="115" w:type="dxa"/>
            </w:tcMar>
          </w:tcPr>
          <w:p w14:paraId="7D7CD55E" w14:textId="387BC31A" w:rsidR="0058083B" w:rsidRDefault="00D35693" w:rsidP="004F500E">
            <w:pPr>
              <w:spacing w:after="0"/>
            </w:pPr>
            <w:hyperlink r:id="rId25" w:history="1">
              <w:proofErr w:type="spellStart"/>
              <w:r w:rsidRPr="00D35693">
                <w:rPr>
                  <w:rStyle w:val="Hyperlink"/>
                  <w:rFonts w:ascii="Arial Narrow" w:eastAsia="Arial Narrow" w:hAnsi="Arial Narrow" w:cs="Arial Narrow"/>
                  <w:sz w:val="18"/>
                  <w:szCs w:val="18"/>
                </w:rPr>
                <w:t>Canadian</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economy</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falling</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into</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recession</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Crown</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corporation</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forecasts</w:t>
              </w:r>
              <w:proofErr w:type="spellEnd"/>
              <w:r w:rsidRPr="00D35693">
                <w:rPr>
                  <w:rStyle w:val="Hyperlink"/>
                  <w:rFonts w:ascii="Arial Narrow" w:eastAsia="Arial Narrow" w:hAnsi="Arial Narrow" w:cs="Arial Narrow"/>
                  <w:sz w:val="18"/>
                  <w:szCs w:val="18"/>
                </w:rPr>
                <w:t xml:space="preserve"> | </w:t>
              </w:r>
              <w:proofErr w:type="spellStart"/>
              <w:r w:rsidRPr="00D35693">
                <w:rPr>
                  <w:rStyle w:val="Hyperlink"/>
                  <w:rFonts w:ascii="Arial Narrow" w:eastAsia="Arial Narrow" w:hAnsi="Arial Narrow" w:cs="Arial Narrow"/>
                  <w:sz w:val="18"/>
                  <w:szCs w:val="18"/>
                </w:rPr>
                <w:t>National</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Post</w:t>
              </w:r>
              <w:proofErr w:type="spellEnd"/>
            </w:hyperlink>
          </w:p>
        </w:tc>
      </w:tr>
      <w:tr w:rsidR="00D35693" w:rsidRPr="003C6455" w14:paraId="4C7CA1F6" w14:textId="77777777" w:rsidTr="6CCE835B">
        <w:trPr>
          <w:trHeight w:val="41"/>
        </w:trPr>
        <w:tc>
          <w:tcPr>
            <w:tcW w:w="870" w:type="dxa"/>
            <w:tcMar>
              <w:top w:w="29" w:type="dxa"/>
              <w:left w:w="115" w:type="dxa"/>
              <w:bottom w:w="29" w:type="dxa"/>
              <w:right w:w="115" w:type="dxa"/>
            </w:tcMar>
          </w:tcPr>
          <w:p w14:paraId="6A69E0EC" w14:textId="3051DF13" w:rsidR="00D35693" w:rsidRPr="2F82DD48" w:rsidRDefault="00D35693" w:rsidP="00D35693">
            <w:pPr>
              <w:spacing w:after="0"/>
              <w:jc w:val="both"/>
              <w:rPr>
                <w:rFonts w:ascii="Arial Narrow" w:eastAsia="Arial Narrow" w:hAnsi="Arial Narrow" w:cs="Arial Narrow"/>
                <w:lang w:val="en-US"/>
              </w:rPr>
            </w:pPr>
            <w:r w:rsidRPr="2F82DD48">
              <w:rPr>
                <w:rFonts w:ascii="Arial Narrow" w:eastAsia="Arial Narrow" w:hAnsi="Arial Narrow" w:cs="Arial Narrow"/>
                <w:lang w:val="en-CA"/>
              </w:rPr>
              <w:t>10-16</w:t>
            </w:r>
          </w:p>
        </w:tc>
        <w:tc>
          <w:tcPr>
            <w:tcW w:w="11806" w:type="dxa"/>
            <w:tcMar>
              <w:top w:w="29" w:type="dxa"/>
              <w:left w:w="115" w:type="dxa"/>
              <w:bottom w:w="29" w:type="dxa"/>
              <w:right w:w="115" w:type="dxa"/>
            </w:tcMar>
          </w:tcPr>
          <w:p w14:paraId="7AE6BB89" w14:textId="4FE7985E" w:rsidR="00D35693" w:rsidRPr="009F3389" w:rsidRDefault="00D35693" w:rsidP="00D35693">
            <w:pPr>
              <w:spacing w:after="0"/>
              <w:jc w:val="both"/>
              <w:rPr>
                <w:rFonts w:ascii="Arial Narrow" w:eastAsia="Arial Narrow" w:hAnsi="Arial Narrow" w:cs="Arial Narrow"/>
                <w:color w:val="111111"/>
              </w:rPr>
            </w:pPr>
            <w:r w:rsidRPr="6CCE835B">
              <w:rPr>
                <w:rFonts w:ascii="Arial Narrow" w:eastAsia="Arial Narrow" w:hAnsi="Arial Narrow" w:cs="Arial Narrow"/>
              </w:rPr>
              <w:t xml:space="preserve">Tarptautinio valiutos fondo (TVF) vadovė </w:t>
            </w:r>
            <w:proofErr w:type="spellStart"/>
            <w:r w:rsidRPr="6CCE835B">
              <w:rPr>
                <w:rFonts w:ascii="Arial Narrow" w:eastAsia="Arial Narrow" w:hAnsi="Arial Narrow" w:cs="Arial Narrow"/>
              </w:rPr>
              <w:t>Kristalina</w:t>
            </w:r>
            <w:proofErr w:type="spellEnd"/>
            <w:r w:rsidRPr="6CCE835B">
              <w:rPr>
                <w:rFonts w:ascii="Arial Narrow" w:eastAsia="Arial Narrow" w:hAnsi="Arial Narrow" w:cs="Arial Narrow"/>
              </w:rPr>
              <w:t xml:space="preserve"> </w:t>
            </w:r>
            <w:proofErr w:type="spellStart"/>
            <w:r w:rsidRPr="6CCE835B">
              <w:rPr>
                <w:rFonts w:ascii="Arial Narrow" w:eastAsia="Arial Narrow" w:hAnsi="Arial Narrow" w:cs="Arial Narrow"/>
              </w:rPr>
              <w:t>Georgieva</w:t>
            </w:r>
            <w:proofErr w:type="spellEnd"/>
            <w:r w:rsidRPr="6CCE835B">
              <w:rPr>
                <w:rFonts w:ascii="Arial Narrow" w:eastAsia="Arial Narrow" w:hAnsi="Arial Narrow" w:cs="Arial Narrow"/>
              </w:rPr>
              <w:t xml:space="preserve"> teigia, kad, nepaisant vyriausybės planuojamo didesnio deficito, Kanados fiskalinė padėtis yra viena iš geriausių tarp G7 šalių (kartu su Vokietija), o siekiant didinti darbo produktyvumą Kanada turėtų investuoti būstų pasiūlą, infrastruktūrą, energetikos objektus, kaip ir numato vyriausybė.</w:t>
            </w:r>
          </w:p>
        </w:tc>
        <w:tc>
          <w:tcPr>
            <w:tcW w:w="2570" w:type="dxa"/>
            <w:tcMar>
              <w:top w:w="29" w:type="dxa"/>
              <w:left w:w="115" w:type="dxa"/>
              <w:bottom w:w="29" w:type="dxa"/>
              <w:right w:w="115" w:type="dxa"/>
            </w:tcMar>
          </w:tcPr>
          <w:p w14:paraId="00B57601" w14:textId="02CD3E65" w:rsidR="00D35693" w:rsidRPr="00D35693" w:rsidRDefault="00D35693" w:rsidP="00D35693">
            <w:pPr>
              <w:spacing w:after="0"/>
              <w:rPr>
                <w:rStyle w:val="Hyperlink"/>
                <w:rFonts w:ascii="Arial Narrow" w:eastAsia="Arial Narrow" w:hAnsi="Arial Narrow" w:cs="Arial Narrow"/>
                <w:sz w:val="18"/>
                <w:szCs w:val="18"/>
              </w:rPr>
            </w:pPr>
            <w:hyperlink r:id="rId26">
              <w:r w:rsidRPr="009F3389">
                <w:rPr>
                  <w:rStyle w:val="Hyperlink"/>
                  <w:rFonts w:ascii="Arial Narrow" w:eastAsia="Arial Narrow" w:hAnsi="Arial Narrow" w:cs="Arial Narrow"/>
                  <w:sz w:val="18"/>
                  <w:szCs w:val="18"/>
                </w:rPr>
                <w:t xml:space="preserve">IMF </w:t>
              </w:r>
              <w:proofErr w:type="spellStart"/>
              <w:r w:rsidRPr="009F3389">
                <w:rPr>
                  <w:rStyle w:val="Hyperlink"/>
                  <w:rFonts w:ascii="Arial Narrow" w:eastAsia="Arial Narrow" w:hAnsi="Arial Narrow" w:cs="Arial Narrow"/>
                  <w:sz w:val="18"/>
                  <w:szCs w:val="18"/>
                </w:rPr>
                <w:t>head</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says</w:t>
              </w:r>
              <w:proofErr w:type="spellEnd"/>
              <w:r w:rsidRPr="009F3389">
                <w:rPr>
                  <w:rStyle w:val="Hyperlink"/>
                  <w:rFonts w:ascii="Arial Narrow" w:eastAsia="Arial Narrow" w:hAnsi="Arial Narrow" w:cs="Arial Narrow"/>
                  <w:sz w:val="18"/>
                  <w:szCs w:val="18"/>
                </w:rPr>
                <w:t xml:space="preserve"> Canada </w:t>
              </w:r>
              <w:proofErr w:type="spellStart"/>
              <w:r w:rsidRPr="009F3389">
                <w:rPr>
                  <w:rStyle w:val="Hyperlink"/>
                  <w:rFonts w:ascii="Arial Narrow" w:eastAsia="Arial Narrow" w:hAnsi="Arial Narrow" w:cs="Arial Narrow"/>
                  <w:sz w:val="18"/>
                  <w:szCs w:val="18"/>
                </w:rPr>
                <w:t>has</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fiscal</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wiggle</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room</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as</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larger</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deficit</w:t>
              </w:r>
              <w:proofErr w:type="spellEnd"/>
              <w:r w:rsidRPr="009F3389">
                <w:rPr>
                  <w:rStyle w:val="Hyperlink"/>
                  <w:rFonts w:ascii="Arial Narrow" w:eastAsia="Arial Narrow" w:hAnsi="Arial Narrow" w:cs="Arial Narrow"/>
                  <w:sz w:val="18"/>
                  <w:szCs w:val="18"/>
                </w:rPr>
                <w:t xml:space="preserve"> </w:t>
              </w:r>
              <w:proofErr w:type="spellStart"/>
              <w:r w:rsidRPr="009F3389">
                <w:rPr>
                  <w:rStyle w:val="Hyperlink"/>
                  <w:rFonts w:ascii="Arial Narrow" w:eastAsia="Arial Narrow" w:hAnsi="Arial Narrow" w:cs="Arial Narrow"/>
                  <w:sz w:val="18"/>
                  <w:szCs w:val="18"/>
                </w:rPr>
                <w:t>looms</w:t>
              </w:r>
              <w:proofErr w:type="spellEnd"/>
              <w:r w:rsidRPr="009F3389">
                <w:rPr>
                  <w:rStyle w:val="Hyperlink"/>
                  <w:rFonts w:ascii="Arial Narrow" w:eastAsia="Arial Narrow" w:hAnsi="Arial Narrow" w:cs="Arial Narrow"/>
                  <w:sz w:val="18"/>
                  <w:szCs w:val="18"/>
                </w:rPr>
                <w:t xml:space="preserve"> | CBC </w:t>
              </w:r>
              <w:proofErr w:type="spellStart"/>
              <w:r w:rsidRPr="009F3389">
                <w:rPr>
                  <w:rStyle w:val="Hyperlink"/>
                  <w:rFonts w:ascii="Arial Narrow" w:eastAsia="Arial Narrow" w:hAnsi="Arial Narrow" w:cs="Arial Narrow"/>
                  <w:sz w:val="18"/>
                  <w:szCs w:val="18"/>
                </w:rPr>
                <w:t>News</w:t>
              </w:r>
              <w:proofErr w:type="spellEnd"/>
            </w:hyperlink>
          </w:p>
        </w:tc>
      </w:tr>
      <w:tr w:rsidR="0058083B" w:rsidRPr="003C6455" w14:paraId="00E075A2" w14:textId="77777777" w:rsidTr="6CCE835B">
        <w:trPr>
          <w:trHeight w:val="41"/>
        </w:trPr>
        <w:tc>
          <w:tcPr>
            <w:tcW w:w="870" w:type="dxa"/>
            <w:tcMar>
              <w:top w:w="29" w:type="dxa"/>
              <w:left w:w="115" w:type="dxa"/>
              <w:bottom w:w="29" w:type="dxa"/>
              <w:right w:w="115" w:type="dxa"/>
            </w:tcMar>
          </w:tcPr>
          <w:p w14:paraId="336B1CD9" w14:textId="01F8A75C" w:rsidR="0058083B" w:rsidRPr="2F82DD48" w:rsidRDefault="009F3389" w:rsidP="004F500E">
            <w:pPr>
              <w:spacing w:after="0"/>
              <w:jc w:val="both"/>
              <w:rPr>
                <w:rFonts w:ascii="Arial Narrow" w:eastAsia="Arial Narrow" w:hAnsi="Arial Narrow" w:cs="Arial Narrow"/>
                <w:lang w:val="en-US"/>
              </w:rPr>
            </w:pPr>
            <w:r>
              <w:rPr>
                <w:rFonts w:ascii="Arial Narrow" w:eastAsia="Arial Narrow" w:hAnsi="Arial Narrow" w:cs="Arial Narrow"/>
                <w:lang w:val="en-US"/>
              </w:rPr>
              <w:t>10-27</w:t>
            </w:r>
          </w:p>
        </w:tc>
        <w:tc>
          <w:tcPr>
            <w:tcW w:w="11806" w:type="dxa"/>
            <w:tcMar>
              <w:top w:w="29" w:type="dxa"/>
              <w:left w:w="115" w:type="dxa"/>
              <w:bottom w:w="29" w:type="dxa"/>
              <w:right w:w="115" w:type="dxa"/>
            </w:tcMar>
          </w:tcPr>
          <w:p w14:paraId="2F3E74F1" w14:textId="254EC88D" w:rsidR="0058083B" w:rsidRPr="2F82DD48" w:rsidRDefault="0058083B" w:rsidP="009F3389">
            <w:pPr>
              <w:spacing w:after="0"/>
              <w:jc w:val="both"/>
              <w:rPr>
                <w:rFonts w:ascii="Arial Narrow" w:eastAsia="Arial Narrow" w:hAnsi="Arial Narrow" w:cs="Arial Narrow"/>
                <w:color w:val="111111"/>
              </w:rPr>
            </w:pPr>
            <w:r w:rsidRPr="0058083B">
              <w:rPr>
                <w:rFonts w:ascii="Arial Narrow" w:eastAsia="Arial Narrow" w:hAnsi="Arial Narrow" w:cs="Arial Narrow"/>
                <w:color w:val="111111"/>
              </w:rPr>
              <w:t>Kanados statistikos biuro ataskaitoje teigiama, kad dėl pavasarį įvestų JAV muitų, antrąjį šių metų ketvirtį Kanados eksporto apimtys sumažėjo 7,5 proc. - tai buvo didžiausias nuosmukis nuo 2009 m., išskyrus COVID-19 pandemijos laikotarpį. Realusis BVP sumažėjo 0,4 proc. po šešių ketvirčių augimo. Ataskaitoje teigiama, kad įvairių vartojimo prekių kainoms tiesioginę arba netiesioginę įtaką padarė JAV muitai ir Kanados atsakomieji tarifai – įskaitant naujus automobilius, drabužius ir avalynę, tam tikrus buities prietaisus, įvairias maisto prekes bei kelionių paslaugas. Trečdalis Kanados įmonių pranešė per pastaruosius šešis mėnesius perkėlusios dėl muitų padidėjusias išlaidas vartotojams, o du penktadaliai įmonių teigė tikintys, kad per artimiausius metus darys tą patį.</w:t>
            </w:r>
          </w:p>
        </w:tc>
        <w:tc>
          <w:tcPr>
            <w:tcW w:w="2570" w:type="dxa"/>
            <w:tcMar>
              <w:top w:w="29" w:type="dxa"/>
              <w:left w:w="115" w:type="dxa"/>
              <w:bottom w:w="29" w:type="dxa"/>
              <w:right w:w="115" w:type="dxa"/>
            </w:tcMar>
          </w:tcPr>
          <w:p w14:paraId="0A191FAA" w14:textId="32C88AA3" w:rsidR="0058083B" w:rsidRPr="00D35693" w:rsidRDefault="00D35693" w:rsidP="004F500E">
            <w:pPr>
              <w:spacing w:after="0"/>
              <w:rPr>
                <w:rStyle w:val="Hyperlink"/>
                <w:rFonts w:ascii="Arial Narrow" w:eastAsia="Arial Narrow" w:hAnsi="Arial Narrow" w:cs="Arial Narrow"/>
                <w:sz w:val="18"/>
                <w:szCs w:val="18"/>
              </w:rPr>
            </w:pPr>
            <w:hyperlink r:id="rId27" w:history="1">
              <w:proofErr w:type="spellStart"/>
              <w:r w:rsidRPr="00D35693">
                <w:rPr>
                  <w:rStyle w:val="Hyperlink"/>
                  <w:rFonts w:ascii="Arial Narrow" w:eastAsia="Arial Narrow" w:hAnsi="Arial Narrow" w:cs="Arial Narrow"/>
                  <w:sz w:val="18"/>
                  <w:szCs w:val="18"/>
                </w:rPr>
                <w:t>Trump</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tariffs</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Canada’s</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exports</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drop</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on</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weight</w:t>
              </w:r>
              <w:proofErr w:type="spellEnd"/>
              <w:r w:rsidRPr="00D35693">
                <w:rPr>
                  <w:rStyle w:val="Hyperlink"/>
                  <w:rFonts w:ascii="Arial Narrow" w:eastAsia="Arial Narrow" w:hAnsi="Arial Narrow" w:cs="Arial Narrow"/>
                  <w:sz w:val="18"/>
                  <w:szCs w:val="18"/>
                </w:rPr>
                <w:t xml:space="preserve"> of </w:t>
              </w:r>
              <w:proofErr w:type="spellStart"/>
              <w:r w:rsidRPr="00D35693">
                <w:rPr>
                  <w:rStyle w:val="Hyperlink"/>
                  <w:rFonts w:ascii="Arial Narrow" w:eastAsia="Arial Narrow" w:hAnsi="Arial Narrow" w:cs="Arial Narrow"/>
                  <w:sz w:val="18"/>
                  <w:szCs w:val="18"/>
                </w:rPr>
                <w:t>tariffs</w:t>
              </w:r>
              <w:proofErr w:type="spellEnd"/>
            </w:hyperlink>
          </w:p>
        </w:tc>
      </w:tr>
      <w:tr w:rsidR="0058083B" w:rsidRPr="003C6455" w14:paraId="413C64B0" w14:textId="77777777" w:rsidTr="6CCE835B">
        <w:trPr>
          <w:trHeight w:val="41"/>
        </w:trPr>
        <w:tc>
          <w:tcPr>
            <w:tcW w:w="870" w:type="dxa"/>
            <w:tcMar>
              <w:top w:w="29" w:type="dxa"/>
              <w:left w:w="115" w:type="dxa"/>
              <w:bottom w:w="29" w:type="dxa"/>
              <w:right w:w="115" w:type="dxa"/>
            </w:tcMar>
          </w:tcPr>
          <w:p w14:paraId="1683D073" w14:textId="646ACA52" w:rsidR="0058083B" w:rsidRPr="2F82DD48" w:rsidRDefault="009F3389" w:rsidP="004F500E">
            <w:pPr>
              <w:spacing w:after="0"/>
              <w:jc w:val="both"/>
              <w:rPr>
                <w:rFonts w:ascii="Arial Narrow" w:eastAsia="Arial Narrow" w:hAnsi="Arial Narrow" w:cs="Arial Narrow"/>
                <w:lang w:val="en-US"/>
              </w:rPr>
            </w:pPr>
            <w:r>
              <w:rPr>
                <w:rFonts w:ascii="Arial Narrow" w:eastAsia="Arial Narrow" w:hAnsi="Arial Narrow" w:cs="Arial Narrow"/>
                <w:lang w:val="en-US"/>
              </w:rPr>
              <w:t>10-29</w:t>
            </w:r>
          </w:p>
        </w:tc>
        <w:tc>
          <w:tcPr>
            <w:tcW w:w="11806" w:type="dxa"/>
            <w:tcMar>
              <w:top w:w="29" w:type="dxa"/>
              <w:left w:w="115" w:type="dxa"/>
              <w:bottom w:w="29" w:type="dxa"/>
              <w:right w:w="115" w:type="dxa"/>
            </w:tcMar>
          </w:tcPr>
          <w:p w14:paraId="59E09B80" w14:textId="151CB006" w:rsidR="0058083B" w:rsidRPr="0058083B" w:rsidRDefault="0058083B" w:rsidP="009F3389">
            <w:pPr>
              <w:spacing w:after="0"/>
              <w:jc w:val="both"/>
              <w:rPr>
                <w:rFonts w:ascii="Arial Narrow" w:eastAsia="Arial Narrow" w:hAnsi="Arial Narrow" w:cs="Arial Narrow"/>
                <w:color w:val="111111"/>
              </w:rPr>
            </w:pPr>
            <w:r w:rsidRPr="0058083B">
              <w:rPr>
                <w:rFonts w:ascii="Arial Narrow" w:eastAsia="Arial Narrow" w:hAnsi="Arial Narrow" w:cs="Arial Narrow"/>
                <w:color w:val="111111"/>
              </w:rPr>
              <w:t xml:space="preserve">Kanados bankas sumažino bazinę palūkanų normą iki 2,25 proc. ir užsiminė, kad tai gali būti palūkanų mažinimo ciklo pabaiga. Anot banko valdybos pirmininko </w:t>
            </w:r>
            <w:proofErr w:type="spellStart"/>
            <w:r w:rsidRPr="0058083B">
              <w:rPr>
                <w:rFonts w:ascii="Arial Narrow" w:eastAsia="Arial Narrow" w:hAnsi="Arial Narrow" w:cs="Arial Narrow"/>
                <w:color w:val="111111"/>
              </w:rPr>
              <w:t>Tiff</w:t>
            </w:r>
            <w:proofErr w:type="spellEnd"/>
            <w:r w:rsidRPr="0058083B">
              <w:rPr>
                <w:rFonts w:ascii="Arial Narrow" w:eastAsia="Arial Narrow" w:hAnsi="Arial Narrow" w:cs="Arial Narrow"/>
                <w:color w:val="111111"/>
              </w:rPr>
              <w:t xml:space="preserve"> </w:t>
            </w:r>
            <w:proofErr w:type="spellStart"/>
            <w:r w:rsidRPr="0058083B">
              <w:rPr>
                <w:rFonts w:ascii="Arial Narrow" w:eastAsia="Arial Narrow" w:hAnsi="Arial Narrow" w:cs="Arial Narrow"/>
                <w:color w:val="111111"/>
              </w:rPr>
              <w:t>Macklem</w:t>
            </w:r>
            <w:proofErr w:type="spellEnd"/>
            <w:r w:rsidRPr="0058083B">
              <w:rPr>
                <w:rFonts w:ascii="Arial Narrow" w:eastAsia="Arial Narrow" w:hAnsi="Arial Narrow" w:cs="Arial Narrow"/>
                <w:color w:val="111111"/>
              </w:rPr>
              <w:t>, bazinė palūkanų norma dabar yra „tinkamo lygio, kad infliacija išliktų artima 2 proc., o ekonomika galėtų įveikti šį struktūrinio pertvarkymo laikotarpį.“ Bankas prognozuoja, kad antrosios metų pusės duomenys rodys 0,75 proc. Kanados BVP augimą, o 2026 m. tikisi vos 1,1 proc. BVP augimo, ir 1,6 proc. augimo 2027 m.</w:t>
            </w:r>
          </w:p>
        </w:tc>
        <w:tc>
          <w:tcPr>
            <w:tcW w:w="2570" w:type="dxa"/>
            <w:tcMar>
              <w:top w:w="29" w:type="dxa"/>
              <w:left w:w="115" w:type="dxa"/>
              <w:bottom w:w="29" w:type="dxa"/>
              <w:right w:w="115" w:type="dxa"/>
            </w:tcMar>
          </w:tcPr>
          <w:p w14:paraId="18BA6188" w14:textId="5509FC21" w:rsidR="0058083B" w:rsidRPr="00D35693" w:rsidRDefault="00D35693" w:rsidP="004F500E">
            <w:pPr>
              <w:spacing w:after="0"/>
              <w:rPr>
                <w:rStyle w:val="Hyperlink"/>
                <w:rFonts w:ascii="Arial Narrow" w:eastAsia="Arial Narrow" w:hAnsi="Arial Narrow" w:cs="Arial Narrow"/>
                <w:sz w:val="18"/>
                <w:szCs w:val="18"/>
              </w:rPr>
            </w:pPr>
            <w:hyperlink r:id="rId28" w:history="1">
              <w:r w:rsidRPr="00D35693">
                <w:rPr>
                  <w:rStyle w:val="Hyperlink"/>
                  <w:rFonts w:ascii="Arial Narrow" w:eastAsia="Arial Narrow" w:hAnsi="Arial Narrow" w:cs="Arial Narrow"/>
                  <w:sz w:val="18"/>
                  <w:szCs w:val="18"/>
                </w:rPr>
                <w:t xml:space="preserve">Bank of Canada </w:t>
              </w:r>
              <w:proofErr w:type="spellStart"/>
              <w:r w:rsidRPr="00D35693">
                <w:rPr>
                  <w:rStyle w:val="Hyperlink"/>
                  <w:rFonts w:ascii="Arial Narrow" w:eastAsia="Arial Narrow" w:hAnsi="Arial Narrow" w:cs="Arial Narrow"/>
                  <w:sz w:val="18"/>
                  <w:szCs w:val="18"/>
                </w:rPr>
                <w:t>lowers</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policy</w:t>
              </w:r>
              <w:proofErr w:type="spellEnd"/>
              <w:r w:rsidRPr="00D35693">
                <w:rPr>
                  <w:rStyle w:val="Hyperlink"/>
                  <w:rFonts w:ascii="Arial Narrow" w:eastAsia="Arial Narrow" w:hAnsi="Arial Narrow" w:cs="Arial Narrow"/>
                  <w:sz w:val="18"/>
                  <w:szCs w:val="18"/>
                </w:rPr>
                <w:t xml:space="preserve"> rate to 2¼% - Bank of Canada</w:t>
              </w:r>
            </w:hyperlink>
          </w:p>
        </w:tc>
      </w:tr>
      <w:tr w:rsidR="007F002F" w:rsidRPr="003C6455" w14:paraId="438C3E2D" w14:textId="77777777" w:rsidTr="6CCE835B">
        <w:trPr>
          <w:trHeight w:val="41"/>
        </w:trPr>
        <w:tc>
          <w:tcPr>
            <w:tcW w:w="870" w:type="dxa"/>
            <w:tcMar>
              <w:top w:w="29" w:type="dxa"/>
              <w:left w:w="115" w:type="dxa"/>
              <w:bottom w:w="29" w:type="dxa"/>
              <w:right w:w="115" w:type="dxa"/>
            </w:tcMar>
          </w:tcPr>
          <w:p w14:paraId="781A1331" w14:textId="6C08F9FC" w:rsidR="007F002F" w:rsidRPr="00B43B00" w:rsidRDefault="00B43B00" w:rsidP="004F500E">
            <w:pPr>
              <w:spacing w:after="0"/>
              <w:jc w:val="both"/>
              <w:rPr>
                <w:rFonts w:ascii="Arial Narrow" w:eastAsia="Arial Narrow" w:hAnsi="Arial Narrow" w:cs="Arial Narrow"/>
              </w:rPr>
            </w:pPr>
            <w:r w:rsidRPr="2F82DD48">
              <w:rPr>
                <w:rFonts w:ascii="Arial Narrow" w:eastAsia="Arial Narrow" w:hAnsi="Arial Narrow" w:cs="Arial Narrow"/>
                <w:lang w:val="en-US"/>
              </w:rPr>
              <w:t>10-01</w:t>
            </w:r>
          </w:p>
        </w:tc>
        <w:tc>
          <w:tcPr>
            <w:tcW w:w="11806" w:type="dxa"/>
            <w:tcMar>
              <w:top w:w="29" w:type="dxa"/>
              <w:left w:w="115" w:type="dxa"/>
              <w:bottom w:w="29" w:type="dxa"/>
              <w:right w:w="115" w:type="dxa"/>
            </w:tcMar>
          </w:tcPr>
          <w:p w14:paraId="1B5F3D48" w14:textId="54422666" w:rsidR="007F002F" w:rsidRPr="007F22C0" w:rsidRDefault="008D5C74" w:rsidP="009F3389">
            <w:pPr>
              <w:spacing w:after="0"/>
              <w:jc w:val="both"/>
              <w:rPr>
                <w:rFonts w:ascii="Arial Narrow" w:eastAsia="Arial Narrow" w:hAnsi="Arial Narrow" w:cs="Arial Narrow"/>
                <w:color w:val="111111"/>
              </w:rPr>
            </w:pPr>
            <w:r w:rsidRPr="2F82DD48">
              <w:rPr>
                <w:rFonts w:ascii="Arial Narrow" w:eastAsia="Arial Narrow" w:hAnsi="Arial Narrow" w:cs="Arial Narrow"/>
                <w:color w:val="111111"/>
              </w:rPr>
              <w:t>Kanados verslo taryba teigia, kad valstybė patiria „investicijų krizę“, tačiau įspėja, kad gerovės neįmanoma pasiekti didinant skolą.</w:t>
            </w:r>
            <w:r w:rsidR="000B09DB" w:rsidRPr="2F82DD48">
              <w:rPr>
                <w:rFonts w:ascii="Arial Narrow" w:eastAsia="Arial Narrow" w:hAnsi="Arial Narrow" w:cs="Arial Narrow"/>
                <w:color w:val="111111"/>
              </w:rPr>
              <w:t xml:space="preserve"> Laiške</w:t>
            </w:r>
            <w:r w:rsidR="005A1329" w:rsidRPr="2F82DD48">
              <w:rPr>
                <w:rFonts w:ascii="Arial Narrow" w:eastAsia="Arial Narrow" w:hAnsi="Arial Narrow" w:cs="Arial Narrow"/>
                <w:color w:val="111111"/>
              </w:rPr>
              <w:t xml:space="preserve"> teigiama, jog investicijos neturėtų būti padengiamos valstybės skolinimusi</w:t>
            </w:r>
            <w:r w:rsidR="00C6786D" w:rsidRPr="2F82DD48">
              <w:rPr>
                <w:rFonts w:ascii="Arial Narrow" w:eastAsia="Arial Narrow" w:hAnsi="Arial Narrow" w:cs="Arial Narrow"/>
                <w:color w:val="111111"/>
              </w:rPr>
              <w:t xml:space="preserve">, o </w:t>
            </w:r>
            <w:r w:rsidR="00FF12B2" w:rsidRPr="2F82DD48">
              <w:rPr>
                <w:rFonts w:ascii="Arial Narrow" w:eastAsia="Arial Narrow" w:hAnsi="Arial Narrow" w:cs="Arial Narrow"/>
                <w:color w:val="111111"/>
              </w:rPr>
              <w:t>reikšmingas absoliutaus deficito mažinimas turėtų būti užtikrintas kasmet.</w:t>
            </w:r>
            <w:r w:rsidR="007F22C0" w:rsidRPr="2F82DD48">
              <w:rPr>
                <w:rFonts w:ascii="Arial Narrow" w:eastAsia="Arial Narrow" w:hAnsi="Arial Narrow" w:cs="Arial Narrow"/>
                <w:color w:val="111111"/>
              </w:rPr>
              <w:t xml:space="preserve"> Šis siūlymas yra konsultacijų su visuomene dėl artėjančio federalinio biudžeto, kuris bus pristatytas lapkričio </w:t>
            </w:r>
            <w:r w:rsidR="007F22C0" w:rsidRPr="2F82DD48">
              <w:rPr>
                <w:rFonts w:ascii="Arial Narrow" w:eastAsia="Arial Narrow" w:hAnsi="Arial Narrow" w:cs="Arial Narrow"/>
                <w:color w:val="111111"/>
                <w:lang w:val="en-US"/>
              </w:rPr>
              <w:t>4 d., da</w:t>
            </w:r>
            <w:r w:rsidR="007F22C0" w:rsidRPr="2F82DD48">
              <w:rPr>
                <w:rFonts w:ascii="Arial Narrow" w:eastAsia="Arial Narrow" w:hAnsi="Arial Narrow" w:cs="Arial Narrow"/>
                <w:color w:val="111111"/>
              </w:rPr>
              <w:t>lis.</w:t>
            </w:r>
          </w:p>
        </w:tc>
        <w:tc>
          <w:tcPr>
            <w:tcW w:w="2570" w:type="dxa"/>
            <w:tcMar>
              <w:top w:w="29" w:type="dxa"/>
              <w:left w:w="115" w:type="dxa"/>
              <w:bottom w:w="29" w:type="dxa"/>
              <w:right w:w="115" w:type="dxa"/>
            </w:tcMar>
          </w:tcPr>
          <w:p w14:paraId="2FBEBE03" w14:textId="277ADC5C" w:rsidR="007F002F" w:rsidRPr="00D35693" w:rsidRDefault="00704777" w:rsidP="00D35693">
            <w:pPr>
              <w:spacing w:after="0"/>
              <w:rPr>
                <w:rStyle w:val="Hyperlink"/>
                <w:rFonts w:ascii="Arial Narrow" w:eastAsia="Arial Narrow" w:hAnsi="Arial Narrow" w:cs="Arial Narrow"/>
                <w:sz w:val="18"/>
                <w:szCs w:val="18"/>
              </w:rPr>
            </w:pPr>
            <w:hyperlink r:id="rId29">
              <w:r w:rsidRPr="009F3389">
                <w:rPr>
                  <w:rStyle w:val="Hyperlink"/>
                  <w:rFonts w:ascii="Arial Narrow" w:eastAsia="Arial Narrow" w:hAnsi="Arial Narrow" w:cs="Arial Narrow"/>
                  <w:sz w:val="18"/>
                  <w:szCs w:val="18"/>
                </w:rPr>
                <w:t>Business council warns Ottawa against growing federal debt to solve Canada’s ‘investment crisis’ - The Globe and Mail</w:t>
              </w:r>
            </w:hyperlink>
          </w:p>
        </w:tc>
      </w:tr>
      <w:tr w:rsidR="00FA6216" w:rsidRPr="003C6455" w14:paraId="6FD43BA6" w14:textId="77777777" w:rsidTr="6CCE835B">
        <w:trPr>
          <w:trHeight w:val="41"/>
        </w:trPr>
        <w:tc>
          <w:tcPr>
            <w:tcW w:w="870" w:type="dxa"/>
            <w:tcMar>
              <w:top w:w="29" w:type="dxa"/>
              <w:left w:w="115" w:type="dxa"/>
              <w:bottom w:w="29" w:type="dxa"/>
              <w:right w:w="115" w:type="dxa"/>
            </w:tcMar>
          </w:tcPr>
          <w:p w14:paraId="24E32164" w14:textId="7338AA90" w:rsidR="00FA6216" w:rsidRPr="2F82DD48" w:rsidRDefault="009F3389" w:rsidP="004F500E">
            <w:pPr>
              <w:spacing w:after="0"/>
              <w:jc w:val="both"/>
              <w:rPr>
                <w:rFonts w:ascii="Arial Narrow" w:eastAsia="Arial Narrow" w:hAnsi="Arial Narrow" w:cs="Arial Narrow"/>
                <w:lang w:val="en-US"/>
              </w:rPr>
            </w:pPr>
            <w:r>
              <w:rPr>
                <w:rFonts w:ascii="Arial Narrow" w:eastAsia="Arial Narrow" w:hAnsi="Arial Narrow" w:cs="Arial Narrow"/>
                <w:lang w:val="en-US"/>
              </w:rPr>
              <w:t>10-24</w:t>
            </w:r>
          </w:p>
        </w:tc>
        <w:tc>
          <w:tcPr>
            <w:tcW w:w="11806" w:type="dxa"/>
            <w:tcMar>
              <w:top w:w="29" w:type="dxa"/>
              <w:left w:w="115" w:type="dxa"/>
              <w:bottom w:w="29" w:type="dxa"/>
              <w:right w:w="115" w:type="dxa"/>
            </w:tcMar>
          </w:tcPr>
          <w:p w14:paraId="3884B2F3" w14:textId="5FF4510B" w:rsidR="00FA6216" w:rsidRPr="2F82DD48" w:rsidRDefault="0058083B" w:rsidP="009F3389">
            <w:pPr>
              <w:spacing w:after="0"/>
              <w:jc w:val="both"/>
              <w:rPr>
                <w:rFonts w:ascii="Arial Narrow" w:eastAsia="Arial Narrow" w:hAnsi="Arial Narrow" w:cs="Arial Narrow"/>
                <w:color w:val="111111"/>
              </w:rPr>
            </w:pPr>
            <w:r w:rsidRPr="0058083B">
              <w:rPr>
                <w:rFonts w:ascii="Arial Narrow" w:eastAsia="Arial Narrow" w:hAnsi="Arial Narrow" w:cs="Arial Narrow"/>
                <w:color w:val="111111"/>
                <w:lang w:val="pt-BR"/>
              </w:rPr>
              <w:t>JAV prezidentas D. Trump savo socialiniame tinkle „Truth Social“ paskelbė, kad stabdo visas derybas dėl prekybos susitarimo su Kanada, reaguodamas į Ontarijo provincijos vyriausybės platinamą reklamą su buvusio prezidento R. Reagan komentarais apie neigiamą muitų įtaką prekybai. Spalio 24 d. JAV prezidentas paskelbė dar vieną žinutę, kaltinančią Kanadą siekiu daryti įtaką JAV Aukščiausiojo teismo ir kitų teismų sprendimams muitų bylose, pavadino šiuos veiksmus „pasibaisėtinu elgesiu,” pabrėždamas muitų svarbą JAV nacionaliniam saugumui. Kiek anksčiau šią savaitę žiniasklaida pranešė, jog buvo tikimasi, kad JAV prezidentas ir Kanados ministras pirmininkas M. Carney pasirašys susitarimą dėl muitų plienui, aliuminiui ir energetikos sektoriams kitą savaitę APEC viršūnių susitikimo Pietų Korėjoje metu, nors Kanados-JAV prekybos ministras D. LeBlanc šiuos pranešimus neigė. Reaguodamas į  susidariusią situaciją, ministras pirmininkas M. Carney teigė, kad Kanada „negali kontroliuoti JAV prekybos politikos“. Jis pažymėjo, kad pastarosiomis savaitėmis buvo pasiekta „išsami ir konstruktyvi pažanga“ siekiant sumažinti kai kuriuos muitus ir Otava yra pasiruošusi tęsti derybas „kai amerikiečiai bus pasirengę“, nes jos naudingos abiem šalims. </w:t>
            </w:r>
          </w:p>
        </w:tc>
        <w:tc>
          <w:tcPr>
            <w:tcW w:w="2570" w:type="dxa"/>
            <w:tcMar>
              <w:top w:w="29" w:type="dxa"/>
              <w:left w:w="115" w:type="dxa"/>
              <w:bottom w:w="29" w:type="dxa"/>
              <w:right w:w="115" w:type="dxa"/>
            </w:tcMar>
          </w:tcPr>
          <w:p w14:paraId="570AA26D" w14:textId="77777777" w:rsidR="004F500E" w:rsidRPr="009F3389" w:rsidRDefault="004F500E" w:rsidP="00D35693">
            <w:pPr>
              <w:spacing w:after="0"/>
              <w:rPr>
                <w:rStyle w:val="Hyperlink"/>
                <w:rFonts w:ascii="Arial Narrow" w:eastAsia="Arial Narrow" w:hAnsi="Arial Narrow" w:cs="Arial Narrow"/>
                <w:sz w:val="18"/>
                <w:szCs w:val="18"/>
              </w:rPr>
            </w:pPr>
            <w:hyperlink r:id="rId30">
              <w:r w:rsidRPr="6CCE835B">
                <w:rPr>
                  <w:rStyle w:val="Hyperlink"/>
                  <w:rFonts w:ascii="Arial Narrow" w:eastAsia="Arial Narrow" w:hAnsi="Arial Narrow" w:cs="Arial Narrow"/>
                  <w:sz w:val="18"/>
                  <w:szCs w:val="18"/>
                </w:rPr>
                <w:t xml:space="preserve">A </w:t>
              </w:r>
              <w:proofErr w:type="spellStart"/>
              <w:r w:rsidRPr="6CCE835B">
                <w:rPr>
                  <w:rStyle w:val="Hyperlink"/>
                  <w:rFonts w:ascii="Arial Narrow" w:eastAsia="Arial Narrow" w:hAnsi="Arial Narrow" w:cs="Arial Narrow"/>
                  <w:sz w:val="18"/>
                  <w:szCs w:val="18"/>
                </w:rPr>
                <w:t>timeline</w:t>
              </w:r>
              <w:proofErr w:type="spellEnd"/>
              <w:r w:rsidRPr="6CCE835B">
                <w:rPr>
                  <w:rStyle w:val="Hyperlink"/>
                  <w:rFonts w:ascii="Arial Narrow" w:eastAsia="Arial Narrow" w:hAnsi="Arial Narrow" w:cs="Arial Narrow"/>
                  <w:sz w:val="18"/>
                  <w:szCs w:val="18"/>
                </w:rPr>
                <w:t xml:space="preserve"> of the </w:t>
              </w:r>
              <w:proofErr w:type="spellStart"/>
              <w:r w:rsidRPr="6CCE835B">
                <w:rPr>
                  <w:rStyle w:val="Hyperlink"/>
                  <w:rFonts w:ascii="Arial Narrow" w:eastAsia="Arial Narrow" w:hAnsi="Arial Narrow" w:cs="Arial Narrow"/>
                  <w:sz w:val="18"/>
                  <w:szCs w:val="18"/>
                </w:rPr>
                <w:t>ad</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that</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led</w:t>
              </w:r>
              <w:proofErr w:type="spellEnd"/>
              <w:r w:rsidRPr="6CCE835B">
                <w:rPr>
                  <w:rStyle w:val="Hyperlink"/>
                  <w:rFonts w:ascii="Arial Narrow" w:eastAsia="Arial Narrow" w:hAnsi="Arial Narrow" w:cs="Arial Narrow"/>
                  <w:sz w:val="18"/>
                  <w:szCs w:val="18"/>
                </w:rPr>
                <w:t xml:space="preserve"> to </w:t>
              </w:r>
              <w:proofErr w:type="spellStart"/>
              <w:r w:rsidRPr="6CCE835B">
                <w:rPr>
                  <w:rStyle w:val="Hyperlink"/>
                  <w:rFonts w:ascii="Arial Narrow" w:eastAsia="Arial Narrow" w:hAnsi="Arial Narrow" w:cs="Arial Narrow"/>
                  <w:sz w:val="18"/>
                  <w:szCs w:val="18"/>
                </w:rPr>
                <w:t>Trump</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terminating</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trade</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talks</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with</w:t>
              </w:r>
              <w:proofErr w:type="spellEnd"/>
              <w:r w:rsidRPr="6CCE835B">
                <w:rPr>
                  <w:rStyle w:val="Hyperlink"/>
                  <w:rFonts w:ascii="Arial Narrow" w:eastAsia="Arial Narrow" w:hAnsi="Arial Narrow" w:cs="Arial Narrow"/>
                  <w:sz w:val="18"/>
                  <w:szCs w:val="18"/>
                </w:rPr>
                <w:t xml:space="preserve"> Canada | CBC </w:t>
              </w:r>
              <w:proofErr w:type="spellStart"/>
              <w:r w:rsidRPr="6CCE835B">
                <w:rPr>
                  <w:rStyle w:val="Hyperlink"/>
                  <w:rFonts w:ascii="Arial Narrow" w:eastAsia="Arial Narrow" w:hAnsi="Arial Narrow" w:cs="Arial Narrow"/>
                  <w:sz w:val="18"/>
                  <w:szCs w:val="18"/>
                </w:rPr>
                <w:t>News</w:t>
              </w:r>
              <w:proofErr w:type="spellEnd"/>
            </w:hyperlink>
          </w:p>
          <w:p w14:paraId="4E0621A3" w14:textId="77777777" w:rsidR="004F500E" w:rsidRPr="00D35693" w:rsidRDefault="004F500E" w:rsidP="00D35693">
            <w:pPr>
              <w:spacing w:after="0"/>
              <w:rPr>
                <w:rStyle w:val="Hyperlink"/>
                <w:rFonts w:ascii="Arial Narrow" w:eastAsia="Arial Narrow" w:hAnsi="Arial Narrow" w:cs="Arial Narrow"/>
                <w:sz w:val="18"/>
                <w:szCs w:val="18"/>
              </w:rPr>
            </w:pPr>
          </w:p>
          <w:p w14:paraId="5C455596" w14:textId="77777777" w:rsidR="004F500E" w:rsidRPr="009F3389" w:rsidRDefault="004F500E" w:rsidP="00D35693">
            <w:pPr>
              <w:spacing w:after="0"/>
              <w:rPr>
                <w:rStyle w:val="Hyperlink"/>
                <w:rFonts w:ascii="Arial Narrow" w:eastAsia="Arial Narrow" w:hAnsi="Arial Narrow" w:cs="Arial Narrow"/>
                <w:sz w:val="18"/>
                <w:szCs w:val="18"/>
              </w:rPr>
            </w:pPr>
            <w:hyperlink r:id="rId31">
              <w:proofErr w:type="spellStart"/>
              <w:r w:rsidRPr="6CCE835B">
                <w:rPr>
                  <w:rStyle w:val="Hyperlink"/>
                  <w:rFonts w:ascii="Arial Narrow" w:eastAsia="Arial Narrow" w:hAnsi="Arial Narrow" w:cs="Arial Narrow"/>
                  <w:sz w:val="18"/>
                  <w:szCs w:val="18"/>
                </w:rPr>
                <w:t>Carney</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tries</w:t>
              </w:r>
              <w:proofErr w:type="spellEnd"/>
              <w:r w:rsidRPr="6CCE835B">
                <w:rPr>
                  <w:rStyle w:val="Hyperlink"/>
                  <w:rFonts w:ascii="Arial Narrow" w:eastAsia="Arial Narrow" w:hAnsi="Arial Narrow" w:cs="Arial Narrow"/>
                  <w:sz w:val="18"/>
                  <w:szCs w:val="18"/>
                </w:rPr>
                <w:t xml:space="preserve"> to </w:t>
              </w:r>
              <w:proofErr w:type="spellStart"/>
              <w:r w:rsidRPr="6CCE835B">
                <w:rPr>
                  <w:rStyle w:val="Hyperlink"/>
                  <w:rFonts w:ascii="Arial Narrow" w:eastAsia="Arial Narrow" w:hAnsi="Arial Narrow" w:cs="Arial Narrow"/>
                  <w:sz w:val="18"/>
                  <w:szCs w:val="18"/>
                </w:rPr>
                <w:t>reassure</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Canadians</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after</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Trump</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threatens</w:t>
              </w:r>
              <w:proofErr w:type="spellEnd"/>
              <w:r w:rsidRPr="6CCE835B">
                <w:rPr>
                  <w:rStyle w:val="Hyperlink"/>
                  <w:rFonts w:ascii="Arial Narrow" w:eastAsia="Arial Narrow" w:hAnsi="Arial Narrow" w:cs="Arial Narrow"/>
                  <w:sz w:val="18"/>
                  <w:szCs w:val="18"/>
                </w:rPr>
                <w:t xml:space="preserve"> 10% </w:t>
              </w:r>
              <w:proofErr w:type="spellStart"/>
              <w:r w:rsidRPr="6CCE835B">
                <w:rPr>
                  <w:rStyle w:val="Hyperlink"/>
                  <w:rFonts w:ascii="Arial Narrow" w:eastAsia="Arial Narrow" w:hAnsi="Arial Narrow" w:cs="Arial Narrow"/>
                  <w:sz w:val="18"/>
                  <w:szCs w:val="18"/>
                </w:rPr>
                <w:t>tariff</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hike</w:t>
              </w:r>
              <w:proofErr w:type="spellEnd"/>
              <w:r w:rsidRPr="6CCE835B">
                <w:rPr>
                  <w:rStyle w:val="Hyperlink"/>
                  <w:rFonts w:ascii="Arial Narrow" w:eastAsia="Arial Narrow" w:hAnsi="Arial Narrow" w:cs="Arial Narrow"/>
                  <w:sz w:val="18"/>
                  <w:szCs w:val="18"/>
                </w:rPr>
                <w:t xml:space="preserve"> - The </w:t>
              </w:r>
              <w:proofErr w:type="spellStart"/>
              <w:r w:rsidRPr="6CCE835B">
                <w:rPr>
                  <w:rStyle w:val="Hyperlink"/>
                  <w:rFonts w:ascii="Arial Narrow" w:eastAsia="Arial Narrow" w:hAnsi="Arial Narrow" w:cs="Arial Narrow"/>
                  <w:sz w:val="18"/>
                  <w:szCs w:val="18"/>
                </w:rPr>
                <w:t>Globe</w:t>
              </w:r>
              <w:proofErr w:type="spellEnd"/>
              <w:r w:rsidRPr="6CCE835B">
                <w:rPr>
                  <w:rStyle w:val="Hyperlink"/>
                  <w:rFonts w:ascii="Arial Narrow" w:eastAsia="Arial Narrow" w:hAnsi="Arial Narrow" w:cs="Arial Narrow"/>
                  <w:sz w:val="18"/>
                  <w:szCs w:val="18"/>
                </w:rPr>
                <w:t xml:space="preserve"> and </w:t>
              </w:r>
              <w:proofErr w:type="spellStart"/>
              <w:r w:rsidRPr="6CCE835B">
                <w:rPr>
                  <w:rStyle w:val="Hyperlink"/>
                  <w:rFonts w:ascii="Arial Narrow" w:eastAsia="Arial Narrow" w:hAnsi="Arial Narrow" w:cs="Arial Narrow"/>
                  <w:sz w:val="18"/>
                  <w:szCs w:val="18"/>
                </w:rPr>
                <w:t>Mail</w:t>
              </w:r>
              <w:proofErr w:type="spellEnd"/>
            </w:hyperlink>
          </w:p>
          <w:p w14:paraId="6AF1407E" w14:textId="77777777" w:rsidR="004F500E" w:rsidRPr="00D35693" w:rsidRDefault="004F500E" w:rsidP="00D35693">
            <w:pPr>
              <w:spacing w:after="0"/>
              <w:rPr>
                <w:rStyle w:val="Hyperlink"/>
                <w:rFonts w:ascii="Arial Narrow" w:eastAsia="Arial Narrow" w:hAnsi="Arial Narrow" w:cs="Arial Narrow"/>
                <w:sz w:val="18"/>
                <w:szCs w:val="18"/>
              </w:rPr>
            </w:pPr>
          </w:p>
          <w:p w14:paraId="55D1E1E7" w14:textId="3AD60137" w:rsidR="00FA6216" w:rsidRPr="009F3389" w:rsidRDefault="004F500E" w:rsidP="00D35693">
            <w:pPr>
              <w:spacing w:after="0"/>
              <w:rPr>
                <w:rStyle w:val="Hyperlink"/>
                <w:rFonts w:ascii="Arial Narrow" w:eastAsia="Arial Narrow" w:hAnsi="Arial Narrow" w:cs="Arial Narrow"/>
                <w:sz w:val="18"/>
                <w:szCs w:val="18"/>
              </w:rPr>
            </w:pPr>
            <w:hyperlink r:id="rId32">
              <w:r w:rsidRPr="6CCE835B">
                <w:rPr>
                  <w:rStyle w:val="Hyperlink"/>
                  <w:rFonts w:ascii="Arial Narrow" w:eastAsia="Arial Narrow" w:hAnsi="Arial Narrow" w:cs="Arial Narrow"/>
                  <w:sz w:val="18"/>
                  <w:szCs w:val="18"/>
                </w:rPr>
                <w:t>‘</w:t>
              </w:r>
              <w:proofErr w:type="spellStart"/>
              <w:r w:rsidRPr="6CCE835B">
                <w:rPr>
                  <w:rStyle w:val="Hyperlink"/>
                  <w:rFonts w:ascii="Arial Narrow" w:eastAsia="Arial Narrow" w:hAnsi="Arial Narrow" w:cs="Arial Narrow"/>
                  <w:sz w:val="18"/>
                  <w:szCs w:val="18"/>
                </w:rPr>
                <w:t>Bridge</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is</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not</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burnt</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suspension</w:t>
              </w:r>
              <w:proofErr w:type="spellEnd"/>
              <w:r w:rsidRPr="6CCE835B">
                <w:rPr>
                  <w:rStyle w:val="Hyperlink"/>
                  <w:rFonts w:ascii="Arial Narrow" w:eastAsia="Arial Narrow" w:hAnsi="Arial Narrow" w:cs="Arial Narrow"/>
                  <w:sz w:val="18"/>
                  <w:szCs w:val="18"/>
                </w:rPr>
                <w:t xml:space="preserve"> of </w:t>
              </w:r>
              <w:proofErr w:type="spellStart"/>
              <w:r w:rsidRPr="6CCE835B">
                <w:rPr>
                  <w:rStyle w:val="Hyperlink"/>
                  <w:rFonts w:ascii="Arial Narrow" w:eastAsia="Arial Narrow" w:hAnsi="Arial Narrow" w:cs="Arial Narrow"/>
                  <w:sz w:val="18"/>
                  <w:szCs w:val="18"/>
                </w:rPr>
                <w:t>trade</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talks</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over</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Ontario</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ad</w:t>
              </w:r>
              <w:proofErr w:type="spellEnd"/>
              <w:r w:rsidRPr="6CCE835B">
                <w:rPr>
                  <w:rStyle w:val="Hyperlink"/>
                  <w:rFonts w:ascii="Arial Narrow" w:eastAsia="Arial Narrow" w:hAnsi="Arial Narrow" w:cs="Arial Narrow"/>
                  <w:sz w:val="18"/>
                  <w:szCs w:val="18"/>
                </w:rPr>
                <w:t xml:space="preserve"> just </w:t>
              </w:r>
              <w:proofErr w:type="spellStart"/>
              <w:r w:rsidRPr="6CCE835B">
                <w:rPr>
                  <w:rStyle w:val="Hyperlink"/>
                  <w:rFonts w:ascii="Arial Narrow" w:eastAsia="Arial Narrow" w:hAnsi="Arial Narrow" w:cs="Arial Narrow"/>
                  <w:sz w:val="18"/>
                  <w:szCs w:val="18"/>
                </w:rPr>
                <w:t>another</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Trump</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tactic</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says</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former</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negotiator</w:t>
              </w:r>
              <w:proofErr w:type="spellEnd"/>
              <w:r w:rsidRPr="6CCE835B">
                <w:rPr>
                  <w:rStyle w:val="Hyperlink"/>
                  <w:rFonts w:ascii="Arial Narrow" w:eastAsia="Arial Narrow" w:hAnsi="Arial Narrow" w:cs="Arial Narrow"/>
                  <w:sz w:val="18"/>
                  <w:szCs w:val="18"/>
                </w:rPr>
                <w:t xml:space="preserve"> - The </w:t>
              </w:r>
              <w:proofErr w:type="spellStart"/>
              <w:r w:rsidRPr="6CCE835B">
                <w:rPr>
                  <w:rStyle w:val="Hyperlink"/>
                  <w:rFonts w:ascii="Arial Narrow" w:eastAsia="Arial Narrow" w:hAnsi="Arial Narrow" w:cs="Arial Narrow"/>
                  <w:sz w:val="18"/>
                  <w:szCs w:val="18"/>
                </w:rPr>
                <w:t>Hill</w:t>
              </w:r>
              <w:proofErr w:type="spellEnd"/>
              <w:r w:rsidRPr="6CCE835B">
                <w:rPr>
                  <w:rStyle w:val="Hyperlink"/>
                  <w:rFonts w:ascii="Arial Narrow" w:eastAsia="Arial Narrow" w:hAnsi="Arial Narrow" w:cs="Arial Narrow"/>
                  <w:sz w:val="18"/>
                  <w:szCs w:val="18"/>
                </w:rPr>
                <w:t xml:space="preserve"> </w:t>
              </w:r>
              <w:proofErr w:type="spellStart"/>
              <w:r w:rsidRPr="6CCE835B">
                <w:rPr>
                  <w:rStyle w:val="Hyperlink"/>
                  <w:rFonts w:ascii="Arial Narrow" w:eastAsia="Arial Narrow" w:hAnsi="Arial Narrow" w:cs="Arial Narrow"/>
                  <w:sz w:val="18"/>
                  <w:szCs w:val="18"/>
                </w:rPr>
                <w:t>Times</w:t>
              </w:r>
              <w:proofErr w:type="spellEnd"/>
            </w:hyperlink>
          </w:p>
        </w:tc>
      </w:tr>
      <w:tr w:rsidR="0036279A" w:rsidRPr="003C6455" w14:paraId="1CF216CF" w14:textId="77777777" w:rsidTr="6CCE835B">
        <w:trPr>
          <w:trHeight w:val="41"/>
        </w:trPr>
        <w:tc>
          <w:tcPr>
            <w:tcW w:w="870" w:type="dxa"/>
            <w:tcMar>
              <w:top w:w="29" w:type="dxa"/>
              <w:left w:w="115" w:type="dxa"/>
              <w:bottom w:w="29" w:type="dxa"/>
              <w:right w:w="115" w:type="dxa"/>
            </w:tcMar>
          </w:tcPr>
          <w:p w14:paraId="48E9969E" w14:textId="759E7CAC" w:rsidR="0036279A" w:rsidRPr="003C6455" w:rsidRDefault="16F53E10" w:rsidP="004F500E">
            <w:pPr>
              <w:spacing w:after="0"/>
              <w:jc w:val="both"/>
              <w:rPr>
                <w:rFonts w:ascii="Arial Narrow" w:eastAsia="Arial Narrow" w:hAnsi="Arial Narrow" w:cs="Arial Narrow"/>
                <w:lang w:val="en-US"/>
              </w:rPr>
            </w:pPr>
            <w:r w:rsidRPr="2F82DD48">
              <w:rPr>
                <w:rFonts w:ascii="Arial Narrow" w:eastAsia="Arial Narrow" w:hAnsi="Arial Narrow" w:cs="Arial Narrow"/>
                <w:lang w:val="en-US"/>
              </w:rPr>
              <w:lastRenderedPageBreak/>
              <w:t>10-0</w:t>
            </w:r>
            <w:r w:rsidR="4208CA65" w:rsidRPr="2F82DD48">
              <w:rPr>
                <w:rFonts w:ascii="Arial Narrow" w:eastAsia="Arial Narrow" w:hAnsi="Arial Narrow" w:cs="Arial Narrow"/>
                <w:lang w:val="en-US"/>
              </w:rPr>
              <w:t>7</w:t>
            </w:r>
          </w:p>
          <w:p w14:paraId="1B7019F3" w14:textId="3912AD6E" w:rsidR="0036279A" w:rsidRPr="003C6455" w:rsidRDefault="0036279A" w:rsidP="004F500E">
            <w:pPr>
              <w:spacing w:after="0"/>
              <w:jc w:val="both"/>
              <w:rPr>
                <w:rFonts w:ascii="Arial Narrow" w:eastAsia="Arial Narrow" w:hAnsi="Arial Narrow" w:cs="Arial Narrow"/>
              </w:rPr>
            </w:pPr>
          </w:p>
          <w:p w14:paraId="54664BB8" w14:textId="55163248" w:rsidR="0036279A" w:rsidRPr="003C6455" w:rsidRDefault="0036279A" w:rsidP="004F500E">
            <w:pPr>
              <w:spacing w:after="0"/>
              <w:jc w:val="both"/>
              <w:rPr>
                <w:rFonts w:ascii="Arial Narrow" w:eastAsia="Arial Narrow" w:hAnsi="Arial Narrow" w:cs="Arial Narrow"/>
              </w:rPr>
            </w:pPr>
          </w:p>
        </w:tc>
        <w:tc>
          <w:tcPr>
            <w:tcW w:w="11806" w:type="dxa"/>
            <w:tcMar>
              <w:top w:w="29" w:type="dxa"/>
              <w:left w:w="115" w:type="dxa"/>
              <w:bottom w:w="29" w:type="dxa"/>
              <w:right w:w="115" w:type="dxa"/>
            </w:tcMar>
          </w:tcPr>
          <w:p w14:paraId="7373B0DA" w14:textId="0EF72491" w:rsidR="0036279A" w:rsidRPr="002129BF" w:rsidRDefault="271091D8" w:rsidP="009F3389">
            <w:pPr>
              <w:pStyle w:val="NormalWeb"/>
              <w:shd w:val="clear" w:color="auto" w:fill="FFFFFF" w:themeFill="background1"/>
              <w:spacing w:before="0" w:beforeAutospacing="0" w:after="0" w:afterAutospacing="0" w:line="276" w:lineRule="auto"/>
              <w:jc w:val="both"/>
              <w:rPr>
                <w:rFonts w:ascii="Arial Narrow" w:eastAsia="Arial Narrow" w:hAnsi="Arial Narrow" w:cs="Arial Narrow"/>
                <w:color w:val="333333"/>
                <w:sz w:val="22"/>
                <w:szCs w:val="22"/>
                <w:lang w:val="lt-LT"/>
              </w:rPr>
            </w:pPr>
            <w:r w:rsidRPr="6CCE835B">
              <w:rPr>
                <w:rFonts w:ascii="Arial Narrow" w:eastAsia="Arial Narrow" w:hAnsi="Arial Narrow" w:cs="Arial Narrow"/>
                <w:color w:val="111111"/>
                <w:sz w:val="22"/>
                <w:szCs w:val="22"/>
                <w:lang w:val="lt-LT"/>
              </w:rPr>
              <w:t xml:space="preserve">Kanados finansų ministras </w:t>
            </w:r>
            <w:r w:rsidRPr="6CCE835B">
              <w:rPr>
                <w:rFonts w:ascii="Arial Narrow" w:eastAsia="Arial Narrow" w:hAnsi="Arial Narrow" w:cs="Arial Narrow"/>
                <w:color w:val="333333"/>
                <w:sz w:val="22"/>
                <w:szCs w:val="22"/>
                <w:lang w:val="lt-LT"/>
              </w:rPr>
              <w:t>François-Philippe Champagne pranešė, jog nuo šiol federalini</w:t>
            </w:r>
            <w:r w:rsidR="57B59B0D" w:rsidRPr="6CCE835B">
              <w:rPr>
                <w:rFonts w:ascii="Arial Narrow" w:eastAsia="Arial Narrow" w:hAnsi="Arial Narrow" w:cs="Arial Narrow"/>
                <w:color w:val="333333"/>
                <w:sz w:val="22"/>
                <w:szCs w:val="22"/>
                <w:lang w:val="lt-LT"/>
              </w:rPr>
              <w:t xml:space="preserve">s </w:t>
            </w:r>
            <w:r w:rsidRPr="6CCE835B">
              <w:rPr>
                <w:rFonts w:ascii="Arial Narrow" w:eastAsia="Arial Narrow" w:hAnsi="Arial Narrow" w:cs="Arial Narrow"/>
                <w:color w:val="333333"/>
                <w:sz w:val="22"/>
                <w:szCs w:val="22"/>
                <w:lang w:val="lt-LT"/>
              </w:rPr>
              <w:t>biudžeta</w:t>
            </w:r>
            <w:r w:rsidR="5DB18639" w:rsidRPr="6CCE835B">
              <w:rPr>
                <w:rFonts w:ascii="Arial Narrow" w:eastAsia="Arial Narrow" w:hAnsi="Arial Narrow" w:cs="Arial Narrow"/>
                <w:color w:val="333333"/>
                <w:sz w:val="22"/>
                <w:szCs w:val="22"/>
                <w:lang w:val="lt-LT"/>
              </w:rPr>
              <w:t>s</w:t>
            </w:r>
            <w:r w:rsidRPr="6CCE835B">
              <w:rPr>
                <w:rFonts w:ascii="Arial Narrow" w:eastAsia="Arial Narrow" w:hAnsi="Arial Narrow" w:cs="Arial Narrow"/>
                <w:color w:val="333333"/>
                <w:sz w:val="22"/>
                <w:szCs w:val="22"/>
                <w:lang w:val="lt-LT"/>
              </w:rPr>
              <w:t xml:space="preserve"> bus pristatom</w:t>
            </w:r>
            <w:r w:rsidR="114B40C5" w:rsidRPr="6CCE835B">
              <w:rPr>
                <w:rFonts w:ascii="Arial Narrow" w:eastAsia="Arial Narrow" w:hAnsi="Arial Narrow" w:cs="Arial Narrow"/>
                <w:color w:val="333333"/>
                <w:sz w:val="22"/>
                <w:szCs w:val="22"/>
                <w:lang w:val="lt-LT"/>
              </w:rPr>
              <w:t xml:space="preserve">as </w:t>
            </w:r>
            <w:r w:rsidRPr="6CCE835B">
              <w:rPr>
                <w:rFonts w:ascii="Arial Narrow" w:eastAsia="Arial Narrow" w:hAnsi="Arial Narrow" w:cs="Arial Narrow"/>
                <w:color w:val="333333"/>
                <w:sz w:val="22"/>
                <w:szCs w:val="22"/>
                <w:lang w:val="lt-LT"/>
              </w:rPr>
              <w:t>rudenį, o ne pavasarį</w:t>
            </w:r>
            <w:r w:rsidR="6AC3E206" w:rsidRPr="6CCE835B">
              <w:rPr>
                <w:rFonts w:ascii="Arial Narrow" w:eastAsia="Arial Narrow" w:hAnsi="Arial Narrow" w:cs="Arial Narrow"/>
                <w:color w:val="333333"/>
                <w:sz w:val="22"/>
                <w:szCs w:val="22"/>
                <w:lang w:val="lt-LT"/>
              </w:rPr>
              <w:t xml:space="preserve">. Jo teigimu, šis pokytis leis provincijoms bei savivaldybėms lengviau planuoti statybų sezono </w:t>
            </w:r>
            <w:r w:rsidR="5FB47354" w:rsidRPr="6CCE835B">
              <w:rPr>
                <w:rFonts w:ascii="Arial Narrow" w:eastAsia="Arial Narrow" w:hAnsi="Arial Narrow" w:cs="Arial Narrow"/>
                <w:color w:val="333333"/>
                <w:sz w:val="22"/>
                <w:szCs w:val="22"/>
                <w:lang w:val="lt-LT"/>
              </w:rPr>
              <w:t xml:space="preserve">darbus. Be to, ministras pakartojo kampanijos pažadus sumažinti vyriausybės </w:t>
            </w:r>
            <w:r w:rsidR="60FBFD8B" w:rsidRPr="6CCE835B">
              <w:rPr>
                <w:rFonts w:ascii="Arial Narrow" w:eastAsia="Arial Narrow" w:hAnsi="Arial Narrow" w:cs="Arial Narrow"/>
                <w:color w:val="333333"/>
                <w:sz w:val="22"/>
                <w:szCs w:val="22"/>
                <w:lang w:val="lt-LT"/>
              </w:rPr>
              <w:t>operacines išlaidas bei investuoti į augimą.</w:t>
            </w:r>
          </w:p>
        </w:tc>
        <w:tc>
          <w:tcPr>
            <w:tcW w:w="2570" w:type="dxa"/>
            <w:tcMar>
              <w:top w:w="29" w:type="dxa"/>
              <w:left w:w="115" w:type="dxa"/>
              <w:bottom w:w="29" w:type="dxa"/>
              <w:right w:w="115" w:type="dxa"/>
            </w:tcMar>
          </w:tcPr>
          <w:p w14:paraId="38548153" w14:textId="54B15D97" w:rsidR="0036279A" w:rsidRPr="009F3389" w:rsidRDefault="60FBFD8B" w:rsidP="009F3389">
            <w:pPr>
              <w:spacing w:after="0"/>
              <w:jc w:val="both"/>
              <w:rPr>
                <w:rStyle w:val="Hyperlink"/>
                <w:sz w:val="18"/>
                <w:szCs w:val="18"/>
              </w:rPr>
            </w:pPr>
            <w:hyperlink r:id="rId33">
              <w:r w:rsidRPr="009F3389">
                <w:rPr>
                  <w:rStyle w:val="Hyperlink"/>
                  <w:rFonts w:ascii="Arial Narrow" w:eastAsia="Arial Narrow" w:hAnsi="Arial Narrow" w:cs="Arial Narrow"/>
                  <w:sz w:val="18"/>
                  <w:szCs w:val="18"/>
                </w:rPr>
                <w:t>Fall federal budgets to become the norm, Champagne says - The Globe and Mail</w:t>
              </w:r>
            </w:hyperlink>
          </w:p>
        </w:tc>
      </w:tr>
      <w:tr w:rsidR="00A633C4" w:rsidRPr="003C6455" w14:paraId="2B419896" w14:textId="77777777" w:rsidTr="6CCE835B">
        <w:trPr>
          <w:trHeight w:val="41"/>
        </w:trPr>
        <w:tc>
          <w:tcPr>
            <w:tcW w:w="870" w:type="dxa"/>
            <w:tcMar>
              <w:top w:w="29" w:type="dxa"/>
              <w:left w:w="115" w:type="dxa"/>
              <w:bottom w:w="29" w:type="dxa"/>
              <w:right w:w="115" w:type="dxa"/>
            </w:tcMar>
          </w:tcPr>
          <w:p w14:paraId="3550A8A4" w14:textId="759E7CAC" w:rsidR="00A633C4" w:rsidRPr="003C6455" w:rsidRDefault="60FBFD8B" w:rsidP="004F500E">
            <w:pPr>
              <w:spacing w:after="0"/>
              <w:jc w:val="both"/>
              <w:rPr>
                <w:rFonts w:ascii="Arial Narrow" w:eastAsia="Arial Narrow" w:hAnsi="Arial Narrow" w:cs="Arial Narrow"/>
                <w:lang w:val="en-US"/>
              </w:rPr>
            </w:pPr>
            <w:r w:rsidRPr="2F82DD48">
              <w:rPr>
                <w:rFonts w:ascii="Arial Narrow" w:eastAsia="Arial Narrow" w:hAnsi="Arial Narrow" w:cs="Arial Narrow"/>
                <w:lang w:val="en-US"/>
              </w:rPr>
              <w:t>10-07</w:t>
            </w:r>
          </w:p>
          <w:p w14:paraId="735268CE" w14:textId="7D53308C" w:rsidR="00A633C4" w:rsidRPr="003C6455" w:rsidRDefault="00A633C4" w:rsidP="004F500E">
            <w:pPr>
              <w:spacing w:after="0"/>
              <w:jc w:val="both"/>
              <w:rPr>
                <w:rFonts w:ascii="Arial Narrow" w:eastAsia="Arial Narrow" w:hAnsi="Arial Narrow" w:cs="Arial Narrow"/>
              </w:rPr>
            </w:pPr>
          </w:p>
        </w:tc>
        <w:tc>
          <w:tcPr>
            <w:tcW w:w="11806" w:type="dxa"/>
            <w:tcMar>
              <w:top w:w="29" w:type="dxa"/>
              <w:left w:w="115" w:type="dxa"/>
              <w:bottom w:w="29" w:type="dxa"/>
              <w:right w:w="115" w:type="dxa"/>
            </w:tcMar>
          </w:tcPr>
          <w:p w14:paraId="3B8B8F10" w14:textId="3B97E485" w:rsidR="00A633C4" w:rsidRPr="002129BF" w:rsidRDefault="60FBFD8B" w:rsidP="009F3389">
            <w:pPr>
              <w:pStyle w:val="NormalWeb"/>
              <w:shd w:val="clear" w:color="auto" w:fill="FFFFFF" w:themeFill="background1"/>
              <w:spacing w:before="0" w:beforeAutospacing="0" w:after="0" w:afterAutospacing="0" w:line="276" w:lineRule="auto"/>
              <w:jc w:val="both"/>
              <w:rPr>
                <w:rFonts w:ascii="Arial Narrow" w:eastAsia="Arial Narrow" w:hAnsi="Arial Narrow" w:cs="Arial Narrow"/>
                <w:color w:val="111111"/>
                <w:sz w:val="22"/>
                <w:szCs w:val="22"/>
                <w:lang w:val="lt-LT"/>
              </w:rPr>
            </w:pPr>
            <w:r w:rsidRPr="6CCE835B">
              <w:rPr>
                <w:rFonts w:ascii="Arial Narrow" w:eastAsia="Arial Narrow" w:hAnsi="Arial Narrow" w:cs="Arial Narrow"/>
                <w:color w:val="111111"/>
                <w:sz w:val="22"/>
                <w:szCs w:val="22"/>
                <w:lang w:val="lt-LT"/>
              </w:rPr>
              <w:t xml:space="preserve">Vyriausybės duomenimis, Kanadoje pastebimas atvykstančių laikinųjų darbuotojų skaičiaus mažėjimas: nuo sausio 1 d. iki liepos 31 d. atvyko apie 235 000 </w:t>
            </w:r>
            <w:r w:rsidR="2B4F03A4" w:rsidRPr="6CCE835B">
              <w:rPr>
                <w:rFonts w:ascii="Arial Narrow" w:eastAsia="Arial Narrow" w:hAnsi="Arial Narrow" w:cs="Arial Narrow"/>
                <w:color w:val="111111"/>
                <w:sz w:val="22"/>
                <w:szCs w:val="22"/>
                <w:lang w:val="lt-LT"/>
              </w:rPr>
              <w:t xml:space="preserve">žmonių </w:t>
            </w:r>
            <w:r w:rsidRPr="6CCE835B">
              <w:rPr>
                <w:rFonts w:ascii="Arial Narrow" w:eastAsia="Arial Narrow" w:hAnsi="Arial Narrow" w:cs="Arial Narrow"/>
                <w:color w:val="111111"/>
                <w:sz w:val="22"/>
                <w:szCs w:val="22"/>
                <w:lang w:val="lt-LT"/>
              </w:rPr>
              <w:t>mažiau nei per tą patį laikotarpį praėjusiais metais.</w:t>
            </w:r>
            <w:r w:rsidR="165E51FE" w:rsidRPr="6CCE835B">
              <w:rPr>
                <w:rFonts w:ascii="Arial Narrow" w:eastAsia="Arial Narrow" w:hAnsi="Arial Narrow" w:cs="Arial Narrow"/>
                <w:color w:val="111111"/>
                <w:sz w:val="22"/>
                <w:szCs w:val="22"/>
                <w:lang w:val="lt-LT"/>
              </w:rPr>
              <w:t xml:space="preserve"> Pagal 2024 m. rugsėjo mėn. įvestas naujas taisykles, prašymai leis</w:t>
            </w:r>
            <w:r w:rsidR="00D94CEE" w:rsidRPr="6CCE835B">
              <w:rPr>
                <w:rFonts w:ascii="Arial Narrow" w:eastAsia="Arial Narrow" w:hAnsi="Arial Narrow" w:cs="Arial Narrow"/>
                <w:color w:val="111111"/>
                <w:sz w:val="22"/>
                <w:szCs w:val="22"/>
                <w:lang w:val="lt-LT"/>
              </w:rPr>
              <w:t>t</w:t>
            </w:r>
            <w:r w:rsidR="165E51FE" w:rsidRPr="6CCE835B">
              <w:rPr>
                <w:rFonts w:ascii="Arial Narrow" w:eastAsia="Arial Narrow" w:hAnsi="Arial Narrow" w:cs="Arial Narrow"/>
                <w:color w:val="111111"/>
                <w:sz w:val="22"/>
                <w:szCs w:val="22"/>
                <w:lang w:val="lt-LT"/>
              </w:rPr>
              <w:t>i įdarbinti asmenį pagal laikino užsienio darbuotojų programą yra atmetami bet kurioje savivaldybėje, kurioje nedarbas viršija šešis procentus</w:t>
            </w:r>
            <w:r w:rsidR="77C10170" w:rsidRPr="6CCE835B">
              <w:rPr>
                <w:rFonts w:ascii="Arial Narrow" w:eastAsia="Arial Narrow" w:hAnsi="Arial Narrow" w:cs="Arial Narrow"/>
                <w:color w:val="111111"/>
                <w:sz w:val="22"/>
                <w:szCs w:val="22"/>
                <w:lang w:val="lt-LT"/>
              </w:rPr>
              <w:t xml:space="preserve"> (išskyrus žemės ūkio, statybų bei sveikatos apsaugos sektoriuose).</w:t>
            </w:r>
          </w:p>
        </w:tc>
        <w:tc>
          <w:tcPr>
            <w:tcW w:w="2570" w:type="dxa"/>
            <w:tcMar>
              <w:top w:w="29" w:type="dxa"/>
              <w:left w:w="115" w:type="dxa"/>
              <w:bottom w:w="29" w:type="dxa"/>
              <w:right w:w="115" w:type="dxa"/>
            </w:tcMar>
          </w:tcPr>
          <w:p w14:paraId="73FC25C3" w14:textId="39AB517C" w:rsidR="00A633C4" w:rsidRPr="009F3389" w:rsidRDefault="6ECE22E9" w:rsidP="009F3389">
            <w:pPr>
              <w:spacing w:after="0"/>
              <w:jc w:val="both"/>
              <w:rPr>
                <w:rStyle w:val="Hyperlink"/>
                <w:sz w:val="18"/>
                <w:szCs w:val="18"/>
              </w:rPr>
            </w:pPr>
            <w:hyperlink r:id="rId34">
              <w:r w:rsidRPr="009F3389">
                <w:rPr>
                  <w:rStyle w:val="Hyperlink"/>
                  <w:rFonts w:ascii="Arial Narrow" w:eastAsia="Arial Narrow" w:hAnsi="Arial Narrow" w:cs="Arial Narrow"/>
                  <w:sz w:val="18"/>
                  <w:szCs w:val="18"/>
                </w:rPr>
                <w:t>Number of temporary worker applications fell as fine total increased, government says</w:t>
              </w:r>
            </w:hyperlink>
          </w:p>
        </w:tc>
      </w:tr>
      <w:tr w:rsidR="00B1707A" w:rsidRPr="003C6455" w14:paraId="463590B1" w14:textId="77777777" w:rsidTr="6CCE835B">
        <w:trPr>
          <w:trHeight w:val="41"/>
        </w:trPr>
        <w:tc>
          <w:tcPr>
            <w:tcW w:w="870" w:type="dxa"/>
            <w:tcMar>
              <w:top w:w="29" w:type="dxa"/>
              <w:left w:w="115" w:type="dxa"/>
              <w:bottom w:w="29" w:type="dxa"/>
              <w:right w:w="115" w:type="dxa"/>
            </w:tcMar>
          </w:tcPr>
          <w:p w14:paraId="3C9DD457" w14:textId="5C238DA3" w:rsidR="00B1707A" w:rsidRPr="00B1707A" w:rsidRDefault="1F2A3351" w:rsidP="004F500E">
            <w:pPr>
              <w:spacing w:after="0"/>
              <w:rPr>
                <w:rFonts w:ascii="Arial Narrow" w:eastAsia="Arial Narrow" w:hAnsi="Arial Narrow" w:cs="Arial Narrow"/>
              </w:rPr>
            </w:pPr>
            <w:r w:rsidRPr="2F82DD48">
              <w:rPr>
                <w:rFonts w:ascii="Arial Narrow" w:eastAsia="Arial Narrow" w:hAnsi="Arial Narrow" w:cs="Arial Narrow"/>
              </w:rPr>
              <w:t>10-09</w:t>
            </w:r>
          </w:p>
          <w:p w14:paraId="6A0323A8" w14:textId="61BB80B6" w:rsidR="00B1707A" w:rsidRPr="00B1707A" w:rsidRDefault="00B1707A" w:rsidP="004F500E">
            <w:pPr>
              <w:spacing w:after="0"/>
              <w:jc w:val="both"/>
              <w:rPr>
                <w:rFonts w:ascii="Arial Narrow" w:eastAsia="Arial Narrow" w:hAnsi="Arial Narrow" w:cs="Arial Narrow"/>
                <w:lang w:val="en-CA"/>
              </w:rPr>
            </w:pPr>
          </w:p>
        </w:tc>
        <w:tc>
          <w:tcPr>
            <w:tcW w:w="11806" w:type="dxa"/>
            <w:tcMar>
              <w:top w:w="29" w:type="dxa"/>
              <w:left w:w="115" w:type="dxa"/>
              <w:bottom w:w="29" w:type="dxa"/>
              <w:right w:w="115" w:type="dxa"/>
            </w:tcMar>
          </w:tcPr>
          <w:p w14:paraId="157BD34D" w14:textId="45D70F1B" w:rsidR="00B1707A" w:rsidRPr="002129BF" w:rsidRDefault="19F745CB" w:rsidP="009F3389">
            <w:pPr>
              <w:pStyle w:val="NormalWeb"/>
              <w:spacing w:before="0" w:beforeAutospacing="0" w:after="0" w:afterAutospacing="0" w:line="276" w:lineRule="auto"/>
              <w:jc w:val="both"/>
              <w:rPr>
                <w:rFonts w:ascii="Arial Narrow" w:eastAsia="Arial Narrow" w:hAnsi="Arial Narrow" w:cs="Arial Narrow"/>
                <w:sz w:val="22"/>
                <w:szCs w:val="22"/>
                <w:lang w:val="lt-LT"/>
              </w:rPr>
            </w:pPr>
            <w:r w:rsidRPr="6CCE835B">
              <w:rPr>
                <w:rFonts w:ascii="Arial Narrow" w:eastAsia="Arial Narrow" w:hAnsi="Arial Narrow" w:cs="Arial Narrow"/>
                <w:sz w:val="22"/>
                <w:szCs w:val="22"/>
                <w:lang w:val="lt-LT"/>
              </w:rPr>
              <w:t>Kanados pramonės ministrė Melanie Joy paskelbė</w:t>
            </w:r>
            <w:r w:rsidR="01AA7BCC" w:rsidRPr="6CCE835B">
              <w:rPr>
                <w:rFonts w:ascii="Arial Narrow" w:eastAsia="Arial Narrow" w:hAnsi="Arial Narrow" w:cs="Arial Narrow"/>
                <w:sz w:val="22"/>
                <w:szCs w:val="22"/>
                <w:lang w:val="lt-LT"/>
              </w:rPr>
              <w:t xml:space="preserve"> apie naujas priemones, skirtas padėti Kanados pramonei JAV ekonominio spaudimo akivaizdoje. Anot ministrės,</w:t>
            </w:r>
            <w:r w:rsidR="7792BE9B" w:rsidRPr="6CCE835B">
              <w:rPr>
                <w:rFonts w:ascii="Arial Narrow" w:eastAsia="Arial Narrow" w:hAnsi="Arial Narrow" w:cs="Arial Narrow"/>
                <w:sz w:val="22"/>
                <w:szCs w:val="22"/>
                <w:lang w:val="lt-LT"/>
              </w:rPr>
              <w:t xml:space="preserve"> Kanada turi pertvarkyti ekonomiką, taikant tikslingas investicijas, greitai tvirtinant didelius projektus ir išnaudojant</w:t>
            </w:r>
            <w:r w:rsidR="54B2950A" w:rsidRPr="6CCE835B">
              <w:rPr>
                <w:rFonts w:ascii="Arial Narrow" w:eastAsia="Arial Narrow" w:hAnsi="Arial Narrow" w:cs="Arial Narrow"/>
                <w:sz w:val="22"/>
                <w:szCs w:val="22"/>
                <w:lang w:val="lt-LT"/>
              </w:rPr>
              <w:t xml:space="preserve"> </w:t>
            </w:r>
            <w:r w:rsidR="7792BE9B" w:rsidRPr="6CCE835B">
              <w:rPr>
                <w:rFonts w:ascii="Arial Narrow" w:eastAsia="Arial Narrow" w:hAnsi="Arial Narrow" w:cs="Arial Narrow"/>
                <w:sz w:val="22"/>
                <w:szCs w:val="22"/>
                <w:lang w:val="lt-LT"/>
              </w:rPr>
              <w:t>perkamosios galios pranašumą</w:t>
            </w:r>
            <w:r w:rsidR="130F6C23" w:rsidRPr="6CCE835B">
              <w:rPr>
                <w:rFonts w:ascii="Arial Narrow" w:eastAsia="Arial Narrow" w:hAnsi="Arial Narrow" w:cs="Arial Narrow"/>
                <w:sz w:val="22"/>
                <w:szCs w:val="22"/>
                <w:lang w:val="lt-LT"/>
              </w:rPr>
              <w:t>.</w:t>
            </w:r>
            <w:r w:rsidR="7792BE9B" w:rsidRPr="6CCE835B">
              <w:rPr>
                <w:rFonts w:ascii="Arial Narrow" w:eastAsia="Arial Narrow" w:hAnsi="Arial Narrow" w:cs="Arial Narrow"/>
                <w:sz w:val="22"/>
                <w:szCs w:val="22"/>
                <w:lang w:val="lt-LT"/>
              </w:rPr>
              <w:t xml:space="preserve"> Be to, artimiausiu metu </w:t>
            </w:r>
            <w:r w:rsidR="783E1700" w:rsidRPr="6CCE835B">
              <w:rPr>
                <w:rFonts w:ascii="Arial Narrow" w:eastAsia="Arial Narrow" w:hAnsi="Arial Narrow" w:cs="Arial Narrow"/>
                <w:sz w:val="22"/>
                <w:szCs w:val="22"/>
                <w:lang w:val="lt-LT"/>
              </w:rPr>
              <w:t xml:space="preserve">vyriausybė skirs finansinę paramą labiausiai muitų paveiktiems sektoriams, siekiant diversifikuoti rinkas ir produkciją. </w:t>
            </w:r>
          </w:p>
        </w:tc>
        <w:tc>
          <w:tcPr>
            <w:tcW w:w="2570" w:type="dxa"/>
            <w:tcMar>
              <w:top w:w="29" w:type="dxa"/>
              <w:left w:w="115" w:type="dxa"/>
              <w:bottom w:w="29" w:type="dxa"/>
              <w:right w:w="115" w:type="dxa"/>
            </w:tcMar>
          </w:tcPr>
          <w:p w14:paraId="4A6600B2" w14:textId="15149E5B" w:rsidR="00B1707A" w:rsidRPr="009F3389" w:rsidRDefault="783E1700" w:rsidP="009F3389">
            <w:pPr>
              <w:spacing w:after="0"/>
              <w:jc w:val="both"/>
              <w:rPr>
                <w:rStyle w:val="Hyperlink"/>
                <w:sz w:val="18"/>
                <w:szCs w:val="18"/>
              </w:rPr>
            </w:pPr>
            <w:hyperlink r:id="rId35">
              <w:r w:rsidRPr="009F3389">
                <w:rPr>
                  <w:rStyle w:val="Hyperlink"/>
                  <w:rFonts w:ascii="Arial Narrow" w:eastAsia="Arial Narrow" w:hAnsi="Arial Narrow" w:cs="Arial Narrow"/>
                  <w:sz w:val="18"/>
                  <w:szCs w:val="18"/>
                </w:rPr>
                <w:t>Joly unveils three-point industrial strategy to counter Trump’s tariffs - The Globe and Mail</w:t>
              </w:r>
            </w:hyperlink>
          </w:p>
        </w:tc>
      </w:tr>
      <w:tr w:rsidR="00B1707A" w:rsidRPr="003C6455" w14:paraId="6DFD3BDD" w14:textId="77777777" w:rsidTr="6CCE835B">
        <w:trPr>
          <w:trHeight w:val="41"/>
        </w:trPr>
        <w:tc>
          <w:tcPr>
            <w:tcW w:w="870" w:type="dxa"/>
            <w:tcMar>
              <w:top w:w="29" w:type="dxa"/>
              <w:left w:w="115" w:type="dxa"/>
              <w:bottom w:w="29" w:type="dxa"/>
              <w:right w:w="115" w:type="dxa"/>
            </w:tcMar>
          </w:tcPr>
          <w:p w14:paraId="31EA549A" w14:textId="59E7F27C" w:rsidR="00B1707A" w:rsidRPr="0057583C" w:rsidRDefault="0D54AFB0" w:rsidP="004F500E">
            <w:pPr>
              <w:spacing w:after="0"/>
              <w:jc w:val="both"/>
              <w:rPr>
                <w:rFonts w:ascii="Arial Narrow" w:eastAsia="Arial Narrow" w:hAnsi="Arial Narrow" w:cs="Arial Narrow"/>
                <w:lang w:val="en-CA"/>
              </w:rPr>
            </w:pPr>
            <w:r w:rsidRPr="2F82DD48">
              <w:rPr>
                <w:rFonts w:ascii="Arial Narrow" w:eastAsia="Arial Narrow" w:hAnsi="Arial Narrow" w:cs="Arial Narrow"/>
                <w:lang w:val="en-CA"/>
              </w:rPr>
              <w:t>10-1</w:t>
            </w:r>
            <w:r w:rsidR="3F1BEFDF" w:rsidRPr="2F82DD48">
              <w:rPr>
                <w:rFonts w:ascii="Arial Narrow" w:eastAsia="Arial Narrow" w:hAnsi="Arial Narrow" w:cs="Arial Narrow"/>
                <w:lang w:val="en-CA"/>
              </w:rPr>
              <w:t>4</w:t>
            </w:r>
          </w:p>
        </w:tc>
        <w:tc>
          <w:tcPr>
            <w:tcW w:w="11806" w:type="dxa"/>
            <w:tcMar>
              <w:top w:w="29" w:type="dxa"/>
              <w:left w:w="115" w:type="dxa"/>
              <w:bottom w:w="29" w:type="dxa"/>
              <w:right w:w="115" w:type="dxa"/>
            </w:tcMar>
          </w:tcPr>
          <w:p w14:paraId="05BC7935" w14:textId="17FA03BA" w:rsidR="00B1707A" w:rsidRPr="002129BF" w:rsidRDefault="3F1BEFDF" w:rsidP="009F3389">
            <w:pPr>
              <w:pStyle w:val="NormalWeb"/>
              <w:spacing w:before="0" w:beforeAutospacing="0" w:after="0" w:afterAutospacing="0" w:line="276" w:lineRule="auto"/>
              <w:jc w:val="both"/>
              <w:rPr>
                <w:rFonts w:ascii="Arial Narrow" w:eastAsia="Arial Narrow" w:hAnsi="Arial Narrow" w:cs="Arial Narrow"/>
                <w:sz w:val="22"/>
                <w:szCs w:val="22"/>
                <w:lang w:val="lt-LT"/>
              </w:rPr>
            </w:pPr>
            <w:r w:rsidRPr="6CCE835B">
              <w:rPr>
                <w:rFonts w:ascii="Arial Narrow" w:eastAsia="Arial Narrow" w:hAnsi="Arial Narrow" w:cs="Arial Narrow"/>
                <w:sz w:val="22"/>
                <w:szCs w:val="22"/>
                <w:lang w:val="lt-LT"/>
              </w:rPr>
              <w:t>Po Kanados užsienio reikalų ministrės A. Anand vizito Indijoje</w:t>
            </w:r>
            <w:r w:rsidR="1099FF7E" w:rsidRPr="6CCE835B">
              <w:rPr>
                <w:rFonts w:ascii="Arial Narrow" w:eastAsia="Arial Narrow" w:hAnsi="Arial Narrow" w:cs="Arial Narrow"/>
                <w:sz w:val="22"/>
                <w:szCs w:val="22"/>
                <w:lang w:val="lt-LT"/>
              </w:rPr>
              <w:t xml:space="preserve"> išplatintame pareiškime teigiama,</w:t>
            </w:r>
            <w:r w:rsidR="441A6F03" w:rsidRPr="6CCE835B">
              <w:rPr>
                <w:rFonts w:ascii="Arial Narrow" w:eastAsia="Arial Narrow" w:hAnsi="Arial Narrow" w:cs="Arial Narrow"/>
                <w:sz w:val="22"/>
                <w:szCs w:val="22"/>
                <w:lang w:val="lt-LT"/>
              </w:rPr>
              <w:t xml:space="preserve"> jog abi vyriausybės ketina skatinti „dvipusę prekybą“ suskystintomis gamtinėmis dujomis, atgaivinti Kanados ir Indijos vadovų forumą, siekdamos suburti verslo vadovus, ir dirbti kuriant stabilias žemės ūkio tiekimo grandines</w:t>
            </w:r>
            <w:r w:rsidR="40861C51" w:rsidRPr="6CCE835B">
              <w:rPr>
                <w:rFonts w:ascii="Arial Narrow" w:eastAsia="Arial Narrow" w:hAnsi="Arial Narrow" w:cs="Arial Narrow"/>
                <w:sz w:val="22"/>
                <w:szCs w:val="22"/>
                <w:lang w:val="lt-LT"/>
              </w:rPr>
              <w:t>, bendradarbiauti vystant dirbtinio intelekto galimybes.</w:t>
            </w:r>
          </w:p>
        </w:tc>
        <w:tc>
          <w:tcPr>
            <w:tcW w:w="2570" w:type="dxa"/>
            <w:tcMar>
              <w:top w:w="29" w:type="dxa"/>
              <w:left w:w="115" w:type="dxa"/>
              <w:bottom w:w="29" w:type="dxa"/>
              <w:right w:w="115" w:type="dxa"/>
            </w:tcMar>
          </w:tcPr>
          <w:p w14:paraId="2A8290E4" w14:textId="1F819C7B" w:rsidR="00B1707A" w:rsidRPr="009F3389" w:rsidRDefault="40861C51" w:rsidP="009F3389">
            <w:pPr>
              <w:spacing w:after="0"/>
              <w:jc w:val="both"/>
              <w:rPr>
                <w:rStyle w:val="Hyperlink"/>
                <w:sz w:val="18"/>
                <w:szCs w:val="18"/>
              </w:rPr>
            </w:pPr>
            <w:hyperlink r:id="rId36">
              <w:r w:rsidRPr="009F3389">
                <w:rPr>
                  <w:rStyle w:val="Hyperlink"/>
                  <w:rFonts w:ascii="Arial Narrow" w:eastAsia="Arial Narrow" w:hAnsi="Arial Narrow" w:cs="Arial Narrow"/>
                  <w:sz w:val="18"/>
                  <w:szCs w:val="18"/>
                </w:rPr>
                <w:t>Canada and India set out ‘new roadmap’ for relations after Anand meets Modi - The Globe and Mail</w:t>
              </w:r>
            </w:hyperlink>
          </w:p>
        </w:tc>
      </w:tr>
      <w:tr w:rsidR="2BCDEC58" w14:paraId="7F3BDC63" w14:textId="77777777" w:rsidTr="6CCE835B">
        <w:trPr>
          <w:trHeight w:val="300"/>
        </w:trPr>
        <w:tc>
          <w:tcPr>
            <w:tcW w:w="870" w:type="dxa"/>
            <w:tcMar>
              <w:top w:w="29" w:type="dxa"/>
              <w:left w:w="115" w:type="dxa"/>
              <w:bottom w:w="29" w:type="dxa"/>
              <w:right w:w="115" w:type="dxa"/>
            </w:tcMar>
          </w:tcPr>
          <w:p w14:paraId="644262B4" w14:textId="09FED72D" w:rsidR="09FDB32F" w:rsidRDefault="517E4FFB" w:rsidP="004F500E">
            <w:pPr>
              <w:spacing w:after="0"/>
              <w:jc w:val="both"/>
              <w:rPr>
                <w:rFonts w:ascii="Arial Narrow" w:eastAsia="Arial Narrow" w:hAnsi="Arial Narrow" w:cs="Arial Narrow"/>
                <w:lang w:val="en-CA"/>
              </w:rPr>
            </w:pPr>
            <w:r w:rsidRPr="2F82DD48">
              <w:rPr>
                <w:rFonts w:ascii="Arial Narrow" w:eastAsia="Arial Narrow" w:hAnsi="Arial Narrow" w:cs="Arial Narrow"/>
                <w:lang w:val="en-CA"/>
              </w:rPr>
              <w:t>10-20</w:t>
            </w:r>
          </w:p>
        </w:tc>
        <w:tc>
          <w:tcPr>
            <w:tcW w:w="11806" w:type="dxa"/>
            <w:tcMar>
              <w:top w:w="29" w:type="dxa"/>
              <w:left w:w="115" w:type="dxa"/>
              <w:bottom w:w="29" w:type="dxa"/>
              <w:right w:w="115" w:type="dxa"/>
            </w:tcMar>
          </w:tcPr>
          <w:p w14:paraId="233D678A" w14:textId="3BC0975D" w:rsidR="09FDB32F" w:rsidRDefault="37C1AFCC" w:rsidP="009F3389">
            <w:pPr>
              <w:spacing w:after="0"/>
              <w:jc w:val="both"/>
              <w:rPr>
                <w:rFonts w:ascii="Arial Narrow" w:eastAsia="Arial Narrow" w:hAnsi="Arial Narrow" w:cs="Arial Narrow"/>
                <w:color w:val="000000" w:themeColor="text1"/>
              </w:rPr>
            </w:pPr>
            <w:r w:rsidRPr="6CCE835B">
              <w:rPr>
                <w:rFonts w:ascii="Arial Narrow" w:eastAsia="Arial Narrow" w:hAnsi="Arial Narrow" w:cs="Arial Narrow"/>
                <w:color w:val="000000" w:themeColor="text1"/>
              </w:rPr>
              <w:t xml:space="preserve">Anot Kanados banko valdybos pirmininko Tiff Macklem, nepaisant duomenų, rodančių, kad rugsėjo mėnesį šalyje buvo sukurta 60 400 naujų darbo vietų, Kanados darbo rinka yra „silpna“ ir </w:t>
            </w:r>
            <w:r w:rsidR="32DE9511" w:rsidRPr="6CCE835B">
              <w:rPr>
                <w:rFonts w:ascii="Arial Narrow" w:eastAsia="Arial Narrow" w:hAnsi="Arial Narrow" w:cs="Arial Narrow"/>
                <w:color w:val="000000" w:themeColor="text1"/>
              </w:rPr>
              <w:t xml:space="preserve">rugsėjo mėn. rodmenys </w:t>
            </w:r>
            <w:r w:rsidRPr="6CCE835B">
              <w:rPr>
                <w:rFonts w:ascii="Arial Narrow" w:eastAsia="Arial Narrow" w:hAnsi="Arial Narrow" w:cs="Arial Narrow"/>
                <w:color w:val="000000" w:themeColor="text1"/>
              </w:rPr>
              <w:t>tik iš dalies kompensavo per pastaruosius du mėnesius prarastas daugiau nei 100 000 darbo vietų. Jis taip pat atkreipė dėmesį, kad nedarbo lygis padidėjo nuo 6,6 proc. metų pradžioje iki 7,1 proc.</w:t>
            </w:r>
          </w:p>
        </w:tc>
        <w:tc>
          <w:tcPr>
            <w:tcW w:w="2570" w:type="dxa"/>
            <w:tcMar>
              <w:top w:w="29" w:type="dxa"/>
              <w:left w:w="115" w:type="dxa"/>
              <w:bottom w:w="29" w:type="dxa"/>
              <w:right w:w="115" w:type="dxa"/>
            </w:tcMar>
          </w:tcPr>
          <w:p w14:paraId="0E3C803B" w14:textId="1EFF4363" w:rsidR="09FDB32F" w:rsidRPr="009F3389" w:rsidRDefault="38666CFC" w:rsidP="009F3389">
            <w:pPr>
              <w:spacing w:after="0"/>
              <w:jc w:val="both"/>
              <w:rPr>
                <w:rStyle w:val="Hyperlink"/>
                <w:sz w:val="18"/>
                <w:szCs w:val="18"/>
              </w:rPr>
            </w:pPr>
            <w:hyperlink r:id="rId37">
              <w:r w:rsidRPr="009F3389">
                <w:rPr>
                  <w:rStyle w:val="Hyperlink"/>
                  <w:rFonts w:ascii="Arial Narrow" w:eastAsia="Arial Narrow" w:hAnsi="Arial Narrow" w:cs="Arial Narrow"/>
                  <w:sz w:val="18"/>
                  <w:szCs w:val="18"/>
                </w:rPr>
                <w:t>Macklem says Canada's jobs market is 'soft’ | Financial Post</w:t>
              </w:r>
            </w:hyperlink>
          </w:p>
        </w:tc>
      </w:tr>
      <w:tr w:rsidR="2BCDEC58" w14:paraId="7BE65BFB" w14:textId="77777777" w:rsidTr="6CCE835B">
        <w:trPr>
          <w:trHeight w:val="300"/>
        </w:trPr>
        <w:tc>
          <w:tcPr>
            <w:tcW w:w="870" w:type="dxa"/>
            <w:tcMar>
              <w:top w:w="29" w:type="dxa"/>
              <w:left w:w="115" w:type="dxa"/>
              <w:bottom w:w="29" w:type="dxa"/>
              <w:right w:w="115" w:type="dxa"/>
            </w:tcMar>
          </w:tcPr>
          <w:p w14:paraId="6B338809" w14:textId="168D78CA" w:rsidR="73F3E7FC" w:rsidRDefault="2951AC9C" w:rsidP="004F500E">
            <w:pPr>
              <w:spacing w:after="0"/>
              <w:jc w:val="both"/>
              <w:rPr>
                <w:rFonts w:ascii="Arial Narrow" w:eastAsia="Arial Narrow" w:hAnsi="Arial Narrow" w:cs="Arial Narrow"/>
                <w:lang w:val="en-CA"/>
              </w:rPr>
            </w:pPr>
            <w:r w:rsidRPr="2F82DD48">
              <w:rPr>
                <w:rFonts w:ascii="Arial Narrow" w:eastAsia="Arial Narrow" w:hAnsi="Arial Narrow" w:cs="Arial Narrow"/>
                <w:lang w:val="en-CA"/>
              </w:rPr>
              <w:t>10-21</w:t>
            </w:r>
          </w:p>
        </w:tc>
        <w:tc>
          <w:tcPr>
            <w:tcW w:w="11806" w:type="dxa"/>
            <w:tcMar>
              <w:top w:w="29" w:type="dxa"/>
              <w:left w:w="115" w:type="dxa"/>
              <w:bottom w:w="29" w:type="dxa"/>
              <w:right w:w="115" w:type="dxa"/>
            </w:tcMar>
          </w:tcPr>
          <w:p w14:paraId="759A33B7" w14:textId="4F280FC1" w:rsidR="73F3E7FC" w:rsidRDefault="2951AC9C" w:rsidP="009F3389">
            <w:pPr>
              <w:spacing w:after="0"/>
              <w:jc w:val="both"/>
              <w:rPr>
                <w:rFonts w:ascii="Arial Narrow" w:eastAsia="Arial Narrow" w:hAnsi="Arial Narrow" w:cs="Arial Narrow"/>
                <w:color w:val="000000" w:themeColor="text1"/>
              </w:rPr>
            </w:pPr>
            <w:r w:rsidRPr="6CCE835B">
              <w:rPr>
                <w:rFonts w:ascii="Arial Narrow" w:eastAsia="Arial Narrow" w:hAnsi="Arial Narrow" w:cs="Arial Narrow"/>
                <w:color w:val="000000" w:themeColor="text1"/>
              </w:rPr>
              <w:t>Remiantis naujais Moody’s duomenimis, skirtumas tarp JAV ir Kanados ekonomi</w:t>
            </w:r>
            <w:r w:rsidR="42B3037C" w:rsidRPr="6CCE835B">
              <w:rPr>
                <w:rFonts w:ascii="Arial Narrow" w:eastAsia="Arial Narrow" w:hAnsi="Arial Narrow" w:cs="Arial Narrow"/>
                <w:color w:val="000000" w:themeColor="text1"/>
              </w:rPr>
              <w:t xml:space="preserve">kos augimo ir </w:t>
            </w:r>
            <w:r w:rsidRPr="6CCE835B">
              <w:rPr>
                <w:rFonts w:ascii="Arial Narrow" w:eastAsia="Arial Narrow" w:hAnsi="Arial Narrow" w:cs="Arial Narrow"/>
                <w:color w:val="000000" w:themeColor="text1"/>
              </w:rPr>
              <w:t>produktyvumo auga.</w:t>
            </w:r>
            <w:r w:rsidR="190E8CD6" w:rsidRPr="6CCE835B">
              <w:rPr>
                <w:rFonts w:ascii="Arial Narrow" w:eastAsia="Arial Narrow" w:hAnsi="Arial Narrow" w:cs="Arial Narrow"/>
                <w:color w:val="000000" w:themeColor="text1"/>
              </w:rPr>
              <w:t xml:space="preserve"> 2010–2017 m. Kanados ir Jungtinių Valstijų ekonomika augo beveik vienodu tempu. Tačiau nuo 2022 m. JAV bendras augimas, siekiantis 6,7 proc., pralenkė Kanadą, kurios BVP išaugo tik 3,6 proc., o nuo 2022 m. JAV darbo našumas išaugo 5,6 proc., o Kanadoje jis sumažėjo 1,2 proc.</w:t>
            </w:r>
          </w:p>
        </w:tc>
        <w:tc>
          <w:tcPr>
            <w:tcW w:w="2570" w:type="dxa"/>
            <w:tcMar>
              <w:top w:w="29" w:type="dxa"/>
              <w:left w:w="115" w:type="dxa"/>
              <w:bottom w:w="29" w:type="dxa"/>
              <w:right w:w="115" w:type="dxa"/>
            </w:tcMar>
          </w:tcPr>
          <w:p w14:paraId="1931643A" w14:textId="11FA6208" w:rsidR="71FF3ECE" w:rsidRPr="009F3389" w:rsidRDefault="190E8CD6" w:rsidP="009F3389">
            <w:pPr>
              <w:spacing w:after="0"/>
              <w:jc w:val="both"/>
              <w:rPr>
                <w:rStyle w:val="Hyperlink"/>
                <w:sz w:val="18"/>
                <w:szCs w:val="18"/>
              </w:rPr>
            </w:pPr>
            <w:hyperlink r:id="rId38">
              <w:r w:rsidRPr="009F3389">
                <w:rPr>
                  <w:rStyle w:val="Hyperlink"/>
                  <w:rFonts w:ascii="Arial Narrow" w:eastAsia="Arial Narrow" w:hAnsi="Arial Narrow" w:cs="Arial Narrow"/>
                  <w:sz w:val="18"/>
                  <w:szCs w:val="18"/>
                </w:rPr>
                <w:t>Posthaste: Gap between Canada and the United States economies is widening — and Trump's not only to blame</w:t>
              </w:r>
            </w:hyperlink>
          </w:p>
        </w:tc>
      </w:tr>
      <w:tr w:rsidR="2BCDEC58" w14:paraId="1C023A69" w14:textId="77777777" w:rsidTr="6CCE835B">
        <w:trPr>
          <w:trHeight w:val="300"/>
        </w:trPr>
        <w:tc>
          <w:tcPr>
            <w:tcW w:w="870" w:type="dxa"/>
            <w:tcMar>
              <w:top w:w="29" w:type="dxa"/>
              <w:left w:w="115" w:type="dxa"/>
              <w:bottom w:w="29" w:type="dxa"/>
              <w:right w:w="115" w:type="dxa"/>
            </w:tcMar>
          </w:tcPr>
          <w:p w14:paraId="41482EB0" w14:textId="4F01CDE6" w:rsidR="5307FBA4" w:rsidRDefault="11B3467B" w:rsidP="004F500E">
            <w:pPr>
              <w:spacing w:after="0"/>
              <w:rPr>
                <w:rFonts w:ascii="Arial Narrow" w:eastAsia="Arial Narrow" w:hAnsi="Arial Narrow" w:cs="Arial Narrow"/>
              </w:rPr>
            </w:pPr>
            <w:r w:rsidRPr="2F82DD48">
              <w:rPr>
                <w:rFonts w:ascii="Arial Narrow" w:eastAsia="Arial Narrow" w:hAnsi="Arial Narrow" w:cs="Arial Narrow"/>
              </w:rPr>
              <w:t>10-21</w:t>
            </w:r>
          </w:p>
        </w:tc>
        <w:tc>
          <w:tcPr>
            <w:tcW w:w="11806" w:type="dxa"/>
            <w:tcMar>
              <w:top w:w="29" w:type="dxa"/>
              <w:left w:w="115" w:type="dxa"/>
              <w:bottom w:w="29" w:type="dxa"/>
              <w:right w:w="115" w:type="dxa"/>
            </w:tcMar>
          </w:tcPr>
          <w:p w14:paraId="5AC61368" w14:textId="19EF6D1D" w:rsidR="5307FBA4" w:rsidRDefault="11B3467B" w:rsidP="009F3389">
            <w:pPr>
              <w:spacing w:after="0"/>
              <w:jc w:val="both"/>
              <w:rPr>
                <w:rFonts w:ascii="Arial Narrow" w:eastAsia="Arial Narrow" w:hAnsi="Arial Narrow" w:cs="Arial Narrow"/>
              </w:rPr>
            </w:pPr>
            <w:r w:rsidRPr="6CCE835B">
              <w:rPr>
                <w:rFonts w:ascii="Arial Narrow" w:eastAsia="Arial Narrow" w:hAnsi="Arial Narrow" w:cs="Arial Narrow"/>
              </w:rPr>
              <w:t>„General Motors Co.“</w:t>
            </w:r>
            <w:r w:rsidR="41A7B65C" w:rsidRPr="6CCE835B">
              <w:rPr>
                <w:rFonts w:ascii="Arial Narrow" w:eastAsia="Arial Narrow" w:hAnsi="Arial Narrow" w:cs="Arial Narrow"/>
              </w:rPr>
              <w:t xml:space="preserve"> pranešė stabdanti Chevrolet BrightDrop elektrinių automobilių gamybą Ingersole, Ontarijuje</w:t>
            </w:r>
            <w:r w:rsidR="39EE0BEB" w:rsidRPr="6CCE835B">
              <w:rPr>
                <w:rFonts w:ascii="Arial Narrow" w:eastAsia="Arial Narrow" w:hAnsi="Arial Narrow" w:cs="Arial Narrow"/>
              </w:rPr>
              <w:t xml:space="preserve"> d</w:t>
            </w:r>
            <w:r w:rsidR="14A9A61A" w:rsidRPr="6CCE835B">
              <w:rPr>
                <w:rFonts w:ascii="Arial Narrow" w:eastAsia="Arial Narrow" w:hAnsi="Arial Narrow" w:cs="Arial Narrow"/>
              </w:rPr>
              <w:t>ėl lėtos technologinės pažangos gaminant šiuos automobilius bei mažos paklausos</w:t>
            </w:r>
            <w:r w:rsidR="6EC8AF76" w:rsidRPr="6CCE835B">
              <w:rPr>
                <w:rFonts w:ascii="Arial Narrow" w:eastAsia="Arial Narrow" w:hAnsi="Arial Narrow" w:cs="Arial Narrow"/>
              </w:rPr>
              <w:t>. Dėl šio sprendimo bus prarasta maždaug 1100 darbo vietų.</w:t>
            </w:r>
          </w:p>
        </w:tc>
        <w:tc>
          <w:tcPr>
            <w:tcW w:w="2570" w:type="dxa"/>
            <w:tcMar>
              <w:top w:w="29" w:type="dxa"/>
              <w:left w:w="115" w:type="dxa"/>
              <w:bottom w:w="29" w:type="dxa"/>
              <w:right w:w="115" w:type="dxa"/>
            </w:tcMar>
          </w:tcPr>
          <w:p w14:paraId="2C26F380" w14:textId="77F70AFB" w:rsidR="2BAFEFC7" w:rsidRPr="009F3389" w:rsidRDefault="6EC8AF76" w:rsidP="009F3389">
            <w:pPr>
              <w:spacing w:after="0"/>
              <w:jc w:val="both"/>
              <w:rPr>
                <w:rStyle w:val="Hyperlink"/>
                <w:sz w:val="18"/>
                <w:szCs w:val="18"/>
              </w:rPr>
            </w:pPr>
            <w:hyperlink r:id="rId39">
              <w:r w:rsidRPr="009F3389">
                <w:rPr>
                  <w:rStyle w:val="Hyperlink"/>
                  <w:rFonts w:ascii="Arial Narrow" w:eastAsia="Arial Narrow" w:hAnsi="Arial Narrow" w:cs="Arial Narrow"/>
                  <w:sz w:val="18"/>
                  <w:szCs w:val="18"/>
                </w:rPr>
                <w:t>General Motors to stop BrightDrop van production in Ontario - The Globe and Mail</w:t>
              </w:r>
            </w:hyperlink>
          </w:p>
        </w:tc>
      </w:tr>
      <w:tr w:rsidR="0A3E1A94" w14:paraId="38D66AE2" w14:textId="77777777" w:rsidTr="6CCE835B">
        <w:trPr>
          <w:trHeight w:val="300"/>
        </w:trPr>
        <w:tc>
          <w:tcPr>
            <w:tcW w:w="870" w:type="dxa"/>
            <w:tcMar>
              <w:top w:w="29" w:type="dxa"/>
              <w:left w:w="115" w:type="dxa"/>
              <w:bottom w:w="29" w:type="dxa"/>
              <w:right w:w="115" w:type="dxa"/>
            </w:tcMar>
          </w:tcPr>
          <w:p w14:paraId="76C9BEEE" w14:textId="389DF957" w:rsidR="58DCDD9E" w:rsidRDefault="52813B98" w:rsidP="004F500E">
            <w:pPr>
              <w:spacing w:after="0"/>
              <w:rPr>
                <w:rFonts w:ascii="Arial Narrow" w:eastAsia="Arial Narrow" w:hAnsi="Arial Narrow" w:cs="Arial Narrow"/>
              </w:rPr>
            </w:pPr>
            <w:r w:rsidRPr="2F82DD48">
              <w:rPr>
                <w:rFonts w:ascii="Arial Narrow" w:eastAsia="Arial Narrow" w:hAnsi="Arial Narrow" w:cs="Arial Narrow"/>
              </w:rPr>
              <w:t>10-21</w:t>
            </w:r>
          </w:p>
        </w:tc>
        <w:tc>
          <w:tcPr>
            <w:tcW w:w="11806" w:type="dxa"/>
            <w:tcMar>
              <w:top w:w="29" w:type="dxa"/>
              <w:left w:w="115" w:type="dxa"/>
              <w:bottom w:w="29" w:type="dxa"/>
              <w:right w:w="115" w:type="dxa"/>
            </w:tcMar>
          </w:tcPr>
          <w:p w14:paraId="30E180B6" w14:textId="6F53539A" w:rsidR="36C33630" w:rsidRDefault="52813B98" w:rsidP="009F3389">
            <w:pPr>
              <w:spacing w:after="0"/>
              <w:jc w:val="both"/>
              <w:rPr>
                <w:rFonts w:ascii="Arial Narrow" w:eastAsia="Arial Narrow" w:hAnsi="Arial Narrow" w:cs="Arial Narrow"/>
              </w:rPr>
            </w:pPr>
            <w:r w:rsidRPr="6CCE835B">
              <w:rPr>
                <w:rFonts w:ascii="Arial Narrow" w:eastAsia="Arial Narrow" w:hAnsi="Arial Narrow" w:cs="Arial Narrow"/>
              </w:rPr>
              <w:t xml:space="preserve">„Trans Mountain“ naftotiekiu Britų Kolumbijoje gabenamos naftos kiekis rugsėjį pasiekė 13,6 mln. </w:t>
            </w:r>
            <w:r w:rsidR="2A25F3F1" w:rsidRPr="6CCE835B">
              <w:rPr>
                <w:rFonts w:ascii="Arial Narrow" w:eastAsia="Arial Narrow" w:hAnsi="Arial Narrow" w:cs="Arial Narrow"/>
              </w:rPr>
              <w:t>b</w:t>
            </w:r>
            <w:r w:rsidRPr="6CCE835B">
              <w:rPr>
                <w:rFonts w:ascii="Arial Narrow" w:eastAsia="Arial Narrow" w:hAnsi="Arial Narrow" w:cs="Arial Narrow"/>
              </w:rPr>
              <w:t>arelių ir veikė beveik visu pajėgumu, o Kinijos ir Ramiojo Vandenyno nuperkamas kiekis padidėjo iki 64 proc. Anot „RBN Energy“ eksperto Martin King, Kinija aktyviai perka Kanados naftą, siekdama išvengti prekybos trikdžių ir sumažinti transportavimo išlaidas,</w:t>
            </w:r>
            <w:r w:rsidR="28AD947F" w:rsidRPr="6CCE835B">
              <w:rPr>
                <w:rFonts w:ascii="Arial Narrow" w:eastAsia="Arial Narrow" w:hAnsi="Arial Narrow" w:cs="Arial Narrow"/>
              </w:rPr>
              <w:t xml:space="preserve"> </w:t>
            </w:r>
            <w:r w:rsidRPr="6CCE835B">
              <w:rPr>
                <w:rFonts w:ascii="Arial Narrow" w:eastAsia="Arial Narrow" w:hAnsi="Arial Narrow" w:cs="Arial Narrow"/>
              </w:rPr>
              <w:t>o preliminarūs spalio mėnesio rodmenys atskleidžia, jog bus pasiektas naujas rekordas - šiek tiek mažiau nei 4 mln. barelių naftos iš Britų Kolumbijos buvo eksportuota į Kiniją.</w:t>
            </w:r>
          </w:p>
        </w:tc>
        <w:tc>
          <w:tcPr>
            <w:tcW w:w="2570" w:type="dxa"/>
            <w:tcMar>
              <w:top w:w="29" w:type="dxa"/>
              <w:left w:w="115" w:type="dxa"/>
              <w:bottom w:w="29" w:type="dxa"/>
              <w:right w:w="115" w:type="dxa"/>
            </w:tcMar>
          </w:tcPr>
          <w:p w14:paraId="11C83F7A" w14:textId="32D08F14" w:rsidR="36C33630" w:rsidRPr="009F3389" w:rsidRDefault="52813B98" w:rsidP="009F3389">
            <w:pPr>
              <w:spacing w:after="0"/>
              <w:jc w:val="both"/>
              <w:rPr>
                <w:rStyle w:val="Hyperlink"/>
                <w:sz w:val="18"/>
                <w:szCs w:val="18"/>
              </w:rPr>
            </w:pPr>
            <w:hyperlink r:id="rId40">
              <w:r w:rsidRPr="009F3389">
                <w:rPr>
                  <w:rStyle w:val="Hyperlink"/>
                  <w:rFonts w:ascii="Arial Narrow" w:eastAsia="Arial Narrow" w:hAnsi="Arial Narrow" w:cs="Arial Narrow"/>
                  <w:sz w:val="18"/>
                  <w:szCs w:val="18"/>
                </w:rPr>
                <w:t>Most oil from Trans Mountain pipeline ships to China, boosting Canadian prices</w:t>
              </w:r>
            </w:hyperlink>
          </w:p>
        </w:tc>
      </w:tr>
      <w:tr w:rsidR="0A3E1A94" w14:paraId="291FBD55" w14:textId="77777777" w:rsidTr="6CCE835B">
        <w:trPr>
          <w:trHeight w:val="300"/>
        </w:trPr>
        <w:tc>
          <w:tcPr>
            <w:tcW w:w="870" w:type="dxa"/>
            <w:tcMar>
              <w:top w:w="29" w:type="dxa"/>
              <w:left w:w="115" w:type="dxa"/>
              <w:bottom w:w="29" w:type="dxa"/>
              <w:right w:w="115" w:type="dxa"/>
            </w:tcMar>
          </w:tcPr>
          <w:p w14:paraId="0784CAC2" w14:textId="1809487F" w:rsidR="41AF9C2D" w:rsidRDefault="02DE126F" w:rsidP="004F500E">
            <w:pPr>
              <w:spacing w:after="0"/>
              <w:rPr>
                <w:rFonts w:ascii="Arial Narrow" w:eastAsia="Arial Narrow" w:hAnsi="Arial Narrow" w:cs="Arial Narrow"/>
              </w:rPr>
            </w:pPr>
            <w:r w:rsidRPr="2F82DD48">
              <w:rPr>
                <w:rFonts w:ascii="Arial Narrow" w:eastAsia="Arial Narrow" w:hAnsi="Arial Narrow" w:cs="Arial Narrow"/>
              </w:rPr>
              <w:lastRenderedPageBreak/>
              <w:t>10-29</w:t>
            </w:r>
          </w:p>
        </w:tc>
        <w:tc>
          <w:tcPr>
            <w:tcW w:w="11806" w:type="dxa"/>
            <w:tcMar>
              <w:top w:w="29" w:type="dxa"/>
              <w:left w:w="115" w:type="dxa"/>
              <w:bottom w:w="29" w:type="dxa"/>
              <w:right w:w="115" w:type="dxa"/>
            </w:tcMar>
          </w:tcPr>
          <w:p w14:paraId="4AC94FAA" w14:textId="31CAD17A" w:rsidR="19E31CC9" w:rsidRDefault="02DE126F" w:rsidP="009F3389">
            <w:pPr>
              <w:spacing w:after="0"/>
              <w:jc w:val="both"/>
              <w:rPr>
                <w:rFonts w:ascii="Arial Narrow" w:eastAsia="Arial Narrow" w:hAnsi="Arial Narrow" w:cs="Arial Narrow"/>
              </w:rPr>
            </w:pPr>
            <w:r w:rsidRPr="6CCE835B">
              <w:rPr>
                <w:rFonts w:ascii="Arial Narrow" w:eastAsia="Arial Narrow" w:hAnsi="Arial Narrow" w:cs="Arial Narrow"/>
                <w:color w:val="000000" w:themeColor="text1"/>
              </w:rPr>
              <w:t>Kanados bankas sumažino bazinę palūkanų normą iki 2,25 proc., tačiau užsiminė, kad tai gali būti palūkanų mažinimo ciklo pabaiga. Anot banko valdybos pirmininko Tiff Macklem, bazinė palūkanų norma dabar yra „tinkamo lygio, kad infliacija išliktų artima 2 proc., o ekonomika galėtų įveikti šį struktūrinio pertvarkymo laikotarpį.“</w:t>
            </w:r>
          </w:p>
        </w:tc>
        <w:tc>
          <w:tcPr>
            <w:tcW w:w="2570" w:type="dxa"/>
            <w:tcMar>
              <w:top w:w="29" w:type="dxa"/>
              <w:left w:w="115" w:type="dxa"/>
              <w:bottom w:w="29" w:type="dxa"/>
              <w:right w:w="115" w:type="dxa"/>
            </w:tcMar>
          </w:tcPr>
          <w:p w14:paraId="7FE5CCFB" w14:textId="20E1D369" w:rsidR="63F2D8A6" w:rsidRPr="009F3389" w:rsidRDefault="02DE126F" w:rsidP="009F3389">
            <w:pPr>
              <w:spacing w:after="0"/>
              <w:jc w:val="both"/>
              <w:rPr>
                <w:rStyle w:val="Hyperlink"/>
                <w:sz w:val="18"/>
                <w:szCs w:val="18"/>
              </w:rPr>
            </w:pPr>
            <w:hyperlink r:id="rId41">
              <w:r w:rsidRPr="009F3389">
                <w:rPr>
                  <w:rStyle w:val="Hyperlink"/>
                  <w:rFonts w:ascii="Arial Narrow" w:eastAsia="Arial Narrow" w:hAnsi="Arial Narrow" w:cs="Arial Narrow"/>
                  <w:sz w:val="18"/>
                  <w:szCs w:val="18"/>
                </w:rPr>
                <w:t>Interest rate cuts: Bank of Canada, U.S. Federal Reserve both lower rates for second consecutive time - The Globe and Mail</w:t>
              </w:r>
            </w:hyperlink>
          </w:p>
        </w:tc>
      </w:tr>
      <w:tr w:rsidR="0A3E1A94" w14:paraId="7FDC2F4F" w14:textId="77777777" w:rsidTr="6CCE835B">
        <w:trPr>
          <w:trHeight w:val="300"/>
        </w:trPr>
        <w:tc>
          <w:tcPr>
            <w:tcW w:w="870" w:type="dxa"/>
            <w:tcMar>
              <w:top w:w="29" w:type="dxa"/>
              <w:left w:w="115" w:type="dxa"/>
              <w:bottom w:w="29" w:type="dxa"/>
              <w:right w:w="115" w:type="dxa"/>
            </w:tcMar>
          </w:tcPr>
          <w:p w14:paraId="066197E3" w14:textId="13CD963C" w:rsidR="20A88F67" w:rsidRDefault="20A88F67" w:rsidP="004F500E">
            <w:pPr>
              <w:spacing w:after="0"/>
              <w:rPr>
                <w:rFonts w:ascii="Arial Narrow" w:eastAsia="Arial Narrow" w:hAnsi="Arial Narrow" w:cs="Arial Narrow"/>
              </w:rPr>
            </w:pPr>
            <w:r w:rsidRPr="2F82DD48">
              <w:rPr>
                <w:rFonts w:ascii="Arial Narrow" w:eastAsia="Arial Narrow" w:hAnsi="Arial Narrow" w:cs="Arial Narrow"/>
              </w:rPr>
              <w:t>10-</w:t>
            </w:r>
            <w:r w:rsidR="60946197" w:rsidRPr="2F82DD48">
              <w:rPr>
                <w:rFonts w:ascii="Arial Narrow" w:eastAsia="Arial Narrow" w:hAnsi="Arial Narrow" w:cs="Arial Narrow"/>
              </w:rPr>
              <w:t>29</w:t>
            </w:r>
          </w:p>
        </w:tc>
        <w:tc>
          <w:tcPr>
            <w:tcW w:w="11806" w:type="dxa"/>
            <w:tcMar>
              <w:top w:w="29" w:type="dxa"/>
              <w:left w:w="115" w:type="dxa"/>
              <w:bottom w:w="29" w:type="dxa"/>
              <w:right w:w="115" w:type="dxa"/>
            </w:tcMar>
          </w:tcPr>
          <w:p w14:paraId="0191C36F" w14:textId="2C77E36D" w:rsidR="20A88F67" w:rsidRDefault="60946197" w:rsidP="009F3389">
            <w:pPr>
              <w:spacing w:after="0"/>
              <w:jc w:val="both"/>
              <w:rPr>
                <w:rFonts w:ascii="Arial Narrow" w:eastAsia="Arial Narrow" w:hAnsi="Arial Narrow" w:cs="Arial Narrow"/>
                <w:color w:val="000000" w:themeColor="text1"/>
              </w:rPr>
            </w:pPr>
            <w:r w:rsidRPr="2F82DD48">
              <w:rPr>
                <w:rFonts w:ascii="Arial Narrow" w:eastAsia="Arial Narrow" w:hAnsi="Arial Narrow" w:cs="Arial Narrow"/>
                <w:color w:val="000000" w:themeColor="text1"/>
              </w:rPr>
              <w:t>Kanados statistikos biuro duomenimis, dėl pavasarį įvestų JAV muitų, antrąjį šių metų ketvirtį eksporto apimtys „krito“ 7,5 procento. Tai buvo didžiausias nuosmukis nuo 2009 m., išskyrus COVID-19 pandemijos laikotarpį, o realusis BVP sumažėjo 0,4 procento po šešių ketvirčių augimo. Ataskaitoje teigiama, jog Kanados ir JAV prekybos sulėtėjimas „labai paveikė Kanados gamintojus, kurie itin priklauso nuo JAV paklausos.“</w:t>
            </w:r>
          </w:p>
        </w:tc>
        <w:tc>
          <w:tcPr>
            <w:tcW w:w="2570" w:type="dxa"/>
            <w:tcMar>
              <w:top w:w="29" w:type="dxa"/>
              <w:left w:w="115" w:type="dxa"/>
              <w:bottom w:w="29" w:type="dxa"/>
              <w:right w:w="115" w:type="dxa"/>
            </w:tcMar>
          </w:tcPr>
          <w:p w14:paraId="5E5CD798" w14:textId="697484F2" w:rsidR="6060D0A5" w:rsidRPr="009F3389" w:rsidRDefault="60946197" w:rsidP="009F3389">
            <w:pPr>
              <w:spacing w:after="0"/>
              <w:jc w:val="both"/>
              <w:rPr>
                <w:rStyle w:val="Hyperlink"/>
                <w:sz w:val="18"/>
                <w:szCs w:val="18"/>
              </w:rPr>
            </w:pPr>
            <w:hyperlink r:id="rId42">
              <w:r w:rsidRPr="009F3389">
                <w:rPr>
                  <w:rStyle w:val="Hyperlink"/>
                  <w:rFonts w:ascii="Arial Narrow" w:eastAsia="Arial Narrow" w:hAnsi="Arial Narrow" w:cs="Arial Narrow"/>
                  <w:sz w:val="18"/>
                  <w:szCs w:val="18"/>
                </w:rPr>
                <w:t>Exports plunge, jobs flatline, prices rise: here's how Trump's trade war is impacting Canada's economy</w:t>
              </w:r>
            </w:hyperlink>
          </w:p>
        </w:tc>
      </w:tr>
      <w:tr w:rsidR="001769F8" w14:paraId="654086AA" w14:textId="77777777" w:rsidTr="6CCE835B">
        <w:trPr>
          <w:trHeight w:val="300"/>
        </w:trPr>
        <w:tc>
          <w:tcPr>
            <w:tcW w:w="870" w:type="dxa"/>
            <w:tcMar>
              <w:top w:w="29" w:type="dxa"/>
              <w:left w:w="115" w:type="dxa"/>
              <w:bottom w:w="29" w:type="dxa"/>
              <w:right w:w="115" w:type="dxa"/>
            </w:tcMar>
          </w:tcPr>
          <w:p w14:paraId="35E626E5" w14:textId="37E33202" w:rsidR="001769F8" w:rsidRPr="2F82DD48" w:rsidRDefault="009F3389" w:rsidP="004F500E">
            <w:pPr>
              <w:spacing w:after="0"/>
              <w:rPr>
                <w:rFonts w:ascii="Arial Narrow" w:eastAsia="Arial Narrow" w:hAnsi="Arial Narrow" w:cs="Arial Narrow"/>
              </w:rPr>
            </w:pPr>
            <w:r>
              <w:rPr>
                <w:rFonts w:ascii="Arial Narrow" w:eastAsia="Arial Narrow" w:hAnsi="Arial Narrow" w:cs="Arial Narrow"/>
              </w:rPr>
              <w:t>10-07</w:t>
            </w:r>
          </w:p>
        </w:tc>
        <w:tc>
          <w:tcPr>
            <w:tcW w:w="11806" w:type="dxa"/>
            <w:tcMar>
              <w:top w:w="29" w:type="dxa"/>
              <w:left w:w="115" w:type="dxa"/>
              <w:bottom w:w="29" w:type="dxa"/>
              <w:right w:w="115" w:type="dxa"/>
            </w:tcMar>
          </w:tcPr>
          <w:p w14:paraId="596EEDB7" w14:textId="53CE9B87" w:rsidR="001769F8" w:rsidRPr="00FA6216" w:rsidRDefault="001769F8" w:rsidP="009F3389">
            <w:pPr>
              <w:spacing w:after="0"/>
              <w:jc w:val="both"/>
              <w:rPr>
                <w:rFonts w:ascii="Arial Narrow" w:eastAsia="Arial Narrow" w:hAnsi="Arial Narrow" w:cs="Arial Narrow"/>
                <w:color w:val="000000" w:themeColor="text1"/>
              </w:rPr>
            </w:pPr>
            <w:r w:rsidRPr="001769F8">
              <w:rPr>
                <w:rFonts w:ascii="Arial Narrow" w:eastAsia="Arial Narrow" w:hAnsi="Arial Narrow" w:cs="Arial Narrow"/>
                <w:b/>
                <w:bCs/>
                <w:color w:val="000000" w:themeColor="text1"/>
                <w:lang w:val="pt-BR"/>
              </w:rPr>
              <w:t> </w:t>
            </w:r>
            <w:r w:rsidRPr="001769F8">
              <w:rPr>
                <w:rFonts w:ascii="Arial Narrow" w:eastAsia="Arial Narrow" w:hAnsi="Arial Narrow" w:cs="Arial Narrow"/>
                <w:color w:val="000000" w:themeColor="text1"/>
                <w:lang w:val="pt-BR"/>
              </w:rPr>
              <w:t>Kanados ministras pirmininkas Baltuosiuose rūmuose susitiko su JAV prezidentu D. Trump. Susitikime daugiausia dėmesio skirta dvišaliams prekybos klausimams. Pokalbis, pasak abiejų lyderių, buvo „konstruktyvus ir atviras“.</w:t>
            </w:r>
            <w:r w:rsidR="009F3389">
              <w:rPr>
                <w:rFonts w:ascii="Arial Narrow" w:eastAsia="Arial Narrow" w:hAnsi="Arial Narrow" w:cs="Arial Narrow"/>
                <w:color w:val="000000" w:themeColor="text1"/>
                <w:lang w:val="pt-BR"/>
              </w:rPr>
              <w:t xml:space="preserve"> </w:t>
            </w:r>
            <w:r w:rsidRPr="001769F8">
              <w:rPr>
                <w:rFonts w:ascii="Arial Narrow" w:eastAsia="Arial Narrow" w:hAnsi="Arial Narrow" w:cs="Arial Narrow"/>
                <w:color w:val="000000" w:themeColor="text1"/>
                <w:lang w:val="pt-BR"/>
              </w:rPr>
              <w:t>Ekonominėje srityje abu lyderiai sutarė, kad santykius apsunkina natūrali konkurencija, tačiau anot Kanados ministro pirmininko bendri interesai – saugumas, energetika ir tiekimo grandinės – yra daug svarbesni. D. Trumpas užsiminė, kad gali atsisakyti Šiaurės Amerikos laisvosios prekybos susitarimo (USMCA) ir siekti atskirų susitarimų su Kanada bei Meksika, į ką Kanados ministras pirmininkas atsakė, kad Kanada atvira įvairiems sprendimams, jei jie užtikrins stabilias ir sąžiningas ekonomines sąlygas.</w:t>
            </w:r>
            <w:r w:rsidR="009F3389">
              <w:rPr>
                <w:rFonts w:ascii="Arial Narrow" w:eastAsia="Arial Narrow" w:hAnsi="Arial Narrow" w:cs="Arial Narrow"/>
                <w:color w:val="000000" w:themeColor="text1"/>
                <w:lang w:val="pt-BR"/>
              </w:rPr>
              <w:t xml:space="preserve"> </w:t>
            </w:r>
            <w:r w:rsidRPr="001769F8">
              <w:rPr>
                <w:rFonts w:ascii="Arial Narrow" w:eastAsia="Arial Narrow" w:hAnsi="Arial Narrow" w:cs="Arial Narrow"/>
                <w:color w:val="000000" w:themeColor="text1"/>
                <w:lang w:val="pt-BR"/>
              </w:rPr>
              <w:t>Susitikimas vyko neįprastai šiltoje atmosferoje. M. Carney pavadino D. Trumpą „transformuojančiu prezidentu“, o D. Trumpas jį – „pasaulinio lygio lyderiu“. JAV prezidentas taip pat pagyrė Kanadą už pastangas stabdyti fentanilio srautą į Šiaurės Ameriką. M. Carney pareiškė, kad Kanada pasirengusi investuoti iki 1 trilijono dolerių į JAV ekonomiką per artimiausius penkerius metus, jei pavyks pasiekti Kanadai naudingą ekonominį susitarimą.</w:t>
            </w:r>
          </w:p>
        </w:tc>
        <w:tc>
          <w:tcPr>
            <w:tcW w:w="2570" w:type="dxa"/>
            <w:tcMar>
              <w:top w:w="29" w:type="dxa"/>
              <w:left w:w="115" w:type="dxa"/>
              <w:bottom w:w="29" w:type="dxa"/>
              <w:right w:w="115" w:type="dxa"/>
            </w:tcMar>
          </w:tcPr>
          <w:p w14:paraId="0FA26D1C" w14:textId="4637E55E" w:rsidR="001769F8" w:rsidRPr="009F3389" w:rsidRDefault="00D35693" w:rsidP="009F3389">
            <w:pPr>
              <w:spacing w:after="0"/>
              <w:jc w:val="both"/>
              <w:rPr>
                <w:rStyle w:val="Hyperlink"/>
                <w:rFonts w:ascii="Arial Narrow" w:eastAsia="Arial Narrow" w:hAnsi="Arial Narrow" w:cs="Arial Narrow"/>
                <w:sz w:val="18"/>
                <w:szCs w:val="18"/>
              </w:rPr>
            </w:pPr>
            <w:hyperlink r:id="rId43" w:history="1">
              <w:proofErr w:type="spellStart"/>
              <w:r w:rsidRPr="00D35693">
                <w:rPr>
                  <w:rStyle w:val="Hyperlink"/>
                  <w:rFonts w:ascii="Arial Narrow" w:eastAsia="Arial Narrow" w:hAnsi="Arial Narrow" w:cs="Arial Narrow"/>
                  <w:sz w:val="18"/>
                  <w:szCs w:val="18"/>
                </w:rPr>
                <w:t>Trump</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Predicts</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That</w:t>
              </w:r>
              <w:proofErr w:type="spellEnd"/>
              <w:r w:rsidRPr="00D35693">
                <w:rPr>
                  <w:rStyle w:val="Hyperlink"/>
                  <w:rFonts w:ascii="Arial Narrow" w:eastAsia="Arial Narrow" w:hAnsi="Arial Narrow" w:cs="Arial Narrow"/>
                  <w:sz w:val="18"/>
                  <w:szCs w:val="18"/>
                </w:rPr>
                <w:t xml:space="preserve"> ‘Canada </w:t>
              </w:r>
              <w:proofErr w:type="spellStart"/>
              <w:r w:rsidRPr="00D35693">
                <w:rPr>
                  <w:rStyle w:val="Hyperlink"/>
                  <w:rFonts w:ascii="Arial Narrow" w:eastAsia="Arial Narrow" w:hAnsi="Arial Narrow" w:cs="Arial Narrow"/>
                  <w:sz w:val="18"/>
                  <w:szCs w:val="18"/>
                </w:rPr>
                <w:t>Will</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Love</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Us</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Again</w:t>
              </w:r>
              <w:proofErr w:type="spellEnd"/>
              <w:r w:rsidRPr="00D35693">
                <w:rPr>
                  <w:rStyle w:val="Hyperlink"/>
                  <w:rFonts w:ascii="Arial Narrow" w:eastAsia="Arial Narrow" w:hAnsi="Arial Narrow" w:cs="Arial Narrow"/>
                  <w:sz w:val="18"/>
                  <w:szCs w:val="18"/>
                </w:rPr>
                <w:t xml:space="preserve">’ in </w:t>
              </w:r>
              <w:proofErr w:type="spellStart"/>
              <w:r w:rsidRPr="00D35693">
                <w:rPr>
                  <w:rStyle w:val="Hyperlink"/>
                  <w:rFonts w:ascii="Arial Narrow" w:eastAsia="Arial Narrow" w:hAnsi="Arial Narrow" w:cs="Arial Narrow"/>
                  <w:sz w:val="18"/>
                  <w:szCs w:val="18"/>
                </w:rPr>
                <w:t>Meeting</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With</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Carney</w:t>
              </w:r>
              <w:proofErr w:type="spellEnd"/>
              <w:r w:rsidRPr="00D35693">
                <w:rPr>
                  <w:rStyle w:val="Hyperlink"/>
                  <w:rFonts w:ascii="Arial Narrow" w:eastAsia="Arial Narrow" w:hAnsi="Arial Narrow" w:cs="Arial Narrow"/>
                  <w:sz w:val="18"/>
                  <w:szCs w:val="18"/>
                </w:rPr>
                <w:t xml:space="preserve"> - The </w:t>
              </w:r>
              <w:proofErr w:type="spellStart"/>
              <w:r w:rsidRPr="00D35693">
                <w:rPr>
                  <w:rStyle w:val="Hyperlink"/>
                  <w:rFonts w:ascii="Arial Narrow" w:eastAsia="Arial Narrow" w:hAnsi="Arial Narrow" w:cs="Arial Narrow"/>
                  <w:sz w:val="18"/>
                  <w:szCs w:val="18"/>
                </w:rPr>
                <w:t>New</w:t>
              </w:r>
              <w:proofErr w:type="spellEnd"/>
              <w:r w:rsidRPr="00D35693">
                <w:rPr>
                  <w:rStyle w:val="Hyperlink"/>
                  <w:rFonts w:ascii="Arial Narrow" w:eastAsia="Arial Narrow" w:hAnsi="Arial Narrow" w:cs="Arial Narrow"/>
                  <w:sz w:val="18"/>
                  <w:szCs w:val="18"/>
                </w:rPr>
                <w:t xml:space="preserve"> York </w:t>
              </w:r>
              <w:proofErr w:type="spellStart"/>
              <w:r w:rsidRPr="00D35693">
                <w:rPr>
                  <w:rStyle w:val="Hyperlink"/>
                  <w:rFonts w:ascii="Arial Narrow" w:eastAsia="Arial Narrow" w:hAnsi="Arial Narrow" w:cs="Arial Narrow"/>
                  <w:sz w:val="18"/>
                  <w:szCs w:val="18"/>
                </w:rPr>
                <w:t>Times</w:t>
              </w:r>
              <w:proofErr w:type="spellEnd"/>
            </w:hyperlink>
          </w:p>
        </w:tc>
      </w:tr>
      <w:tr w:rsidR="00FA6216" w14:paraId="173BE4C6" w14:textId="77777777" w:rsidTr="6CCE835B">
        <w:trPr>
          <w:trHeight w:val="300"/>
        </w:trPr>
        <w:tc>
          <w:tcPr>
            <w:tcW w:w="870" w:type="dxa"/>
            <w:tcMar>
              <w:top w:w="29" w:type="dxa"/>
              <w:left w:w="115" w:type="dxa"/>
              <w:bottom w:w="29" w:type="dxa"/>
              <w:right w:w="115" w:type="dxa"/>
            </w:tcMar>
          </w:tcPr>
          <w:p w14:paraId="073053FD" w14:textId="5BB0CD1A" w:rsidR="00FA6216" w:rsidRPr="2F82DD48" w:rsidRDefault="009F3389" w:rsidP="004F500E">
            <w:pPr>
              <w:spacing w:after="0"/>
              <w:rPr>
                <w:rFonts w:ascii="Arial Narrow" w:eastAsia="Arial Narrow" w:hAnsi="Arial Narrow" w:cs="Arial Narrow"/>
              </w:rPr>
            </w:pPr>
            <w:r>
              <w:rPr>
                <w:rFonts w:ascii="Arial Narrow" w:eastAsia="Arial Narrow" w:hAnsi="Arial Narrow" w:cs="Arial Narrow"/>
              </w:rPr>
              <w:t>11-05</w:t>
            </w:r>
          </w:p>
        </w:tc>
        <w:tc>
          <w:tcPr>
            <w:tcW w:w="11806" w:type="dxa"/>
            <w:tcMar>
              <w:top w:w="29" w:type="dxa"/>
              <w:left w:w="115" w:type="dxa"/>
              <w:bottom w:w="29" w:type="dxa"/>
              <w:right w:w="115" w:type="dxa"/>
            </w:tcMar>
          </w:tcPr>
          <w:p w14:paraId="6412B89F" w14:textId="28B945A0" w:rsidR="00FA6216" w:rsidRPr="2F82DD48" w:rsidRDefault="00FA6216" w:rsidP="009F3389">
            <w:pPr>
              <w:spacing w:after="0"/>
              <w:jc w:val="both"/>
              <w:rPr>
                <w:rFonts w:ascii="Arial Narrow" w:eastAsia="Arial Narrow" w:hAnsi="Arial Narrow" w:cs="Arial Narrow"/>
                <w:color w:val="000000" w:themeColor="text1"/>
              </w:rPr>
            </w:pPr>
            <w:r w:rsidRPr="00FA6216">
              <w:rPr>
                <w:rFonts w:ascii="Arial Narrow" w:eastAsia="Arial Narrow" w:hAnsi="Arial Narrow" w:cs="Arial Narrow"/>
                <w:color w:val="000000" w:themeColor="text1"/>
              </w:rPr>
              <w:t>Indija pranešė apie naujus 30 proc. muitus iš Kanados importuojamiems geltoniesiems žirneliams. Šiuo metu Kanada yra didžiausia šio produkto importuotoja į Indiją. Kiek anksčiau šiais metais, Kinija pradėjo taikyti panašias priemones Kanados žirnelių importui, paskelbdama 100 proc. muito mokestį. Indija ir Kinija yra dvi pagrindinės Kanados geltonųjų žirnių rinkos, kurios sudaro 80 proc. viso Kanados geltonųjų žirnių eksporto, todėl Kanados ūkininkai reikalauja, kad Otava imtųsi veiksmų sprendžiant prekybos ginčą.</w:t>
            </w:r>
          </w:p>
        </w:tc>
        <w:tc>
          <w:tcPr>
            <w:tcW w:w="2570" w:type="dxa"/>
            <w:tcMar>
              <w:top w:w="29" w:type="dxa"/>
              <w:left w:w="115" w:type="dxa"/>
              <w:bottom w:w="29" w:type="dxa"/>
              <w:right w:w="115" w:type="dxa"/>
            </w:tcMar>
          </w:tcPr>
          <w:p w14:paraId="3D418FF1" w14:textId="5FBF4674" w:rsidR="00FA6216" w:rsidRPr="00D35693" w:rsidRDefault="00D35693" w:rsidP="00D35693">
            <w:pPr>
              <w:spacing w:after="0"/>
              <w:jc w:val="both"/>
              <w:rPr>
                <w:rStyle w:val="Hyperlink"/>
                <w:rFonts w:ascii="Arial Narrow" w:eastAsia="Arial Narrow" w:hAnsi="Arial Narrow" w:cs="Arial Narrow"/>
                <w:sz w:val="18"/>
                <w:szCs w:val="18"/>
              </w:rPr>
            </w:pPr>
            <w:hyperlink r:id="rId44" w:history="1">
              <w:proofErr w:type="spellStart"/>
              <w:r w:rsidRPr="00D35693">
                <w:rPr>
                  <w:rStyle w:val="Hyperlink"/>
                  <w:rFonts w:ascii="Arial Narrow" w:eastAsia="Arial Narrow" w:hAnsi="Arial Narrow" w:cs="Arial Narrow"/>
                  <w:sz w:val="18"/>
                  <w:szCs w:val="18"/>
                </w:rPr>
                <w:t>India</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joins</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China</w:t>
              </w:r>
              <w:proofErr w:type="spellEnd"/>
              <w:r w:rsidRPr="00D35693">
                <w:rPr>
                  <w:rStyle w:val="Hyperlink"/>
                  <w:rFonts w:ascii="Arial Narrow" w:eastAsia="Arial Narrow" w:hAnsi="Arial Narrow" w:cs="Arial Narrow"/>
                  <w:sz w:val="18"/>
                  <w:szCs w:val="18"/>
                </w:rPr>
                <w:t xml:space="preserve"> in </w:t>
              </w:r>
              <w:proofErr w:type="spellStart"/>
              <w:r w:rsidRPr="00D35693">
                <w:rPr>
                  <w:rStyle w:val="Hyperlink"/>
                  <w:rFonts w:ascii="Arial Narrow" w:eastAsia="Arial Narrow" w:hAnsi="Arial Narrow" w:cs="Arial Narrow"/>
                  <w:sz w:val="18"/>
                  <w:szCs w:val="18"/>
                </w:rPr>
                <w:t>slapping</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tariffs</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on</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Canadian</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yellow</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peas</w:t>
              </w:r>
              <w:proofErr w:type="spellEnd"/>
              <w:r w:rsidRPr="00D35693">
                <w:rPr>
                  <w:rStyle w:val="Hyperlink"/>
                  <w:rFonts w:ascii="Arial Narrow" w:eastAsia="Arial Narrow" w:hAnsi="Arial Narrow" w:cs="Arial Narrow"/>
                  <w:sz w:val="18"/>
                  <w:szCs w:val="18"/>
                </w:rPr>
                <w:t xml:space="preserve"> - The </w:t>
              </w:r>
              <w:proofErr w:type="spellStart"/>
              <w:r w:rsidRPr="00D35693">
                <w:rPr>
                  <w:rStyle w:val="Hyperlink"/>
                  <w:rFonts w:ascii="Arial Narrow" w:eastAsia="Arial Narrow" w:hAnsi="Arial Narrow" w:cs="Arial Narrow"/>
                  <w:sz w:val="18"/>
                  <w:szCs w:val="18"/>
                </w:rPr>
                <w:t>Globe</w:t>
              </w:r>
              <w:proofErr w:type="spellEnd"/>
              <w:r w:rsidRPr="00D35693">
                <w:rPr>
                  <w:rStyle w:val="Hyperlink"/>
                  <w:rFonts w:ascii="Arial Narrow" w:eastAsia="Arial Narrow" w:hAnsi="Arial Narrow" w:cs="Arial Narrow"/>
                  <w:sz w:val="18"/>
                  <w:szCs w:val="18"/>
                </w:rPr>
                <w:t xml:space="preserve"> and </w:t>
              </w:r>
              <w:proofErr w:type="spellStart"/>
              <w:r w:rsidRPr="00D35693">
                <w:rPr>
                  <w:rStyle w:val="Hyperlink"/>
                  <w:rFonts w:ascii="Arial Narrow" w:eastAsia="Arial Narrow" w:hAnsi="Arial Narrow" w:cs="Arial Narrow"/>
                  <w:sz w:val="18"/>
                  <w:szCs w:val="18"/>
                </w:rPr>
                <w:t>Mail</w:t>
              </w:r>
              <w:proofErr w:type="spellEnd"/>
            </w:hyperlink>
          </w:p>
        </w:tc>
      </w:tr>
      <w:tr w:rsidR="00FA6216" w14:paraId="5D4AD19D" w14:textId="77777777" w:rsidTr="6CCE835B">
        <w:trPr>
          <w:trHeight w:val="300"/>
        </w:trPr>
        <w:tc>
          <w:tcPr>
            <w:tcW w:w="870" w:type="dxa"/>
            <w:tcMar>
              <w:top w:w="29" w:type="dxa"/>
              <w:left w:w="115" w:type="dxa"/>
              <w:bottom w:w="29" w:type="dxa"/>
              <w:right w:w="115" w:type="dxa"/>
            </w:tcMar>
          </w:tcPr>
          <w:p w14:paraId="268221DD" w14:textId="33734EDA" w:rsidR="00FA6216" w:rsidRPr="2F82DD48" w:rsidRDefault="009F3389" w:rsidP="004F500E">
            <w:pPr>
              <w:spacing w:after="0"/>
              <w:rPr>
                <w:rFonts w:ascii="Arial Narrow" w:eastAsia="Arial Narrow" w:hAnsi="Arial Narrow" w:cs="Arial Narrow"/>
              </w:rPr>
            </w:pPr>
            <w:r>
              <w:rPr>
                <w:rFonts w:ascii="Arial Narrow" w:eastAsia="Arial Narrow" w:hAnsi="Arial Narrow" w:cs="Arial Narrow"/>
              </w:rPr>
              <w:t>10-31</w:t>
            </w:r>
          </w:p>
        </w:tc>
        <w:tc>
          <w:tcPr>
            <w:tcW w:w="11806" w:type="dxa"/>
            <w:tcMar>
              <w:top w:w="29" w:type="dxa"/>
              <w:left w:w="115" w:type="dxa"/>
              <w:bottom w:w="29" w:type="dxa"/>
              <w:right w:w="115" w:type="dxa"/>
            </w:tcMar>
          </w:tcPr>
          <w:p w14:paraId="6959E024" w14:textId="4C559478" w:rsidR="00FA6216" w:rsidRPr="00FA6216" w:rsidRDefault="00FA6216" w:rsidP="009F3389">
            <w:pPr>
              <w:spacing w:after="0"/>
              <w:jc w:val="both"/>
              <w:rPr>
                <w:rFonts w:ascii="Arial Narrow" w:eastAsia="Arial Narrow" w:hAnsi="Arial Narrow" w:cs="Arial Narrow"/>
                <w:color w:val="000000" w:themeColor="text1"/>
              </w:rPr>
            </w:pPr>
            <w:bookmarkStart w:id="2" w:name="x__Hlk212810807"/>
            <w:r w:rsidRPr="00FA6216">
              <w:rPr>
                <w:rFonts w:ascii="Arial Narrow" w:eastAsia="Arial Narrow" w:hAnsi="Arial Narrow" w:cs="Arial Narrow"/>
                <w:color w:val="000000" w:themeColor="text1"/>
              </w:rPr>
              <w:t xml:space="preserve">Pietų Korėjoje vykusio APEC viršūnių susitikimo paraštėse, ministras pirmininkas M. </w:t>
            </w:r>
            <w:proofErr w:type="spellStart"/>
            <w:r w:rsidRPr="00FA6216">
              <w:rPr>
                <w:rFonts w:ascii="Arial Narrow" w:eastAsia="Arial Narrow" w:hAnsi="Arial Narrow" w:cs="Arial Narrow"/>
                <w:color w:val="000000" w:themeColor="text1"/>
              </w:rPr>
              <w:t>Carney</w:t>
            </w:r>
            <w:proofErr w:type="spellEnd"/>
            <w:r w:rsidRPr="00FA6216">
              <w:rPr>
                <w:rFonts w:ascii="Arial Narrow" w:eastAsia="Arial Narrow" w:hAnsi="Arial Narrow" w:cs="Arial Narrow"/>
                <w:color w:val="000000" w:themeColor="text1"/>
              </w:rPr>
              <w:t xml:space="preserve"> susitiko su Kinijos prezidentu </w:t>
            </w:r>
            <w:proofErr w:type="spellStart"/>
            <w:r w:rsidRPr="00FA6216">
              <w:rPr>
                <w:rFonts w:ascii="Arial Narrow" w:eastAsia="Arial Narrow" w:hAnsi="Arial Narrow" w:cs="Arial Narrow"/>
                <w:color w:val="000000" w:themeColor="text1"/>
              </w:rPr>
              <w:t>Xi</w:t>
            </w:r>
            <w:proofErr w:type="spellEnd"/>
            <w:r w:rsidRPr="00FA6216">
              <w:rPr>
                <w:rFonts w:ascii="Arial Narrow" w:eastAsia="Arial Narrow" w:hAnsi="Arial Narrow" w:cs="Arial Narrow"/>
                <w:color w:val="000000" w:themeColor="text1"/>
              </w:rPr>
              <w:t xml:space="preserve"> </w:t>
            </w:r>
            <w:proofErr w:type="spellStart"/>
            <w:r w:rsidRPr="00FA6216">
              <w:rPr>
                <w:rFonts w:ascii="Arial Narrow" w:eastAsia="Arial Narrow" w:hAnsi="Arial Narrow" w:cs="Arial Narrow"/>
                <w:color w:val="000000" w:themeColor="text1"/>
              </w:rPr>
              <w:t>Jinping</w:t>
            </w:r>
            <w:proofErr w:type="spellEnd"/>
            <w:r w:rsidRPr="00FA6216">
              <w:rPr>
                <w:rFonts w:ascii="Arial Narrow" w:eastAsia="Arial Narrow" w:hAnsi="Arial Narrow" w:cs="Arial Narrow"/>
                <w:color w:val="000000" w:themeColor="text1"/>
              </w:rPr>
              <w:t xml:space="preserve"> </w:t>
            </w:r>
            <w:r w:rsidR="009F3389">
              <w:rPr>
                <w:rFonts w:ascii="Arial Narrow" w:eastAsia="Arial Narrow" w:hAnsi="Arial Narrow" w:cs="Arial Narrow"/>
                <w:color w:val="000000" w:themeColor="text1"/>
              </w:rPr>
              <w:t xml:space="preserve">- </w:t>
            </w:r>
            <w:r w:rsidRPr="00FA6216">
              <w:rPr>
                <w:rFonts w:ascii="Arial Narrow" w:eastAsia="Arial Narrow" w:hAnsi="Arial Narrow" w:cs="Arial Narrow"/>
                <w:color w:val="000000" w:themeColor="text1"/>
              </w:rPr>
              <w:t xml:space="preserve">tai pirmasis oficialus šalių lyderių susitikimas nuo 2017 metų. Po 40 minučių trukusio susitikimo nebuvo pranešimų apie pasiektus konkrečius rezultatus, tačiau M. </w:t>
            </w:r>
            <w:proofErr w:type="spellStart"/>
            <w:r w:rsidRPr="00FA6216">
              <w:rPr>
                <w:rFonts w:ascii="Arial Narrow" w:eastAsia="Arial Narrow" w:hAnsi="Arial Narrow" w:cs="Arial Narrow"/>
                <w:color w:val="000000" w:themeColor="text1"/>
              </w:rPr>
              <w:t>Carney</w:t>
            </w:r>
            <w:proofErr w:type="spellEnd"/>
            <w:r w:rsidRPr="00FA6216">
              <w:rPr>
                <w:rFonts w:ascii="Arial Narrow" w:eastAsia="Arial Narrow" w:hAnsi="Arial Narrow" w:cs="Arial Narrow"/>
                <w:color w:val="000000" w:themeColor="text1"/>
              </w:rPr>
              <w:t xml:space="preserve"> sakė manantis, kad Kanada ir Kinija pasiekė „lūžio tašką“ santykiuose ir kad atnaujinti ryšiai su Pekinu „atidaro kelią spręsti dabartines problemas“, įskaitant prekybos konfliktą. Kanados vyriausybės paskelbtame oficialiame pranešime teigiama, kad abu vadovai aptarė bendradarbiavimo stiprinimą įvairiose srityse </w:t>
            </w:r>
            <w:r w:rsidR="009F3389">
              <w:rPr>
                <w:rFonts w:ascii="Arial Narrow" w:eastAsia="Arial Narrow" w:hAnsi="Arial Narrow" w:cs="Arial Narrow"/>
                <w:color w:val="000000" w:themeColor="text1"/>
              </w:rPr>
              <w:t>-</w:t>
            </w:r>
            <w:r w:rsidRPr="00FA6216">
              <w:rPr>
                <w:rFonts w:ascii="Arial Narrow" w:eastAsia="Arial Narrow" w:hAnsi="Arial Narrow" w:cs="Arial Narrow"/>
                <w:color w:val="000000" w:themeColor="text1"/>
              </w:rPr>
              <w:t xml:space="preserve"> „nuo švarios ir tradicinės energetikos iki žemės ūkio, gamybos, klimato kaitos ir tarptautinių finansų“ ir pavedė savo pareigūnams „greitai imtis veiksmų, siekiant išspręsti prekybos klausimus ir nesutarimus“. Po susitikimo M. </w:t>
            </w:r>
            <w:proofErr w:type="spellStart"/>
            <w:r w:rsidRPr="00FA6216">
              <w:rPr>
                <w:rFonts w:ascii="Arial Narrow" w:eastAsia="Arial Narrow" w:hAnsi="Arial Narrow" w:cs="Arial Narrow"/>
                <w:color w:val="000000" w:themeColor="text1"/>
              </w:rPr>
              <w:t>Carney</w:t>
            </w:r>
            <w:proofErr w:type="spellEnd"/>
            <w:r w:rsidRPr="00FA6216">
              <w:rPr>
                <w:rFonts w:ascii="Arial Narrow" w:eastAsia="Arial Narrow" w:hAnsi="Arial Narrow" w:cs="Arial Narrow"/>
                <w:color w:val="000000" w:themeColor="text1"/>
              </w:rPr>
              <w:t xml:space="preserve"> paskelbė priėmęs Kinijos prezidento kvietimą ir planuojantis vykti tęsti dialogo į Pekiną. </w:t>
            </w:r>
            <w:bookmarkEnd w:id="2"/>
          </w:p>
        </w:tc>
        <w:tc>
          <w:tcPr>
            <w:tcW w:w="2570" w:type="dxa"/>
            <w:tcMar>
              <w:top w:w="29" w:type="dxa"/>
              <w:left w:w="115" w:type="dxa"/>
              <w:bottom w:w="29" w:type="dxa"/>
              <w:right w:w="115" w:type="dxa"/>
            </w:tcMar>
          </w:tcPr>
          <w:p w14:paraId="37F8C282" w14:textId="354E46D3" w:rsidR="00FA6216" w:rsidRPr="00D35693" w:rsidRDefault="00D35693" w:rsidP="00D35693">
            <w:pPr>
              <w:spacing w:after="0"/>
              <w:jc w:val="both"/>
              <w:rPr>
                <w:rStyle w:val="Hyperlink"/>
                <w:rFonts w:ascii="Arial Narrow" w:eastAsia="Arial Narrow" w:hAnsi="Arial Narrow" w:cs="Arial Narrow"/>
                <w:sz w:val="18"/>
                <w:szCs w:val="18"/>
              </w:rPr>
            </w:pPr>
            <w:hyperlink r:id="rId45" w:history="1">
              <w:r w:rsidRPr="00D35693">
                <w:rPr>
                  <w:rStyle w:val="Hyperlink"/>
                  <w:rFonts w:ascii="Arial Narrow" w:eastAsia="Arial Narrow" w:hAnsi="Arial Narrow" w:cs="Arial Narrow"/>
                  <w:sz w:val="18"/>
                  <w:szCs w:val="18"/>
                </w:rPr>
                <w:t xml:space="preserve">Canada </w:t>
              </w:r>
              <w:proofErr w:type="spellStart"/>
              <w:r w:rsidRPr="00D35693">
                <w:rPr>
                  <w:rStyle w:val="Hyperlink"/>
                  <w:rFonts w:ascii="Arial Narrow" w:eastAsia="Arial Narrow" w:hAnsi="Arial Narrow" w:cs="Arial Narrow"/>
                  <w:sz w:val="18"/>
                  <w:szCs w:val="18"/>
                </w:rPr>
                <w:t>Prime</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Minister</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Carney</w:t>
              </w:r>
              <w:proofErr w:type="spellEnd"/>
              <w:r w:rsidRPr="00D35693">
                <w:rPr>
                  <w:rStyle w:val="Hyperlink"/>
                  <w:rFonts w:ascii="Arial Narrow" w:eastAsia="Arial Narrow" w:hAnsi="Arial Narrow" w:cs="Arial Narrow"/>
                  <w:sz w:val="18"/>
                  <w:szCs w:val="18"/>
                </w:rPr>
                <w:t xml:space="preserve"> to visit </w:t>
              </w:r>
              <w:proofErr w:type="spellStart"/>
              <w:r w:rsidRPr="00D35693">
                <w:rPr>
                  <w:rStyle w:val="Hyperlink"/>
                  <w:rFonts w:ascii="Arial Narrow" w:eastAsia="Arial Narrow" w:hAnsi="Arial Narrow" w:cs="Arial Narrow"/>
                  <w:sz w:val="18"/>
                  <w:szCs w:val="18"/>
                </w:rPr>
                <w:t>Xi</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Jinping</w:t>
              </w:r>
              <w:proofErr w:type="spellEnd"/>
              <w:r w:rsidRPr="00D35693">
                <w:rPr>
                  <w:rStyle w:val="Hyperlink"/>
                  <w:rFonts w:ascii="Arial Narrow" w:eastAsia="Arial Narrow" w:hAnsi="Arial Narrow" w:cs="Arial Narrow"/>
                  <w:sz w:val="18"/>
                  <w:szCs w:val="18"/>
                </w:rPr>
                <w:t xml:space="preserve"> in </w:t>
              </w:r>
              <w:proofErr w:type="spellStart"/>
              <w:r w:rsidRPr="00D35693">
                <w:rPr>
                  <w:rStyle w:val="Hyperlink"/>
                  <w:rFonts w:ascii="Arial Narrow" w:eastAsia="Arial Narrow" w:hAnsi="Arial Narrow" w:cs="Arial Narrow"/>
                  <w:sz w:val="18"/>
                  <w:szCs w:val="18"/>
                </w:rPr>
                <w:t>China</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marking</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turning</w:t>
              </w:r>
              <w:proofErr w:type="spellEnd"/>
              <w:r w:rsidRPr="00D35693">
                <w:rPr>
                  <w:rStyle w:val="Hyperlink"/>
                  <w:rFonts w:ascii="Arial Narrow" w:eastAsia="Arial Narrow" w:hAnsi="Arial Narrow" w:cs="Arial Narrow"/>
                  <w:sz w:val="18"/>
                  <w:szCs w:val="18"/>
                </w:rPr>
                <w:t xml:space="preserve"> </w:t>
              </w:r>
              <w:proofErr w:type="spellStart"/>
              <w:r w:rsidRPr="00D35693">
                <w:rPr>
                  <w:rStyle w:val="Hyperlink"/>
                  <w:rFonts w:ascii="Arial Narrow" w:eastAsia="Arial Narrow" w:hAnsi="Arial Narrow" w:cs="Arial Narrow"/>
                  <w:sz w:val="18"/>
                  <w:szCs w:val="18"/>
                </w:rPr>
                <w:t>point</w:t>
              </w:r>
              <w:proofErr w:type="spellEnd"/>
              <w:r w:rsidRPr="00D35693">
                <w:rPr>
                  <w:rStyle w:val="Hyperlink"/>
                  <w:rFonts w:ascii="Arial Narrow" w:eastAsia="Arial Narrow" w:hAnsi="Arial Narrow" w:cs="Arial Narrow"/>
                  <w:sz w:val="18"/>
                  <w:szCs w:val="18"/>
                </w:rPr>
                <w:t>'</w:t>
              </w:r>
            </w:hyperlink>
          </w:p>
        </w:tc>
      </w:tr>
      <w:tr w:rsidR="0036279A" w:rsidRPr="003C6455" w14:paraId="4F094213" w14:textId="77777777" w:rsidTr="6CCE835B">
        <w:trPr>
          <w:trHeight w:val="353"/>
        </w:trPr>
        <w:tc>
          <w:tcPr>
            <w:tcW w:w="15246" w:type="dxa"/>
            <w:gridSpan w:val="3"/>
            <w:tcMar>
              <w:top w:w="29" w:type="dxa"/>
              <w:left w:w="115" w:type="dxa"/>
              <w:bottom w:w="29" w:type="dxa"/>
              <w:right w:w="115" w:type="dxa"/>
            </w:tcMar>
          </w:tcPr>
          <w:p w14:paraId="08A22244" w14:textId="459A1FA0" w:rsidR="0036279A" w:rsidRPr="009F3389" w:rsidRDefault="0036279A" w:rsidP="0036279A">
            <w:pPr>
              <w:spacing w:after="0"/>
              <w:rPr>
                <w:rFonts w:ascii="Arial Narrow" w:hAnsi="Arial Narrow"/>
                <w:i/>
                <w:iCs/>
                <w:color w:val="0563C1"/>
                <w:sz w:val="18"/>
                <w:szCs w:val="24"/>
                <w:u w:val="single"/>
              </w:rPr>
            </w:pPr>
            <w:r w:rsidRPr="009F3389">
              <w:rPr>
                <w:rFonts w:ascii="Arial Narrow" w:eastAsia="Arial Narrow" w:hAnsi="Arial Narrow" w:cs="Arial Narrow"/>
                <w:i/>
                <w:iCs/>
                <w:color w:val="000000" w:themeColor="text1"/>
              </w:rPr>
              <w:t xml:space="preserve">Parengė Ingrida </w:t>
            </w:r>
            <w:proofErr w:type="spellStart"/>
            <w:r w:rsidRPr="009F3389">
              <w:rPr>
                <w:rFonts w:ascii="Arial Narrow" w:eastAsia="Arial Narrow" w:hAnsi="Arial Narrow" w:cs="Arial Narrow"/>
                <w:i/>
                <w:iCs/>
                <w:color w:val="000000" w:themeColor="text1"/>
              </w:rPr>
              <w:t>Darašaitė</w:t>
            </w:r>
            <w:proofErr w:type="spellEnd"/>
            <w:r w:rsidRPr="009F3389">
              <w:rPr>
                <w:rFonts w:ascii="Arial Narrow" w:eastAsia="Arial Narrow" w:hAnsi="Arial Narrow" w:cs="Arial Narrow"/>
                <w:i/>
                <w:iCs/>
                <w:color w:val="000000" w:themeColor="text1"/>
              </w:rPr>
              <w:t xml:space="preserve">, LR ambasados Kanadoje patarėja, el. paštas </w:t>
            </w:r>
            <w:r w:rsidRPr="009F3389">
              <w:rPr>
                <w:rFonts w:eastAsia="Arial Narrow" w:cs="Arial Narrow"/>
                <w:i/>
                <w:iCs/>
                <w:color w:val="000000" w:themeColor="text1"/>
              </w:rPr>
              <w:t>ingrida.darasaite@urm.lt</w:t>
            </w:r>
          </w:p>
        </w:tc>
      </w:tr>
      <w:bookmarkEnd w:id="0"/>
    </w:tbl>
    <w:p w14:paraId="23BA2809" w14:textId="46E7052D" w:rsidR="4A51BE64" w:rsidRDefault="4A51BE64" w:rsidP="2565FFA4">
      <w:pPr>
        <w:spacing w:after="0"/>
      </w:pPr>
    </w:p>
    <w:sectPr w:rsidR="4A51BE64" w:rsidSect="00F853A4">
      <w:headerReference w:type="default" r:id="rId46"/>
      <w:footerReference w:type="default" r:id="rId47"/>
      <w:headerReference w:type="first" r:id="rId48"/>
      <w:footerReference w:type="first" r:id="rId49"/>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3F88" w14:textId="77777777" w:rsidR="00EC1986" w:rsidRPr="00DE7871" w:rsidRDefault="00EC1986" w:rsidP="002C106C">
      <w:pPr>
        <w:spacing w:after="0" w:line="240" w:lineRule="auto"/>
      </w:pPr>
      <w:r w:rsidRPr="00DE7871">
        <w:separator/>
      </w:r>
    </w:p>
  </w:endnote>
  <w:endnote w:type="continuationSeparator" w:id="0">
    <w:p w14:paraId="277E073B" w14:textId="77777777" w:rsidR="00EC1986" w:rsidRPr="00DE7871" w:rsidRDefault="00EC1986"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7EBF9D03" w14:textId="77777777" w:rsidTr="0A3E1A94">
      <w:trPr>
        <w:trHeight w:val="300"/>
      </w:trPr>
      <w:tc>
        <w:tcPr>
          <w:tcW w:w="4960" w:type="dxa"/>
        </w:tcPr>
        <w:p w14:paraId="0EEDBDB7" w14:textId="31132D83" w:rsidR="0A3E1A94" w:rsidRDefault="0A3E1A94" w:rsidP="0A3E1A94">
          <w:pPr>
            <w:pStyle w:val="Header"/>
            <w:ind w:left="-115"/>
          </w:pPr>
        </w:p>
      </w:tc>
      <w:tc>
        <w:tcPr>
          <w:tcW w:w="4960" w:type="dxa"/>
        </w:tcPr>
        <w:p w14:paraId="73915989" w14:textId="0B498DFE" w:rsidR="0A3E1A94" w:rsidRDefault="0A3E1A94" w:rsidP="0A3E1A94">
          <w:pPr>
            <w:pStyle w:val="Header"/>
            <w:jc w:val="center"/>
          </w:pPr>
        </w:p>
      </w:tc>
      <w:tc>
        <w:tcPr>
          <w:tcW w:w="4960" w:type="dxa"/>
        </w:tcPr>
        <w:p w14:paraId="106B75C6" w14:textId="5AA71866" w:rsidR="0A3E1A94" w:rsidRDefault="0A3E1A94" w:rsidP="0A3E1A94">
          <w:pPr>
            <w:pStyle w:val="Header"/>
            <w:ind w:right="-115"/>
            <w:jc w:val="right"/>
          </w:pPr>
        </w:p>
      </w:tc>
    </w:tr>
  </w:tbl>
  <w:p w14:paraId="2E67E867" w14:textId="32ECEBB8" w:rsidR="0A3E1A94" w:rsidRDefault="0A3E1A94" w:rsidP="0A3E1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09ACCA62" w14:textId="77777777" w:rsidTr="0A3E1A94">
      <w:trPr>
        <w:trHeight w:val="300"/>
      </w:trPr>
      <w:tc>
        <w:tcPr>
          <w:tcW w:w="4960" w:type="dxa"/>
        </w:tcPr>
        <w:p w14:paraId="02972B02" w14:textId="7AD4E3E3" w:rsidR="0A3E1A94" w:rsidRDefault="0A3E1A94" w:rsidP="0A3E1A94">
          <w:pPr>
            <w:pStyle w:val="Header"/>
            <w:ind w:left="-115"/>
          </w:pPr>
        </w:p>
      </w:tc>
      <w:tc>
        <w:tcPr>
          <w:tcW w:w="4960" w:type="dxa"/>
        </w:tcPr>
        <w:p w14:paraId="6D73EA43" w14:textId="0E18DBAB" w:rsidR="0A3E1A94" w:rsidRDefault="0A3E1A94" w:rsidP="0A3E1A94">
          <w:pPr>
            <w:pStyle w:val="Header"/>
            <w:jc w:val="center"/>
          </w:pPr>
        </w:p>
      </w:tc>
      <w:tc>
        <w:tcPr>
          <w:tcW w:w="4960" w:type="dxa"/>
        </w:tcPr>
        <w:p w14:paraId="1D3653A2" w14:textId="4A6DC729" w:rsidR="0A3E1A94" w:rsidRDefault="0A3E1A94" w:rsidP="0A3E1A94">
          <w:pPr>
            <w:pStyle w:val="Header"/>
            <w:ind w:right="-115"/>
            <w:jc w:val="right"/>
          </w:pPr>
        </w:p>
      </w:tc>
    </w:tr>
  </w:tbl>
  <w:p w14:paraId="1696062E" w14:textId="7AD4934C" w:rsidR="0A3E1A94" w:rsidRDefault="0A3E1A94" w:rsidP="0A3E1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5449" w14:textId="77777777" w:rsidR="00EC1986" w:rsidRPr="00DE7871" w:rsidRDefault="00EC1986" w:rsidP="002C106C">
      <w:pPr>
        <w:spacing w:after="0" w:line="240" w:lineRule="auto"/>
      </w:pPr>
      <w:r w:rsidRPr="00DE7871">
        <w:separator/>
      </w:r>
    </w:p>
  </w:footnote>
  <w:footnote w:type="continuationSeparator" w:id="0">
    <w:p w14:paraId="41A85EFD" w14:textId="77777777" w:rsidR="00EC1986" w:rsidRPr="00DE7871" w:rsidRDefault="00EC1986"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6C79E1C2" w14:textId="77777777" w:rsidTr="0A3E1A94">
      <w:trPr>
        <w:trHeight w:val="300"/>
      </w:trPr>
      <w:tc>
        <w:tcPr>
          <w:tcW w:w="4960" w:type="dxa"/>
        </w:tcPr>
        <w:p w14:paraId="73179E18" w14:textId="05E97336" w:rsidR="0A3E1A94" w:rsidRDefault="0A3E1A94" w:rsidP="0A3E1A94">
          <w:pPr>
            <w:pStyle w:val="Header"/>
            <w:ind w:left="-115"/>
          </w:pPr>
        </w:p>
      </w:tc>
      <w:tc>
        <w:tcPr>
          <w:tcW w:w="4960" w:type="dxa"/>
        </w:tcPr>
        <w:p w14:paraId="62907641" w14:textId="0B58E35D" w:rsidR="0A3E1A94" w:rsidRDefault="0A3E1A94" w:rsidP="0A3E1A94">
          <w:pPr>
            <w:pStyle w:val="Header"/>
            <w:jc w:val="center"/>
          </w:pPr>
        </w:p>
      </w:tc>
      <w:tc>
        <w:tcPr>
          <w:tcW w:w="4960" w:type="dxa"/>
        </w:tcPr>
        <w:p w14:paraId="602890B1" w14:textId="73B9E541" w:rsidR="0A3E1A94" w:rsidRDefault="0A3E1A94" w:rsidP="0A3E1A94">
          <w:pPr>
            <w:pStyle w:val="Header"/>
            <w:ind w:right="-115"/>
            <w:jc w:val="right"/>
          </w:pPr>
        </w:p>
      </w:tc>
    </w:tr>
  </w:tbl>
  <w:p w14:paraId="2D927AC4" w14:textId="546C4D8C" w:rsidR="0A3E1A94" w:rsidRDefault="0A3E1A94" w:rsidP="0A3E1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0E5693F3" w:rsidR="000A62E6" w:rsidRPr="00DE7871" w:rsidRDefault="0A3E1A94" w:rsidP="00D80C35">
    <w:pPr>
      <w:spacing w:after="0" w:line="240" w:lineRule="auto"/>
      <w:jc w:val="center"/>
      <w:rPr>
        <w:rFonts w:ascii="Arial Narrow" w:hAnsi="Arial Narrow" w:cs="Arial"/>
        <w:sz w:val="24"/>
        <w:szCs w:val="24"/>
      </w:rPr>
    </w:pPr>
    <w:r w:rsidRPr="0A3E1A94">
      <w:rPr>
        <w:rFonts w:ascii="Arial Narrow" w:hAnsi="Arial Narrow" w:cs="Arial"/>
        <w:sz w:val="24"/>
        <w:szCs w:val="24"/>
      </w:rPr>
      <w:t>202</w:t>
    </w:r>
    <w:r w:rsidRPr="0A3E1A94">
      <w:rPr>
        <w:rFonts w:ascii="Arial Narrow" w:hAnsi="Arial Narrow" w:cs="Arial"/>
        <w:sz w:val="24"/>
        <w:szCs w:val="24"/>
        <w:lang w:val="en-CA"/>
      </w:rPr>
      <w:t>5</w:t>
    </w:r>
    <w:r w:rsidRPr="0A3E1A94">
      <w:rPr>
        <w:rFonts w:ascii="Arial Narrow" w:hAnsi="Arial Narrow" w:cs="Arial"/>
        <w:sz w:val="24"/>
        <w:szCs w:val="24"/>
      </w:rPr>
      <w:t xml:space="preserve"> M. </w:t>
    </w:r>
    <w:r w:rsidR="00FD180B">
      <w:rPr>
        <w:rFonts w:ascii="Arial Narrow" w:hAnsi="Arial Narrow" w:cs="Arial"/>
        <w:sz w:val="24"/>
        <w:szCs w:val="24"/>
      </w:rPr>
      <w:t>SPALIO</w:t>
    </w:r>
    <w:r w:rsidRPr="0A3E1A94">
      <w:rPr>
        <w:rFonts w:ascii="Arial Narrow" w:hAnsi="Arial Narrow" w:cs="Arial"/>
        <w:sz w:val="24"/>
        <w:szCs w:val="24"/>
      </w:rPr>
      <w:t xml:space="preserve"> MĖN. AKTUALIOS EKONOMINĖS INFORMACIJOS SUVESTINĖ</w:t>
    </w:r>
  </w:p>
  <w:p w14:paraId="72FA333B" w14:textId="77777777" w:rsidR="000A62E6" w:rsidRPr="00DE7871" w:rsidRDefault="000A62E6">
    <w:pPr>
      <w:pStyle w:val="Header"/>
      <w:rPr>
        <w:lang w:val="lt-LT"/>
      </w:rPr>
    </w:pPr>
  </w:p>
</w:hdr>
</file>

<file path=word/intelligence2.xml><?xml version="1.0" encoding="utf-8"?>
<int2:intelligence xmlns:int2="http://schemas.microsoft.com/office/intelligence/2020/intelligence" xmlns:oel="http://schemas.microsoft.com/office/2019/extlst">
  <int2:observations>
    <int2:textHash int2:hashCode="+KiKIAaymgF52+" int2:id="4w0IMyRI">
      <int2:state int2:value="Rejected" int2:type="spell"/>
    </int2:textHash>
    <int2:textHash int2:hashCode="2mAnAcdJBpz6S7" int2:id="3LwQUxEg">
      <int2:state int2:value="Rejected" int2:type="spell"/>
    </int2:textHash>
    <int2:textHash int2:hashCode="eZ2sKlpUA382/A" int2:id="SsvB7OsB">
      <int2:state int2:value="Rejected" int2:type="spell"/>
    </int2:textHash>
    <int2:textHash int2:hashCode="BtyPrYMQL3Q1PN" int2:id="hvdrCEA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6E60"/>
    <w:multiLevelType w:val="hybridMultilevel"/>
    <w:tmpl w:val="F412E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507B1E"/>
    <w:multiLevelType w:val="hybridMultilevel"/>
    <w:tmpl w:val="010C96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91442B4"/>
    <w:multiLevelType w:val="hybridMultilevel"/>
    <w:tmpl w:val="E076C43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0742DA8"/>
    <w:multiLevelType w:val="hybridMultilevel"/>
    <w:tmpl w:val="7B0605D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26291C3E"/>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84560"/>
    <w:multiLevelType w:val="hybridMultilevel"/>
    <w:tmpl w:val="66B6C5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D6521"/>
    <w:multiLevelType w:val="hybridMultilevel"/>
    <w:tmpl w:val="FA50811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3A451F81"/>
    <w:multiLevelType w:val="hybridMultilevel"/>
    <w:tmpl w:val="2A08DBA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42851FE8"/>
    <w:multiLevelType w:val="hybridMultilevel"/>
    <w:tmpl w:val="EF2C35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42F569BD"/>
    <w:multiLevelType w:val="hybridMultilevel"/>
    <w:tmpl w:val="B0146A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DBA1DEE"/>
    <w:multiLevelType w:val="hybridMultilevel"/>
    <w:tmpl w:val="35FA38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1EC12A8"/>
    <w:multiLevelType w:val="multilevel"/>
    <w:tmpl w:val="DD1873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2A54A0"/>
    <w:multiLevelType w:val="hybridMultilevel"/>
    <w:tmpl w:val="8758B3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5E6925D1"/>
    <w:multiLevelType w:val="hybridMultilevel"/>
    <w:tmpl w:val="21FAEC7E"/>
    <w:lvl w:ilvl="0" w:tplc="69BE121C">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095124E"/>
    <w:multiLevelType w:val="hybridMultilevel"/>
    <w:tmpl w:val="7F1274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618A35F2"/>
    <w:multiLevelType w:val="hybridMultilevel"/>
    <w:tmpl w:val="DAC684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672C56D7"/>
    <w:multiLevelType w:val="hybridMultilevel"/>
    <w:tmpl w:val="8BDC11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69D974A5"/>
    <w:multiLevelType w:val="hybridMultilevel"/>
    <w:tmpl w:val="9CCCA4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B974374"/>
    <w:multiLevelType w:val="hybridMultilevel"/>
    <w:tmpl w:val="7BF83C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6C86240D"/>
    <w:multiLevelType w:val="hybridMultilevel"/>
    <w:tmpl w:val="9D4026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6CAA1274"/>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EA0F66"/>
    <w:multiLevelType w:val="hybridMultilevel"/>
    <w:tmpl w:val="9BC8DA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71035826"/>
    <w:multiLevelType w:val="hybridMultilevel"/>
    <w:tmpl w:val="CC685C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75B455EE"/>
    <w:multiLevelType w:val="hybridMultilevel"/>
    <w:tmpl w:val="985EF4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7BC05032"/>
    <w:multiLevelType w:val="hybridMultilevel"/>
    <w:tmpl w:val="638C8C3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7CE821BD"/>
    <w:multiLevelType w:val="multilevel"/>
    <w:tmpl w:val="0BF870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0129364">
    <w:abstractNumId w:val="7"/>
  </w:num>
  <w:num w:numId="2" w16cid:durableId="1554003611">
    <w:abstractNumId w:val="2"/>
  </w:num>
  <w:num w:numId="3" w16cid:durableId="1612199794">
    <w:abstractNumId w:val="13"/>
  </w:num>
  <w:num w:numId="4" w16cid:durableId="1871528961">
    <w:abstractNumId w:val="16"/>
  </w:num>
  <w:num w:numId="5" w16cid:durableId="1487555686">
    <w:abstractNumId w:val="27"/>
  </w:num>
  <w:num w:numId="6" w16cid:durableId="931203225">
    <w:abstractNumId w:val="27"/>
  </w:num>
  <w:num w:numId="7" w16cid:durableId="1366175112">
    <w:abstractNumId w:val="15"/>
  </w:num>
  <w:num w:numId="8" w16cid:durableId="9383714">
    <w:abstractNumId w:val="17"/>
  </w:num>
  <w:num w:numId="9" w16cid:durableId="1885215409">
    <w:abstractNumId w:val="11"/>
  </w:num>
  <w:num w:numId="10" w16cid:durableId="1086613628">
    <w:abstractNumId w:val="9"/>
  </w:num>
  <w:num w:numId="11" w16cid:durableId="306783094">
    <w:abstractNumId w:val="26"/>
  </w:num>
  <w:num w:numId="12" w16cid:durableId="840119522">
    <w:abstractNumId w:val="6"/>
  </w:num>
  <w:num w:numId="13" w16cid:durableId="1379936753">
    <w:abstractNumId w:val="10"/>
  </w:num>
  <w:num w:numId="14" w16cid:durableId="2110271622">
    <w:abstractNumId w:val="0"/>
  </w:num>
  <w:num w:numId="15" w16cid:durableId="1516844190">
    <w:abstractNumId w:val="29"/>
  </w:num>
  <w:num w:numId="16" w16cid:durableId="1615869969">
    <w:abstractNumId w:val="1"/>
  </w:num>
  <w:num w:numId="17" w16cid:durableId="786779099">
    <w:abstractNumId w:val="22"/>
  </w:num>
  <w:num w:numId="18" w16cid:durableId="1456946395">
    <w:abstractNumId w:val="19"/>
  </w:num>
  <w:num w:numId="19" w16cid:durableId="912664119">
    <w:abstractNumId w:val="21"/>
  </w:num>
  <w:num w:numId="20" w16cid:durableId="1212228060">
    <w:abstractNumId w:val="28"/>
  </w:num>
  <w:num w:numId="21" w16cid:durableId="842208059">
    <w:abstractNumId w:val="4"/>
  </w:num>
  <w:num w:numId="22" w16cid:durableId="1995645126">
    <w:abstractNumId w:val="12"/>
  </w:num>
  <w:num w:numId="23" w16cid:durableId="1885169616">
    <w:abstractNumId w:val="5"/>
  </w:num>
  <w:num w:numId="24" w16cid:durableId="1235436105">
    <w:abstractNumId w:val="24"/>
  </w:num>
  <w:num w:numId="25" w16cid:durableId="579750562">
    <w:abstractNumId w:val="23"/>
  </w:num>
  <w:num w:numId="26" w16cid:durableId="1901209822">
    <w:abstractNumId w:val="23"/>
  </w:num>
  <w:num w:numId="27" w16cid:durableId="1144855679">
    <w:abstractNumId w:val="20"/>
  </w:num>
  <w:num w:numId="28" w16cid:durableId="134180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5344">
    <w:abstractNumId w:val="8"/>
  </w:num>
  <w:num w:numId="30" w16cid:durableId="1594194768">
    <w:abstractNumId w:val="14"/>
  </w:num>
  <w:num w:numId="31" w16cid:durableId="1188830653">
    <w:abstractNumId w:val="18"/>
  </w:num>
  <w:num w:numId="32" w16cid:durableId="302009951">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1AE0"/>
    <w:rsid w:val="000028BE"/>
    <w:rsid w:val="00003F34"/>
    <w:rsid w:val="00004FC8"/>
    <w:rsid w:val="00006928"/>
    <w:rsid w:val="0001250C"/>
    <w:rsid w:val="000127D3"/>
    <w:rsid w:val="000140A7"/>
    <w:rsid w:val="00017546"/>
    <w:rsid w:val="000200B3"/>
    <w:rsid w:val="000266C6"/>
    <w:rsid w:val="000268CD"/>
    <w:rsid w:val="000309EE"/>
    <w:rsid w:val="00031AB0"/>
    <w:rsid w:val="00032306"/>
    <w:rsid w:val="0003491C"/>
    <w:rsid w:val="00035248"/>
    <w:rsid w:val="000364EF"/>
    <w:rsid w:val="00036A15"/>
    <w:rsid w:val="0003770C"/>
    <w:rsid w:val="00042DCA"/>
    <w:rsid w:val="00050BCE"/>
    <w:rsid w:val="0005145A"/>
    <w:rsid w:val="000522FE"/>
    <w:rsid w:val="0005246A"/>
    <w:rsid w:val="00053431"/>
    <w:rsid w:val="0005471E"/>
    <w:rsid w:val="000549D1"/>
    <w:rsid w:val="00054FE5"/>
    <w:rsid w:val="00056A79"/>
    <w:rsid w:val="00057857"/>
    <w:rsid w:val="000579E4"/>
    <w:rsid w:val="000649CB"/>
    <w:rsid w:val="000671B5"/>
    <w:rsid w:val="00073D74"/>
    <w:rsid w:val="0007412E"/>
    <w:rsid w:val="00074BDE"/>
    <w:rsid w:val="00074D5C"/>
    <w:rsid w:val="0007528F"/>
    <w:rsid w:val="00080C1C"/>
    <w:rsid w:val="00081B82"/>
    <w:rsid w:val="00082305"/>
    <w:rsid w:val="000838D0"/>
    <w:rsid w:val="00087E4D"/>
    <w:rsid w:val="00091740"/>
    <w:rsid w:val="0009191A"/>
    <w:rsid w:val="00091C12"/>
    <w:rsid w:val="00093DE6"/>
    <w:rsid w:val="00094632"/>
    <w:rsid w:val="00094962"/>
    <w:rsid w:val="00094B9D"/>
    <w:rsid w:val="00094CF7"/>
    <w:rsid w:val="00096F41"/>
    <w:rsid w:val="000A2299"/>
    <w:rsid w:val="000A31CE"/>
    <w:rsid w:val="000A42CA"/>
    <w:rsid w:val="000A50A0"/>
    <w:rsid w:val="000A62E6"/>
    <w:rsid w:val="000B09DB"/>
    <w:rsid w:val="000B0D09"/>
    <w:rsid w:val="000B1B3A"/>
    <w:rsid w:val="000B46DE"/>
    <w:rsid w:val="000B4873"/>
    <w:rsid w:val="000B796E"/>
    <w:rsid w:val="000C1B82"/>
    <w:rsid w:val="000C249D"/>
    <w:rsid w:val="000C31C8"/>
    <w:rsid w:val="000C4A27"/>
    <w:rsid w:val="000D4A58"/>
    <w:rsid w:val="000D59D9"/>
    <w:rsid w:val="000D5AAC"/>
    <w:rsid w:val="000E1694"/>
    <w:rsid w:val="000E529F"/>
    <w:rsid w:val="000E54A4"/>
    <w:rsid w:val="000E7625"/>
    <w:rsid w:val="000F1331"/>
    <w:rsid w:val="000F1D5F"/>
    <w:rsid w:val="000F2562"/>
    <w:rsid w:val="000F257F"/>
    <w:rsid w:val="000F39C6"/>
    <w:rsid w:val="000F5106"/>
    <w:rsid w:val="0010342D"/>
    <w:rsid w:val="00105B44"/>
    <w:rsid w:val="00106708"/>
    <w:rsid w:val="0010771A"/>
    <w:rsid w:val="00107FDF"/>
    <w:rsid w:val="0011032D"/>
    <w:rsid w:val="0011240C"/>
    <w:rsid w:val="00113B07"/>
    <w:rsid w:val="00115A3B"/>
    <w:rsid w:val="00117793"/>
    <w:rsid w:val="001215D3"/>
    <w:rsid w:val="001236F2"/>
    <w:rsid w:val="00123DF0"/>
    <w:rsid w:val="001242DC"/>
    <w:rsid w:val="0012445D"/>
    <w:rsid w:val="00131284"/>
    <w:rsid w:val="001324AE"/>
    <w:rsid w:val="001332DD"/>
    <w:rsid w:val="00133360"/>
    <w:rsid w:val="00133E08"/>
    <w:rsid w:val="0013508E"/>
    <w:rsid w:val="00135562"/>
    <w:rsid w:val="001359A8"/>
    <w:rsid w:val="00136AA4"/>
    <w:rsid w:val="00140DE8"/>
    <w:rsid w:val="001441EC"/>
    <w:rsid w:val="00144DB6"/>
    <w:rsid w:val="0014578F"/>
    <w:rsid w:val="0014633A"/>
    <w:rsid w:val="0014649C"/>
    <w:rsid w:val="00146E06"/>
    <w:rsid w:val="0014704C"/>
    <w:rsid w:val="001472A9"/>
    <w:rsid w:val="00147AF1"/>
    <w:rsid w:val="001506EE"/>
    <w:rsid w:val="00154C83"/>
    <w:rsid w:val="00157F5B"/>
    <w:rsid w:val="00160044"/>
    <w:rsid w:val="00162EF3"/>
    <w:rsid w:val="00163A5D"/>
    <w:rsid w:val="00163F49"/>
    <w:rsid w:val="00166527"/>
    <w:rsid w:val="00170D3D"/>
    <w:rsid w:val="00171FD9"/>
    <w:rsid w:val="001742DF"/>
    <w:rsid w:val="001769F8"/>
    <w:rsid w:val="00177BB0"/>
    <w:rsid w:val="00181470"/>
    <w:rsid w:val="00181BD4"/>
    <w:rsid w:val="00182072"/>
    <w:rsid w:val="00182191"/>
    <w:rsid w:val="001825CA"/>
    <w:rsid w:val="001832FD"/>
    <w:rsid w:val="001839DB"/>
    <w:rsid w:val="00185539"/>
    <w:rsid w:val="00185669"/>
    <w:rsid w:val="00186EAE"/>
    <w:rsid w:val="001873FA"/>
    <w:rsid w:val="00187497"/>
    <w:rsid w:val="00187B0A"/>
    <w:rsid w:val="0019155A"/>
    <w:rsid w:val="00191E1A"/>
    <w:rsid w:val="00192437"/>
    <w:rsid w:val="0019394E"/>
    <w:rsid w:val="00194FF4"/>
    <w:rsid w:val="00195C10"/>
    <w:rsid w:val="00195D2D"/>
    <w:rsid w:val="00197FB7"/>
    <w:rsid w:val="001A0673"/>
    <w:rsid w:val="001A067E"/>
    <w:rsid w:val="001A1C4E"/>
    <w:rsid w:val="001A3108"/>
    <w:rsid w:val="001A3C43"/>
    <w:rsid w:val="001A41DE"/>
    <w:rsid w:val="001A50E7"/>
    <w:rsid w:val="001A6D3F"/>
    <w:rsid w:val="001B0A50"/>
    <w:rsid w:val="001B0C02"/>
    <w:rsid w:val="001B2862"/>
    <w:rsid w:val="001B4717"/>
    <w:rsid w:val="001B4C86"/>
    <w:rsid w:val="001B7048"/>
    <w:rsid w:val="001B7C33"/>
    <w:rsid w:val="001C0C38"/>
    <w:rsid w:val="001C1D7F"/>
    <w:rsid w:val="001C2C51"/>
    <w:rsid w:val="001C647E"/>
    <w:rsid w:val="001C74B3"/>
    <w:rsid w:val="001D0FFD"/>
    <w:rsid w:val="001D1970"/>
    <w:rsid w:val="001D19DB"/>
    <w:rsid w:val="001D1DB3"/>
    <w:rsid w:val="001D2EF3"/>
    <w:rsid w:val="001D2F25"/>
    <w:rsid w:val="001D6206"/>
    <w:rsid w:val="001D6565"/>
    <w:rsid w:val="001E0AD4"/>
    <w:rsid w:val="001E1276"/>
    <w:rsid w:val="001E14D2"/>
    <w:rsid w:val="001E2268"/>
    <w:rsid w:val="001E245B"/>
    <w:rsid w:val="001E30E3"/>
    <w:rsid w:val="001E39DC"/>
    <w:rsid w:val="001E3F4F"/>
    <w:rsid w:val="001E5816"/>
    <w:rsid w:val="001E6EB7"/>
    <w:rsid w:val="001E70DB"/>
    <w:rsid w:val="001F1EFB"/>
    <w:rsid w:val="001F30C6"/>
    <w:rsid w:val="001F4D5D"/>
    <w:rsid w:val="001F5974"/>
    <w:rsid w:val="001F93BA"/>
    <w:rsid w:val="00202E30"/>
    <w:rsid w:val="00205987"/>
    <w:rsid w:val="00206621"/>
    <w:rsid w:val="00211454"/>
    <w:rsid w:val="00211F6D"/>
    <w:rsid w:val="002129BF"/>
    <w:rsid w:val="002134D8"/>
    <w:rsid w:val="00214BFD"/>
    <w:rsid w:val="0021520D"/>
    <w:rsid w:val="0021566B"/>
    <w:rsid w:val="002165B8"/>
    <w:rsid w:val="00216A05"/>
    <w:rsid w:val="00217199"/>
    <w:rsid w:val="002179C6"/>
    <w:rsid w:val="00220531"/>
    <w:rsid w:val="0022084B"/>
    <w:rsid w:val="00220B50"/>
    <w:rsid w:val="00221A60"/>
    <w:rsid w:val="00222A1A"/>
    <w:rsid w:val="00226DD4"/>
    <w:rsid w:val="002279E1"/>
    <w:rsid w:val="00227FB1"/>
    <w:rsid w:val="00232C4B"/>
    <w:rsid w:val="00233688"/>
    <w:rsid w:val="00234150"/>
    <w:rsid w:val="00235253"/>
    <w:rsid w:val="00235C3E"/>
    <w:rsid w:val="00235E6C"/>
    <w:rsid w:val="00237CDC"/>
    <w:rsid w:val="00241FCD"/>
    <w:rsid w:val="002434A3"/>
    <w:rsid w:val="002438CC"/>
    <w:rsid w:val="0024466C"/>
    <w:rsid w:val="00244833"/>
    <w:rsid w:val="002448DB"/>
    <w:rsid w:val="002452AD"/>
    <w:rsid w:val="00246271"/>
    <w:rsid w:val="00247109"/>
    <w:rsid w:val="00247D6E"/>
    <w:rsid w:val="00250A46"/>
    <w:rsid w:val="002516AE"/>
    <w:rsid w:val="0025538F"/>
    <w:rsid w:val="00255463"/>
    <w:rsid w:val="00256BE9"/>
    <w:rsid w:val="002603BE"/>
    <w:rsid w:val="0026042B"/>
    <w:rsid w:val="002609AA"/>
    <w:rsid w:val="00262138"/>
    <w:rsid w:val="002652CC"/>
    <w:rsid w:val="002663F8"/>
    <w:rsid w:val="002705AC"/>
    <w:rsid w:val="00270E9A"/>
    <w:rsid w:val="002712A7"/>
    <w:rsid w:val="0027324C"/>
    <w:rsid w:val="00273903"/>
    <w:rsid w:val="00280E7A"/>
    <w:rsid w:val="00281486"/>
    <w:rsid w:val="00281AFA"/>
    <w:rsid w:val="00286411"/>
    <w:rsid w:val="00286B70"/>
    <w:rsid w:val="00290609"/>
    <w:rsid w:val="002949AD"/>
    <w:rsid w:val="00294E53"/>
    <w:rsid w:val="00295597"/>
    <w:rsid w:val="00295669"/>
    <w:rsid w:val="0029572F"/>
    <w:rsid w:val="00295AFF"/>
    <w:rsid w:val="002967A5"/>
    <w:rsid w:val="002A0DE3"/>
    <w:rsid w:val="002A35AA"/>
    <w:rsid w:val="002A3BFE"/>
    <w:rsid w:val="002A5186"/>
    <w:rsid w:val="002A5DDF"/>
    <w:rsid w:val="002A6E98"/>
    <w:rsid w:val="002A7A9D"/>
    <w:rsid w:val="002B3D21"/>
    <w:rsid w:val="002B510A"/>
    <w:rsid w:val="002B59CE"/>
    <w:rsid w:val="002B614F"/>
    <w:rsid w:val="002B68CA"/>
    <w:rsid w:val="002C106C"/>
    <w:rsid w:val="002C4533"/>
    <w:rsid w:val="002C5FEC"/>
    <w:rsid w:val="002C7716"/>
    <w:rsid w:val="002C7A07"/>
    <w:rsid w:val="002C7AF0"/>
    <w:rsid w:val="002D01D6"/>
    <w:rsid w:val="002D06CF"/>
    <w:rsid w:val="002D0C9F"/>
    <w:rsid w:val="002D35DD"/>
    <w:rsid w:val="002D3B13"/>
    <w:rsid w:val="002D4D30"/>
    <w:rsid w:val="002D5B2E"/>
    <w:rsid w:val="002D5C1D"/>
    <w:rsid w:val="002D63EE"/>
    <w:rsid w:val="002D6F17"/>
    <w:rsid w:val="002D70F3"/>
    <w:rsid w:val="002D7AA3"/>
    <w:rsid w:val="002E0064"/>
    <w:rsid w:val="002E065D"/>
    <w:rsid w:val="002E09B0"/>
    <w:rsid w:val="002E4091"/>
    <w:rsid w:val="002E7F90"/>
    <w:rsid w:val="002F149E"/>
    <w:rsid w:val="002F20DE"/>
    <w:rsid w:val="002F30D6"/>
    <w:rsid w:val="002F32FE"/>
    <w:rsid w:val="002F5A9D"/>
    <w:rsid w:val="002F72F0"/>
    <w:rsid w:val="002F770B"/>
    <w:rsid w:val="002F7ECD"/>
    <w:rsid w:val="003006D0"/>
    <w:rsid w:val="00300C85"/>
    <w:rsid w:val="003012C0"/>
    <w:rsid w:val="00301656"/>
    <w:rsid w:val="0030240F"/>
    <w:rsid w:val="00303585"/>
    <w:rsid w:val="00303E2F"/>
    <w:rsid w:val="00303EBD"/>
    <w:rsid w:val="00306BB7"/>
    <w:rsid w:val="003071D8"/>
    <w:rsid w:val="00307902"/>
    <w:rsid w:val="0031024C"/>
    <w:rsid w:val="003106A2"/>
    <w:rsid w:val="003108FE"/>
    <w:rsid w:val="003111B9"/>
    <w:rsid w:val="00312562"/>
    <w:rsid w:val="00312E25"/>
    <w:rsid w:val="003134C9"/>
    <w:rsid w:val="003136C1"/>
    <w:rsid w:val="00316FC8"/>
    <w:rsid w:val="00321E74"/>
    <w:rsid w:val="003247CF"/>
    <w:rsid w:val="00324CF5"/>
    <w:rsid w:val="003254CC"/>
    <w:rsid w:val="0032564F"/>
    <w:rsid w:val="003256D9"/>
    <w:rsid w:val="003269CF"/>
    <w:rsid w:val="00330F36"/>
    <w:rsid w:val="00333467"/>
    <w:rsid w:val="00333BDA"/>
    <w:rsid w:val="00333E31"/>
    <w:rsid w:val="00335CA1"/>
    <w:rsid w:val="00336330"/>
    <w:rsid w:val="0034115A"/>
    <w:rsid w:val="003424EB"/>
    <w:rsid w:val="00342648"/>
    <w:rsid w:val="00342712"/>
    <w:rsid w:val="0034332A"/>
    <w:rsid w:val="003445CC"/>
    <w:rsid w:val="00344AA0"/>
    <w:rsid w:val="00344EBB"/>
    <w:rsid w:val="00345319"/>
    <w:rsid w:val="00346C7A"/>
    <w:rsid w:val="003504DF"/>
    <w:rsid w:val="003523E8"/>
    <w:rsid w:val="003608E8"/>
    <w:rsid w:val="00360C6B"/>
    <w:rsid w:val="0036244B"/>
    <w:rsid w:val="0036279A"/>
    <w:rsid w:val="00363123"/>
    <w:rsid w:val="0036487A"/>
    <w:rsid w:val="003656B5"/>
    <w:rsid w:val="003658EC"/>
    <w:rsid w:val="00367CAE"/>
    <w:rsid w:val="0037437E"/>
    <w:rsid w:val="00380F3F"/>
    <w:rsid w:val="00383030"/>
    <w:rsid w:val="003835EA"/>
    <w:rsid w:val="00383780"/>
    <w:rsid w:val="0038378C"/>
    <w:rsid w:val="00385D0E"/>
    <w:rsid w:val="00387F7E"/>
    <w:rsid w:val="003908F0"/>
    <w:rsid w:val="00390FAE"/>
    <w:rsid w:val="00393D66"/>
    <w:rsid w:val="003979DA"/>
    <w:rsid w:val="003A0352"/>
    <w:rsid w:val="003A2399"/>
    <w:rsid w:val="003A2CB7"/>
    <w:rsid w:val="003A5339"/>
    <w:rsid w:val="003A6057"/>
    <w:rsid w:val="003A6C66"/>
    <w:rsid w:val="003A7080"/>
    <w:rsid w:val="003B0147"/>
    <w:rsid w:val="003B1B1F"/>
    <w:rsid w:val="003B5B6B"/>
    <w:rsid w:val="003B689C"/>
    <w:rsid w:val="003B6A98"/>
    <w:rsid w:val="003B7755"/>
    <w:rsid w:val="003C20CE"/>
    <w:rsid w:val="003C30E8"/>
    <w:rsid w:val="003C49DF"/>
    <w:rsid w:val="003C5C47"/>
    <w:rsid w:val="003C5C51"/>
    <w:rsid w:val="003C6455"/>
    <w:rsid w:val="003D012D"/>
    <w:rsid w:val="003D0181"/>
    <w:rsid w:val="003D0273"/>
    <w:rsid w:val="003D0D5D"/>
    <w:rsid w:val="003D1D7C"/>
    <w:rsid w:val="003D238B"/>
    <w:rsid w:val="003D2655"/>
    <w:rsid w:val="003D3076"/>
    <w:rsid w:val="003D4A27"/>
    <w:rsid w:val="003D4B1D"/>
    <w:rsid w:val="003D6468"/>
    <w:rsid w:val="003E0F56"/>
    <w:rsid w:val="003E1B0F"/>
    <w:rsid w:val="003E2B14"/>
    <w:rsid w:val="003E3908"/>
    <w:rsid w:val="003E5018"/>
    <w:rsid w:val="003E5FA0"/>
    <w:rsid w:val="003E6802"/>
    <w:rsid w:val="003E725A"/>
    <w:rsid w:val="003F0C39"/>
    <w:rsid w:val="003F0E0C"/>
    <w:rsid w:val="003F1361"/>
    <w:rsid w:val="003F43D6"/>
    <w:rsid w:val="003F479C"/>
    <w:rsid w:val="003F4AC5"/>
    <w:rsid w:val="003F4F4C"/>
    <w:rsid w:val="003F5F20"/>
    <w:rsid w:val="003F6EDC"/>
    <w:rsid w:val="00400A38"/>
    <w:rsid w:val="0040111E"/>
    <w:rsid w:val="00401ACF"/>
    <w:rsid w:val="00403235"/>
    <w:rsid w:val="00406ECF"/>
    <w:rsid w:val="00407C50"/>
    <w:rsid w:val="00410C1E"/>
    <w:rsid w:val="004136D7"/>
    <w:rsid w:val="00414457"/>
    <w:rsid w:val="0041623B"/>
    <w:rsid w:val="00417ADA"/>
    <w:rsid w:val="0042015E"/>
    <w:rsid w:val="0042224B"/>
    <w:rsid w:val="00422C74"/>
    <w:rsid w:val="00423221"/>
    <w:rsid w:val="004234B2"/>
    <w:rsid w:val="004235D3"/>
    <w:rsid w:val="0042434B"/>
    <w:rsid w:val="00427CB8"/>
    <w:rsid w:val="00427F64"/>
    <w:rsid w:val="00430C63"/>
    <w:rsid w:val="00430E15"/>
    <w:rsid w:val="004332CF"/>
    <w:rsid w:val="00433D78"/>
    <w:rsid w:val="00435BAF"/>
    <w:rsid w:val="00435FCB"/>
    <w:rsid w:val="004419CF"/>
    <w:rsid w:val="0044294A"/>
    <w:rsid w:val="0044418B"/>
    <w:rsid w:val="0044436F"/>
    <w:rsid w:val="00445CD0"/>
    <w:rsid w:val="0044623E"/>
    <w:rsid w:val="00446900"/>
    <w:rsid w:val="0044759E"/>
    <w:rsid w:val="004503D4"/>
    <w:rsid w:val="00455553"/>
    <w:rsid w:val="004559F2"/>
    <w:rsid w:val="0046073F"/>
    <w:rsid w:val="00460DFA"/>
    <w:rsid w:val="00461139"/>
    <w:rsid w:val="00461444"/>
    <w:rsid w:val="00461DEF"/>
    <w:rsid w:val="00463826"/>
    <w:rsid w:val="0046566F"/>
    <w:rsid w:val="004700A2"/>
    <w:rsid w:val="0047165C"/>
    <w:rsid w:val="00471E58"/>
    <w:rsid w:val="00473942"/>
    <w:rsid w:val="004749D8"/>
    <w:rsid w:val="00475D5E"/>
    <w:rsid w:val="004769C6"/>
    <w:rsid w:val="00477ADB"/>
    <w:rsid w:val="0048026E"/>
    <w:rsid w:val="004813D3"/>
    <w:rsid w:val="004825E9"/>
    <w:rsid w:val="004835E7"/>
    <w:rsid w:val="00483751"/>
    <w:rsid w:val="00485623"/>
    <w:rsid w:val="00485BB2"/>
    <w:rsid w:val="004901DE"/>
    <w:rsid w:val="00490373"/>
    <w:rsid w:val="00490617"/>
    <w:rsid w:val="0049243D"/>
    <w:rsid w:val="0049292A"/>
    <w:rsid w:val="004929B6"/>
    <w:rsid w:val="00494551"/>
    <w:rsid w:val="00494D0B"/>
    <w:rsid w:val="004A2804"/>
    <w:rsid w:val="004A4D5C"/>
    <w:rsid w:val="004A52E6"/>
    <w:rsid w:val="004A5535"/>
    <w:rsid w:val="004A667C"/>
    <w:rsid w:val="004A76BC"/>
    <w:rsid w:val="004B1A62"/>
    <w:rsid w:val="004B3D1E"/>
    <w:rsid w:val="004B4139"/>
    <w:rsid w:val="004B6A70"/>
    <w:rsid w:val="004B6EA1"/>
    <w:rsid w:val="004C24D9"/>
    <w:rsid w:val="004C271B"/>
    <w:rsid w:val="004C2E97"/>
    <w:rsid w:val="004C34A8"/>
    <w:rsid w:val="004C3C7A"/>
    <w:rsid w:val="004C480A"/>
    <w:rsid w:val="004C597A"/>
    <w:rsid w:val="004C6F10"/>
    <w:rsid w:val="004D03EC"/>
    <w:rsid w:val="004D28D9"/>
    <w:rsid w:val="004D4800"/>
    <w:rsid w:val="004E5E68"/>
    <w:rsid w:val="004F500E"/>
    <w:rsid w:val="00500E50"/>
    <w:rsid w:val="00500F80"/>
    <w:rsid w:val="005011BA"/>
    <w:rsid w:val="0050405F"/>
    <w:rsid w:val="0050493B"/>
    <w:rsid w:val="00504DFF"/>
    <w:rsid w:val="0050550A"/>
    <w:rsid w:val="005058AA"/>
    <w:rsid w:val="00507B40"/>
    <w:rsid w:val="00513ABD"/>
    <w:rsid w:val="00514881"/>
    <w:rsid w:val="00514D8D"/>
    <w:rsid w:val="0051559D"/>
    <w:rsid w:val="00516222"/>
    <w:rsid w:val="0051742F"/>
    <w:rsid w:val="00517604"/>
    <w:rsid w:val="005207BB"/>
    <w:rsid w:val="00520B83"/>
    <w:rsid w:val="00522329"/>
    <w:rsid w:val="00522358"/>
    <w:rsid w:val="005243C4"/>
    <w:rsid w:val="00524DDF"/>
    <w:rsid w:val="00527467"/>
    <w:rsid w:val="00531B5F"/>
    <w:rsid w:val="00533FD4"/>
    <w:rsid w:val="005348A0"/>
    <w:rsid w:val="00536489"/>
    <w:rsid w:val="00537534"/>
    <w:rsid w:val="00537AF2"/>
    <w:rsid w:val="00540590"/>
    <w:rsid w:val="005410A5"/>
    <w:rsid w:val="00541B8F"/>
    <w:rsid w:val="0054460C"/>
    <w:rsid w:val="00546602"/>
    <w:rsid w:val="00550F13"/>
    <w:rsid w:val="00551A73"/>
    <w:rsid w:val="0055256C"/>
    <w:rsid w:val="00553543"/>
    <w:rsid w:val="0055605A"/>
    <w:rsid w:val="005602BF"/>
    <w:rsid w:val="00560B5F"/>
    <w:rsid w:val="00561881"/>
    <w:rsid w:val="00561AFC"/>
    <w:rsid w:val="0056208D"/>
    <w:rsid w:val="00562432"/>
    <w:rsid w:val="00562C12"/>
    <w:rsid w:val="00564226"/>
    <w:rsid w:val="00564CC6"/>
    <w:rsid w:val="00565455"/>
    <w:rsid w:val="00565DEC"/>
    <w:rsid w:val="005677EC"/>
    <w:rsid w:val="00571ECE"/>
    <w:rsid w:val="0057219E"/>
    <w:rsid w:val="0057442D"/>
    <w:rsid w:val="0057583C"/>
    <w:rsid w:val="00576DD0"/>
    <w:rsid w:val="00577273"/>
    <w:rsid w:val="0058083B"/>
    <w:rsid w:val="00580D75"/>
    <w:rsid w:val="00584280"/>
    <w:rsid w:val="00585454"/>
    <w:rsid w:val="0058564C"/>
    <w:rsid w:val="005859AF"/>
    <w:rsid w:val="00586452"/>
    <w:rsid w:val="005874AF"/>
    <w:rsid w:val="005902E5"/>
    <w:rsid w:val="00590868"/>
    <w:rsid w:val="0059139E"/>
    <w:rsid w:val="005935FB"/>
    <w:rsid w:val="005938C2"/>
    <w:rsid w:val="005944FD"/>
    <w:rsid w:val="005975A7"/>
    <w:rsid w:val="005A1329"/>
    <w:rsid w:val="005A32BA"/>
    <w:rsid w:val="005A3370"/>
    <w:rsid w:val="005A433D"/>
    <w:rsid w:val="005A6785"/>
    <w:rsid w:val="005B0799"/>
    <w:rsid w:val="005B2E43"/>
    <w:rsid w:val="005B6B7F"/>
    <w:rsid w:val="005B73ED"/>
    <w:rsid w:val="005B7F31"/>
    <w:rsid w:val="005C1344"/>
    <w:rsid w:val="005C2369"/>
    <w:rsid w:val="005C3741"/>
    <w:rsid w:val="005C3DF4"/>
    <w:rsid w:val="005C47E7"/>
    <w:rsid w:val="005C4A79"/>
    <w:rsid w:val="005C5BBD"/>
    <w:rsid w:val="005C7236"/>
    <w:rsid w:val="005C72E3"/>
    <w:rsid w:val="005D0078"/>
    <w:rsid w:val="005D0424"/>
    <w:rsid w:val="005D108F"/>
    <w:rsid w:val="005D2B61"/>
    <w:rsid w:val="005D3F31"/>
    <w:rsid w:val="005D4072"/>
    <w:rsid w:val="005D52DF"/>
    <w:rsid w:val="005D5E89"/>
    <w:rsid w:val="005D655D"/>
    <w:rsid w:val="005D73D0"/>
    <w:rsid w:val="005D741E"/>
    <w:rsid w:val="005D7505"/>
    <w:rsid w:val="005D7F8B"/>
    <w:rsid w:val="005E0653"/>
    <w:rsid w:val="005E0CE6"/>
    <w:rsid w:val="005E1730"/>
    <w:rsid w:val="005E2002"/>
    <w:rsid w:val="005E4353"/>
    <w:rsid w:val="005E5332"/>
    <w:rsid w:val="005E61EE"/>
    <w:rsid w:val="005E7A3F"/>
    <w:rsid w:val="005E7D75"/>
    <w:rsid w:val="005E7F7D"/>
    <w:rsid w:val="005F0C47"/>
    <w:rsid w:val="005F24B3"/>
    <w:rsid w:val="005F2E46"/>
    <w:rsid w:val="005F3253"/>
    <w:rsid w:val="005F3DB7"/>
    <w:rsid w:val="005F4C52"/>
    <w:rsid w:val="00600046"/>
    <w:rsid w:val="00601898"/>
    <w:rsid w:val="00601CF4"/>
    <w:rsid w:val="00603775"/>
    <w:rsid w:val="00604B9D"/>
    <w:rsid w:val="00606A70"/>
    <w:rsid w:val="006076F0"/>
    <w:rsid w:val="00607EAC"/>
    <w:rsid w:val="006102EF"/>
    <w:rsid w:val="00610539"/>
    <w:rsid w:val="00611969"/>
    <w:rsid w:val="0061302B"/>
    <w:rsid w:val="00614D2A"/>
    <w:rsid w:val="006178A5"/>
    <w:rsid w:val="006204C9"/>
    <w:rsid w:val="00622B77"/>
    <w:rsid w:val="006325F6"/>
    <w:rsid w:val="00634B74"/>
    <w:rsid w:val="00634D4F"/>
    <w:rsid w:val="006359CF"/>
    <w:rsid w:val="00635AFE"/>
    <w:rsid w:val="006371EE"/>
    <w:rsid w:val="00640D07"/>
    <w:rsid w:val="00643E3A"/>
    <w:rsid w:val="00644DAF"/>
    <w:rsid w:val="00646689"/>
    <w:rsid w:val="00646A9A"/>
    <w:rsid w:val="0064734F"/>
    <w:rsid w:val="0064744E"/>
    <w:rsid w:val="00647DB4"/>
    <w:rsid w:val="0065065E"/>
    <w:rsid w:val="006542D7"/>
    <w:rsid w:val="00655DF6"/>
    <w:rsid w:val="00656C5B"/>
    <w:rsid w:val="00657227"/>
    <w:rsid w:val="0066042D"/>
    <w:rsid w:val="0066053A"/>
    <w:rsid w:val="00660D07"/>
    <w:rsid w:val="00662339"/>
    <w:rsid w:val="00662A2D"/>
    <w:rsid w:val="00663CD2"/>
    <w:rsid w:val="00664355"/>
    <w:rsid w:val="0066454E"/>
    <w:rsid w:val="00664A7E"/>
    <w:rsid w:val="00666884"/>
    <w:rsid w:val="006668FF"/>
    <w:rsid w:val="00670BAA"/>
    <w:rsid w:val="006726C2"/>
    <w:rsid w:val="0067628A"/>
    <w:rsid w:val="00676C48"/>
    <w:rsid w:val="006776AF"/>
    <w:rsid w:val="00677EF2"/>
    <w:rsid w:val="0068370D"/>
    <w:rsid w:val="0068537C"/>
    <w:rsid w:val="006857CD"/>
    <w:rsid w:val="00686CCA"/>
    <w:rsid w:val="006910C7"/>
    <w:rsid w:val="006921C2"/>
    <w:rsid w:val="00695149"/>
    <w:rsid w:val="00696E06"/>
    <w:rsid w:val="006A178A"/>
    <w:rsid w:val="006A2F53"/>
    <w:rsid w:val="006A429F"/>
    <w:rsid w:val="006A510E"/>
    <w:rsid w:val="006A56B6"/>
    <w:rsid w:val="006A7914"/>
    <w:rsid w:val="006A7EF3"/>
    <w:rsid w:val="006B01A3"/>
    <w:rsid w:val="006B060C"/>
    <w:rsid w:val="006B0B17"/>
    <w:rsid w:val="006B0E87"/>
    <w:rsid w:val="006B25E7"/>
    <w:rsid w:val="006B3182"/>
    <w:rsid w:val="006B4ACC"/>
    <w:rsid w:val="006B66B9"/>
    <w:rsid w:val="006B7186"/>
    <w:rsid w:val="006B7D6D"/>
    <w:rsid w:val="006C0FF3"/>
    <w:rsid w:val="006C1227"/>
    <w:rsid w:val="006C1AFC"/>
    <w:rsid w:val="006C1E6D"/>
    <w:rsid w:val="006C5812"/>
    <w:rsid w:val="006C7CCF"/>
    <w:rsid w:val="006D05BC"/>
    <w:rsid w:val="006D0622"/>
    <w:rsid w:val="006D3553"/>
    <w:rsid w:val="006D5CF7"/>
    <w:rsid w:val="006E0332"/>
    <w:rsid w:val="006E04F9"/>
    <w:rsid w:val="006E4530"/>
    <w:rsid w:val="006E5E48"/>
    <w:rsid w:val="006F507F"/>
    <w:rsid w:val="006F7AB0"/>
    <w:rsid w:val="0070300B"/>
    <w:rsid w:val="007046D3"/>
    <w:rsid w:val="00704777"/>
    <w:rsid w:val="00710016"/>
    <w:rsid w:val="00711D50"/>
    <w:rsid w:val="0071201A"/>
    <w:rsid w:val="0071226C"/>
    <w:rsid w:val="007123F7"/>
    <w:rsid w:val="00712991"/>
    <w:rsid w:val="00712FF7"/>
    <w:rsid w:val="00713A1A"/>
    <w:rsid w:val="00714DF4"/>
    <w:rsid w:val="0071502C"/>
    <w:rsid w:val="0071649C"/>
    <w:rsid w:val="00716952"/>
    <w:rsid w:val="00717A3B"/>
    <w:rsid w:val="00722C69"/>
    <w:rsid w:val="00723AFB"/>
    <w:rsid w:val="00724011"/>
    <w:rsid w:val="00730AF0"/>
    <w:rsid w:val="0073197A"/>
    <w:rsid w:val="007324D2"/>
    <w:rsid w:val="007334DB"/>
    <w:rsid w:val="00733DD6"/>
    <w:rsid w:val="00734159"/>
    <w:rsid w:val="00734B58"/>
    <w:rsid w:val="007352E0"/>
    <w:rsid w:val="0073572E"/>
    <w:rsid w:val="007362B0"/>
    <w:rsid w:val="007365D8"/>
    <w:rsid w:val="00742631"/>
    <w:rsid w:val="00743A5D"/>
    <w:rsid w:val="0074436F"/>
    <w:rsid w:val="007460D3"/>
    <w:rsid w:val="00747FD2"/>
    <w:rsid w:val="0075039B"/>
    <w:rsid w:val="007513D5"/>
    <w:rsid w:val="0075242B"/>
    <w:rsid w:val="00752546"/>
    <w:rsid w:val="00752B7E"/>
    <w:rsid w:val="0075322A"/>
    <w:rsid w:val="00755251"/>
    <w:rsid w:val="007565D1"/>
    <w:rsid w:val="00757035"/>
    <w:rsid w:val="0075771C"/>
    <w:rsid w:val="0076053A"/>
    <w:rsid w:val="007605C3"/>
    <w:rsid w:val="0076236C"/>
    <w:rsid w:val="00764A33"/>
    <w:rsid w:val="00766BCF"/>
    <w:rsid w:val="0077344B"/>
    <w:rsid w:val="00773664"/>
    <w:rsid w:val="00773F45"/>
    <w:rsid w:val="00775006"/>
    <w:rsid w:val="00775E7A"/>
    <w:rsid w:val="007762C4"/>
    <w:rsid w:val="00776B82"/>
    <w:rsid w:val="00781A96"/>
    <w:rsid w:val="00781F4E"/>
    <w:rsid w:val="00783AA6"/>
    <w:rsid w:val="00783C44"/>
    <w:rsid w:val="00785767"/>
    <w:rsid w:val="00785BD6"/>
    <w:rsid w:val="00786DE1"/>
    <w:rsid w:val="007902EF"/>
    <w:rsid w:val="00793428"/>
    <w:rsid w:val="007936E0"/>
    <w:rsid w:val="007939B5"/>
    <w:rsid w:val="00793D72"/>
    <w:rsid w:val="00793E6E"/>
    <w:rsid w:val="007A2B76"/>
    <w:rsid w:val="007A2EBF"/>
    <w:rsid w:val="007A3CC6"/>
    <w:rsid w:val="007A6CFB"/>
    <w:rsid w:val="007A7043"/>
    <w:rsid w:val="007B2C57"/>
    <w:rsid w:val="007B33A7"/>
    <w:rsid w:val="007B6B75"/>
    <w:rsid w:val="007B7CC9"/>
    <w:rsid w:val="007C184D"/>
    <w:rsid w:val="007C2B84"/>
    <w:rsid w:val="007C4675"/>
    <w:rsid w:val="007C4E90"/>
    <w:rsid w:val="007C5858"/>
    <w:rsid w:val="007C59F4"/>
    <w:rsid w:val="007C621D"/>
    <w:rsid w:val="007D210B"/>
    <w:rsid w:val="007D26A5"/>
    <w:rsid w:val="007D3C5E"/>
    <w:rsid w:val="007D3D59"/>
    <w:rsid w:val="007D428B"/>
    <w:rsid w:val="007D499E"/>
    <w:rsid w:val="007D5695"/>
    <w:rsid w:val="007E01FC"/>
    <w:rsid w:val="007E2BCF"/>
    <w:rsid w:val="007E4761"/>
    <w:rsid w:val="007E7D7B"/>
    <w:rsid w:val="007F002F"/>
    <w:rsid w:val="007F1726"/>
    <w:rsid w:val="007F22C0"/>
    <w:rsid w:val="007F310D"/>
    <w:rsid w:val="007F38D4"/>
    <w:rsid w:val="007F5A34"/>
    <w:rsid w:val="007F5C41"/>
    <w:rsid w:val="007F5DB2"/>
    <w:rsid w:val="007F69A2"/>
    <w:rsid w:val="007F7043"/>
    <w:rsid w:val="007F7514"/>
    <w:rsid w:val="007F7FEB"/>
    <w:rsid w:val="00802184"/>
    <w:rsid w:val="008032D6"/>
    <w:rsid w:val="0080411A"/>
    <w:rsid w:val="0080459A"/>
    <w:rsid w:val="0080601C"/>
    <w:rsid w:val="00806657"/>
    <w:rsid w:val="00806FE3"/>
    <w:rsid w:val="008073E4"/>
    <w:rsid w:val="00807A9B"/>
    <w:rsid w:val="00810A90"/>
    <w:rsid w:val="00810F39"/>
    <w:rsid w:val="0081188C"/>
    <w:rsid w:val="00813497"/>
    <w:rsid w:val="0081577D"/>
    <w:rsid w:val="00815D86"/>
    <w:rsid w:val="008172A2"/>
    <w:rsid w:val="00820697"/>
    <w:rsid w:val="00821E32"/>
    <w:rsid w:val="008220E7"/>
    <w:rsid w:val="00822BF9"/>
    <w:rsid w:val="00822EEE"/>
    <w:rsid w:val="00823022"/>
    <w:rsid w:val="00825310"/>
    <w:rsid w:val="0082565C"/>
    <w:rsid w:val="00825761"/>
    <w:rsid w:val="0082577B"/>
    <w:rsid w:val="00825B97"/>
    <w:rsid w:val="00826909"/>
    <w:rsid w:val="00827200"/>
    <w:rsid w:val="00827F91"/>
    <w:rsid w:val="008304E6"/>
    <w:rsid w:val="0083126A"/>
    <w:rsid w:val="00831A1C"/>
    <w:rsid w:val="00840E61"/>
    <w:rsid w:val="0084137E"/>
    <w:rsid w:val="00841561"/>
    <w:rsid w:val="0084296E"/>
    <w:rsid w:val="00842A0A"/>
    <w:rsid w:val="0084453B"/>
    <w:rsid w:val="008457DE"/>
    <w:rsid w:val="008473E6"/>
    <w:rsid w:val="00850581"/>
    <w:rsid w:val="00852637"/>
    <w:rsid w:val="00852693"/>
    <w:rsid w:val="00854D34"/>
    <w:rsid w:val="0085655B"/>
    <w:rsid w:val="008600B9"/>
    <w:rsid w:val="008604E4"/>
    <w:rsid w:val="00862A8C"/>
    <w:rsid w:val="00864677"/>
    <w:rsid w:val="00864FE3"/>
    <w:rsid w:val="00865451"/>
    <w:rsid w:val="00867090"/>
    <w:rsid w:val="008697DB"/>
    <w:rsid w:val="00870CB5"/>
    <w:rsid w:val="008710A7"/>
    <w:rsid w:val="0087150F"/>
    <w:rsid w:val="00873786"/>
    <w:rsid w:val="0087385B"/>
    <w:rsid w:val="0087762D"/>
    <w:rsid w:val="008802CB"/>
    <w:rsid w:val="008802F6"/>
    <w:rsid w:val="00881220"/>
    <w:rsid w:val="00881B39"/>
    <w:rsid w:val="008833EE"/>
    <w:rsid w:val="008850F7"/>
    <w:rsid w:val="00886B51"/>
    <w:rsid w:val="008871E7"/>
    <w:rsid w:val="008874A3"/>
    <w:rsid w:val="00887600"/>
    <w:rsid w:val="0089160B"/>
    <w:rsid w:val="00891DF1"/>
    <w:rsid w:val="00893EAA"/>
    <w:rsid w:val="0089420A"/>
    <w:rsid w:val="008958F8"/>
    <w:rsid w:val="00895D38"/>
    <w:rsid w:val="0089682F"/>
    <w:rsid w:val="00897250"/>
    <w:rsid w:val="008A1572"/>
    <w:rsid w:val="008A27B1"/>
    <w:rsid w:val="008A5164"/>
    <w:rsid w:val="008A57F9"/>
    <w:rsid w:val="008A59AA"/>
    <w:rsid w:val="008A5BFD"/>
    <w:rsid w:val="008A6111"/>
    <w:rsid w:val="008A6D17"/>
    <w:rsid w:val="008A775E"/>
    <w:rsid w:val="008A787E"/>
    <w:rsid w:val="008A7C98"/>
    <w:rsid w:val="008B0A77"/>
    <w:rsid w:val="008B0D2B"/>
    <w:rsid w:val="008B37AE"/>
    <w:rsid w:val="008B3C94"/>
    <w:rsid w:val="008B3D3E"/>
    <w:rsid w:val="008B437D"/>
    <w:rsid w:val="008B4709"/>
    <w:rsid w:val="008B5E82"/>
    <w:rsid w:val="008B6DA5"/>
    <w:rsid w:val="008B725A"/>
    <w:rsid w:val="008C4753"/>
    <w:rsid w:val="008C53DA"/>
    <w:rsid w:val="008D0A09"/>
    <w:rsid w:val="008D0C01"/>
    <w:rsid w:val="008D0D1A"/>
    <w:rsid w:val="008D24B7"/>
    <w:rsid w:val="008D3AD9"/>
    <w:rsid w:val="008D5B3A"/>
    <w:rsid w:val="008D5C74"/>
    <w:rsid w:val="008D71F1"/>
    <w:rsid w:val="008D7E93"/>
    <w:rsid w:val="008E04D7"/>
    <w:rsid w:val="008E0AAE"/>
    <w:rsid w:val="008E0ACF"/>
    <w:rsid w:val="008E6BF5"/>
    <w:rsid w:val="008F0328"/>
    <w:rsid w:val="008F1826"/>
    <w:rsid w:val="008F2934"/>
    <w:rsid w:val="008F647B"/>
    <w:rsid w:val="008F7595"/>
    <w:rsid w:val="008F778C"/>
    <w:rsid w:val="00900F9A"/>
    <w:rsid w:val="00901765"/>
    <w:rsid w:val="009054C4"/>
    <w:rsid w:val="00907537"/>
    <w:rsid w:val="00911903"/>
    <w:rsid w:val="009131BE"/>
    <w:rsid w:val="009150C6"/>
    <w:rsid w:val="00915498"/>
    <w:rsid w:val="00915987"/>
    <w:rsid w:val="009177B4"/>
    <w:rsid w:val="00917DBA"/>
    <w:rsid w:val="009207B3"/>
    <w:rsid w:val="00922793"/>
    <w:rsid w:val="0092366D"/>
    <w:rsid w:val="009247E5"/>
    <w:rsid w:val="00925AD7"/>
    <w:rsid w:val="0093047E"/>
    <w:rsid w:val="00932F8A"/>
    <w:rsid w:val="00937AC1"/>
    <w:rsid w:val="00940082"/>
    <w:rsid w:val="0094057F"/>
    <w:rsid w:val="00941BBF"/>
    <w:rsid w:val="00941D66"/>
    <w:rsid w:val="009433E0"/>
    <w:rsid w:val="00943C34"/>
    <w:rsid w:val="00943C97"/>
    <w:rsid w:val="0094403F"/>
    <w:rsid w:val="00944B0A"/>
    <w:rsid w:val="00945A0A"/>
    <w:rsid w:val="00947092"/>
    <w:rsid w:val="0095016B"/>
    <w:rsid w:val="00950CB9"/>
    <w:rsid w:val="00954958"/>
    <w:rsid w:val="00954A9E"/>
    <w:rsid w:val="009553BB"/>
    <w:rsid w:val="00956032"/>
    <w:rsid w:val="00956262"/>
    <w:rsid w:val="009614DF"/>
    <w:rsid w:val="00961FAE"/>
    <w:rsid w:val="009629CF"/>
    <w:rsid w:val="00962B1F"/>
    <w:rsid w:val="009653AD"/>
    <w:rsid w:val="00965511"/>
    <w:rsid w:val="009666DB"/>
    <w:rsid w:val="00967A23"/>
    <w:rsid w:val="00967F60"/>
    <w:rsid w:val="009703FE"/>
    <w:rsid w:val="00970E51"/>
    <w:rsid w:val="009712A5"/>
    <w:rsid w:val="00971C19"/>
    <w:rsid w:val="009726F5"/>
    <w:rsid w:val="009731F4"/>
    <w:rsid w:val="009746D8"/>
    <w:rsid w:val="00974C97"/>
    <w:rsid w:val="0097572B"/>
    <w:rsid w:val="009762F0"/>
    <w:rsid w:val="00980F4D"/>
    <w:rsid w:val="00981AA1"/>
    <w:rsid w:val="0098480C"/>
    <w:rsid w:val="0098637B"/>
    <w:rsid w:val="009870C2"/>
    <w:rsid w:val="00987874"/>
    <w:rsid w:val="009933F3"/>
    <w:rsid w:val="00993401"/>
    <w:rsid w:val="00993734"/>
    <w:rsid w:val="00993A24"/>
    <w:rsid w:val="009943A7"/>
    <w:rsid w:val="0099579E"/>
    <w:rsid w:val="00996CD6"/>
    <w:rsid w:val="00996E86"/>
    <w:rsid w:val="009A0B48"/>
    <w:rsid w:val="009A3008"/>
    <w:rsid w:val="009A3BAA"/>
    <w:rsid w:val="009A3E3F"/>
    <w:rsid w:val="009A6650"/>
    <w:rsid w:val="009A7708"/>
    <w:rsid w:val="009A7A0C"/>
    <w:rsid w:val="009B0F78"/>
    <w:rsid w:val="009B15BF"/>
    <w:rsid w:val="009B3F8F"/>
    <w:rsid w:val="009B479D"/>
    <w:rsid w:val="009B5624"/>
    <w:rsid w:val="009B6816"/>
    <w:rsid w:val="009C11BC"/>
    <w:rsid w:val="009C16D1"/>
    <w:rsid w:val="009C2DF0"/>
    <w:rsid w:val="009C4AA4"/>
    <w:rsid w:val="009C4B3F"/>
    <w:rsid w:val="009C4E56"/>
    <w:rsid w:val="009C5283"/>
    <w:rsid w:val="009C65BD"/>
    <w:rsid w:val="009C6D42"/>
    <w:rsid w:val="009C71E0"/>
    <w:rsid w:val="009D01B0"/>
    <w:rsid w:val="009D0262"/>
    <w:rsid w:val="009E0065"/>
    <w:rsid w:val="009E10F2"/>
    <w:rsid w:val="009E1B57"/>
    <w:rsid w:val="009E33C5"/>
    <w:rsid w:val="009E3C9E"/>
    <w:rsid w:val="009E416E"/>
    <w:rsid w:val="009E4574"/>
    <w:rsid w:val="009E58DE"/>
    <w:rsid w:val="009E6265"/>
    <w:rsid w:val="009E75CB"/>
    <w:rsid w:val="009F152F"/>
    <w:rsid w:val="009F294E"/>
    <w:rsid w:val="009F2F5F"/>
    <w:rsid w:val="009F3389"/>
    <w:rsid w:val="009F56D1"/>
    <w:rsid w:val="009F5BA3"/>
    <w:rsid w:val="009F630A"/>
    <w:rsid w:val="00A00C6E"/>
    <w:rsid w:val="00A00F9B"/>
    <w:rsid w:val="00A0104F"/>
    <w:rsid w:val="00A01210"/>
    <w:rsid w:val="00A02790"/>
    <w:rsid w:val="00A03B53"/>
    <w:rsid w:val="00A0563A"/>
    <w:rsid w:val="00A0584F"/>
    <w:rsid w:val="00A06A6F"/>
    <w:rsid w:val="00A1053C"/>
    <w:rsid w:val="00A1077B"/>
    <w:rsid w:val="00A1184F"/>
    <w:rsid w:val="00A12F50"/>
    <w:rsid w:val="00A136C2"/>
    <w:rsid w:val="00A1684B"/>
    <w:rsid w:val="00A17D1D"/>
    <w:rsid w:val="00A22BB8"/>
    <w:rsid w:val="00A22BC5"/>
    <w:rsid w:val="00A22DA8"/>
    <w:rsid w:val="00A23ACA"/>
    <w:rsid w:val="00A23FA6"/>
    <w:rsid w:val="00A2455A"/>
    <w:rsid w:val="00A30F10"/>
    <w:rsid w:val="00A313ED"/>
    <w:rsid w:val="00A3166D"/>
    <w:rsid w:val="00A33E2A"/>
    <w:rsid w:val="00A342CF"/>
    <w:rsid w:val="00A358A2"/>
    <w:rsid w:val="00A367DD"/>
    <w:rsid w:val="00A37365"/>
    <w:rsid w:val="00A40D2C"/>
    <w:rsid w:val="00A41FB6"/>
    <w:rsid w:val="00A447F3"/>
    <w:rsid w:val="00A458C7"/>
    <w:rsid w:val="00A466B3"/>
    <w:rsid w:val="00A51374"/>
    <w:rsid w:val="00A5206B"/>
    <w:rsid w:val="00A522D3"/>
    <w:rsid w:val="00A53535"/>
    <w:rsid w:val="00A535FE"/>
    <w:rsid w:val="00A53D1C"/>
    <w:rsid w:val="00A568F2"/>
    <w:rsid w:val="00A57421"/>
    <w:rsid w:val="00A603A2"/>
    <w:rsid w:val="00A60768"/>
    <w:rsid w:val="00A6160C"/>
    <w:rsid w:val="00A621B5"/>
    <w:rsid w:val="00A62DDA"/>
    <w:rsid w:val="00A633C4"/>
    <w:rsid w:val="00A643A4"/>
    <w:rsid w:val="00A643D6"/>
    <w:rsid w:val="00A66424"/>
    <w:rsid w:val="00A6642A"/>
    <w:rsid w:val="00A66FA8"/>
    <w:rsid w:val="00A71287"/>
    <w:rsid w:val="00A73261"/>
    <w:rsid w:val="00A73BB3"/>
    <w:rsid w:val="00A741E7"/>
    <w:rsid w:val="00A74C64"/>
    <w:rsid w:val="00A74DFC"/>
    <w:rsid w:val="00A8062A"/>
    <w:rsid w:val="00A80F57"/>
    <w:rsid w:val="00A81C2E"/>
    <w:rsid w:val="00A81D48"/>
    <w:rsid w:val="00A82B41"/>
    <w:rsid w:val="00A84279"/>
    <w:rsid w:val="00A85C73"/>
    <w:rsid w:val="00A90F7A"/>
    <w:rsid w:val="00A9222F"/>
    <w:rsid w:val="00A9236E"/>
    <w:rsid w:val="00A94F6A"/>
    <w:rsid w:val="00A96326"/>
    <w:rsid w:val="00A9797E"/>
    <w:rsid w:val="00AA289D"/>
    <w:rsid w:val="00AA3019"/>
    <w:rsid w:val="00AA31D7"/>
    <w:rsid w:val="00AA3F01"/>
    <w:rsid w:val="00AA4C80"/>
    <w:rsid w:val="00AA54A3"/>
    <w:rsid w:val="00AA684B"/>
    <w:rsid w:val="00AA6BDC"/>
    <w:rsid w:val="00AA7DFF"/>
    <w:rsid w:val="00AB1A89"/>
    <w:rsid w:val="00AB1BCA"/>
    <w:rsid w:val="00AB2BA1"/>
    <w:rsid w:val="00AB3FC8"/>
    <w:rsid w:val="00AB50E1"/>
    <w:rsid w:val="00AB578C"/>
    <w:rsid w:val="00AC06C5"/>
    <w:rsid w:val="00AC0862"/>
    <w:rsid w:val="00AC2E3C"/>
    <w:rsid w:val="00AC3534"/>
    <w:rsid w:val="00AC4617"/>
    <w:rsid w:val="00AC6772"/>
    <w:rsid w:val="00AD00CD"/>
    <w:rsid w:val="00AD3A32"/>
    <w:rsid w:val="00AD5E8E"/>
    <w:rsid w:val="00AE179B"/>
    <w:rsid w:val="00AE2A88"/>
    <w:rsid w:val="00AE309F"/>
    <w:rsid w:val="00AE4B93"/>
    <w:rsid w:val="00AE5056"/>
    <w:rsid w:val="00AE5AD0"/>
    <w:rsid w:val="00AF2B89"/>
    <w:rsid w:val="00AF49E0"/>
    <w:rsid w:val="00AF4A8D"/>
    <w:rsid w:val="00AF6880"/>
    <w:rsid w:val="00AF7DB2"/>
    <w:rsid w:val="00B010B9"/>
    <w:rsid w:val="00B01F54"/>
    <w:rsid w:val="00B0224A"/>
    <w:rsid w:val="00B039A4"/>
    <w:rsid w:val="00B04365"/>
    <w:rsid w:val="00B06FF0"/>
    <w:rsid w:val="00B0741F"/>
    <w:rsid w:val="00B07A02"/>
    <w:rsid w:val="00B1355E"/>
    <w:rsid w:val="00B140BC"/>
    <w:rsid w:val="00B1482E"/>
    <w:rsid w:val="00B15856"/>
    <w:rsid w:val="00B16005"/>
    <w:rsid w:val="00B16055"/>
    <w:rsid w:val="00B168AA"/>
    <w:rsid w:val="00B1707A"/>
    <w:rsid w:val="00B17432"/>
    <w:rsid w:val="00B17528"/>
    <w:rsid w:val="00B201AC"/>
    <w:rsid w:val="00B2087C"/>
    <w:rsid w:val="00B232CD"/>
    <w:rsid w:val="00B233B7"/>
    <w:rsid w:val="00B23852"/>
    <w:rsid w:val="00B2537A"/>
    <w:rsid w:val="00B276B7"/>
    <w:rsid w:val="00B27D2F"/>
    <w:rsid w:val="00B31385"/>
    <w:rsid w:val="00B314B1"/>
    <w:rsid w:val="00B31D7A"/>
    <w:rsid w:val="00B31F88"/>
    <w:rsid w:val="00B36D65"/>
    <w:rsid w:val="00B36F75"/>
    <w:rsid w:val="00B4233A"/>
    <w:rsid w:val="00B43B00"/>
    <w:rsid w:val="00B43D91"/>
    <w:rsid w:val="00B4682B"/>
    <w:rsid w:val="00B4777F"/>
    <w:rsid w:val="00B47CD0"/>
    <w:rsid w:val="00B513A6"/>
    <w:rsid w:val="00B518AF"/>
    <w:rsid w:val="00B5265E"/>
    <w:rsid w:val="00B55074"/>
    <w:rsid w:val="00B55256"/>
    <w:rsid w:val="00B57514"/>
    <w:rsid w:val="00B604E0"/>
    <w:rsid w:val="00B609FB"/>
    <w:rsid w:val="00B60C91"/>
    <w:rsid w:val="00B62E37"/>
    <w:rsid w:val="00B63789"/>
    <w:rsid w:val="00B64222"/>
    <w:rsid w:val="00B65B19"/>
    <w:rsid w:val="00B65FF0"/>
    <w:rsid w:val="00B66300"/>
    <w:rsid w:val="00B72739"/>
    <w:rsid w:val="00B73C20"/>
    <w:rsid w:val="00B73F7C"/>
    <w:rsid w:val="00B7766A"/>
    <w:rsid w:val="00B80427"/>
    <w:rsid w:val="00B8071A"/>
    <w:rsid w:val="00B81CF5"/>
    <w:rsid w:val="00B82489"/>
    <w:rsid w:val="00B84778"/>
    <w:rsid w:val="00B86A3B"/>
    <w:rsid w:val="00B87FB6"/>
    <w:rsid w:val="00B90830"/>
    <w:rsid w:val="00B91B26"/>
    <w:rsid w:val="00B92375"/>
    <w:rsid w:val="00B95709"/>
    <w:rsid w:val="00B9681A"/>
    <w:rsid w:val="00B969D5"/>
    <w:rsid w:val="00BA21E2"/>
    <w:rsid w:val="00BA308F"/>
    <w:rsid w:val="00BA44F8"/>
    <w:rsid w:val="00BA4CAA"/>
    <w:rsid w:val="00BA5869"/>
    <w:rsid w:val="00BA609F"/>
    <w:rsid w:val="00BA60CF"/>
    <w:rsid w:val="00BB01B5"/>
    <w:rsid w:val="00BB15B3"/>
    <w:rsid w:val="00BB1CA8"/>
    <w:rsid w:val="00BB207D"/>
    <w:rsid w:val="00BB314C"/>
    <w:rsid w:val="00BB32E1"/>
    <w:rsid w:val="00BB3B67"/>
    <w:rsid w:val="00BB43CF"/>
    <w:rsid w:val="00BB4F56"/>
    <w:rsid w:val="00BC217C"/>
    <w:rsid w:val="00BC2AC8"/>
    <w:rsid w:val="00BC2DD2"/>
    <w:rsid w:val="00BC4D12"/>
    <w:rsid w:val="00BC78E0"/>
    <w:rsid w:val="00BC7B0B"/>
    <w:rsid w:val="00BC7F8E"/>
    <w:rsid w:val="00BCA4A3"/>
    <w:rsid w:val="00BD00CD"/>
    <w:rsid w:val="00BD156C"/>
    <w:rsid w:val="00BD2153"/>
    <w:rsid w:val="00BD4266"/>
    <w:rsid w:val="00BD4864"/>
    <w:rsid w:val="00BD4D35"/>
    <w:rsid w:val="00BD6B7B"/>
    <w:rsid w:val="00BE0731"/>
    <w:rsid w:val="00BE20B5"/>
    <w:rsid w:val="00BE2E65"/>
    <w:rsid w:val="00BE4468"/>
    <w:rsid w:val="00BE6AA7"/>
    <w:rsid w:val="00BF1588"/>
    <w:rsid w:val="00BF31F4"/>
    <w:rsid w:val="00BF3ED6"/>
    <w:rsid w:val="00BF43FA"/>
    <w:rsid w:val="00BF7009"/>
    <w:rsid w:val="00BF75B5"/>
    <w:rsid w:val="00C0072B"/>
    <w:rsid w:val="00C02B3C"/>
    <w:rsid w:val="00C03E98"/>
    <w:rsid w:val="00C03ED3"/>
    <w:rsid w:val="00C057CD"/>
    <w:rsid w:val="00C07009"/>
    <w:rsid w:val="00C078E2"/>
    <w:rsid w:val="00C10B03"/>
    <w:rsid w:val="00C125A8"/>
    <w:rsid w:val="00C13CC9"/>
    <w:rsid w:val="00C143C6"/>
    <w:rsid w:val="00C14432"/>
    <w:rsid w:val="00C155F8"/>
    <w:rsid w:val="00C17C5E"/>
    <w:rsid w:val="00C21BCB"/>
    <w:rsid w:val="00C23989"/>
    <w:rsid w:val="00C23FE6"/>
    <w:rsid w:val="00C31EE5"/>
    <w:rsid w:val="00C329F9"/>
    <w:rsid w:val="00C32A70"/>
    <w:rsid w:val="00C374C4"/>
    <w:rsid w:val="00C37AF4"/>
    <w:rsid w:val="00C40825"/>
    <w:rsid w:val="00C43E46"/>
    <w:rsid w:val="00C458B3"/>
    <w:rsid w:val="00C469BA"/>
    <w:rsid w:val="00C46D21"/>
    <w:rsid w:val="00C474BE"/>
    <w:rsid w:val="00C47AAB"/>
    <w:rsid w:val="00C50C02"/>
    <w:rsid w:val="00C52555"/>
    <w:rsid w:val="00C5531E"/>
    <w:rsid w:val="00C55E3A"/>
    <w:rsid w:val="00C6087D"/>
    <w:rsid w:val="00C60DED"/>
    <w:rsid w:val="00C616CC"/>
    <w:rsid w:val="00C616EA"/>
    <w:rsid w:val="00C61F07"/>
    <w:rsid w:val="00C6397D"/>
    <w:rsid w:val="00C64A44"/>
    <w:rsid w:val="00C64CA4"/>
    <w:rsid w:val="00C668DE"/>
    <w:rsid w:val="00C67229"/>
    <w:rsid w:val="00C6786D"/>
    <w:rsid w:val="00C67B0E"/>
    <w:rsid w:val="00C7065A"/>
    <w:rsid w:val="00C70B81"/>
    <w:rsid w:val="00C72322"/>
    <w:rsid w:val="00C75AFA"/>
    <w:rsid w:val="00C75FAF"/>
    <w:rsid w:val="00C767D4"/>
    <w:rsid w:val="00C774BA"/>
    <w:rsid w:val="00C8049E"/>
    <w:rsid w:val="00C8178B"/>
    <w:rsid w:val="00C821F1"/>
    <w:rsid w:val="00C8254D"/>
    <w:rsid w:val="00C8280C"/>
    <w:rsid w:val="00C8375B"/>
    <w:rsid w:val="00C837EF"/>
    <w:rsid w:val="00C83F59"/>
    <w:rsid w:val="00C84ED0"/>
    <w:rsid w:val="00C907D4"/>
    <w:rsid w:val="00C91A6E"/>
    <w:rsid w:val="00C91CC9"/>
    <w:rsid w:val="00C94CE2"/>
    <w:rsid w:val="00CA0B90"/>
    <w:rsid w:val="00CA2017"/>
    <w:rsid w:val="00CA3E34"/>
    <w:rsid w:val="00CA51F4"/>
    <w:rsid w:val="00CA7202"/>
    <w:rsid w:val="00CB030B"/>
    <w:rsid w:val="00CB07EC"/>
    <w:rsid w:val="00CB10DF"/>
    <w:rsid w:val="00CB11A4"/>
    <w:rsid w:val="00CB1E14"/>
    <w:rsid w:val="00CB3C11"/>
    <w:rsid w:val="00CB3C47"/>
    <w:rsid w:val="00CB450A"/>
    <w:rsid w:val="00CB4C93"/>
    <w:rsid w:val="00CB52EB"/>
    <w:rsid w:val="00CB5E65"/>
    <w:rsid w:val="00CB6AC7"/>
    <w:rsid w:val="00CB6D69"/>
    <w:rsid w:val="00CB6DAE"/>
    <w:rsid w:val="00CB7339"/>
    <w:rsid w:val="00CB7C01"/>
    <w:rsid w:val="00CB7F86"/>
    <w:rsid w:val="00CC0F5C"/>
    <w:rsid w:val="00CC1B33"/>
    <w:rsid w:val="00CC1E0D"/>
    <w:rsid w:val="00CC2560"/>
    <w:rsid w:val="00CC3C82"/>
    <w:rsid w:val="00CC4774"/>
    <w:rsid w:val="00CC6469"/>
    <w:rsid w:val="00CC694C"/>
    <w:rsid w:val="00CC7439"/>
    <w:rsid w:val="00CC7D94"/>
    <w:rsid w:val="00CD28A5"/>
    <w:rsid w:val="00CD299E"/>
    <w:rsid w:val="00CD2DBD"/>
    <w:rsid w:val="00CD378F"/>
    <w:rsid w:val="00CD37B1"/>
    <w:rsid w:val="00CD3812"/>
    <w:rsid w:val="00CD3ED2"/>
    <w:rsid w:val="00CD49C4"/>
    <w:rsid w:val="00CD4EAF"/>
    <w:rsid w:val="00CD5832"/>
    <w:rsid w:val="00CD6A6D"/>
    <w:rsid w:val="00CE185C"/>
    <w:rsid w:val="00CE1898"/>
    <w:rsid w:val="00CE1F1E"/>
    <w:rsid w:val="00CE3EAE"/>
    <w:rsid w:val="00CE608E"/>
    <w:rsid w:val="00CE7436"/>
    <w:rsid w:val="00CF2174"/>
    <w:rsid w:val="00CF2A08"/>
    <w:rsid w:val="00CF3039"/>
    <w:rsid w:val="00CF3C6F"/>
    <w:rsid w:val="00CF3F7D"/>
    <w:rsid w:val="00CF5534"/>
    <w:rsid w:val="00CF5B7C"/>
    <w:rsid w:val="00CF6DA9"/>
    <w:rsid w:val="00D02BCF"/>
    <w:rsid w:val="00D0374E"/>
    <w:rsid w:val="00D0489F"/>
    <w:rsid w:val="00D06CC2"/>
    <w:rsid w:val="00D07774"/>
    <w:rsid w:val="00D11083"/>
    <w:rsid w:val="00D11BB1"/>
    <w:rsid w:val="00D12572"/>
    <w:rsid w:val="00D12D91"/>
    <w:rsid w:val="00D13595"/>
    <w:rsid w:val="00D14387"/>
    <w:rsid w:val="00D16B51"/>
    <w:rsid w:val="00D16C04"/>
    <w:rsid w:val="00D16CF8"/>
    <w:rsid w:val="00D20E36"/>
    <w:rsid w:val="00D2213B"/>
    <w:rsid w:val="00D2266E"/>
    <w:rsid w:val="00D238B9"/>
    <w:rsid w:val="00D23F42"/>
    <w:rsid w:val="00D24E47"/>
    <w:rsid w:val="00D25F79"/>
    <w:rsid w:val="00D27482"/>
    <w:rsid w:val="00D31F0A"/>
    <w:rsid w:val="00D3296D"/>
    <w:rsid w:val="00D34128"/>
    <w:rsid w:val="00D34B6F"/>
    <w:rsid w:val="00D35693"/>
    <w:rsid w:val="00D36611"/>
    <w:rsid w:val="00D36D8E"/>
    <w:rsid w:val="00D36EE4"/>
    <w:rsid w:val="00D375C7"/>
    <w:rsid w:val="00D40361"/>
    <w:rsid w:val="00D43C53"/>
    <w:rsid w:val="00D44EA2"/>
    <w:rsid w:val="00D45AF9"/>
    <w:rsid w:val="00D51066"/>
    <w:rsid w:val="00D52664"/>
    <w:rsid w:val="00D54DFE"/>
    <w:rsid w:val="00D562C9"/>
    <w:rsid w:val="00D57B50"/>
    <w:rsid w:val="00D60164"/>
    <w:rsid w:val="00D62D75"/>
    <w:rsid w:val="00D65A09"/>
    <w:rsid w:val="00D65AD7"/>
    <w:rsid w:val="00D65CE5"/>
    <w:rsid w:val="00D65DC8"/>
    <w:rsid w:val="00D6706A"/>
    <w:rsid w:val="00D67752"/>
    <w:rsid w:val="00D67A51"/>
    <w:rsid w:val="00D67CAB"/>
    <w:rsid w:val="00D70741"/>
    <w:rsid w:val="00D71599"/>
    <w:rsid w:val="00D71ADD"/>
    <w:rsid w:val="00D71F50"/>
    <w:rsid w:val="00D73D01"/>
    <w:rsid w:val="00D74048"/>
    <w:rsid w:val="00D75E23"/>
    <w:rsid w:val="00D7696E"/>
    <w:rsid w:val="00D80C35"/>
    <w:rsid w:val="00D824AC"/>
    <w:rsid w:val="00D851E0"/>
    <w:rsid w:val="00D85637"/>
    <w:rsid w:val="00D901B2"/>
    <w:rsid w:val="00D90742"/>
    <w:rsid w:val="00D91196"/>
    <w:rsid w:val="00D9205D"/>
    <w:rsid w:val="00D92722"/>
    <w:rsid w:val="00D9372D"/>
    <w:rsid w:val="00D94CEE"/>
    <w:rsid w:val="00D971A1"/>
    <w:rsid w:val="00DA0040"/>
    <w:rsid w:val="00DA1B64"/>
    <w:rsid w:val="00DA227B"/>
    <w:rsid w:val="00DA3044"/>
    <w:rsid w:val="00DA3303"/>
    <w:rsid w:val="00DA489B"/>
    <w:rsid w:val="00DA72F0"/>
    <w:rsid w:val="00DB108F"/>
    <w:rsid w:val="00DB11F6"/>
    <w:rsid w:val="00DB27EB"/>
    <w:rsid w:val="00DB3833"/>
    <w:rsid w:val="00DB4724"/>
    <w:rsid w:val="00DB58FD"/>
    <w:rsid w:val="00DB6245"/>
    <w:rsid w:val="00DB7C95"/>
    <w:rsid w:val="00DC1A46"/>
    <w:rsid w:val="00DC1CCB"/>
    <w:rsid w:val="00DC339C"/>
    <w:rsid w:val="00DC3932"/>
    <w:rsid w:val="00DC66D0"/>
    <w:rsid w:val="00DC74CB"/>
    <w:rsid w:val="00DD02CC"/>
    <w:rsid w:val="00DD02D9"/>
    <w:rsid w:val="00DD188A"/>
    <w:rsid w:val="00DD3427"/>
    <w:rsid w:val="00DD4EC9"/>
    <w:rsid w:val="00DD530F"/>
    <w:rsid w:val="00DE0031"/>
    <w:rsid w:val="00DE35F9"/>
    <w:rsid w:val="00DE4E59"/>
    <w:rsid w:val="00DE7871"/>
    <w:rsid w:val="00DF5E3A"/>
    <w:rsid w:val="00E004F8"/>
    <w:rsid w:val="00E03910"/>
    <w:rsid w:val="00E03B38"/>
    <w:rsid w:val="00E048F9"/>
    <w:rsid w:val="00E05153"/>
    <w:rsid w:val="00E06C53"/>
    <w:rsid w:val="00E10410"/>
    <w:rsid w:val="00E123CC"/>
    <w:rsid w:val="00E13C4B"/>
    <w:rsid w:val="00E14902"/>
    <w:rsid w:val="00E14951"/>
    <w:rsid w:val="00E16A45"/>
    <w:rsid w:val="00E16A77"/>
    <w:rsid w:val="00E16E4F"/>
    <w:rsid w:val="00E227EE"/>
    <w:rsid w:val="00E24427"/>
    <w:rsid w:val="00E24B49"/>
    <w:rsid w:val="00E2795D"/>
    <w:rsid w:val="00E305D8"/>
    <w:rsid w:val="00E354F2"/>
    <w:rsid w:val="00E35654"/>
    <w:rsid w:val="00E3744C"/>
    <w:rsid w:val="00E4004A"/>
    <w:rsid w:val="00E407C9"/>
    <w:rsid w:val="00E41126"/>
    <w:rsid w:val="00E43687"/>
    <w:rsid w:val="00E442CE"/>
    <w:rsid w:val="00E45C61"/>
    <w:rsid w:val="00E463DD"/>
    <w:rsid w:val="00E467AB"/>
    <w:rsid w:val="00E51C51"/>
    <w:rsid w:val="00E52452"/>
    <w:rsid w:val="00E52BDC"/>
    <w:rsid w:val="00E53994"/>
    <w:rsid w:val="00E53DEF"/>
    <w:rsid w:val="00E542DD"/>
    <w:rsid w:val="00E54397"/>
    <w:rsid w:val="00E54EE3"/>
    <w:rsid w:val="00E577A4"/>
    <w:rsid w:val="00E60247"/>
    <w:rsid w:val="00E60EDE"/>
    <w:rsid w:val="00E6108E"/>
    <w:rsid w:val="00E61DC3"/>
    <w:rsid w:val="00E6228B"/>
    <w:rsid w:val="00E65153"/>
    <w:rsid w:val="00E665D7"/>
    <w:rsid w:val="00E67344"/>
    <w:rsid w:val="00E67686"/>
    <w:rsid w:val="00E702EB"/>
    <w:rsid w:val="00E71587"/>
    <w:rsid w:val="00E75233"/>
    <w:rsid w:val="00E7664D"/>
    <w:rsid w:val="00E77A03"/>
    <w:rsid w:val="00E77AE0"/>
    <w:rsid w:val="00E801BD"/>
    <w:rsid w:val="00E819D0"/>
    <w:rsid w:val="00E822D6"/>
    <w:rsid w:val="00E82374"/>
    <w:rsid w:val="00E835D5"/>
    <w:rsid w:val="00E837ED"/>
    <w:rsid w:val="00E84BED"/>
    <w:rsid w:val="00E8517A"/>
    <w:rsid w:val="00E85C34"/>
    <w:rsid w:val="00E85D18"/>
    <w:rsid w:val="00E85F5A"/>
    <w:rsid w:val="00E86E2C"/>
    <w:rsid w:val="00E8799C"/>
    <w:rsid w:val="00E904EA"/>
    <w:rsid w:val="00E90530"/>
    <w:rsid w:val="00E90B8C"/>
    <w:rsid w:val="00E9183D"/>
    <w:rsid w:val="00E924F0"/>
    <w:rsid w:val="00E94414"/>
    <w:rsid w:val="00E96BF1"/>
    <w:rsid w:val="00E97704"/>
    <w:rsid w:val="00E97CA0"/>
    <w:rsid w:val="00EA2FC5"/>
    <w:rsid w:val="00EA33E2"/>
    <w:rsid w:val="00EA3D60"/>
    <w:rsid w:val="00EA444F"/>
    <w:rsid w:val="00EA4CCA"/>
    <w:rsid w:val="00EA5FFD"/>
    <w:rsid w:val="00EA758C"/>
    <w:rsid w:val="00EB19FB"/>
    <w:rsid w:val="00EB2395"/>
    <w:rsid w:val="00EB27E4"/>
    <w:rsid w:val="00EB2C5B"/>
    <w:rsid w:val="00EB387A"/>
    <w:rsid w:val="00EB432D"/>
    <w:rsid w:val="00EB5D41"/>
    <w:rsid w:val="00EB676A"/>
    <w:rsid w:val="00EB6D4F"/>
    <w:rsid w:val="00EC00ED"/>
    <w:rsid w:val="00EC1986"/>
    <w:rsid w:val="00EC3D10"/>
    <w:rsid w:val="00EC3D12"/>
    <w:rsid w:val="00EC44E6"/>
    <w:rsid w:val="00EC6F31"/>
    <w:rsid w:val="00EC7D91"/>
    <w:rsid w:val="00ED12BF"/>
    <w:rsid w:val="00ED1BFE"/>
    <w:rsid w:val="00ED3C61"/>
    <w:rsid w:val="00ED49CA"/>
    <w:rsid w:val="00ED6300"/>
    <w:rsid w:val="00ED7BC6"/>
    <w:rsid w:val="00ED7D4B"/>
    <w:rsid w:val="00EE06F9"/>
    <w:rsid w:val="00EE1759"/>
    <w:rsid w:val="00EE1895"/>
    <w:rsid w:val="00EE28F4"/>
    <w:rsid w:val="00EE4B19"/>
    <w:rsid w:val="00EE63EA"/>
    <w:rsid w:val="00EE6ADC"/>
    <w:rsid w:val="00EF25EA"/>
    <w:rsid w:val="00EF4D56"/>
    <w:rsid w:val="00EF5B1C"/>
    <w:rsid w:val="00EF5DD2"/>
    <w:rsid w:val="00EF5F8B"/>
    <w:rsid w:val="00EF7C4B"/>
    <w:rsid w:val="00F00B9D"/>
    <w:rsid w:val="00F01659"/>
    <w:rsid w:val="00F03255"/>
    <w:rsid w:val="00F03637"/>
    <w:rsid w:val="00F04F44"/>
    <w:rsid w:val="00F07978"/>
    <w:rsid w:val="00F07F79"/>
    <w:rsid w:val="00F10FB6"/>
    <w:rsid w:val="00F11651"/>
    <w:rsid w:val="00F11E01"/>
    <w:rsid w:val="00F144FD"/>
    <w:rsid w:val="00F16336"/>
    <w:rsid w:val="00F21A4E"/>
    <w:rsid w:val="00F21A8E"/>
    <w:rsid w:val="00F22F2E"/>
    <w:rsid w:val="00F23724"/>
    <w:rsid w:val="00F24569"/>
    <w:rsid w:val="00F245CC"/>
    <w:rsid w:val="00F25EE1"/>
    <w:rsid w:val="00F26930"/>
    <w:rsid w:val="00F26E7F"/>
    <w:rsid w:val="00F26FB3"/>
    <w:rsid w:val="00F30970"/>
    <w:rsid w:val="00F32C5F"/>
    <w:rsid w:val="00F334F6"/>
    <w:rsid w:val="00F342BC"/>
    <w:rsid w:val="00F342CD"/>
    <w:rsid w:val="00F350B1"/>
    <w:rsid w:val="00F35B4E"/>
    <w:rsid w:val="00F369AF"/>
    <w:rsid w:val="00F40852"/>
    <w:rsid w:val="00F42BCC"/>
    <w:rsid w:val="00F449D0"/>
    <w:rsid w:val="00F462F9"/>
    <w:rsid w:val="00F47301"/>
    <w:rsid w:val="00F47988"/>
    <w:rsid w:val="00F47A27"/>
    <w:rsid w:val="00F5060D"/>
    <w:rsid w:val="00F51228"/>
    <w:rsid w:val="00F51765"/>
    <w:rsid w:val="00F5191C"/>
    <w:rsid w:val="00F52E0E"/>
    <w:rsid w:val="00F55C0D"/>
    <w:rsid w:val="00F5623E"/>
    <w:rsid w:val="00F566B0"/>
    <w:rsid w:val="00F631DC"/>
    <w:rsid w:val="00F63A7E"/>
    <w:rsid w:val="00F63AC1"/>
    <w:rsid w:val="00F65E77"/>
    <w:rsid w:val="00F65F75"/>
    <w:rsid w:val="00F6708F"/>
    <w:rsid w:val="00F67108"/>
    <w:rsid w:val="00F72376"/>
    <w:rsid w:val="00F75BB4"/>
    <w:rsid w:val="00F75EB1"/>
    <w:rsid w:val="00F76554"/>
    <w:rsid w:val="00F77AF0"/>
    <w:rsid w:val="00F77F5F"/>
    <w:rsid w:val="00F80383"/>
    <w:rsid w:val="00F82623"/>
    <w:rsid w:val="00F827EC"/>
    <w:rsid w:val="00F853A4"/>
    <w:rsid w:val="00F859D1"/>
    <w:rsid w:val="00F86D6E"/>
    <w:rsid w:val="00F86E08"/>
    <w:rsid w:val="00F87D1C"/>
    <w:rsid w:val="00F91A91"/>
    <w:rsid w:val="00F94339"/>
    <w:rsid w:val="00F94DFB"/>
    <w:rsid w:val="00F95086"/>
    <w:rsid w:val="00F96546"/>
    <w:rsid w:val="00F9680A"/>
    <w:rsid w:val="00F96D22"/>
    <w:rsid w:val="00F97EDB"/>
    <w:rsid w:val="00FA02D1"/>
    <w:rsid w:val="00FA130E"/>
    <w:rsid w:val="00FA3B90"/>
    <w:rsid w:val="00FA450C"/>
    <w:rsid w:val="00FA45BF"/>
    <w:rsid w:val="00FA6216"/>
    <w:rsid w:val="00FA7D34"/>
    <w:rsid w:val="00FB49CE"/>
    <w:rsid w:val="00FB61CB"/>
    <w:rsid w:val="00FB67DA"/>
    <w:rsid w:val="00FB6F71"/>
    <w:rsid w:val="00FB76AB"/>
    <w:rsid w:val="00FC0A54"/>
    <w:rsid w:val="00FC2F55"/>
    <w:rsid w:val="00FC540E"/>
    <w:rsid w:val="00FC545F"/>
    <w:rsid w:val="00FD14D8"/>
    <w:rsid w:val="00FD180B"/>
    <w:rsid w:val="00FD2D86"/>
    <w:rsid w:val="00FD350A"/>
    <w:rsid w:val="00FD57A1"/>
    <w:rsid w:val="00FD5EFA"/>
    <w:rsid w:val="00FD6B6A"/>
    <w:rsid w:val="00FD7FA9"/>
    <w:rsid w:val="00FE1E5B"/>
    <w:rsid w:val="00FE5A07"/>
    <w:rsid w:val="00FE5ECB"/>
    <w:rsid w:val="00FE7EFB"/>
    <w:rsid w:val="00FF05D2"/>
    <w:rsid w:val="00FF09D0"/>
    <w:rsid w:val="00FF12B2"/>
    <w:rsid w:val="00FF1CEE"/>
    <w:rsid w:val="00FF48BE"/>
    <w:rsid w:val="00FF6E65"/>
    <w:rsid w:val="00FF7F6A"/>
    <w:rsid w:val="010F6731"/>
    <w:rsid w:val="012E37D8"/>
    <w:rsid w:val="013B7A3B"/>
    <w:rsid w:val="015E457C"/>
    <w:rsid w:val="018F5E6B"/>
    <w:rsid w:val="01AA7BCC"/>
    <w:rsid w:val="020E116A"/>
    <w:rsid w:val="021CD441"/>
    <w:rsid w:val="026E0992"/>
    <w:rsid w:val="02DE126F"/>
    <w:rsid w:val="02E72AA6"/>
    <w:rsid w:val="02EFC11C"/>
    <w:rsid w:val="03139747"/>
    <w:rsid w:val="031972C8"/>
    <w:rsid w:val="032730D5"/>
    <w:rsid w:val="037A006E"/>
    <w:rsid w:val="037A4549"/>
    <w:rsid w:val="0388A661"/>
    <w:rsid w:val="03AB088E"/>
    <w:rsid w:val="03C63891"/>
    <w:rsid w:val="03CCF67C"/>
    <w:rsid w:val="03D12F71"/>
    <w:rsid w:val="03EFAA3F"/>
    <w:rsid w:val="042EEAE6"/>
    <w:rsid w:val="0442D537"/>
    <w:rsid w:val="045F0638"/>
    <w:rsid w:val="046EEE5D"/>
    <w:rsid w:val="047AB6E4"/>
    <w:rsid w:val="048FE683"/>
    <w:rsid w:val="04945A10"/>
    <w:rsid w:val="04B281C3"/>
    <w:rsid w:val="04D2207A"/>
    <w:rsid w:val="04D94451"/>
    <w:rsid w:val="04DAC82D"/>
    <w:rsid w:val="04EF580F"/>
    <w:rsid w:val="050A4E27"/>
    <w:rsid w:val="0536BDED"/>
    <w:rsid w:val="05D64C15"/>
    <w:rsid w:val="05D7698D"/>
    <w:rsid w:val="05DE194B"/>
    <w:rsid w:val="05F762ED"/>
    <w:rsid w:val="061EC36A"/>
    <w:rsid w:val="063EC46A"/>
    <w:rsid w:val="0656D635"/>
    <w:rsid w:val="0670B114"/>
    <w:rsid w:val="067D2D13"/>
    <w:rsid w:val="0695824C"/>
    <w:rsid w:val="06A55D1C"/>
    <w:rsid w:val="06C0117A"/>
    <w:rsid w:val="06EDF603"/>
    <w:rsid w:val="0712376E"/>
    <w:rsid w:val="0720278A"/>
    <w:rsid w:val="0720FC2F"/>
    <w:rsid w:val="072112C8"/>
    <w:rsid w:val="0730CBF4"/>
    <w:rsid w:val="073490C8"/>
    <w:rsid w:val="073ECCE0"/>
    <w:rsid w:val="076DB099"/>
    <w:rsid w:val="0776A6C4"/>
    <w:rsid w:val="0804CC10"/>
    <w:rsid w:val="0809F0CC"/>
    <w:rsid w:val="08225F3D"/>
    <w:rsid w:val="0848AE28"/>
    <w:rsid w:val="08581317"/>
    <w:rsid w:val="086186E8"/>
    <w:rsid w:val="086FBBA8"/>
    <w:rsid w:val="0876AB55"/>
    <w:rsid w:val="0880338E"/>
    <w:rsid w:val="08829A33"/>
    <w:rsid w:val="088E89DD"/>
    <w:rsid w:val="08A13D77"/>
    <w:rsid w:val="08CEA543"/>
    <w:rsid w:val="08EDE758"/>
    <w:rsid w:val="091234C0"/>
    <w:rsid w:val="091E95D4"/>
    <w:rsid w:val="09206F44"/>
    <w:rsid w:val="092730E9"/>
    <w:rsid w:val="09287F21"/>
    <w:rsid w:val="093E665F"/>
    <w:rsid w:val="09CDD886"/>
    <w:rsid w:val="09F903D2"/>
    <w:rsid w:val="09FA2A87"/>
    <w:rsid w:val="09FDB32F"/>
    <w:rsid w:val="0A088110"/>
    <w:rsid w:val="0A3E1A94"/>
    <w:rsid w:val="0A4B3993"/>
    <w:rsid w:val="0A55FEE3"/>
    <w:rsid w:val="0A66106C"/>
    <w:rsid w:val="0ADA0C0E"/>
    <w:rsid w:val="0AF75C45"/>
    <w:rsid w:val="0B078387"/>
    <w:rsid w:val="0B234B17"/>
    <w:rsid w:val="0B2992A3"/>
    <w:rsid w:val="0B2A66C0"/>
    <w:rsid w:val="0B405BA3"/>
    <w:rsid w:val="0B8A3DFA"/>
    <w:rsid w:val="0BD14748"/>
    <w:rsid w:val="0BD4DFF9"/>
    <w:rsid w:val="0C3EC949"/>
    <w:rsid w:val="0C400929"/>
    <w:rsid w:val="0C7FFD37"/>
    <w:rsid w:val="0C9DE963"/>
    <w:rsid w:val="0C9EEC8C"/>
    <w:rsid w:val="0CB6DEC8"/>
    <w:rsid w:val="0CC3DC97"/>
    <w:rsid w:val="0CF30677"/>
    <w:rsid w:val="0CFDCFEA"/>
    <w:rsid w:val="0D16B011"/>
    <w:rsid w:val="0D1C0486"/>
    <w:rsid w:val="0D2E36E7"/>
    <w:rsid w:val="0D54AFB0"/>
    <w:rsid w:val="0D611648"/>
    <w:rsid w:val="0D625C03"/>
    <w:rsid w:val="0D8B0FEF"/>
    <w:rsid w:val="0E035E11"/>
    <w:rsid w:val="0E22777D"/>
    <w:rsid w:val="0E6CF4B8"/>
    <w:rsid w:val="0E8CD6FE"/>
    <w:rsid w:val="0EA617D5"/>
    <w:rsid w:val="0EEB44E2"/>
    <w:rsid w:val="0EF0DA25"/>
    <w:rsid w:val="0F1EF709"/>
    <w:rsid w:val="0F405BD4"/>
    <w:rsid w:val="0F6AADCA"/>
    <w:rsid w:val="0FB148F7"/>
    <w:rsid w:val="0FB375F4"/>
    <w:rsid w:val="0FB7FA46"/>
    <w:rsid w:val="0FC50FCC"/>
    <w:rsid w:val="0FCF83ED"/>
    <w:rsid w:val="1013B092"/>
    <w:rsid w:val="105D259E"/>
    <w:rsid w:val="106A3B7B"/>
    <w:rsid w:val="1076D14C"/>
    <w:rsid w:val="1099FF7E"/>
    <w:rsid w:val="10B454D0"/>
    <w:rsid w:val="10D04C38"/>
    <w:rsid w:val="10E815A0"/>
    <w:rsid w:val="10ED952D"/>
    <w:rsid w:val="11308E00"/>
    <w:rsid w:val="11463949"/>
    <w:rsid w:val="114B40C5"/>
    <w:rsid w:val="1151C675"/>
    <w:rsid w:val="11B3467B"/>
    <w:rsid w:val="11BFA365"/>
    <w:rsid w:val="11C17F05"/>
    <w:rsid w:val="11DA85B7"/>
    <w:rsid w:val="11FDF977"/>
    <w:rsid w:val="1204DAAB"/>
    <w:rsid w:val="1229FC6D"/>
    <w:rsid w:val="1295DBB8"/>
    <w:rsid w:val="12A88D15"/>
    <w:rsid w:val="12A98296"/>
    <w:rsid w:val="12AAE780"/>
    <w:rsid w:val="12B28997"/>
    <w:rsid w:val="12CC41F6"/>
    <w:rsid w:val="130F6C23"/>
    <w:rsid w:val="1320DF3C"/>
    <w:rsid w:val="13432294"/>
    <w:rsid w:val="134CEBB6"/>
    <w:rsid w:val="135E0B0E"/>
    <w:rsid w:val="13780EFE"/>
    <w:rsid w:val="13A6820F"/>
    <w:rsid w:val="13B3D531"/>
    <w:rsid w:val="13D9DF32"/>
    <w:rsid w:val="13F06EC0"/>
    <w:rsid w:val="14097CEB"/>
    <w:rsid w:val="14420E8F"/>
    <w:rsid w:val="147039DA"/>
    <w:rsid w:val="14A34C02"/>
    <w:rsid w:val="14A9A61A"/>
    <w:rsid w:val="14D1C406"/>
    <w:rsid w:val="14DCBD2A"/>
    <w:rsid w:val="14DFFF28"/>
    <w:rsid w:val="14EE5BB0"/>
    <w:rsid w:val="150606FC"/>
    <w:rsid w:val="151DF304"/>
    <w:rsid w:val="15592A5D"/>
    <w:rsid w:val="1596F30E"/>
    <w:rsid w:val="15A8214A"/>
    <w:rsid w:val="15A95C48"/>
    <w:rsid w:val="15AE0B73"/>
    <w:rsid w:val="16514B24"/>
    <w:rsid w:val="165E51FE"/>
    <w:rsid w:val="166FDEA9"/>
    <w:rsid w:val="16775272"/>
    <w:rsid w:val="167A4B94"/>
    <w:rsid w:val="16CC1317"/>
    <w:rsid w:val="16F53E10"/>
    <w:rsid w:val="177C3682"/>
    <w:rsid w:val="178197B3"/>
    <w:rsid w:val="1783C06C"/>
    <w:rsid w:val="17C4B44B"/>
    <w:rsid w:val="17D542B8"/>
    <w:rsid w:val="180A15FD"/>
    <w:rsid w:val="180B11E1"/>
    <w:rsid w:val="1811C55C"/>
    <w:rsid w:val="181F7C6C"/>
    <w:rsid w:val="18666814"/>
    <w:rsid w:val="1878373E"/>
    <w:rsid w:val="18A62BF0"/>
    <w:rsid w:val="18B95C74"/>
    <w:rsid w:val="18C90135"/>
    <w:rsid w:val="18E553B1"/>
    <w:rsid w:val="18EB993F"/>
    <w:rsid w:val="190032B6"/>
    <w:rsid w:val="190E8CD6"/>
    <w:rsid w:val="191A53C0"/>
    <w:rsid w:val="1936F9F7"/>
    <w:rsid w:val="19D3E6F2"/>
    <w:rsid w:val="19E31CC9"/>
    <w:rsid w:val="19F3A874"/>
    <w:rsid w:val="19F745CB"/>
    <w:rsid w:val="1A02E9EA"/>
    <w:rsid w:val="1A503E3D"/>
    <w:rsid w:val="1A871B24"/>
    <w:rsid w:val="1A9D5371"/>
    <w:rsid w:val="1B16C1EE"/>
    <w:rsid w:val="1B1A6415"/>
    <w:rsid w:val="1B2F065D"/>
    <w:rsid w:val="1B9C447E"/>
    <w:rsid w:val="1BE94C33"/>
    <w:rsid w:val="1BEE0524"/>
    <w:rsid w:val="1BF3F663"/>
    <w:rsid w:val="1BFAB2DD"/>
    <w:rsid w:val="1C651DA2"/>
    <w:rsid w:val="1CB0EF6A"/>
    <w:rsid w:val="1CB7371B"/>
    <w:rsid w:val="1CB9EF78"/>
    <w:rsid w:val="1CD04329"/>
    <w:rsid w:val="1CE92A38"/>
    <w:rsid w:val="1D09DF58"/>
    <w:rsid w:val="1D3F3AA5"/>
    <w:rsid w:val="1D4216F9"/>
    <w:rsid w:val="1D46413E"/>
    <w:rsid w:val="1DCE4A7A"/>
    <w:rsid w:val="1DE95E19"/>
    <w:rsid w:val="1DEF835D"/>
    <w:rsid w:val="1DFC2A4F"/>
    <w:rsid w:val="1DFFFD07"/>
    <w:rsid w:val="1E173DB8"/>
    <w:rsid w:val="1E27FB1D"/>
    <w:rsid w:val="1E7B01B5"/>
    <w:rsid w:val="1E7B57FE"/>
    <w:rsid w:val="1E8DCA8D"/>
    <w:rsid w:val="1ED0826C"/>
    <w:rsid w:val="1EDD3ABA"/>
    <w:rsid w:val="1F010602"/>
    <w:rsid w:val="1F0A3AFF"/>
    <w:rsid w:val="1F272164"/>
    <w:rsid w:val="1F2A3351"/>
    <w:rsid w:val="1F386C63"/>
    <w:rsid w:val="1F4A2956"/>
    <w:rsid w:val="1F576279"/>
    <w:rsid w:val="1F63D760"/>
    <w:rsid w:val="1FEE725E"/>
    <w:rsid w:val="1FF13DDE"/>
    <w:rsid w:val="1FF490C8"/>
    <w:rsid w:val="1FF8BBE2"/>
    <w:rsid w:val="20057E25"/>
    <w:rsid w:val="2017D9A6"/>
    <w:rsid w:val="20195737"/>
    <w:rsid w:val="2069D966"/>
    <w:rsid w:val="208314A7"/>
    <w:rsid w:val="2093C8C0"/>
    <w:rsid w:val="20A88F67"/>
    <w:rsid w:val="20B84C23"/>
    <w:rsid w:val="20D08BE1"/>
    <w:rsid w:val="20DE846F"/>
    <w:rsid w:val="20E4D133"/>
    <w:rsid w:val="20F0FF09"/>
    <w:rsid w:val="2102B66B"/>
    <w:rsid w:val="2152EB25"/>
    <w:rsid w:val="2163936D"/>
    <w:rsid w:val="216D57E0"/>
    <w:rsid w:val="21A828E2"/>
    <w:rsid w:val="221C50E4"/>
    <w:rsid w:val="222C9845"/>
    <w:rsid w:val="22864349"/>
    <w:rsid w:val="229D7120"/>
    <w:rsid w:val="22A4B3D0"/>
    <w:rsid w:val="22C466CB"/>
    <w:rsid w:val="22C5690C"/>
    <w:rsid w:val="22CAD355"/>
    <w:rsid w:val="22EC5532"/>
    <w:rsid w:val="22F3FE69"/>
    <w:rsid w:val="230B7717"/>
    <w:rsid w:val="23441C9A"/>
    <w:rsid w:val="2351669C"/>
    <w:rsid w:val="2358EB05"/>
    <w:rsid w:val="237D6694"/>
    <w:rsid w:val="238C39DC"/>
    <w:rsid w:val="239ACA1B"/>
    <w:rsid w:val="23A1C099"/>
    <w:rsid w:val="23AADE0B"/>
    <w:rsid w:val="23B295AA"/>
    <w:rsid w:val="23CDBD83"/>
    <w:rsid w:val="23E243A3"/>
    <w:rsid w:val="23FA2E09"/>
    <w:rsid w:val="23FA66C4"/>
    <w:rsid w:val="2444D2B5"/>
    <w:rsid w:val="245F4C13"/>
    <w:rsid w:val="247B438D"/>
    <w:rsid w:val="247E7307"/>
    <w:rsid w:val="2495520E"/>
    <w:rsid w:val="24FAD7E5"/>
    <w:rsid w:val="251B9AF3"/>
    <w:rsid w:val="2526934D"/>
    <w:rsid w:val="2549E3E2"/>
    <w:rsid w:val="2565FFA4"/>
    <w:rsid w:val="25881E57"/>
    <w:rsid w:val="25C0A35B"/>
    <w:rsid w:val="25F00C30"/>
    <w:rsid w:val="25F07377"/>
    <w:rsid w:val="25FF9DBE"/>
    <w:rsid w:val="262EAE7F"/>
    <w:rsid w:val="264635EA"/>
    <w:rsid w:val="2657AA9A"/>
    <w:rsid w:val="269A91B8"/>
    <w:rsid w:val="269ABEBD"/>
    <w:rsid w:val="26B0CA50"/>
    <w:rsid w:val="26B7D2C8"/>
    <w:rsid w:val="26DE226E"/>
    <w:rsid w:val="271091D8"/>
    <w:rsid w:val="2770A942"/>
    <w:rsid w:val="279A1414"/>
    <w:rsid w:val="27C957D7"/>
    <w:rsid w:val="27CB963A"/>
    <w:rsid w:val="27D456A1"/>
    <w:rsid w:val="27E708BC"/>
    <w:rsid w:val="2819A280"/>
    <w:rsid w:val="2823B811"/>
    <w:rsid w:val="283AE686"/>
    <w:rsid w:val="284B9667"/>
    <w:rsid w:val="2874EC0D"/>
    <w:rsid w:val="289A96AE"/>
    <w:rsid w:val="28A18F4E"/>
    <w:rsid w:val="28AD947F"/>
    <w:rsid w:val="28DBBD72"/>
    <w:rsid w:val="29089711"/>
    <w:rsid w:val="291AD3AD"/>
    <w:rsid w:val="29207C36"/>
    <w:rsid w:val="292DA595"/>
    <w:rsid w:val="294C2F55"/>
    <w:rsid w:val="2951AC9C"/>
    <w:rsid w:val="2952877B"/>
    <w:rsid w:val="295FC882"/>
    <w:rsid w:val="296E675A"/>
    <w:rsid w:val="29702839"/>
    <w:rsid w:val="29C5E2D0"/>
    <w:rsid w:val="29D0C776"/>
    <w:rsid w:val="29D2F11E"/>
    <w:rsid w:val="29D5E292"/>
    <w:rsid w:val="29DD4456"/>
    <w:rsid w:val="29FEB4E2"/>
    <w:rsid w:val="2A19F2B6"/>
    <w:rsid w:val="2A25F3F1"/>
    <w:rsid w:val="2A26B8E0"/>
    <w:rsid w:val="2A97B71D"/>
    <w:rsid w:val="2AB394C6"/>
    <w:rsid w:val="2ACB36E6"/>
    <w:rsid w:val="2ACBA194"/>
    <w:rsid w:val="2AE1E98C"/>
    <w:rsid w:val="2AEA91EB"/>
    <w:rsid w:val="2B4EDBE8"/>
    <w:rsid w:val="2B4F03A4"/>
    <w:rsid w:val="2B4F2C8C"/>
    <w:rsid w:val="2B62CB51"/>
    <w:rsid w:val="2B9CD61E"/>
    <w:rsid w:val="2B9F35F4"/>
    <w:rsid w:val="2BA34D60"/>
    <w:rsid w:val="2BAFEFC7"/>
    <w:rsid w:val="2BB20526"/>
    <w:rsid w:val="2BCDEC58"/>
    <w:rsid w:val="2BF54E4C"/>
    <w:rsid w:val="2C02E33D"/>
    <w:rsid w:val="2C33FCEC"/>
    <w:rsid w:val="2C4A728B"/>
    <w:rsid w:val="2C4C7E50"/>
    <w:rsid w:val="2C7E69AA"/>
    <w:rsid w:val="2CB602AE"/>
    <w:rsid w:val="2CF7375D"/>
    <w:rsid w:val="2D18A928"/>
    <w:rsid w:val="2D2240F9"/>
    <w:rsid w:val="2D9668E6"/>
    <w:rsid w:val="2DA7408D"/>
    <w:rsid w:val="2DD0BBE4"/>
    <w:rsid w:val="2DD285BD"/>
    <w:rsid w:val="2DF7DC33"/>
    <w:rsid w:val="2E285B83"/>
    <w:rsid w:val="2E5051D2"/>
    <w:rsid w:val="2E636F24"/>
    <w:rsid w:val="2E646B89"/>
    <w:rsid w:val="2E6FD0E5"/>
    <w:rsid w:val="2E7F8704"/>
    <w:rsid w:val="2E929680"/>
    <w:rsid w:val="2EBB5B02"/>
    <w:rsid w:val="2F04D18C"/>
    <w:rsid w:val="2F35B028"/>
    <w:rsid w:val="2F82DD48"/>
    <w:rsid w:val="2F92C558"/>
    <w:rsid w:val="2F9942CB"/>
    <w:rsid w:val="30509B0B"/>
    <w:rsid w:val="3099A5AC"/>
    <w:rsid w:val="309D1136"/>
    <w:rsid w:val="30A38F67"/>
    <w:rsid w:val="30A77CA9"/>
    <w:rsid w:val="30CF947F"/>
    <w:rsid w:val="30F390A7"/>
    <w:rsid w:val="311591CD"/>
    <w:rsid w:val="31167254"/>
    <w:rsid w:val="31174C7F"/>
    <w:rsid w:val="314F4A62"/>
    <w:rsid w:val="316208D8"/>
    <w:rsid w:val="31D61B06"/>
    <w:rsid w:val="320A6B2A"/>
    <w:rsid w:val="323DBCBE"/>
    <w:rsid w:val="3270AF09"/>
    <w:rsid w:val="32AF1318"/>
    <w:rsid w:val="32C02D7D"/>
    <w:rsid w:val="32C7696D"/>
    <w:rsid w:val="32DE9511"/>
    <w:rsid w:val="330C0094"/>
    <w:rsid w:val="333A59DC"/>
    <w:rsid w:val="338AB6DB"/>
    <w:rsid w:val="338F21DA"/>
    <w:rsid w:val="339FD356"/>
    <w:rsid w:val="33ED4241"/>
    <w:rsid w:val="33F09AED"/>
    <w:rsid w:val="33F186FF"/>
    <w:rsid w:val="33FCAF97"/>
    <w:rsid w:val="33FF5D7A"/>
    <w:rsid w:val="340C27BB"/>
    <w:rsid w:val="3415E32B"/>
    <w:rsid w:val="34162704"/>
    <w:rsid w:val="342B0D61"/>
    <w:rsid w:val="34A6F22B"/>
    <w:rsid w:val="34BFE9D8"/>
    <w:rsid w:val="34FED77D"/>
    <w:rsid w:val="3566D41B"/>
    <w:rsid w:val="3579B576"/>
    <w:rsid w:val="357A4203"/>
    <w:rsid w:val="35CBEE5B"/>
    <w:rsid w:val="35D6C8CB"/>
    <w:rsid w:val="35DF2484"/>
    <w:rsid w:val="35DF2640"/>
    <w:rsid w:val="35EC2B98"/>
    <w:rsid w:val="361BBE67"/>
    <w:rsid w:val="36487E2A"/>
    <w:rsid w:val="365F975A"/>
    <w:rsid w:val="36655CA0"/>
    <w:rsid w:val="3685C991"/>
    <w:rsid w:val="3693E312"/>
    <w:rsid w:val="369D1477"/>
    <w:rsid w:val="369D9C55"/>
    <w:rsid w:val="36A5D09D"/>
    <w:rsid w:val="36BB589E"/>
    <w:rsid w:val="36C33630"/>
    <w:rsid w:val="36D42B79"/>
    <w:rsid w:val="3700C339"/>
    <w:rsid w:val="37296C7B"/>
    <w:rsid w:val="3763A56A"/>
    <w:rsid w:val="3783FF74"/>
    <w:rsid w:val="378D98E3"/>
    <w:rsid w:val="37949BBA"/>
    <w:rsid w:val="37A75184"/>
    <w:rsid w:val="37C1AFCC"/>
    <w:rsid w:val="38024C06"/>
    <w:rsid w:val="3825DACD"/>
    <w:rsid w:val="385C1234"/>
    <w:rsid w:val="38666CFC"/>
    <w:rsid w:val="387066F6"/>
    <w:rsid w:val="38C3502C"/>
    <w:rsid w:val="38DD0702"/>
    <w:rsid w:val="38E13ECA"/>
    <w:rsid w:val="38E34DB8"/>
    <w:rsid w:val="38F4EE7C"/>
    <w:rsid w:val="38FC9762"/>
    <w:rsid w:val="3929D0BD"/>
    <w:rsid w:val="3929F82A"/>
    <w:rsid w:val="3961DF9A"/>
    <w:rsid w:val="396DE97F"/>
    <w:rsid w:val="397304B6"/>
    <w:rsid w:val="398B43CE"/>
    <w:rsid w:val="3994304D"/>
    <w:rsid w:val="39B1A4DF"/>
    <w:rsid w:val="39B29CE5"/>
    <w:rsid w:val="39EE0BEB"/>
    <w:rsid w:val="39FA97D8"/>
    <w:rsid w:val="3A023219"/>
    <w:rsid w:val="3A665360"/>
    <w:rsid w:val="3A6DAA70"/>
    <w:rsid w:val="3A99CD04"/>
    <w:rsid w:val="3A9F15EB"/>
    <w:rsid w:val="3AA1F699"/>
    <w:rsid w:val="3AD4D2C1"/>
    <w:rsid w:val="3ADFD119"/>
    <w:rsid w:val="3B881712"/>
    <w:rsid w:val="3BBA445E"/>
    <w:rsid w:val="3BE9B234"/>
    <w:rsid w:val="3BF02971"/>
    <w:rsid w:val="3C2AE46E"/>
    <w:rsid w:val="3C375741"/>
    <w:rsid w:val="3C73BF24"/>
    <w:rsid w:val="3CA3D7F7"/>
    <w:rsid w:val="3CBE4809"/>
    <w:rsid w:val="3CE85213"/>
    <w:rsid w:val="3CFCBBD2"/>
    <w:rsid w:val="3D365A11"/>
    <w:rsid w:val="3D39E6CE"/>
    <w:rsid w:val="3D537EF3"/>
    <w:rsid w:val="3D77CAF3"/>
    <w:rsid w:val="3D89A031"/>
    <w:rsid w:val="3DAA3092"/>
    <w:rsid w:val="3DDAFF5A"/>
    <w:rsid w:val="3DFE929A"/>
    <w:rsid w:val="3E0BD369"/>
    <w:rsid w:val="3E1A3FFD"/>
    <w:rsid w:val="3E2F1E6D"/>
    <w:rsid w:val="3E5FC94A"/>
    <w:rsid w:val="3E846902"/>
    <w:rsid w:val="3ED96618"/>
    <w:rsid w:val="3EEF6052"/>
    <w:rsid w:val="3F0D8BD0"/>
    <w:rsid w:val="3F1BEFDF"/>
    <w:rsid w:val="3F1E80E5"/>
    <w:rsid w:val="3F325851"/>
    <w:rsid w:val="3F483927"/>
    <w:rsid w:val="3FB49DC2"/>
    <w:rsid w:val="3FB70ED9"/>
    <w:rsid w:val="3FDFDD6C"/>
    <w:rsid w:val="3FEAC2CF"/>
    <w:rsid w:val="3FF42D3A"/>
    <w:rsid w:val="3FFE4DA5"/>
    <w:rsid w:val="400DEAED"/>
    <w:rsid w:val="4055802F"/>
    <w:rsid w:val="406DCD46"/>
    <w:rsid w:val="40861C51"/>
    <w:rsid w:val="4086342D"/>
    <w:rsid w:val="40B3D9BD"/>
    <w:rsid w:val="40BE38AB"/>
    <w:rsid w:val="40BEF0C8"/>
    <w:rsid w:val="40C08587"/>
    <w:rsid w:val="40D96002"/>
    <w:rsid w:val="40E23379"/>
    <w:rsid w:val="40EAC4BF"/>
    <w:rsid w:val="40EDFD88"/>
    <w:rsid w:val="40F58869"/>
    <w:rsid w:val="4106F46B"/>
    <w:rsid w:val="410EC859"/>
    <w:rsid w:val="4178CDFB"/>
    <w:rsid w:val="41959614"/>
    <w:rsid w:val="41A7B65C"/>
    <w:rsid w:val="41AF9C2D"/>
    <w:rsid w:val="41DD51A5"/>
    <w:rsid w:val="4208CA65"/>
    <w:rsid w:val="427C6A35"/>
    <w:rsid w:val="42A00A7D"/>
    <w:rsid w:val="42B3037C"/>
    <w:rsid w:val="42B42FD1"/>
    <w:rsid w:val="43790AE4"/>
    <w:rsid w:val="43820FBC"/>
    <w:rsid w:val="43A0AEEE"/>
    <w:rsid w:val="43F3DF1A"/>
    <w:rsid w:val="43FCAE74"/>
    <w:rsid w:val="441A2B05"/>
    <w:rsid w:val="441A6F03"/>
    <w:rsid w:val="441C5078"/>
    <w:rsid w:val="44AFD4DA"/>
    <w:rsid w:val="44E2056A"/>
    <w:rsid w:val="451FEE3D"/>
    <w:rsid w:val="452D53E3"/>
    <w:rsid w:val="45599DF5"/>
    <w:rsid w:val="4563149E"/>
    <w:rsid w:val="456BB9DF"/>
    <w:rsid w:val="45D5E17D"/>
    <w:rsid w:val="45D7A919"/>
    <w:rsid w:val="45F3A432"/>
    <w:rsid w:val="4619A1AF"/>
    <w:rsid w:val="462C733C"/>
    <w:rsid w:val="4641F42B"/>
    <w:rsid w:val="464B4B9A"/>
    <w:rsid w:val="4650CD27"/>
    <w:rsid w:val="46CBD1C4"/>
    <w:rsid w:val="46E53ACC"/>
    <w:rsid w:val="46E64419"/>
    <w:rsid w:val="4730A8E3"/>
    <w:rsid w:val="4742039A"/>
    <w:rsid w:val="479DCD75"/>
    <w:rsid w:val="47A584C7"/>
    <w:rsid w:val="47A65478"/>
    <w:rsid w:val="47C2224F"/>
    <w:rsid w:val="47F80073"/>
    <w:rsid w:val="47FBC62A"/>
    <w:rsid w:val="4816789C"/>
    <w:rsid w:val="482D0BD9"/>
    <w:rsid w:val="48615E37"/>
    <w:rsid w:val="4868F4BB"/>
    <w:rsid w:val="488FAA29"/>
    <w:rsid w:val="48BBD926"/>
    <w:rsid w:val="48C89823"/>
    <w:rsid w:val="48CC577F"/>
    <w:rsid w:val="48F3B908"/>
    <w:rsid w:val="48F5EE7A"/>
    <w:rsid w:val="48F70842"/>
    <w:rsid w:val="496D1CDB"/>
    <w:rsid w:val="49894606"/>
    <w:rsid w:val="49F35C59"/>
    <w:rsid w:val="4A079B8F"/>
    <w:rsid w:val="4A2EC026"/>
    <w:rsid w:val="4A51BE64"/>
    <w:rsid w:val="4A53AD5E"/>
    <w:rsid w:val="4A86D4F1"/>
    <w:rsid w:val="4A8816F0"/>
    <w:rsid w:val="4AA494EC"/>
    <w:rsid w:val="4AC59EC5"/>
    <w:rsid w:val="4AC68EF8"/>
    <w:rsid w:val="4AD907C9"/>
    <w:rsid w:val="4AEFA081"/>
    <w:rsid w:val="4AF4D66F"/>
    <w:rsid w:val="4AFFC885"/>
    <w:rsid w:val="4B1E99B5"/>
    <w:rsid w:val="4B2452FC"/>
    <w:rsid w:val="4B2FDD40"/>
    <w:rsid w:val="4B3F46F8"/>
    <w:rsid w:val="4B7A54AA"/>
    <w:rsid w:val="4B857A1A"/>
    <w:rsid w:val="4B9578E4"/>
    <w:rsid w:val="4BC360EF"/>
    <w:rsid w:val="4BD562CA"/>
    <w:rsid w:val="4BDB1B6F"/>
    <w:rsid w:val="4BDDA629"/>
    <w:rsid w:val="4BE38E4B"/>
    <w:rsid w:val="4C0A27E4"/>
    <w:rsid w:val="4C7C96B7"/>
    <w:rsid w:val="4CBE34B4"/>
    <w:rsid w:val="4CC1123A"/>
    <w:rsid w:val="4CEC9399"/>
    <w:rsid w:val="4D2C45AF"/>
    <w:rsid w:val="4D946ACB"/>
    <w:rsid w:val="4D96A582"/>
    <w:rsid w:val="4DB340CC"/>
    <w:rsid w:val="4DB49330"/>
    <w:rsid w:val="4DCADA21"/>
    <w:rsid w:val="4DCBC340"/>
    <w:rsid w:val="4E0F6386"/>
    <w:rsid w:val="4E3D8FB9"/>
    <w:rsid w:val="4E5FECD6"/>
    <w:rsid w:val="4E689A5B"/>
    <w:rsid w:val="4E910197"/>
    <w:rsid w:val="4EBAFDB2"/>
    <w:rsid w:val="4ECE8C7F"/>
    <w:rsid w:val="4EFBD4E0"/>
    <w:rsid w:val="4F0B1A74"/>
    <w:rsid w:val="4F115446"/>
    <w:rsid w:val="4F19B88E"/>
    <w:rsid w:val="4F1BED85"/>
    <w:rsid w:val="4F3BF172"/>
    <w:rsid w:val="4F9050C6"/>
    <w:rsid w:val="4FB4B95F"/>
    <w:rsid w:val="4FD7C72C"/>
    <w:rsid w:val="4FF60088"/>
    <w:rsid w:val="50276808"/>
    <w:rsid w:val="5028CE11"/>
    <w:rsid w:val="50329328"/>
    <w:rsid w:val="50509F77"/>
    <w:rsid w:val="5067FD60"/>
    <w:rsid w:val="506DFDB4"/>
    <w:rsid w:val="506E85C6"/>
    <w:rsid w:val="507BD97E"/>
    <w:rsid w:val="508F9EFF"/>
    <w:rsid w:val="50C939A9"/>
    <w:rsid w:val="50D20BC7"/>
    <w:rsid w:val="514AF1B2"/>
    <w:rsid w:val="516C65FD"/>
    <w:rsid w:val="517E4FFB"/>
    <w:rsid w:val="519139CC"/>
    <w:rsid w:val="519D7725"/>
    <w:rsid w:val="51ADFCFD"/>
    <w:rsid w:val="51B63790"/>
    <w:rsid w:val="51C5AEDC"/>
    <w:rsid w:val="51E52BEB"/>
    <w:rsid w:val="52262859"/>
    <w:rsid w:val="5254B79F"/>
    <w:rsid w:val="527CCCB4"/>
    <w:rsid w:val="5280C1E6"/>
    <w:rsid w:val="52813B98"/>
    <w:rsid w:val="52895F5B"/>
    <w:rsid w:val="528C57CF"/>
    <w:rsid w:val="529E6F6B"/>
    <w:rsid w:val="529F69DD"/>
    <w:rsid w:val="52C3B936"/>
    <w:rsid w:val="52DE5EF5"/>
    <w:rsid w:val="52EB7D19"/>
    <w:rsid w:val="5307FBA4"/>
    <w:rsid w:val="53161EAD"/>
    <w:rsid w:val="53164530"/>
    <w:rsid w:val="533B38AB"/>
    <w:rsid w:val="53534D37"/>
    <w:rsid w:val="538C46CB"/>
    <w:rsid w:val="53A94AA3"/>
    <w:rsid w:val="53ADC214"/>
    <w:rsid w:val="53BC6DAC"/>
    <w:rsid w:val="53CA5D46"/>
    <w:rsid w:val="53CD385B"/>
    <w:rsid w:val="53F28F98"/>
    <w:rsid w:val="53F62987"/>
    <w:rsid w:val="546541A6"/>
    <w:rsid w:val="5479BB14"/>
    <w:rsid w:val="547F79E0"/>
    <w:rsid w:val="5490C212"/>
    <w:rsid w:val="5494AAF9"/>
    <w:rsid w:val="549B5B80"/>
    <w:rsid w:val="54B2950A"/>
    <w:rsid w:val="54CB3514"/>
    <w:rsid w:val="54EE3BF6"/>
    <w:rsid w:val="54F5877B"/>
    <w:rsid w:val="5575BE33"/>
    <w:rsid w:val="56015D4D"/>
    <w:rsid w:val="5605F475"/>
    <w:rsid w:val="56300EE1"/>
    <w:rsid w:val="56392020"/>
    <w:rsid w:val="568B6C67"/>
    <w:rsid w:val="56B1EFA7"/>
    <w:rsid w:val="56C77E47"/>
    <w:rsid w:val="57090432"/>
    <w:rsid w:val="573A7F4F"/>
    <w:rsid w:val="573C5D44"/>
    <w:rsid w:val="5774D17D"/>
    <w:rsid w:val="577A2753"/>
    <w:rsid w:val="57A4CD00"/>
    <w:rsid w:val="57AB812E"/>
    <w:rsid w:val="57B59B0D"/>
    <w:rsid w:val="57BE179F"/>
    <w:rsid w:val="57DE991F"/>
    <w:rsid w:val="57F90F4F"/>
    <w:rsid w:val="580E4BC0"/>
    <w:rsid w:val="581E4E19"/>
    <w:rsid w:val="5839065B"/>
    <w:rsid w:val="5851EB61"/>
    <w:rsid w:val="585E56B0"/>
    <w:rsid w:val="58661BAF"/>
    <w:rsid w:val="58934551"/>
    <w:rsid w:val="589C1D14"/>
    <w:rsid w:val="58D86C4D"/>
    <w:rsid w:val="58DCDD9E"/>
    <w:rsid w:val="58FCF695"/>
    <w:rsid w:val="59504D33"/>
    <w:rsid w:val="597EE91B"/>
    <w:rsid w:val="59920052"/>
    <w:rsid w:val="59FD3EC3"/>
    <w:rsid w:val="5A315AC3"/>
    <w:rsid w:val="5A3A2191"/>
    <w:rsid w:val="5AD4612A"/>
    <w:rsid w:val="5AD4C16B"/>
    <w:rsid w:val="5ADFC7F7"/>
    <w:rsid w:val="5AE2093B"/>
    <w:rsid w:val="5AF20829"/>
    <w:rsid w:val="5B1AF6CE"/>
    <w:rsid w:val="5B4EFCDC"/>
    <w:rsid w:val="5B58E4BF"/>
    <w:rsid w:val="5B6505A9"/>
    <w:rsid w:val="5BB468C6"/>
    <w:rsid w:val="5BED2B89"/>
    <w:rsid w:val="5C09530C"/>
    <w:rsid w:val="5C17DF1B"/>
    <w:rsid w:val="5C60D07B"/>
    <w:rsid w:val="5C6EC509"/>
    <w:rsid w:val="5C7301CF"/>
    <w:rsid w:val="5C993DDE"/>
    <w:rsid w:val="5C9D6BE8"/>
    <w:rsid w:val="5CC5DB25"/>
    <w:rsid w:val="5CC82DA7"/>
    <w:rsid w:val="5CD28E2F"/>
    <w:rsid w:val="5CD61F2D"/>
    <w:rsid w:val="5CE2AD13"/>
    <w:rsid w:val="5D062A2D"/>
    <w:rsid w:val="5D0A4911"/>
    <w:rsid w:val="5D3EC1FD"/>
    <w:rsid w:val="5D61AE4B"/>
    <w:rsid w:val="5D673392"/>
    <w:rsid w:val="5D69268D"/>
    <w:rsid w:val="5D8978C0"/>
    <w:rsid w:val="5DAF21E1"/>
    <w:rsid w:val="5DB18639"/>
    <w:rsid w:val="5DC21D52"/>
    <w:rsid w:val="5DD03451"/>
    <w:rsid w:val="5DE03763"/>
    <w:rsid w:val="5DE5EDD7"/>
    <w:rsid w:val="5E2C735E"/>
    <w:rsid w:val="5E3345C4"/>
    <w:rsid w:val="5E4728CB"/>
    <w:rsid w:val="5E591709"/>
    <w:rsid w:val="5E5ECC5A"/>
    <w:rsid w:val="5E8C9365"/>
    <w:rsid w:val="5E9A843F"/>
    <w:rsid w:val="5EAF1E3B"/>
    <w:rsid w:val="5EFF7DD6"/>
    <w:rsid w:val="5F025078"/>
    <w:rsid w:val="5F53174D"/>
    <w:rsid w:val="5F5AC048"/>
    <w:rsid w:val="5F5E63E0"/>
    <w:rsid w:val="5F63C829"/>
    <w:rsid w:val="5F7317C7"/>
    <w:rsid w:val="5FB47354"/>
    <w:rsid w:val="5FBD1E31"/>
    <w:rsid w:val="5FC61C00"/>
    <w:rsid w:val="5FFAC69A"/>
    <w:rsid w:val="600D9339"/>
    <w:rsid w:val="600E6DD8"/>
    <w:rsid w:val="60202885"/>
    <w:rsid w:val="6035C2FC"/>
    <w:rsid w:val="6060D0A5"/>
    <w:rsid w:val="607A906C"/>
    <w:rsid w:val="60946197"/>
    <w:rsid w:val="60AFEE04"/>
    <w:rsid w:val="60DACE05"/>
    <w:rsid w:val="60FB9D45"/>
    <w:rsid w:val="60FBFD8B"/>
    <w:rsid w:val="60FE1AA0"/>
    <w:rsid w:val="6102C3FB"/>
    <w:rsid w:val="615FE2A0"/>
    <w:rsid w:val="618E1CED"/>
    <w:rsid w:val="61C067C1"/>
    <w:rsid w:val="61C2C9D6"/>
    <w:rsid w:val="6200D453"/>
    <w:rsid w:val="6259A3E5"/>
    <w:rsid w:val="62661F35"/>
    <w:rsid w:val="6273E943"/>
    <w:rsid w:val="627B3F92"/>
    <w:rsid w:val="62BBA67D"/>
    <w:rsid w:val="62D1AE58"/>
    <w:rsid w:val="62E545A3"/>
    <w:rsid w:val="631B5EF3"/>
    <w:rsid w:val="632AA667"/>
    <w:rsid w:val="632ABD54"/>
    <w:rsid w:val="635B0F65"/>
    <w:rsid w:val="637488CA"/>
    <w:rsid w:val="638C2CB3"/>
    <w:rsid w:val="63B74392"/>
    <w:rsid w:val="63BC9854"/>
    <w:rsid w:val="63F2D8A6"/>
    <w:rsid w:val="640D0800"/>
    <w:rsid w:val="641036B2"/>
    <w:rsid w:val="646BEE59"/>
    <w:rsid w:val="648315DF"/>
    <w:rsid w:val="64AC7034"/>
    <w:rsid w:val="64CBB329"/>
    <w:rsid w:val="64E8E9B4"/>
    <w:rsid w:val="64FC78EA"/>
    <w:rsid w:val="6535984E"/>
    <w:rsid w:val="6536D3AE"/>
    <w:rsid w:val="65503F78"/>
    <w:rsid w:val="656B1BB3"/>
    <w:rsid w:val="65804A12"/>
    <w:rsid w:val="658E6A25"/>
    <w:rsid w:val="65B20D46"/>
    <w:rsid w:val="65E63FE3"/>
    <w:rsid w:val="65F5A4A8"/>
    <w:rsid w:val="65FEE273"/>
    <w:rsid w:val="6606D7DA"/>
    <w:rsid w:val="660BD5C5"/>
    <w:rsid w:val="66126C82"/>
    <w:rsid w:val="664198C1"/>
    <w:rsid w:val="664F4BD7"/>
    <w:rsid w:val="668605D6"/>
    <w:rsid w:val="668CC950"/>
    <w:rsid w:val="669492BE"/>
    <w:rsid w:val="66C3CAA1"/>
    <w:rsid w:val="66F13CB7"/>
    <w:rsid w:val="66F8D07D"/>
    <w:rsid w:val="67460968"/>
    <w:rsid w:val="6792CAFB"/>
    <w:rsid w:val="67BCF402"/>
    <w:rsid w:val="6801C21C"/>
    <w:rsid w:val="682CCED3"/>
    <w:rsid w:val="688091CA"/>
    <w:rsid w:val="68B9A282"/>
    <w:rsid w:val="68DAF776"/>
    <w:rsid w:val="68F3A29D"/>
    <w:rsid w:val="68FDDC72"/>
    <w:rsid w:val="6974EB16"/>
    <w:rsid w:val="69B19146"/>
    <w:rsid w:val="69BD08B6"/>
    <w:rsid w:val="69E9F4FE"/>
    <w:rsid w:val="6A170E67"/>
    <w:rsid w:val="6A3E7CA7"/>
    <w:rsid w:val="6A4DF16D"/>
    <w:rsid w:val="6A692421"/>
    <w:rsid w:val="6A7DEA95"/>
    <w:rsid w:val="6A805995"/>
    <w:rsid w:val="6A81DB5E"/>
    <w:rsid w:val="6A89C722"/>
    <w:rsid w:val="6A8B362A"/>
    <w:rsid w:val="6AC3E206"/>
    <w:rsid w:val="6AE8027C"/>
    <w:rsid w:val="6B1EFC45"/>
    <w:rsid w:val="6B2FD29F"/>
    <w:rsid w:val="6B370C41"/>
    <w:rsid w:val="6B3EF5B6"/>
    <w:rsid w:val="6B4B5EDC"/>
    <w:rsid w:val="6B5064E7"/>
    <w:rsid w:val="6B9A8B19"/>
    <w:rsid w:val="6BC11E09"/>
    <w:rsid w:val="6BE76D69"/>
    <w:rsid w:val="6BF3E0FA"/>
    <w:rsid w:val="6C13C047"/>
    <w:rsid w:val="6C1ACB88"/>
    <w:rsid w:val="6C36BF29"/>
    <w:rsid w:val="6C488334"/>
    <w:rsid w:val="6C717102"/>
    <w:rsid w:val="6C9B1C97"/>
    <w:rsid w:val="6C9BE1D5"/>
    <w:rsid w:val="6C9DAC2D"/>
    <w:rsid w:val="6CA9FF95"/>
    <w:rsid w:val="6CC3EC03"/>
    <w:rsid w:val="6CC8B17C"/>
    <w:rsid w:val="6CCE551E"/>
    <w:rsid w:val="6CCE835B"/>
    <w:rsid w:val="6CD07A41"/>
    <w:rsid w:val="6D52426C"/>
    <w:rsid w:val="6D909C3F"/>
    <w:rsid w:val="6D9B621C"/>
    <w:rsid w:val="6DA227D1"/>
    <w:rsid w:val="6DC27A33"/>
    <w:rsid w:val="6E1C2F9B"/>
    <w:rsid w:val="6E518F84"/>
    <w:rsid w:val="6EC8AF76"/>
    <w:rsid w:val="6ECE22E9"/>
    <w:rsid w:val="6EDBF853"/>
    <w:rsid w:val="6EE163B7"/>
    <w:rsid w:val="6EF7202F"/>
    <w:rsid w:val="6F073680"/>
    <w:rsid w:val="6F1B4F75"/>
    <w:rsid w:val="6F24F376"/>
    <w:rsid w:val="6F3A86F7"/>
    <w:rsid w:val="6F4FD680"/>
    <w:rsid w:val="6F541C09"/>
    <w:rsid w:val="6F73BC28"/>
    <w:rsid w:val="6FEB6B86"/>
    <w:rsid w:val="70226B4D"/>
    <w:rsid w:val="705A0AA5"/>
    <w:rsid w:val="707061FC"/>
    <w:rsid w:val="70BC57BE"/>
    <w:rsid w:val="70C56DE6"/>
    <w:rsid w:val="70F7C075"/>
    <w:rsid w:val="710EF9DE"/>
    <w:rsid w:val="713BBF97"/>
    <w:rsid w:val="714DD6CF"/>
    <w:rsid w:val="7185B949"/>
    <w:rsid w:val="7199710E"/>
    <w:rsid w:val="71A746F0"/>
    <w:rsid w:val="71E3B6F4"/>
    <w:rsid w:val="71FCB603"/>
    <w:rsid w:val="71FF3ECE"/>
    <w:rsid w:val="72050F32"/>
    <w:rsid w:val="7229EC0A"/>
    <w:rsid w:val="7232FDCA"/>
    <w:rsid w:val="728D8E57"/>
    <w:rsid w:val="72DB87D0"/>
    <w:rsid w:val="7333DF23"/>
    <w:rsid w:val="73579163"/>
    <w:rsid w:val="735A4965"/>
    <w:rsid w:val="737CE0E8"/>
    <w:rsid w:val="73DC833A"/>
    <w:rsid w:val="73F3E7FC"/>
    <w:rsid w:val="73FD4EE3"/>
    <w:rsid w:val="740B81DF"/>
    <w:rsid w:val="740CA35D"/>
    <w:rsid w:val="741F90F8"/>
    <w:rsid w:val="74442EE2"/>
    <w:rsid w:val="7461AFB1"/>
    <w:rsid w:val="749B9D80"/>
    <w:rsid w:val="74C1077E"/>
    <w:rsid w:val="74D50AF6"/>
    <w:rsid w:val="74F89864"/>
    <w:rsid w:val="75093078"/>
    <w:rsid w:val="7514BBDE"/>
    <w:rsid w:val="75232440"/>
    <w:rsid w:val="755B473E"/>
    <w:rsid w:val="75651775"/>
    <w:rsid w:val="7579BBF0"/>
    <w:rsid w:val="759C90E1"/>
    <w:rsid w:val="75C5647B"/>
    <w:rsid w:val="75CC47E4"/>
    <w:rsid w:val="75D9CA73"/>
    <w:rsid w:val="75E4F91E"/>
    <w:rsid w:val="75F8D74E"/>
    <w:rsid w:val="75FD3D36"/>
    <w:rsid w:val="76152754"/>
    <w:rsid w:val="762130B8"/>
    <w:rsid w:val="764B283D"/>
    <w:rsid w:val="766D65A6"/>
    <w:rsid w:val="766F9B98"/>
    <w:rsid w:val="76F4C185"/>
    <w:rsid w:val="77546BF1"/>
    <w:rsid w:val="776077BC"/>
    <w:rsid w:val="77631D7B"/>
    <w:rsid w:val="77886306"/>
    <w:rsid w:val="7792BE9B"/>
    <w:rsid w:val="77954607"/>
    <w:rsid w:val="77AF8BCC"/>
    <w:rsid w:val="77C10170"/>
    <w:rsid w:val="77F20768"/>
    <w:rsid w:val="783E1700"/>
    <w:rsid w:val="784E4CCA"/>
    <w:rsid w:val="784E7BB7"/>
    <w:rsid w:val="785CE642"/>
    <w:rsid w:val="7866BF0C"/>
    <w:rsid w:val="78EA02BD"/>
    <w:rsid w:val="79624781"/>
    <w:rsid w:val="79BCF5B9"/>
    <w:rsid w:val="7A198A08"/>
    <w:rsid w:val="7A280F82"/>
    <w:rsid w:val="7A2F04C6"/>
    <w:rsid w:val="7A37DFDE"/>
    <w:rsid w:val="7A3A01B9"/>
    <w:rsid w:val="7A9EF144"/>
    <w:rsid w:val="7AC71493"/>
    <w:rsid w:val="7B4F5FF9"/>
    <w:rsid w:val="7B611E7A"/>
    <w:rsid w:val="7B94B5E8"/>
    <w:rsid w:val="7BACEB21"/>
    <w:rsid w:val="7BAD02B0"/>
    <w:rsid w:val="7BB3AB86"/>
    <w:rsid w:val="7BBD5B0A"/>
    <w:rsid w:val="7BE1EFAD"/>
    <w:rsid w:val="7BF0C481"/>
    <w:rsid w:val="7C34D543"/>
    <w:rsid w:val="7C79C10B"/>
    <w:rsid w:val="7CF01293"/>
    <w:rsid w:val="7D03DAB6"/>
    <w:rsid w:val="7D0AC5E4"/>
    <w:rsid w:val="7D2409D0"/>
    <w:rsid w:val="7D363AF8"/>
    <w:rsid w:val="7D37BA84"/>
    <w:rsid w:val="7D4A1F0B"/>
    <w:rsid w:val="7D946440"/>
    <w:rsid w:val="7DF11122"/>
    <w:rsid w:val="7DF33124"/>
    <w:rsid w:val="7DF3641D"/>
    <w:rsid w:val="7E06D567"/>
    <w:rsid w:val="7E0C00E7"/>
    <w:rsid w:val="7E0CE09C"/>
    <w:rsid w:val="7E2D42B1"/>
    <w:rsid w:val="7E6A6D04"/>
    <w:rsid w:val="7E7FFF52"/>
    <w:rsid w:val="7E89AEAC"/>
    <w:rsid w:val="7E8FC6A3"/>
    <w:rsid w:val="7E917D45"/>
    <w:rsid w:val="7EA5ABCA"/>
    <w:rsid w:val="7EB3AB91"/>
    <w:rsid w:val="7ED78FF0"/>
    <w:rsid w:val="7F581353"/>
    <w:rsid w:val="7F714DCA"/>
    <w:rsid w:val="7F8263E0"/>
    <w:rsid w:val="7F8B84A3"/>
    <w:rsid w:val="7FB461CC"/>
    <w:rsid w:val="7FE1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customStyle="1" w:styleId="UnresolvedMention2">
    <w:name w:val="Unresolved Mention2"/>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uiPriority w:val="99"/>
    <w:rsid w:val="00822BF9"/>
    <w:pPr>
      <w:spacing w:after="0" w:line="240" w:lineRule="auto"/>
    </w:pPr>
    <w:rPr>
      <w:rFonts w:eastAsiaTheme="minorHAns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56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905">
      <w:bodyDiv w:val="1"/>
      <w:marLeft w:val="0"/>
      <w:marRight w:val="0"/>
      <w:marTop w:val="0"/>
      <w:marBottom w:val="0"/>
      <w:divBdr>
        <w:top w:val="none" w:sz="0" w:space="0" w:color="auto"/>
        <w:left w:val="none" w:sz="0" w:space="0" w:color="auto"/>
        <w:bottom w:val="none" w:sz="0" w:space="0" w:color="auto"/>
        <w:right w:val="none" w:sz="0" w:space="0" w:color="auto"/>
      </w:divBdr>
      <w:divsChild>
        <w:div w:id="373701739">
          <w:marLeft w:val="0"/>
          <w:marRight w:val="0"/>
          <w:marTop w:val="0"/>
          <w:marBottom w:val="0"/>
          <w:divBdr>
            <w:top w:val="none" w:sz="0" w:space="0" w:color="auto"/>
            <w:left w:val="none" w:sz="0" w:space="0" w:color="auto"/>
            <w:bottom w:val="none" w:sz="0" w:space="0" w:color="auto"/>
            <w:right w:val="none" w:sz="0" w:space="0" w:color="auto"/>
          </w:divBdr>
          <w:divsChild>
            <w:div w:id="1897623437">
              <w:marLeft w:val="0"/>
              <w:marRight w:val="0"/>
              <w:marTop w:val="0"/>
              <w:marBottom w:val="0"/>
              <w:divBdr>
                <w:top w:val="none" w:sz="0" w:space="0" w:color="auto"/>
                <w:left w:val="none" w:sz="0" w:space="0" w:color="auto"/>
                <w:bottom w:val="none" w:sz="0" w:space="0" w:color="auto"/>
                <w:right w:val="none" w:sz="0" w:space="0" w:color="auto"/>
              </w:divBdr>
              <w:divsChild>
                <w:div w:id="1874073311">
                  <w:marLeft w:val="0"/>
                  <w:marRight w:val="0"/>
                  <w:marTop w:val="0"/>
                  <w:marBottom w:val="0"/>
                  <w:divBdr>
                    <w:top w:val="none" w:sz="0" w:space="0" w:color="auto"/>
                    <w:left w:val="none" w:sz="0" w:space="0" w:color="auto"/>
                    <w:bottom w:val="none" w:sz="0" w:space="0" w:color="auto"/>
                    <w:right w:val="none" w:sz="0" w:space="0" w:color="auto"/>
                  </w:divBdr>
                  <w:divsChild>
                    <w:div w:id="300618926">
                      <w:marLeft w:val="0"/>
                      <w:marRight w:val="0"/>
                      <w:marTop w:val="0"/>
                      <w:marBottom w:val="0"/>
                      <w:divBdr>
                        <w:top w:val="none" w:sz="0" w:space="0" w:color="auto"/>
                        <w:left w:val="none" w:sz="0" w:space="0" w:color="auto"/>
                        <w:bottom w:val="none" w:sz="0" w:space="0" w:color="auto"/>
                        <w:right w:val="none" w:sz="0" w:space="0" w:color="auto"/>
                      </w:divBdr>
                      <w:divsChild>
                        <w:div w:id="90201859">
                          <w:marLeft w:val="0"/>
                          <w:marRight w:val="0"/>
                          <w:marTop w:val="0"/>
                          <w:marBottom w:val="0"/>
                          <w:divBdr>
                            <w:top w:val="none" w:sz="0" w:space="0" w:color="auto"/>
                            <w:left w:val="none" w:sz="0" w:space="0" w:color="auto"/>
                            <w:bottom w:val="none" w:sz="0" w:space="0" w:color="auto"/>
                            <w:right w:val="none" w:sz="0" w:space="0" w:color="auto"/>
                          </w:divBdr>
                          <w:divsChild>
                            <w:div w:id="7053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19461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179733">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383491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8443526">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3700229">
      <w:bodyDiv w:val="1"/>
      <w:marLeft w:val="0"/>
      <w:marRight w:val="0"/>
      <w:marTop w:val="0"/>
      <w:marBottom w:val="0"/>
      <w:divBdr>
        <w:top w:val="none" w:sz="0" w:space="0" w:color="auto"/>
        <w:left w:val="none" w:sz="0" w:space="0" w:color="auto"/>
        <w:bottom w:val="none" w:sz="0" w:space="0" w:color="auto"/>
        <w:right w:val="none" w:sz="0" w:space="0" w:color="auto"/>
      </w:divBdr>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284161">
      <w:bodyDiv w:val="1"/>
      <w:marLeft w:val="0"/>
      <w:marRight w:val="0"/>
      <w:marTop w:val="0"/>
      <w:marBottom w:val="0"/>
      <w:divBdr>
        <w:top w:val="none" w:sz="0" w:space="0" w:color="auto"/>
        <w:left w:val="none" w:sz="0" w:space="0" w:color="auto"/>
        <w:bottom w:val="none" w:sz="0" w:space="0" w:color="auto"/>
        <w:right w:val="none" w:sz="0" w:space="0" w:color="auto"/>
      </w:divBdr>
      <w:divsChild>
        <w:div w:id="56247908">
          <w:marLeft w:val="0"/>
          <w:marRight w:val="0"/>
          <w:marTop w:val="0"/>
          <w:marBottom w:val="0"/>
          <w:divBdr>
            <w:top w:val="none" w:sz="0" w:space="0" w:color="auto"/>
            <w:left w:val="none" w:sz="0" w:space="0" w:color="auto"/>
            <w:bottom w:val="none" w:sz="0" w:space="0" w:color="auto"/>
            <w:right w:val="none" w:sz="0" w:space="0" w:color="auto"/>
          </w:divBdr>
          <w:divsChild>
            <w:div w:id="1948850304">
              <w:marLeft w:val="0"/>
              <w:marRight w:val="0"/>
              <w:marTop w:val="0"/>
              <w:marBottom w:val="0"/>
              <w:divBdr>
                <w:top w:val="none" w:sz="0" w:space="0" w:color="auto"/>
                <w:left w:val="none" w:sz="0" w:space="0" w:color="auto"/>
                <w:bottom w:val="none" w:sz="0" w:space="0" w:color="auto"/>
                <w:right w:val="none" w:sz="0" w:space="0" w:color="auto"/>
              </w:divBdr>
              <w:divsChild>
                <w:div w:id="1030300971">
                  <w:marLeft w:val="0"/>
                  <w:marRight w:val="0"/>
                  <w:marTop w:val="0"/>
                  <w:marBottom w:val="0"/>
                  <w:divBdr>
                    <w:top w:val="none" w:sz="0" w:space="0" w:color="auto"/>
                    <w:left w:val="none" w:sz="0" w:space="0" w:color="auto"/>
                    <w:bottom w:val="none" w:sz="0" w:space="0" w:color="auto"/>
                    <w:right w:val="none" w:sz="0" w:space="0" w:color="auto"/>
                  </w:divBdr>
                  <w:divsChild>
                    <w:div w:id="1122502538">
                      <w:marLeft w:val="0"/>
                      <w:marRight w:val="0"/>
                      <w:marTop w:val="0"/>
                      <w:marBottom w:val="0"/>
                      <w:divBdr>
                        <w:top w:val="none" w:sz="0" w:space="0" w:color="auto"/>
                        <w:left w:val="none" w:sz="0" w:space="0" w:color="auto"/>
                        <w:bottom w:val="none" w:sz="0" w:space="0" w:color="auto"/>
                        <w:right w:val="none" w:sz="0" w:space="0" w:color="auto"/>
                      </w:divBdr>
                      <w:divsChild>
                        <w:div w:id="1984694224">
                          <w:marLeft w:val="0"/>
                          <w:marRight w:val="0"/>
                          <w:marTop w:val="0"/>
                          <w:marBottom w:val="0"/>
                          <w:divBdr>
                            <w:top w:val="none" w:sz="0" w:space="0" w:color="auto"/>
                            <w:left w:val="none" w:sz="0" w:space="0" w:color="auto"/>
                            <w:bottom w:val="none" w:sz="0" w:space="0" w:color="auto"/>
                            <w:right w:val="none" w:sz="0" w:space="0" w:color="auto"/>
                          </w:divBdr>
                          <w:divsChild>
                            <w:div w:id="10606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0594466">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182868">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9347691">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79818837">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311553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1698171">
      <w:bodyDiv w:val="1"/>
      <w:marLeft w:val="0"/>
      <w:marRight w:val="0"/>
      <w:marTop w:val="0"/>
      <w:marBottom w:val="0"/>
      <w:divBdr>
        <w:top w:val="none" w:sz="0" w:space="0" w:color="auto"/>
        <w:left w:val="none" w:sz="0" w:space="0" w:color="auto"/>
        <w:bottom w:val="none" w:sz="0" w:space="0" w:color="auto"/>
        <w:right w:val="none" w:sz="0" w:space="0" w:color="auto"/>
      </w:divBdr>
      <w:divsChild>
        <w:div w:id="120541426">
          <w:marLeft w:val="0"/>
          <w:marRight w:val="0"/>
          <w:marTop w:val="0"/>
          <w:marBottom w:val="0"/>
          <w:divBdr>
            <w:top w:val="none" w:sz="0" w:space="0" w:color="auto"/>
            <w:left w:val="none" w:sz="0" w:space="0" w:color="auto"/>
            <w:bottom w:val="none" w:sz="0" w:space="0" w:color="auto"/>
            <w:right w:val="none" w:sz="0" w:space="0" w:color="auto"/>
          </w:divBdr>
        </w:div>
        <w:div w:id="638196051">
          <w:marLeft w:val="0"/>
          <w:marRight w:val="0"/>
          <w:marTop w:val="0"/>
          <w:marBottom w:val="0"/>
          <w:divBdr>
            <w:top w:val="none" w:sz="0" w:space="0" w:color="auto"/>
            <w:left w:val="none" w:sz="0" w:space="0" w:color="auto"/>
            <w:bottom w:val="none" w:sz="0" w:space="0" w:color="auto"/>
            <w:right w:val="none" w:sz="0" w:space="0" w:color="auto"/>
          </w:divBdr>
          <w:divsChild>
            <w:div w:id="1714185354">
              <w:marLeft w:val="0"/>
              <w:marRight w:val="0"/>
              <w:marTop w:val="0"/>
              <w:marBottom w:val="0"/>
              <w:divBdr>
                <w:top w:val="none" w:sz="0" w:space="0" w:color="auto"/>
                <w:left w:val="none" w:sz="0" w:space="0" w:color="auto"/>
                <w:bottom w:val="none" w:sz="0" w:space="0" w:color="auto"/>
                <w:right w:val="none" w:sz="0" w:space="0" w:color="auto"/>
              </w:divBdr>
            </w:div>
          </w:divsChild>
        </w:div>
        <w:div w:id="117535703">
          <w:marLeft w:val="0"/>
          <w:marRight w:val="0"/>
          <w:marTop w:val="0"/>
          <w:marBottom w:val="0"/>
          <w:divBdr>
            <w:top w:val="none" w:sz="0" w:space="0" w:color="auto"/>
            <w:left w:val="none" w:sz="0" w:space="0" w:color="auto"/>
            <w:bottom w:val="none" w:sz="0" w:space="0" w:color="auto"/>
            <w:right w:val="none" w:sz="0" w:space="0" w:color="auto"/>
          </w:divBdr>
        </w:div>
      </w:divsChild>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4051109">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3183492">
      <w:bodyDiv w:val="1"/>
      <w:marLeft w:val="0"/>
      <w:marRight w:val="0"/>
      <w:marTop w:val="0"/>
      <w:marBottom w:val="0"/>
      <w:divBdr>
        <w:top w:val="none" w:sz="0" w:space="0" w:color="auto"/>
        <w:left w:val="none" w:sz="0" w:space="0" w:color="auto"/>
        <w:bottom w:val="none" w:sz="0" w:space="0" w:color="auto"/>
        <w:right w:val="none" w:sz="0" w:space="0" w:color="auto"/>
      </w:divBdr>
    </w:div>
    <w:div w:id="1085417089">
      <w:bodyDiv w:val="1"/>
      <w:marLeft w:val="0"/>
      <w:marRight w:val="0"/>
      <w:marTop w:val="0"/>
      <w:marBottom w:val="0"/>
      <w:divBdr>
        <w:top w:val="none" w:sz="0" w:space="0" w:color="auto"/>
        <w:left w:val="none" w:sz="0" w:space="0" w:color="auto"/>
        <w:bottom w:val="none" w:sz="0" w:space="0" w:color="auto"/>
        <w:right w:val="none" w:sz="0" w:space="0" w:color="auto"/>
      </w:divBdr>
      <w:divsChild>
        <w:div w:id="125856594">
          <w:marLeft w:val="0"/>
          <w:marRight w:val="0"/>
          <w:marTop w:val="0"/>
          <w:marBottom w:val="0"/>
          <w:divBdr>
            <w:top w:val="single" w:sz="2" w:space="0" w:color="auto"/>
            <w:left w:val="single" w:sz="2" w:space="0" w:color="auto"/>
            <w:bottom w:val="single" w:sz="2" w:space="0" w:color="auto"/>
            <w:right w:val="single" w:sz="2" w:space="0" w:color="auto"/>
          </w:divBdr>
          <w:divsChild>
            <w:div w:id="125198973">
              <w:marLeft w:val="0"/>
              <w:marRight w:val="0"/>
              <w:marTop w:val="0"/>
              <w:marBottom w:val="0"/>
              <w:divBdr>
                <w:top w:val="single" w:sz="2" w:space="0" w:color="auto"/>
                <w:left w:val="single" w:sz="2" w:space="0" w:color="auto"/>
                <w:bottom w:val="single" w:sz="2" w:space="0" w:color="auto"/>
                <w:right w:val="single" w:sz="2" w:space="0" w:color="auto"/>
              </w:divBdr>
              <w:divsChild>
                <w:div w:id="9125464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88187400">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8133324">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3378459">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8731630">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1943439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1743139">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4945837">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76276800">
      <w:bodyDiv w:val="1"/>
      <w:marLeft w:val="0"/>
      <w:marRight w:val="0"/>
      <w:marTop w:val="0"/>
      <w:marBottom w:val="0"/>
      <w:divBdr>
        <w:top w:val="none" w:sz="0" w:space="0" w:color="auto"/>
        <w:left w:val="none" w:sz="0" w:space="0" w:color="auto"/>
        <w:bottom w:val="none" w:sz="0" w:space="0" w:color="auto"/>
        <w:right w:val="none" w:sz="0" w:space="0" w:color="auto"/>
      </w:divBdr>
    </w:div>
    <w:div w:id="1382246107">
      <w:bodyDiv w:val="1"/>
      <w:marLeft w:val="0"/>
      <w:marRight w:val="0"/>
      <w:marTop w:val="0"/>
      <w:marBottom w:val="0"/>
      <w:divBdr>
        <w:top w:val="none" w:sz="0" w:space="0" w:color="auto"/>
        <w:left w:val="none" w:sz="0" w:space="0" w:color="auto"/>
        <w:bottom w:val="none" w:sz="0" w:space="0" w:color="auto"/>
        <w:right w:val="none" w:sz="0" w:space="0" w:color="auto"/>
      </w:divBdr>
      <w:divsChild>
        <w:div w:id="1668438462">
          <w:marLeft w:val="0"/>
          <w:marRight w:val="0"/>
          <w:marTop w:val="0"/>
          <w:marBottom w:val="0"/>
          <w:divBdr>
            <w:top w:val="none" w:sz="0" w:space="0" w:color="auto"/>
            <w:left w:val="none" w:sz="0" w:space="0" w:color="auto"/>
            <w:bottom w:val="none" w:sz="0" w:space="0" w:color="auto"/>
            <w:right w:val="none" w:sz="0" w:space="0" w:color="auto"/>
          </w:divBdr>
        </w:div>
        <w:div w:id="787894879">
          <w:marLeft w:val="0"/>
          <w:marRight w:val="0"/>
          <w:marTop w:val="0"/>
          <w:marBottom w:val="0"/>
          <w:divBdr>
            <w:top w:val="none" w:sz="0" w:space="0" w:color="auto"/>
            <w:left w:val="none" w:sz="0" w:space="0" w:color="auto"/>
            <w:bottom w:val="none" w:sz="0" w:space="0" w:color="auto"/>
            <w:right w:val="none" w:sz="0" w:space="0" w:color="auto"/>
          </w:divBdr>
          <w:divsChild>
            <w:div w:id="1727295554">
              <w:marLeft w:val="0"/>
              <w:marRight w:val="0"/>
              <w:marTop w:val="0"/>
              <w:marBottom w:val="0"/>
              <w:divBdr>
                <w:top w:val="none" w:sz="0" w:space="0" w:color="auto"/>
                <w:left w:val="none" w:sz="0" w:space="0" w:color="auto"/>
                <w:bottom w:val="none" w:sz="0" w:space="0" w:color="auto"/>
                <w:right w:val="none" w:sz="0" w:space="0" w:color="auto"/>
              </w:divBdr>
            </w:div>
          </w:divsChild>
        </w:div>
        <w:div w:id="377897670">
          <w:marLeft w:val="0"/>
          <w:marRight w:val="0"/>
          <w:marTop w:val="0"/>
          <w:marBottom w:val="0"/>
          <w:divBdr>
            <w:top w:val="none" w:sz="0" w:space="0" w:color="auto"/>
            <w:left w:val="none" w:sz="0" w:space="0" w:color="auto"/>
            <w:bottom w:val="none" w:sz="0" w:space="0" w:color="auto"/>
            <w:right w:val="none" w:sz="0" w:space="0" w:color="auto"/>
          </w:divBdr>
        </w:div>
      </w:divsChild>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250561">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4352512">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838505">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3712096">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78785885">
      <w:bodyDiv w:val="1"/>
      <w:marLeft w:val="0"/>
      <w:marRight w:val="0"/>
      <w:marTop w:val="0"/>
      <w:marBottom w:val="0"/>
      <w:divBdr>
        <w:top w:val="none" w:sz="0" w:space="0" w:color="auto"/>
        <w:left w:val="none" w:sz="0" w:space="0" w:color="auto"/>
        <w:bottom w:val="none" w:sz="0" w:space="0" w:color="auto"/>
        <w:right w:val="none" w:sz="0" w:space="0" w:color="auto"/>
      </w:divBdr>
    </w:div>
    <w:div w:id="1580754763">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19556801">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1306644">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0139587">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8391543">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13771561">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279756">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6756812">
      <w:bodyDiv w:val="1"/>
      <w:marLeft w:val="0"/>
      <w:marRight w:val="0"/>
      <w:marTop w:val="0"/>
      <w:marBottom w:val="0"/>
      <w:divBdr>
        <w:top w:val="none" w:sz="0" w:space="0" w:color="auto"/>
        <w:left w:val="none" w:sz="0" w:space="0" w:color="auto"/>
        <w:bottom w:val="none" w:sz="0" w:space="0" w:color="auto"/>
        <w:right w:val="none" w:sz="0" w:space="0" w:color="auto"/>
      </w:divBdr>
      <w:divsChild>
        <w:div w:id="637806091">
          <w:marLeft w:val="0"/>
          <w:marRight w:val="0"/>
          <w:marTop w:val="0"/>
          <w:marBottom w:val="0"/>
          <w:divBdr>
            <w:top w:val="none" w:sz="0" w:space="0" w:color="auto"/>
            <w:left w:val="none" w:sz="0" w:space="0" w:color="auto"/>
            <w:bottom w:val="none" w:sz="0" w:space="0" w:color="auto"/>
            <w:right w:val="none" w:sz="0" w:space="0" w:color="auto"/>
          </w:divBdr>
          <w:divsChild>
            <w:div w:id="1964381768">
              <w:marLeft w:val="0"/>
              <w:marRight w:val="0"/>
              <w:marTop w:val="0"/>
              <w:marBottom w:val="0"/>
              <w:divBdr>
                <w:top w:val="none" w:sz="0" w:space="0" w:color="auto"/>
                <w:left w:val="none" w:sz="0" w:space="0" w:color="auto"/>
                <w:bottom w:val="none" w:sz="0" w:space="0" w:color="auto"/>
                <w:right w:val="none" w:sz="0" w:space="0" w:color="auto"/>
              </w:divBdr>
              <w:divsChild>
                <w:div w:id="1225607356">
                  <w:marLeft w:val="-285"/>
                  <w:marRight w:val="-285"/>
                  <w:marTop w:val="0"/>
                  <w:marBottom w:val="0"/>
                  <w:divBdr>
                    <w:top w:val="none" w:sz="0" w:space="0" w:color="auto"/>
                    <w:left w:val="none" w:sz="0" w:space="0" w:color="auto"/>
                    <w:bottom w:val="none" w:sz="0" w:space="0" w:color="auto"/>
                    <w:right w:val="none" w:sz="0" w:space="0" w:color="auto"/>
                  </w:divBdr>
                  <w:divsChild>
                    <w:div w:id="593976332">
                      <w:marLeft w:val="0"/>
                      <w:marRight w:val="0"/>
                      <w:marTop w:val="0"/>
                      <w:marBottom w:val="0"/>
                      <w:divBdr>
                        <w:top w:val="none" w:sz="0" w:space="0" w:color="auto"/>
                        <w:left w:val="none" w:sz="0" w:space="0" w:color="auto"/>
                        <w:bottom w:val="none" w:sz="0" w:space="0" w:color="auto"/>
                        <w:right w:val="none" w:sz="0" w:space="0" w:color="auto"/>
                      </w:divBdr>
                      <w:divsChild>
                        <w:div w:id="641345613">
                          <w:marLeft w:val="0"/>
                          <w:marRight w:val="0"/>
                          <w:marTop w:val="0"/>
                          <w:marBottom w:val="0"/>
                          <w:divBdr>
                            <w:top w:val="none" w:sz="0" w:space="0" w:color="auto"/>
                            <w:left w:val="none" w:sz="0" w:space="0" w:color="auto"/>
                            <w:bottom w:val="none" w:sz="0" w:space="0" w:color="auto"/>
                            <w:right w:val="none" w:sz="0" w:space="0" w:color="auto"/>
                          </w:divBdr>
                          <w:divsChild>
                            <w:div w:id="1762486107">
                              <w:marLeft w:val="0"/>
                              <w:marRight w:val="0"/>
                              <w:marTop w:val="0"/>
                              <w:marBottom w:val="0"/>
                              <w:divBdr>
                                <w:top w:val="none" w:sz="0" w:space="0" w:color="auto"/>
                                <w:left w:val="none" w:sz="0" w:space="0" w:color="auto"/>
                                <w:bottom w:val="none" w:sz="0" w:space="0" w:color="auto"/>
                                <w:right w:val="none" w:sz="0" w:space="0" w:color="auto"/>
                              </w:divBdr>
                              <w:divsChild>
                                <w:div w:id="1833789288">
                                  <w:marLeft w:val="0"/>
                                  <w:marRight w:val="0"/>
                                  <w:marTop w:val="0"/>
                                  <w:marBottom w:val="0"/>
                                  <w:divBdr>
                                    <w:top w:val="none" w:sz="0" w:space="0" w:color="auto"/>
                                    <w:left w:val="none" w:sz="0" w:space="0" w:color="auto"/>
                                    <w:bottom w:val="none" w:sz="0" w:space="0" w:color="auto"/>
                                    <w:right w:val="none" w:sz="0" w:space="0" w:color="auto"/>
                                  </w:divBdr>
                                  <w:divsChild>
                                    <w:div w:id="392697452">
                                      <w:marLeft w:val="0"/>
                                      <w:marRight w:val="0"/>
                                      <w:marTop w:val="0"/>
                                      <w:marBottom w:val="0"/>
                                      <w:divBdr>
                                        <w:top w:val="none" w:sz="0" w:space="0" w:color="auto"/>
                                        <w:left w:val="none" w:sz="0" w:space="0" w:color="auto"/>
                                        <w:bottom w:val="none" w:sz="0" w:space="0" w:color="auto"/>
                                        <w:right w:val="none" w:sz="0" w:space="0" w:color="auto"/>
                                      </w:divBdr>
                                      <w:divsChild>
                                        <w:div w:id="1560172043">
                                          <w:marLeft w:val="0"/>
                                          <w:marRight w:val="0"/>
                                          <w:marTop w:val="0"/>
                                          <w:marBottom w:val="0"/>
                                          <w:divBdr>
                                            <w:top w:val="none" w:sz="0" w:space="0" w:color="auto"/>
                                            <w:left w:val="none" w:sz="0" w:space="0" w:color="auto"/>
                                            <w:bottom w:val="none" w:sz="0" w:space="0" w:color="auto"/>
                                            <w:right w:val="none" w:sz="0" w:space="0" w:color="auto"/>
                                          </w:divBdr>
                                        </w:div>
                                      </w:divsChild>
                                    </w:div>
                                    <w:div w:id="781340100">
                                      <w:marLeft w:val="0"/>
                                      <w:marRight w:val="120"/>
                                      <w:marTop w:val="0"/>
                                      <w:marBottom w:val="210"/>
                                      <w:divBdr>
                                        <w:top w:val="none" w:sz="0" w:space="0" w:color="auto"/>
                                        <w:left w:val="none" w:sz="0" w:space="0" w:color="auto"/>
                                        <w:bottom w:val="none" w:sz="0" w:space="0" w:color="auto"/>
                                        <w:right w:val="none" w:sz="0" w:space="0" w:color="auto"/>
                                      </w:divBdr>
                                    </w:div>
                                  </w:divsChild>
                                </w:div>
                              </w:divsChild>
                            </w:div>
                          </w:divsChild>
                        </w:div>
                        <w:div w:id="426580522">
                          <w:marLeft w:val="0"/>
                          <w:marRight w:val="0"/>
                          <w:marTop w:val="0"/>
                          <w:marBottom w:val="0"/>
                          <w:divBdr>
                            <w:top w:val="none" w:sz="0" w:space="0" w:color="auto"/>
                            <w:left w:val="none" w:sz="0" w:space="0" w:color="auto"/>
                            <w:bottom w:val="none" w:sz="0" w:space="0" w:color="auto"/>
                            <w:right w:val="none" w:sz="0" w:space="0" w:color="auto"/>
                          </w:divBdr>
                          <w:divsChild>
                            <w:div w:id="2086494566">
                              <w:marLeft w:val="0"/>
                              <w:marRight w:val="0"/>
                              <w:marTop w:val="0"/>
                              <w:marBottom w:val="0"/>
                              <w:divBdr>
                                <w:top w:val="none" w:sz="0" w:space="0" w:color="auto"/>
                                <w:left w:val="none" w:sz="0" w:space="0" w:color="auto"/>
                                <w:bottom w:val="none" w:sz="0" w:space="0" w:color="auto"/>
                                <w:right w:val="none" w:sz="0" w:space="0" w:color="auto"/>
                              </w:divBdr>
                              <w:divsChild>
                                <w:div w:id="2122336534">
                                  <w:marLeft w:val="0"/>
                                  <w:marRight w:val="0"/>
                                  <w:marTop w:val="0"/>
                                  <w:marBottom w:val="0"/>
                                  <w:divBdr>
                                    <w:top w:val="none" w:sz="0" w:space="0" w:color="auto"/>
                                    <w:left w:val="none" w:sz="0" w:space="0" w:color="auto"/>
                                    <w:bottom w:val="none" w:sz="0" w:space="0" w:color="auto"/>
                                    <w:right w:val="none" w:sz="0" w:space="0" w:color="auto"/>
                                  </w:divBdr>
                                  <w:divsChild>
                                    <w:div w:id="13650586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7612270">
                          <w:marLeft w:val="0"/>
                          <w:marRight w:val="0"/>
                          <w:marTop w:val="0"/>
                          <w:marBottom w:val="0"/>
                          <w:divBdr>
                            <w:top w:val="none" w:sz="0" w:space="0" w:color="auto"/>
                            <w:left w:val="none" w:sz="0" w:space="0" w:color="auto"/>
                            <w:bottom w:val="none" w:sz="0" w:space="0" w:color="auto"/>
                            <w:right w:val="none" w:sz="0" w:space="0" w:color="auto"/>
                          </w:divBdr>
                          <w:divsChild>
                            <w:div w:id="11576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03599">
              <w:marLeft w:val="0"/>
              <w:marRight w:val="0"/>
              <w:marTop w:val="0"/>
              <w:marBottom w:val="0"/>
              <w:divBdr>
                <w:top w:val="none" w:sz="0" w:space="0" w:color="auto"/>
                <w:left w:val="none" w:sz="0" w:space="0" w:color="auto"/>
                <w:bottom w:val="none" w:sz="0" w:space="0" w:color="auto"/>
                <w:right w:val="none" w:sz="0" w:space="0" w:color="auto"/>
              </w:divBdr>
            </w:div>
            <w:div w:id="346907201">
              <w:marLeft w:val="0"/>
              <w:marRight w:val="0"/>
              <w:marTop w:val="0"/>
              <w:marBottom w:val="0"/>
              <w:divBdr>
                <w:top w:val="none" w:sz="0" w:space="0" w:color="auto"/>
                <w:left w:val="none" w:sz="0" w:space="0" w:color="auto"/>
                <w:bottom w:val="none" w:sz="0" w:space="0" w:color="auto"/>
                <w:right w:val="none" w:sz="0" w:space="0" w:color="auto"/>
              </w:divBdr>
              <w:divsChild>
                <w:div w:id="1685278274">
                  <w:marLeft w:val="0"/>
                  <w:marRight w:val="0"/>
                  <w:marTop w:val="0"/>
                  <w:marBottom w:val="0"/>
                  <w:divBdr>
                    <w:top w:val="none" w:sz="0" w:space="0" w:color="auto"/>
                    <w:left w:val="none" w:sz="0" w:space="0" w:color="auto"/>
                    <w:bottom w:val="none" w:sz="0" w:space="0" w:color="auto"/>
                    <w:right w:val="none" w:sz="0" w:space="0" w:color="auto"/>
                  </w:divBdr>
                  <w:divsChild>
                    <w:div w:id="1913274615">
                      <w:marLeft w:val="0"/>
                      <w:marRight w:val="0"/>
                      <w:marTop w:val="0"/>
                      <w:marBottom w:val="0"/>
                      <w:divBdr>
                        <w:top w:val="none" w:sz="0" w:space="0" w:color="auto"/>
                        <w:left w:val="none" w:sz="0" w:space="0" w:color="auto"/>
                        <w:bottom w:val="none" w:sz="0" w:space="0" w:color="auto"/>
                        <w:right w:val="none" w:sz="0" w:space="0" w:color="auto"/>
                      </w:divBdr>
                    </w:div>
                  </w:divsChild>
                </w:div>
                <w:div w:id="1202673103">
                  <w:marLeft w:val="0"/>
                  <w:marRight w:val="0"/>
                  <w:marTop w:val="0"/>
                  <w:marBottom w:val="0"/>
                  <w:divBdr>
                    <w:top w:val="none" w:sz="0" w:space="0" w:color="auto"/>
                    <w:left w:val="none" w:sz="0" w:space="0" w:color="auto"/>
                    <w:bottom w:val="none" w:sz="0" w:space="0" w:color="auto"/>
                    <w:right w:val="none" w:sz="0" w:space="0" w:color="auto"/>
                  </w:divBdr>
                  <w:divsChild>
                    <w:div w:id="1944721458">
                      <w:marLeft w:val="0"/>
                      <w:marRight w:val="0"/>
                      <w:marTop w:val="0"/>
                      <w:marBottom w:val="0"/>
                      <w:divBdr>
                        <w:top w:val="none" w:sz="0" w:space="0" w:color="auto"/>
                        <w:left w:val="none" w:sz="0" w:space="0" w:color="auto"/>
                        <w:bottom w:val="none" w:sz="0" w:space="0" w:color="auto"/>
                        <w:right w:val="none" w:sz="0" w:space="0" w:color="auto"/>
                      </w:divBdr>
                    </w:div>
                    <w:div w:id="1011836810">
                      <w:marLeft w:val="0"/>
                      <w:marRight w:val="0"/>
                      <w:marTop w:val="0"/>
                      <w:marBottom w:val="0"/>
                      <w:divBdr>
                        <w:top w:val="none" w:sz="0" w:space="0" w:color="auto"/>
                        <w:left w:val="none" w:sz="0" w:space="0" w:color="auto"/>
                        <w:bottom w:val="none" w:sz="0" w:space="0" w:color="auto"/>
                        <w:right w:val="none" w:sz="0" w:space="0" w:color="auto"/>
                      </w:divBdr>
                      <w:divsChild>
                        <w:div w:id="14324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0453">
              <w:marLeft w:val="0"/>
              <w:marRight w:val="0"/>
              <w:marTop w:val="0"/>
              <w:marBottom w:val="0"/>
              <w:divBdr>
                <w:top w:val="none" w:sz="0" w:space="0" w:color="auto"/>
                <w:left w:val="none" w:sz="0" w:space="0" w:color="auto"/>
                <w:bottom w:val="none" w:sz="0" w:space="0" w:color="auto"/>
                <w:right w:val="none" w:sz="0" w:space="0" w:color="auto"/>
              </w:divBdr>
            </w:div>
            <w:div w:id="480658131">
              <w:marLeft w:val="0"/>
              <w:marRight w:val="0"/>
              <w:marTop w:val="0"/>
              <w:marBottom w:val="0"/>
              <w:divBdr>
                <w:top w:val="none" w:sz="0" w:space="0" w:color="auto"/>
                <w:left w:val="none" w:sz="0" w:space="0" w:color="auto"/>
                <w:bottom w:val="none" w:sz="0" w:space="0" w:color="auto"/>
                <w:right w:val="none" w:sz="0" w:space="0" w:color="auto"/>
              </w:divBdr>
            </w:div>
            <w:div w:id="1035042234">
              <w:marLeft w:val="0"/>
              <w:marRight w:val="0"/>
              <w:marTop w:val="0"/>
              <w:marBottom w:val="0"/>
              <w:divBdr>
                <w:top w:val="none" w:sz="0" w:space="0" w:color="auto"/>
                <w:left w:val="none" w:sz="0" w:space="0" w:color="auto"/>
                <w:bottom w:val="none" w:sz="0" w:space="0" w:color="auto"/>
                <w:right w:val="none" w:sz="0" w:space="0" w:color="auto"/>
              </w:divBdr>
            </w:div>
            <w:div w:id="79642938">
              <w:marLeft w:val="0"/>
              <w:marRight w:val="0"/>
              <w:marTop w:val="0"/>
              <w:marBottom w:val="0"/>
              <w:divBdr>
                <w:top w:val="none" w:sz="0" w:space="0" w:color="auto"/>
                <w:left w:val="none" w:sz="0" w:space="0" w:color="auto"/>
                <w:bottom w:val="none" w:sz="0" w:space="0" w:color="auto"/>
                <w:right w:val="none" w:sz="0" w:space="0" w:color="auto"/>
              </w:divBdr>
              <w:divsChild>
                <w:div w:id="1781492894">
                  <w:marLeft w:val="0"/>
                  <w:marRight w:val="0"/>
                  <w:marTop w:val="0"/>
                  <w:marBottom w:val="0"/>
                  <w:divBdr>
                    <w:top w:val="none" w:sz="0" w:space="0" w:color="auto"/>
                    <w:left w:val="none" w:sz="0" w:space="0" w:color="auto"/>
                    <w:bottom w:val="none" w:sz="0" w:space="0" w:color="auto"/>
                    <w:right w:val="none" w:sz="0" w:space="0" w:color="auto"/>
                  </w:divBdr>
                  <w:divsChild>
                    <w:div w:id="1410423513">
                      <w:marLeft w:val="0"/>
                      <w:marRight w:val="0"/>
                      <w:marTop w:val="0"/>
                      <w:marBottom w:val="0"/>
                      <w:divBdr>
                        <w:top w:val="none" w:sz="0" w:space="0" w:color="auto"/>
                        <w:left w:val="none" w:sz="0" w:space="0" w:color="auto"/>
                        <w:bottom w:val="none" w:sz="0" w:space="0" w:color="auto"/>
                        <w:right w:val="none" w:sz="0" w:space="0" w:color="auto"/>
                      </w:divBdr>
                    </w:div>
                  </w:divsChild>
                </w:div>
                <w:div w:id="283344111">
                  <w:marLeft w:val="0"/>
                  <w:marRight w:val="0"/>
                  <w:marTop w:val="0"/>
                  <w:marBottom w:val="0"/>
                  <w:divBdr>
                    <w:top w:val="none" w:sz="0" w:space="0" w:color="auto"/>
                    <w:left w:val="none" w:sz="0" w:space="0" w:color="auto"/>
                    <w:bottom w:val="none" w:sz="0" w:space="0" w:color="auto"/>
                    <w:right w:val="none" w:sz="0" w:space="0" w:color="auto"/>
                  </w:divBdr>
                  <w:divsChild>
                    <w:div w:id="1274560782">
                      <w:marLeft w:val="0"/>
                      <w:marRight w:val="0"/>
                      <w:marTop w:val="0"/>
                      <w:marBottom w:val="0"/>
                      <w:divBdr>
                        <w:top w:val="none" w:sz="0" w:space="0" w:color="auto"/>
                        <w:left w:val="none" w:sz="0" w:space="0" w:color="auto"/>
                        <w:bottom w:val="none" w:sz="0" w:space="0" w:color="auto"/>
                        <w:right w:val="none" w:sz="0" w:space="0" w:color="auto"/>
                      </w:divBdr>
                    </w:div>
                    <w:div w:id="98263841">
                      <w:marLeft w:val="0"/>
                      <w:marRight w:val="0"/>
                      <w:marTop w:val="0"/>
                      <w:marBottom w:val="0"/>
                      <w:divBdr>
                        <w:top w:val="none" w:sz="0" w:space="0" w:color="auto"/>
                        <w:left w:val="none" w:sz="0" w:space="0" w:color="auto"/>
                        <w:bottom w:val="none" w:sz="0" w:space="0" w:color="auto"/>
                        <w:right w:val="none" w:sz="0" w:space="0" w:color="auto"/>
                      </w:divBdr>
                      <w:divsChild>
                        <w:div w:id="10801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34877">
              <w:marLeft w:val="0"/>
              <w:marRight w:val="0"/>
              <w:marTop w:val="0"/>
              <w:marBottom w:val="0"/>
              <w:divBdr>
                <w:top w:val="none" w:sz="0" w:space="0" w:color="auto"/>
                <w:left w:val="none" w:sz="0" w:space="0" w:color="auto"/>
                <w:bottom w:val="none" w:sz="0" w:space="0" w:color="auto"/>
                <w:right w:val="none" w:sz="0" w:space="0" w:color="auto"/>
              </w:divBdr>
              <w:divsChild>
                <w:div w:id="1890847810">
                  <w:marLeft w:val="0"/>
                  <w:marRight w:val="0"/>
                  <w:marTop w:val="0"/>
                  <w:marBottom w:val="0"/>
                  <w:divBdr>
                    <w:top w:val="none" w:sz="0" w:space="0" w:color="auto"/>
                    <w:left w:val="none" w:sz="0" w:space="0" w:color="auto"/>
                    <w:bottom w:val="none" w:sz="0" w:space="0" w:color="auto"/>
                    <w:right w:val="none" w:sz="0" w:space="0" w:color="auto"/>
                  </w:divBdr>
                  <w:divsChild>
                    <w:div w:id="208879460">
                      <w:marLeft w:val="0"/>
                      <w:marRight w:val="0"/>
                      <w:marTop w:val="0"/>
                      <w:marBottom w:val="0"/>
                      <w:divBdr>
                        <w:top w:val="none" w:sz="0" w:space="0" w:color="auto"/>
                        <w:left w:val="none" w:sz="0" w:space="0" w:color="auto"/>
                        <w:bottom w:val="none" w:sz="0" w:space="0" w:color="auto"/>
                        <w:right w:val="none" w:sz="0" w:space="0" w:color="auto"/>
                      </w:divBdr>
                      <w:divsChild>
                        <w:div w:id="1981618544">
                          <w:marLeft w:val="0"/>
                          <w:marRight w:val="0"/>
                          <w:marTop w:val="0"/>
                          <w:marBottom w:val="0"/>
                          <w:divBdr>
                            <w:top w:val="none" w:sz="0" w:space="0" w:color="auto"/>
                            <w:left w:val="none" w:sz="0" w:space="0" w:color="auto"/>
                            <w:bottom w:val="none" w:sz="0" w:space="0" w:color="auto"/>
                            <w:right w:val="none" w:sz="0" w:space="0" w:color="auto"/>
                          </w:divBdr>
                          <w:divsChild>
                            <w:div w:id="1337731300">
                              <w:marLeft w:val="0"/>
                              <w:marRight w:val="0"/>
                              <w:marTop w:val="0"/>
                              <w:marBottom w:val="0"/>
                              <w:divBdr>
                                <w:top w:val="none" w:sz="0" w:space="0" w:color="auto"/>
                                <w:left w:val="none" w:sz="0" w:space="0" w:color="auto"/>
                                <w:bottom w:val="none" w:sz="0" w:space="0" w:color="auto"/>
                                <w:right w:val="none" w:sz="0" w:space="0" w:color="auto"/>
                              </w:divBdr>
                              <w:divsChild>
                                <w:div w:id="2077587436">
                                  <w:marLeft w:val="0"/>
                                  <w:marRight w:val="0"/>
                                  <w:marTop w:val="0"/>
                                  <w:marBottom w:val="0"/>
                                  <w:divBdr>
                                    <w:top w:val="none" w:sz="0" w:space="0" w:color="auto"/>
                                    <w:left w:val="none" w:sz="0" w:space="0" w:color="auto"/>
                                    <w:bottom w:val="none" w:sz="0" w:space="0" w:color="auto"/>
                                    <w:right w:val="none" w:sz="0" w:space="0" w:color="auto"/>
                                  </w:divBdr>
                                </w:div>
                              </w:divsChild>
                            </w:div>
                            <w:div w:id="1242988022">
                              <w:marLeft w:val="0"/>
                              <w:marRight w:val="0"/>
                              <w:marTop w:val="0"/>
                              <w:marBottom w:val="0"/>
                              <w:divBdr>
                                <w:top w:val="none" w:sz="0" w:space="0" w:color="auto"/>
                                <w:left w:val="none" w:sz="0" w:space="0" w:color="auto"/>
                                <w:bottom w:val="none" w:sz="0" w:space="0" w:color="auto"/>
                                <w:right w:val="none" w:sz="0" w:space="0" w:color="auto"/>
                              </w:divBdr>
                              <w:divsChild>
                                <w:div w:id="14819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1241">
              <w:marLeft w:val="0"/>
              <w:marRight w:val="0"/>
              <w:marTop w:val="0"/>
              <w:marBottom w:val="0"/>
              <w:divBdr>
                <w:top w:val="none" w:sz="0" w:space="0" w:color="auto"/>
                <w:left w:val="none" w:sz="0" w:space="0" w:color="auto"/>
                <w:bottom w:val="none" w:sz="0" w:space="0" w:color="auto"/>
                <w:right w:val="none" w:sz="0" w:space="0" w:color="auto"/>
              </w:divBdr>
              <w:divsChild>
                <w:div w:id="1567492321">
                  <w:marLeft w:val="0"/>
                  <w:marRight w:val="0"/>
                  <w:marTop w:val="0"/>
                  <w:marBottom w:val="0"/>
                  <w:divBdr>
                    <w:top w:val="none" w:sz="0" w:space="0" w:color="auto"/>
                    <w:left w:val="none" w:sz="0" w:space="0" w:color="auto"/>
                    <w:bottom w:val="none" w:sz="0" w:space="0" w:color="auto"/>
                    <w:right w:val="none" w:sz="0" w:space="0" w:color="auto"/>
                  </w:divBdr>
                  <w:divsChild>
                    <w:div w:id="1803040120">
                      <w:marLeft w:val="0"/>
                      <w:marRight w:val="0"/>
                      <w:marTop w:val="0"/>
                      <w:marBottom w:val="0"/>
                      <w:divBdr>
                        <w:top w:val="none" w:sz="0" w:space="0" w:color="auto"/>
                        <w:left w:val="none" w:sz="0" w:space="0" w:color="auto"/>
                        <w:bottom w:val="none" w:sz="0" w:space="0" w:color="auto"/>
                        <w:right w:val="none" w:sz="0" w:space="0" w:color="auto"/>
                      </w:divBdr>
                    </w:div>
                  </w:divsChild>
                </w:div>
                <w:div w:id="1088191313">
                  <w:marLeft w:val="0"/>
                  <w:marRight w:val="0"/>
                  <w:marTop w:val="0"/>
                  <w:marBottom w:val="0"/>
                  <w:divBdr>
                    <w:top w:val="none" w:sz="0" w:space="0" w:color="auto"/>
                    <w:left w:val="none" w:sz="0" w:space="0" w:color="auto"/>
                    <w:bottom w:val="none" w:sz="0" w:space="0" w:color="auto"/>
                    <w:right w:val="none" w:sz="0" w:space="0" w:color="auto"/>
                  </w:divBdr>
                  <w:divsChild>
                    <w:div w:id="889852365">
                      <w:marLeft w:val="0"/>
                      <w:marRight w:val="0"/>
                      <w:marTop w:val="0"/>
                      <w:marBottom w:val="0"/>
                      <w:divBdr>
                        <w:top w:val="none" w:sz="0" w:space="0" w:color="auto"/>
                        <w:left w:val="none" w:sz="0" w:space="0" w:color="auto"/>
                        <w:bottom w:val="none" w:sz="0" w:space="0" w:color="auto"/>
                        <w:right w:val="none" w:sz="0" w:space="0" w:color="auto"/>
                      </w:divBdr>
                    </w:div>
                    <w:div w:id="1769697833">
                      <w:marLeft w:val="0"/>
                      <w:marRight w:val="0"/>
                      <w:marTop w:val="0"/>
                      <w:marBottom w:val="0"/>
                      <w:divBdr>
                        <w:top w:val="none" w:sz="0" w:space="0" w:color="auto"/>
                        <w:left w:val="none" w:sz="0" w:space="0" w:color="auto"/>
                        <w:bottom w:val="none" w:sz="0" w:space="0" w:color="auto"/>
                        <w:right w:val="none" w:sz="0" w:space="0" w:color="auto"/>
                      </w:divBdr>
                      <w:divsChild>
                        <w:div w:id="11131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44879">
              <w:marLeft w:val="0"/>
              <w:marRight w:val="0"/>
              <w:marTop w:val="0"/>
              <w:marBottom w:val="0"/>
              <w:divBdr>
                <w:top w:val="none" w:sz="0" w:space="0" w:color="auto"/>
                <w:left w:val="none" w:sz="0" w:space="0" w:color="auto"/>
                <w:bottom w:val="none" w:sz="0" w:space="0" w:color="auto"/>
                <w:right w:val="none" w:sz="0" w:space="0" w:color="auto"/>
              </w:divBdr>
            </w:div>
            <w:div w:id="105807762">
              <w:marLeft w:val="-330"/>
              <w:marRight w:val="-330"/>
              <w:marTop w:val="0"/>
              <w:marBottom w:val="0"/>
              <w:divBdr>
                <w:top w:val="none" w:sz="0" w:space="0" w:color="auto"/>
                <w:left w:val="none" w:sz="0" w:space="0" w:color="auto"/>
                <w:bottom w:val="none" w:sz="0" w:space="0" w:color="auto"/>
                <w:right w:val="none" w:sz="0" w:space="0" w:color="auto"/>
              </w:divBdr>
              <w:divsChild>
                <w:div w:id="1817405732">
                  <w:marLeft w:val="0"/>
                  <w:marRight w:val="0"/>
                  <w:marTop w:val="0"/>
                  <w:marBottom w:val="0"/>
                  <w:divBdr>
                    <w:top w:val="none" w:sz="0" w:space="0" w:color="auto"/>
                    <w:left w:val="none" w:sz="0" w:space="0" w:color="auto"/>
                    <w:bottom w:val="none" w:sz="0" w:space="0" w:color="auto"/>
                    <w:right w:val="none" w:sz="0" w:space="0" w:color="auto"/>
                  </w:divBdr>
                  <w:divsChild>
                    <w:div w:id="1810398710">
                      <w:marLeft w:val="0"/>
                      <w:marRight w:val="0"/>
                      <w:marTop w:val="0"/>
                      <w:marBottom w:val="0"/>
                      <w:divBdr>
                        <w:top w:val="none" w:sz="0" w:space="0" w:color="auto"/>
                        <w:left w:val="none" w:sz="0" w:space="0" w:color="auto"/>
                        <w:bottom w:val="none" w:sz="0" w:space="0" w:color="auto"/>
                        <w:right w:val="none" w:sz="0" w:space="0" w:color="auto"/>
                      </w:divBdr>
                    </w:div>
                  </w:divsChild>
                </w:div>
                <w:div w:id="273900682">
                  <w:marLeft w:val="0"/>
                  <w:marRight w:val="0"/>
                  <w:marTop w:val="0"/>
                  <w:marBottom w:val="0"/>
                  <w:divBdr>
                    <w:top w:val="none" w:sz="0" w:space="0" w:color="auto"/>
                    <w:left w:val="none" w:sz="0" w:space="0" w:color="auto"/>
                    <w:bottom w:val="none" w:sz="0" w:space="0" w:color="auto"/>
                    <w:right w:val="none" w:sz="0" w:space="0" w:color="auto"/>
                  </w:divBdr>
                  <w:divsChild>
                    <w:div w:id="830559401">
                      <w:marLeft w:val="0"/>
                      <w:marRight w:val="0"/>
                      <w:marTop w:val="0"/>
                      <w:marBottom w:val="0"/>
                      <w:divBdr>
                        <w:top w:val="none" w:sz="0" w:space="0" w:color="auto"/>
                        <w:left w:val="none" w:sz="0" w:space="0" w:color="auto"/>
                        <w:bottom w:val="none" w:sz="0" w:space="0" w:color="auto"/>
                        <w:right w:val="none" w:sz="0" w:space="0" w:color="auto"/>
                      </w:divBdr>
                      <w:divsChild>
                        <w:div w:id="959266221">
                          <w:marLeft w:val="0"/>
                          <w:marRight w:val="0"/>
                          <w:marTop w:val="0"/>
                          <w:marBottom w:val="0"/>
                          <w:divBdr>
                            <w:top w:val="none" w:sz="0" w:space="0" w:color="auto"/>
                            <w:left w:val="none" w:sz="0" w:space="0" w:color="auto"/>
                            <w:bottom w:val="none" w:sz="0" w:space="0" w:color="auto"/>
                            <w:right w:val="none" w:sz="0" w:space="0" w:color="auto"/>
                          </w:divBdr>
                          <w:divsChild>
                            <w:div w:id="599528381">
                              <w:marLeft w:val="0"/>
                              <w:marRight w:val="0"/>
                              <w:marTop w:val="0"/>
                              <w:marBottom w:val="60"/>
                              <w:divBdr>
                                <w:top w:val="none" w:sz="0" w:space="0" w:color="auto"/>
                                <w:left w:val="none" w:sz="0" w:space="0" w:color="auto"/>
                                <w:bottom w:val="none" w:sz="0" w:space="0" w:color="auto"/>
                                <w:right w:val="none" w:sz="0" w:space="0" w:color="auto"/>
                              </w:divBdr>
                              <w:divsChild>
                                <w:div w:id="299237407">
                                  <w:marLeft w:val="0"/>
                                  <w:marRight w:val="0"/>
                                  <w:marTop w:val="0"/>
                                  <w:marBottom w:val="0"/>
                                  <w:divBdr>
                                    <w:top w:val="none" w:sz="0" w:space="0" w:color="auto"/>
                                    <w:left w:val="none" w:sz="0" w:space="0" w:color="auto"/>
                                    <w:bottom w:val="none" w:sz="0" w:space="0" w:color="auto"/>
                                    <w:right w:val="none" w:sz="0" w:space="0" w:color="auto"/>
                                  </w:divBdr>
                                  <w:divsChild>
                                    <w:div w:id="1432975258">
                                      <w:marLeft w:val="0"/>
                                      <w:marRight w:val="0"/>
                                      <w:marTop w:val="0"/>
                                      <w:marBottom w:val="0"/>
                                      <w:divBdr>
                                        <w:top w:val="none" w:sz="0" w:space="0" w:color="auto"/>
                                        <w:left w:val="none" w:sz="0" w:space="0" w:color="auto"/>
                                        <w:bottom w:val="none" w:sz="0" w:space="0" w:color="auto"/>
                                        <w:right w:val="none" w:sz="0" w:space="0" w:color="auto"/>
                                      </w:divBdr>
                                      <w:divsChild>
                                        <w:div w:id="83572252">
                                          <w:marLeft w:val="0"/>
                                          <w:marRight w:val="0"/>
                                          <w:marTop w:val="0"/>
                                          <w:marBottom w:val="0"/>
                                          <w:divBdr>
                                            <w:top w:val="none" w:sz="0" w:space="0" w:color="auto"/>
                                            <w:left w:val="none" w:sz="0" w:space="0" w:color="auto"/>
                                            <w:bottom w:val="none" w:sz="0" w:space="0" w:color="auto"/>
                                            <w:right w:val="none" w:sz="0" w:space="0" w:color="auto"/>
                                          </w:divBdr>
                                        </w:div>
                                      </w:divsChild>
                                    </w:div>
                                    <w:div w:id="259535372">
                                      <w:marLeft w:val="0"/>
                                      <w:marRight w:val="0"/>
                                      <w:marTop w:val="0"/>
                                      <w:marBottom w:val="0"/>
                                      <w:divBdr>
                                        <w:top w:val="none" w:sz="0" w:space="0" w:color="auto"/>
                                        <w:left w:val="none" w:sz="0" w:space="0" w:color="auto"/>
                                        <w:bottom w:val="none" w:sz="0" w:space="0" w:color="auto"/>
                                        <w:right w:val="none" w:sz="0" w:space="0" w:color="auto"/>
                                      </w:divBdr>
                                      <w:divsChild>
                                        <w:div w:id="843399014">
                                          <w:marLeft w:val="0"/>
                                          <w:marRight w:val="0"/>
                                          <w:marTop w:val="0"/>
                                          <w:marBottom w:val="0"/>
                                          <w:divBdr>
                                            <w:top w:val="none" w:sz="0" w:space="0" w:color="auto"/>
                                            <w:left w:val="none" w:sz="0" w:space="0" w:color="auto"/>
                                            <w:bottom w:val="none" w:sz="0" w:space="0" w:color="auto"/>
                                            <w:right w:val="none" w:sz="0" w:space="0" w:color="auto"/>
                                          </w:divBdr>
                                          <w:divsChild>
                                            <w:div w:id="1791897715">
                                              <w:marLeft w:val="0"/>
                                              <w:marRight w:val="0"/>
                                              <w:marTop w:val="0"/>
                                              <w:marBottom w:val="0"/>
                                              <w:divBdr>
                                                <w:top w:val="none" w:sz="0" w:space="0" w:color="auto"/>
                                                <w:left w:val="none" w:sz="0" w:space="0" w:color="auto"/>
                                                <w:bottom w:val="none" w:sz="0" w:space="0" w:color="auto"/>
                                                <w:right w:val="none" w:sz="0" w:space="0" w:color="auto"/>
                                              </w:divBdr>
                                              <w:divsChild>
                                                <w:div w:id="945305947">
                                                  <w:marLeft w:val="0"/>
                                                  <w:marRight w:val="0"/>
                                                  <w:marTop w:val="60"/>
                                                  <w:marBottom w:val="60"/>
                                                  <w:divBdr>
                                                    <w:top w:val="none" w:sz="0" w:space="0" w:color="auto"/>
                                                    <w:left w:val="none" w:sz="0" w:space="0" w:color="auto"/>
                                                    <w:bottom w:val="none" w:sz="0" w:space="0" w:color="auto"/>
                                                    <w:right w:val="none" w:sz="0" w:space="0" w:color="auto"/>
                                                  </w:divBdr>
                                                  <w:divsChild>
                                                    <w:div w:id="13201172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678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6128">
                          <w:marLeft w:val="0"/>
                          <w:marRight w:val="0"/>
                          <w:marTop w:val="0"/>
                          <w:marBottom w:val="0"/>
                          <w:divBdr>
                            <w:top w:val="none" w:sz="0" w:space="0" w:color="auto"/>
                            <w:left w:val="none" w:sz="0" w:space="0" w:color="auto"/>
                            <w:bottom w:val="none" w:sz="0" w:space="0" w:color="auto"/>
                            <w:right w:val="none" w:sz="0" w:space="0" w:color="auto"/>
                          </w:divBdr>
                          <w:divsChild>
                            <w:div w:id="1975407808">
                              <w:marLeft w:val="-60"/>
                              <w:marRight w:val="-60"/>
                              <w:marTop w:val="0"/>
                              <w:marBottom w:val="0"/>
                              <w:divBdr>
                                <w:top w:val="none" w:sz="0" w:space="0" w:color="auto"/>
                                <w:left w:val="none" w:sz="0" w:space="0" w:color="auto"/>
                                <w:bottom w:val="none" w:sz="0" w:space="0" w:color="auto"/>
                                <w:right w:val="none" w:sz="0" w:space="0" w:color="auto"/>
                              </w:divBdr>
                              <w:divsChild>
                                <w:div w:id="1128233769">
                                  <w:marLeft w:val="0"/>
                                  <w:marRight w:val="0"/>
                                  <w:marTop w:val="0"/>
                                  <w:marBottom w:val="0"/>
                                  <w:divBdr>
                                    <w:top w:val="none" w:sz="0" w:space="0" w:color="auto"/>
                                    <w:left w:val="none" w:sz="0" w:space="0" w:color="auto"/>
                                    <w:bottom w:val="none" w:sz="0" w:space="0" w:color="auto"/>
                                    <w:right w:val="none" w:sz="0" w:space="0" w:color="auto"/>
                                  </w:divBdr>
                                  <w:divsChild>
                                    <w:div w:id="1452746389">
                                      <w:marLeft w:val="0"/>
                                      <w:marRight w:val="0"/>
                                      <w:marTop w:val="0"/>
                                      <w:marBottom w:val="0"/>
                                      <w:divBdr>
                                        <w:top w:val="none" w:sz="0" w:space="0" w:color="auto"/>
                                        <w:left w:val="none" w:sz="0" w:space="0" w:color="auto"/>
                                        <w:bottom w:val="none" w:sz="0" w:space="0" w:color="auto"/>
                                        <w:right w:val="none" w:sz="0" w:space="0" w:color="auto"/>
                                      </w:divBdr>
                                      <w:divsChild>
                                        <w:div w:id="1606233820">
                                          <w:marLeft w:val="45"/>
                                          <w:marRight w:val="45"/>
                                          <w:marTop w:val="0"/>
                                          <w:marBottom w:val="0"/>
                                          <w:divBdr>
                                            <w:top w:val="none" w:sz="0" w:space="0" w:color="auto"/>
                                            <w:left w:val="none" w:sz="0" w:space="0" w:color="auto"/>
                                            <w:bottom w:val="none" w:sz="0" w:space="0" w:color="auto"/>
                                            <w:right w:val="none" w:sz="0" w:space="0" w:color="auto"/>
                                          </w:divBdr>
                                          <w:divsChild>
                                            <w:div w:id="658924173">
                                              <w:marLeft w:val="0"/>
                                              <w:marRight w:val="0"/>
                                              <w:marTop w:val="0"/>
                                              <w:marBottom w:val="0"/>
                                              <w:divBdr>
                                                <w:top w:val="none" w:sz="0" w:space="0" w:color="auto"/>
                                                <w:left w:val="none" w:sz="0" w:space="0" w:color="auto"/>
                                                <w:bottom w:val="none" w:sz="0" w:space="0" w:color="auto"/>
                                                <w:right w:val="none" w:sz="0" w:space="0" w:color="auto"/>
                                              </w:divBdr>
                                              <w:divsChild>
                                                <w:div w:id="237793590">
                                                  <w:marLeft w:val="0"/>
                                                  <w:marRight w:val="120"/>
                                                  <w:marTop w:val="0"/>
                                                  <w:marBottom w:val="0"/>
                                                  <w:divBdr>
                                                    <w:top w:val="none" w:sz="0" w:space="0" w:color="auto"/>
                                                    <w:left w:val="none" w:sz="0" w:space="0" w:color="auto"/>
                                                    <w:bottom w:val="none" w:sz="0" w:space="0" w:color="auto"/>
                                                    <w:right w:val="none" w:sz="0" w:space="0" w:color="auto"/>
                                                  </w:divBdr>
                                                  <w:divsChild>
                                                    <w:div w:id="613752431">
                                                      <w:marLeft w:val="0"/>
                                                      <w:marRight w:val="0"/>
                                                      <w:marTop w:val="0"/>
                                                      <w:marBottom w:val="0"/>
                                                      <w:divBdr>
                                                        <w:top w:val="none" w:sz="0" w:space="0" w:color="auto"/>
                                                        <w:left w:val="none" w:sz="0" w:space="0" w:color="auto"/>
                                                        <w:bottom w:val="none" w:sz="0" w:space="0" w:color="auto"/>
                                                        <w:right w:val="none" w:sz="0" w:space="0" w:color="auto"/>
                                                      </w:divBdr>
                                                      <w:divsChild>
                                                        <w:div w:id="633023929">
                                                          <w:marLeft w:val="0"/>
                                                          <w:marRight w:val="0"/>
                                                          <w:marTop w:val="0"/>
                                                          <w:marBottom w:val="0"/>
                                                          <w:divBdr>
                                                            <w:top w:val="none" w:sz="0" w:space="0" w:color="auto"/>
                                                            <w:left w:val="none" w:sz="0" w:space="0" w:color="auto"/>
                                                            <w:bottom w:val="none" w:sz="0" w:space="0" w:color="auto"/>
                                                            <w:right w:val="none" w:sz="0" w:space="0" w:color="auto"/>
                                                          </w:divBdr>
                                                          <w:divsChild>
                                                            <w:div w:id="1972249529">
                                                              <w:marLeft w:val="0"/>
                                                              <w:marRight w:val="0"/>
                                                              <w:marTop w:val="0"/>
                                                              <w:marBottom w:val="0"/>
                                                              <w:divBdr>
                                                                <w:top w:val="none" w:sz="0" w:space="0" w:color="auto"/>
                                                                <w:left w:val="none" w:sz="0" w:space="0" w:color="auto"/>
                                                                <w:bottom w:val="none" w:sz="0" w:space="0" w:color="auto"/>
                                                                <w:right w:val="none" w:sz="0" w:space="0" w:color="auto"/>
                                                              </w:divBdr>
                                                              <w:divsChild>
                                                                <w:div w:id="254098569">
                                                                  <w:marLeft w:val="120"/>
                                                                  <w:marRight w:val="0"/>
                                                                  <w:marTop w:val="0"/>
                                                                  <w:marBottom w:val="0"/>
                                                                  <w:divBdr>
                                                                    <w:top w:val="none" w:sz="0" w:space="0" w:color="auto"/>
                                                                    <w:left w:val="none" w:sz="0" w:space="0" w:color="auto"/>
                                                                    <w:bottom w:val="none" w:sz="0" w:space="0" w:color="auto"/>
                                                                    <w:right w:val="none" w:sz="0" w:space="0" w:color="auto"/>
                                                                  </w:divBdr>
                                                                  <w:divsChild>
                                                                    <w:div w:id="705570632">
                                                                      <w:marLeft w:val="0"/>
                                                                      <w:marRight w:val="0"/>
                                                                      <w:marTop w:val="0"/>
                                                                      <w:marBottom w:val="0"/>
                                                                      <w:divBdr>
                                                                        <w:top w:val="none" w:sz="0" w:space="0" w:color="auto"/>
                                                                        <w:left w:val="none" w:sz="0" w:space="0" w:color="auto"/>
                                                                        <w:bottom w:val="none" w:sz="0" w:space="0" w:color="auto"/>
                                                                        <w:right w:val="none" w:sz="0" w:space="0" w:color="auto"/>
                                                                      </w:divBdr>
                                                                    </w:div>
                                                                  </w:divsChild>
                                                                </w:div>
                                                                <w:div w:id="868176471">
                                                                  <w:marLeft w:val="0"/>
                                                                  <w:marRight w:val="0"/>
                                                                  <w:marTop w:val="0"/>
                                                                  <w:marBottom w:val="0"/>
                                                                  <w:divBdr>
                                                                    <w:top w:val="none" w:sz="0" w:space="0" w:color="auto"/>
                                                                    <w:left w:val="none" w:sz="0" w:space="0" w:color="auto"/>
                                                                    <w:bottom w:val="none" w:sz="0" w:space="0" w:color="auto"/>
                                                                    <w:right w:val="none" w:sz="0" w:space="0" w:color="auto"/>
                                                                  </w:divBdr>
                                                                  <w:divsChild>
                                                                    <w:div w:id="1353263726">
                                                                      <w:marLeft w:val="0"/>
                                                                      <w:marRight w:val="0"/>
                                                                      <w:marTop w:val="0"/>
                                                                      <w:marBottom w:val="120"/>
                                                                      <w:divBdr>
                                                                        <w:top w:val="none" w:sz="0" w:space="0" w:color="auto"/>
                                                                        <w:left w:val="none" w:sz="0" w:space="0" w:color="auto"/>
                                                                        <w:bottom w:val="none" w:sz="0" w:space="0" w:color="auto"/>
                                                                        <w:right w:val="none" w:sz="0" w:space="0" w:color="auto"/>
                                                                      </w:divBdr>
                                                                      <w:divsChild>
                                                                        <w:div w:id="1225020498">
                                                                          <w:marLeft w:val="0"/>
                                                                          <w:marRight w:val="90"/>
                                                                          <w:marTop w:val="0"/>
                                                                          <w:marBottom w:val="0"/>
                                                                          <w:divBdr>
                                                                            <w:top w:val="none" w:sz="0" w:space="0" w:color="auto"/>
                                                                            <w:left w:val="none" w:sz="0" w:space="0" w:color="auto"/>
                                                                            <w:bottom w:val="none" w:sz="0" w:space="0" w:color="auto"/>
                                                                            <w:right w:val="none" w:sz="0" w:space="0" w:color="auto"/>
                                                                          </w:divBdr>
                                                                        </w:div>
                                                                      </w:divsChild>
                                                                    </w:div>
                                                                    <w:div w:id="11089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947">
                                                              <w:marLeft w:val="0"/>
                                                              <w:marRight w:val="0"/>
                                                              <w:marTop w:val="0"/>
                                                              <w:marBottom w:val="0"/>
                                                              <w:divBdr>
                                                                <w:top w:val="none" w:sz="0" w:space="0" w:color="auto"/>
                                                                <w:left w:val="none" w:sz="0" w:space="0" w:color="auto"/>
                                                                <w:bottom w:val="none" w:sz="0" w:space="0" w:color="auto"/>
                                                                <w:right w:val="none" w:sz="0" w:space="0" w:color="auto"/>
                                                              </w:divBdr>
                                                              <w:divsChild>
                                                                <w:div w:id="1554459419">
                                                                  <w:marLeft w:val="120"/>
                                                                  <w:marRight w:val="0"/>
                                                                  <w:marTop w:val="0"/>
                                                                  <w:marBottom w:val="0"/>
                                                                  <w:divBdr>
                                                                    <w:top w:val="none" w:sz="0" w:space="0" w:color="auto"/>
                                                                    <w:left w:val="none" w:sz="0" w:space="0" w:color="auto"/>
                                                                    <w:bottom w:val="none" w:sz="0" w:space="0" w:color="auto"/>
                                                                    <w:right w:val="none" w:sz="0" w:space="0" w:color="auto"/>
                                                                  </w:divBdr>
                                                                  <w:divsChild>
                                                                    <w:div w:id="564265780">
                                                                      <w:marLeft w:val="0"/>
                                                                      <w:marRight w:val="0"/>
                                                                      <w:marTop w:val="0"/>
                                                                      <w:marBottom w:val="0"/>
                                                                      <w:divBdr>
                                                                        <w:top w:val="none" w:sz="0" w:space="0" w:color="auto"/>
                                                                        <w:left w:val="none" w:sz="0" w:space="0" w:color="auto"/>
                                                                        <w:bottom w:val="none" w:sz="0" w:space="0" w:color="auto"/>
                                                                        <w:right w:val="none" w:sz="0" w:space="0" w:color="auto"/>
                                                                      </w:divBdr>
                                                                    </w:div>
                                                                  </w:divsChild>
                                                                </w:div>
                                                                <w:div w:id="585923943">
                                                                  <w:marLeft w:val="0"/>
                                                                  <w:marRight w:val="0"/>
                                                                  <w:marTop w:val="0"/>
                                                                  <w:marBottom w:val="0"/>
                                                                  <w:divBdr>
                                                                    <w:top w:val="none" w:sz="0" w:space="0" w:color="auto"/>
                                                                    <w:left w:val="none" w:sz="0" w:space="0" w:color="auto"/>
                                                                    <w:bottom w:val="none" w:sz="0" w:space="0" w:color="auto"/>
                                                                    <w:right w:val="none" w:sz="0" w:space="0" w:color="auto"/>
                                                                  </w:divBdr>
                                                                  <w:divsChild>
                                                                    <w:div w:id="1866362229">
                                                                      <w:marLeft w:val="0"/>
                                                                      <w:marRight w:val="0"/>
                                                                      <w:marTop w:val="0"/>
                                                                      <w:marBottom w:val="120"/>
                                                                      <w:divBdr>
                                                                        <w:top w:val="none" w:sz="0" w:space="0" w:color="auto"/>
                                                                        <w:left w:val="none" w:sz="0" w:space="0" w:color="auto"/>
                                                                        <w:bottom w:val="none" w:sz="0" w:space="0" w:color="auto"/>
                                                                        <w:right w:val="none" w:sz="0" w:space="0" w:color="auto"/>
                                                                      </w:divBdr>
                                                                      <w:divsChild>
                                                                        <w:div w:id="2084064413">
                                                                          <w:marLeft w:val="0"/>
                                                                          <w:marRight w:val="90"/>
                                                                          <w:marTop w:val="0"/>
                                                                          <w:marBottom w:val="0"/>
                                                                          <w:divBdr>
                                                                            <w:top w:val="none" w:sz="0" w:space="0" w:color="auto"/>
                                                                            <w:left w:val="none" w:sz="0" w:space="0" w:color="auto"/>
                                                                            <w:bottom w:val="none" w:sz="0" w:space="0" w:color="auto"/>
                                                                            <w:right w:val="none" w:sz="0" w:space="0" w:color="auto"/>
                                                                          </w:divBdr>
                                                                        </w:div>
                                                                      </w:divsChild>
                                                                    </w:div>
                                                                    <w:div w:id="962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87784">
                                                  <w:marLeft w:val="0"/>
                                                  <w:marRight w:val="120"/>
                                                  <w:marTop w:val="0"/>
                                                  <w:marBottom w:val="0"/>
                                                  <w:divBdr>
                                                    <w:top w:val="none" w:sz="0" w:space="0" w:color="auto"/>
                                                    <w:left w:val="none" w:sz="0" w:space="0" w:color="auto"/>
                                                    <w:bottom w:val="none" w:sz="0" w:space="0" w:color="auto"/>
                                                    <w:right w:val="none" w:sz="0" w:space="0" w:color="auto"/>
                                                  </w:divBdr>
                                                  <w:divsChild>
                                                    <w:div w:id="1381783584">
                                                      <w:marLeft w:val="0"/>
                                                      <w:marRight w:val="0"/>
                                                      <w:marTop w:val="0"/>
                                                      <w:marBottom w:val="0"/>
                                                      <w:divBdr>
                                                        <w:top w:val="none" w:sz="0" w:space="0" w:color="auto"/>
                                                        <w:left w:val="none" w:sz="0" w:space="0" w:color="auto"/>
                                                        <w:bottom w:val="none" w:sz="0" w:space="0" w:color="auto"/>
                                                        <w:right w:val="none" w:sz="0" w:space="0" w:color="auto"/>
                                                      </w:divBdr>
                                                      <w:divsChild>
                                                        <w:div w:id="92633832">
                                                          <w:marLeft w:val="0"/>
                                                          <w:marRight w:val="0"/>
                                                          <w:marTop w:val="0"/>
                                                          <w:marBottom w:val="0"/>
                                                          <w:divBdr>
                                                            <w:top w:val="none" w:sz="0" w:space="0" w:color="auto"/>
                                                            <w:left w:val="none" w:sz="0" w:space="0" w:color="auto"/>
                                                            <w:bottom w:val="none" w:sz="0" w:space="0" w:color="auto"/>
                                                            <w:right w:val="none" w:sz="0" w:space="0" w:color="auto"/>
                                                          </w:divBdr>
                                                          <w:divsChild>
                                                            <w:div w:id="448016219">
                                                              <w:marLeft w:val="0"/>
                                                              <w:marRight w:val="0"/>
                                                              <w:marTop w:val="0"/>
                                                              <w:marBottom w:val="0"/>
                                                              <w:divBdr>
                                                                <w:top w:val="none" w:sz="0" w:space="0" w:color="auto"/>
                                                                <w:left w:val="none" w:sz="0" w:space="0" w:color="auto"/>
                                                                <w:bottom w:val="none" w:sz="0" w:space="0" w:color="auto"/>
                                                                <w:right w:val="none" w:sz="0" w:space="0" w:color="auto"/>
                                                              </w:divBdr>
                                                              <w:divsChild>
                                                                <w:div w:id="118497645">
                                                                  <w:marLeft w:val="120"/>
                                                                  <w:marRight w:val="0"/>
                                                                  <w:marTop w:val="0"/>
                                                                  <w:marBottom w:val="0"/>
                                                                  <w:divBdr>
                                                                    <w:top w:val="none" w:sz="0" w:space="0" w:color="auto"/>
                                                                    <w:left w:val="none" w:sz="0" w:space="0" w:color="auto"/>
                                                                    <w:bottom w:val="none" w:sz="0" w:space="0" w:color="auto"/>
                                                                    <w:right w:val="none" w:sz="0" w:space="0" w:color="auto"/>
                                                                  </w:divBdr>
                                                                  <w:divsChild>
                                                                    <w:div w:id="1699430111">
                                                                      <w:marLeft w:val="0"/>
                                                                      <w:marRight w:val="0"/>
                                                                      <w:marTop w:val="0"/>
                                                                      <w:marBottom w:val="0"/>
                                                                      <w:divBdr>
                                                                        <w:top w:val="none" w:sz="0" w:space="0" w:color="auto"/>
                                                                        <w:left w:val="none" w:sz="0" w:space="0" w:color="auto"/>
                                                                        <w:bottom w:val="none" w:sz="0" w:space="0" w:color="auto"/>
                                                                        <w:right w:val="none" w:sz="0" w:space="0" w:color="auto"/>
                                                                      </w:divBdr>
                                                                    </w:div>
                                                                  </w:divsChild>
                                                                </w:div>
                                                                <w:div w:id="1627665526">
                                                                  <w:marLeft w:val="0"/>
                                                                  <w:marRight w:val="0"/>
                                                                  <w:marTop w:val="0"/>
                                                                  <w:marBottom w:val="0"/>
                                                                  <w:divBdr>
                                                                    <w:top w:val="none" w:sz="0" w:space="0" w:color="auto"/>
                                                                    <w:left w:val="none" w:sz="0" w:space="0" w:color="auto"/>
                                                                    <w:bottom w:val="none" w:sz="0" w:space="0" w:color="auto"/>
                                                                    <w:right w:val="none" w:sz="0" w:space="0" w:color="auto"/>
                                                                  </w:divBdr>
                                                                  <w:divsChild>
                                                                    <w:div w:id="1550074229">
                                                                      <w:marLeft w:val="0"/>
                                                                      <w:marRight w:val="0"/>
                                                                      <w:marTop w:val="0"/>
                                                                      <w:marBottom w:val="120"/>
                                                                      <w:divBdr>
                                                                        <w:top w:val="none" w:sz="0" w:space="0" w:color="auto"/>
                                                                        <w:left w:val="none" w:sz="0" w:space="0" w:color="auto"/>
                                                                        <w:bottom w:val="none" w:sz="0" w:space="0" w:color="auto"/>
                                                                        <w:right w:val="none" w:sz="0" w:space="0" w:color="auto"/>
                                                                      </w:divBdr>
                                                                      <w:divsChild>
                                                                        <w:div w:id="1945962682">
                                                                          <w:marLeft w:val="0"/>
                                                                          <w:marRight w:val="90"/>
                                                                          <w:marTop w:val="0"/>
                                                                          <w:marBottom w:val="0"/>
                                                                          <w:divBdr>
                                                                            <w:top w:val="none" w:sz="0" w:space="0" w:color="auto"/>
                                                                            <w:left w:val="none" w:sz="0" w:space="0" w:color="auto"/>
                                                                            <w:bottom w:val="none" w:sz="0" w:space="0" w:color="auto"/>
                                                                            <w:right w:val="none" w:sz="0" w:space="0" w:color="auto"/>
                                                                          </w:divBdr>
                                                                        </w:div>
                                                                      </w:divsChild>
                                                                    </w:div>
                                                                    <w:div w:id="2425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1077">
                                                              <w:marLeft w:val="0"/>
                                                              <w:marRight w:val="0"/>
                                                              <w:marTop w:val="0"/>
                                                              <w:marBottom w:val="0"/>
                                                              <w:divBdr>
                                                                <w:top w:val="none" w:sz="0" w:space="0" w:color="auto"/>
                                                                <w:left w:val="none" w:sz="0" w:space="0" w:color="auto"/>
                                                                <w:bottom w:val="none" w:sz="0" w:space="0" w:color="auto"/>
                                                                <w:right w:val="none" w:sz="0" w:space="0" w:color="auto"/>
                                                              </w:divBdr>
                                                              <w:divsChild>
                                                                <w:div w:id="143857648">
                                                                  <w:marLeft w:val="120"/>
                                                                  <w:marRight w:val="0"/>
                                                                  <w:marTop w:val="0"/>
                                                                  <w:marBottom w:val="0"/>
                                                                  <w:divBdr>
                                                                    <w:top w:val="none" w:sz="0" w:space="0" w:color="auto"/>
                                                                    <w:left w:val="none" w:sz="0" w:space="0" w:color="auto"/>
                                                                    <w:bottom w:val="none" w:sz="0" w:space="0" w:color="auto"/>
                                                                    <w:right w:val="none" w:sz="0" w:space="0" w:color="auto"/>
                                                                  </w:divBdr>
                                                                  <w:divsChild>
                                                                    <w:div w:id="634650911">
                                                                      <w:marLeft w:val="0"/>
                                                                      <w:marRight w:val="0"/>
                                                                      <w:marTop w:val="0"/>
                                                                      <w:marBottom w:val="0"/>
                                                                      <w:divBdr>
                                                                        <w:top w:val="none" w:sz="0" w:space="0" w:color="auto"/>
                                                                        <w:left w:val="none" w:sz="0" w:space="0" w:color="auto"/>
                                                                        <w:bottom w:val="none" w:sz="0" w:space="0" w:color="auto"/>
                                                                        <w:right w:val="none" w:sz="0" w:space="0" w:color="auto"/>
                                                                      </w:divBdr>
                                                                    </w:div>
                                                                  </w:divsChild>
                                                                </w:div>
                                                                <w:div w:id="868496046">
                                                                  <w:marLeft w:val="0"/>
                                                                  <w:marRight w:val="0"/>
                                                                  <w:marTop w:val="0"/>
                                                                  <w:marBottom w:val="0"/>
                                                                  <w:divBdr>
                                                                    <w:top w:val="none" w:sz="0" w:space="0" w:color="auto"/>
                                                                    <w:left w:val="none" w:sz="0" w:space="0" w:color="auto"/>
                                                                    <w:bottom w:val="none" w:sz="0" w:space="0" w:color="auto"/>
                                                                    <w:right w:val="none" w:sz="0" w:space="0" w:color="auto"/>
                                                                  </w:divBdr>
                                                                  <w:divsChild>
                                                                    <w:div w:id="1282689125">
                                                                      <w:marLeft w:val="0"/>
                                                                      <w:marRight w:val="0"/>
                                                                      <w:marTop w:val="0"/>
                                                                      <w:marBottom w:val="0"/>
                                                                      <w:divBdr>
                                                                        <w:top w:val="none" w:sz="0" w:space="0" w:color="auto"/>
                                                                        <w:left w:val="none" w:sz="0" w:space="0" w:color="auto"/>
                                                                        <w:bottom w:val="none" w:sz="0" w:space="0" w:color="auto"/>
                                                                        <w:right w:val="none" w:sz="0" w:space="0" w:color="auto"/>
                                                                      </w:divBdr>
                                                                      <w:divsChild>
                                                                        <w:div w:id="81486620">
                                                                          <w:marLeft w:val="0"/>
                                                                          <w:marRight w:val="0"/>
                                                                          <w:marTop w:val="0"/>
                                                                          <w:marBottom w:val="120"/>
                                                                          <w:divBdr>
                                                                            <w:top w:val="none" w:sz="0" w:space="0" w:color="auto"/>
                                                                            <w:left w:val="none" w:sz="0" w:space="0" w:color="auto"/>
                                                                            <w:bottom w:val="none" w:sz="0" w:space="0" w:color="auto"/>
                                                                            <w:right w:val="none" w:sz="0" w:space="0" w:color="auto"/>
                                                                          </w:divBdr>
                                                                          <w:divsChild>
                                                                            <w:div w:id="3641849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620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599723">
                                                  <w:marLeft w:val="0"/>
                                                  <w:marRight w:val="120"/>
                                                  <w:marTop w:val="0"/>
                                                  <w:marBottom w:val="0"/>
                                                  <w:divBdr>
                                                    <w:top w:val="none" w:sz="0" w:space="0" w:color="auto"/>
                                                    <w:left w:val="none" w:sz="0" w:space="0" w:color="auto"/>
                                                    <w:bottom w:val="none" w:sz="0" w:space="0" w:color="auto"/>
                                                    <w:right w:val="none" w:sz="0" w:space="0" w:color="auto"/>
                                                  </w:divBdr>
                                                  <w:divsChild>
                                                    <w:div w:id="1256861766">
                                                      <w:marLeft w:val="0"/>
                                                      <w:marRight w:val="0"/>
                                                      <w:marTop w:val="0"/>
                                                      <w:marBottom w:val="0"/>
                                                      <w:divBdr>
                                                        <w:top w:val="none" w:sz="0" w:space="0" w:color="auto"/>
                                                        <w:left w:val="none" w:sz="0" w:space="0" w:color="auto"/>
                                                        <w:bottom w:val="none" w:sz="0" w:space="0" w:color="auto"/>
                                                        <w:right w:val="none" w:sz="0" w:space="0" w:color="auto"/>
                                                      </w:divBdr>
                                                      <w:divsChild>
                                                        <w:div w:id="1839611063">
                                                          <w:marLeft w:val="0"/>
                                                          <w:marRight w:val="0"/>
                                                          <w:marTop w:val="0"/>
                                                          <w:marBottom w:val="0"/>
                                                          <w:divBdr>
                                                            <w:top w:val="none" w:sz="0" w:space="0" w:color="auto"/>
                                                            <w:left w:val="none" w:sz="0" w:space="0" w:color="auto"/>
                                                            <w:bottom w:val="none" w:sz="0" w:space="0" w:color="auto"/>
                                                            <w:right w:val="none" w:sz="0" w:space="0" w:color="auto"/>
                                                          </w:divBdr>
                                                          <w:divsChild>
                                                            <w:div w:id="1764373558">
                                                              <w:marLeft w:val="0"/>
                                                              <w:marRight w:val="0"/>
                                                              <w:marTop w:val="0"/>
                                                              <w:marBottom w:val="0"/>
                                                              <w:divBdr>
                                                                <w:top w:val="none" w:sz="0" w:space="0" w:color="auto"/>
                                                                <w:left w:val="none" w:sz="0" w:space="0" w:color="auto"/>
                                                                <w:bottom w:val="none" w:sz="0" w:space="0" w:color="auto"/>
                                                                <w:right w:val="none" w:sz="0" w:space="0" w:color="auto"/>
                                                              </w:divBdr>
                                                              <w:divsChild>
                                                                <w:div w:id="289285571">
                                                                  <w:marLeft w:val="120"/>
                                                                  <w:marRight w:val="0"/>
                                                                  <w:marTop w:val="0"/>
                                                                  <w:marBottom w:val="0"/>
                                                                  <w:divBdr>
                                                                    <w:top w:val="none" w:sz="0" w:space="0" w:color="auto"/>
                                                                    <w:left w:val="none" w:sz="0" w:space="0" w:color="auto"/>
                                                                    <w:bottom w:val="none" w:sz="0" w:space="0" w:color="auto"/>
                                                                    <w:right w:val="none" w:sz="0" w:space="0" w:color="auto"/>
                                                                  </w:divBdr>
                                                                  <w:divsChild>
                                                                    <w:div w:id="1150320462">
                                                                      <w:marLeft w:val="0"/>
                                                                      <w:marRight w:val="0"/>
                                                                      <w:marTop w:val="0"/>
                                                                      <w:marBottom w:val="0"/>
                                                                      <w:divBdr>
                                                                        <w:top w:val="none" w:sz="0" w:space="0" w:color="auto"/>
                                                                        <w:left w:val="none" w:sz="0" w:space="0" w:color="auto"/>
                                                                        <w:bottom w:val="none" w:sz="0" w:space="0" w:color="auto"/>
                                                                        <w:right w:val="none" w:sz="0" w:space="0" w:color="auto"/>
                                                                      </w:divBdr>
                                                                    </w:div>
                                                                  </w:divsChild>
                                                                </w:div>
                                                                <w:div w:id="1400247243">
                                                                  <w:marLeft w:val="0"/>
                                                                  <w:marRight w:val="0"/>
                                                                  <w:marTop w:val="0"/>
                                                                  <w:marBottom w:val="0"/>
                                                                  <w:divBdr>
                                                                    <w:top w:val="none" w:sz="0" w:space="0" w:color="auto"/>
                                                                    <w:left w:val="none" w:sz="0" w:space="0" w:color="auto"/>
                                                                    <w:bottom w:val="none" w:sz="0" w:space="0" w:color="auto"/>
                                                                    <w:right w:val="none" w:sz="0" w:space="0" w:color="auto"/>
                                                                  </w:divBdr>
                                                                  <w:divsChild>
                                                                    <w:div w:id="858738164">
                                                                      <w:marLeft w:val="0"/>
                                                                      <w:marRight w:val="0"/>
                                                                      <w:marTop w:val="0"/>
                                                                      <w:marBottom w:val="0"/>
                                                                      <w:divBdr>
                                                                        <w:top w:val="none" w:sz="0" w:space="0" w:color="auto"/>
                                                                        <w:left w:val="none" w:sz="0" w:space="0" w:color="auto"/>
                                                                        <w:bottom w:val="none" w:sz="0" w:space="0" w:color="auto"/>
                                                                        <w:right w:val="none" w:sz="0" w:space="0" w:color="auto"/>
                                                                      </w:divBdr>
                                                                      <w:divsChild>
                                                                        <w:div w:id="170267644">
                                                                          <w:marLeft w:val="0"/>
                                                                          <w:marRight w:val="0"/>
                                                                          <w:marTop w:val="0"/>
                                                                          <w:marBottom w:val="120"/>
                                                                          <w:divBdr>
                                                                            <w:top w:val="none" w:sz="0" w:space="0" w:color="auto"/>
                                                                            <w:left w:val="none" w:sz="0" w:space="0" w:color="auto"/>
                                                                            <w:bottom w:val="none" w:sz="0" w:space="0" w:color="auto"/>
                                                                            <w:right w:val="none" w:sz="0" w:space="0" w:color="auto"/>
                                                                          </w:divBdr>
                                                                          <w:divsChild>
                                                                            <w:div w:id="6718342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218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430">
                                                              <w:marLeft w:val="0"/>
                                                              <w:marRight w:val="0"/>
                                                              <w:marTop w:val="0"/>
                                                              <w:marBottom w:val="0"/>
                                                              <w:divBdr>
                                                                <w:top w:val="none" w:sz="0" w:space="0" w:color="auto"/>
                                                                <w:left w:val="none" w:sz="0" w:space="0" w:color="auto"/>
                                                                <w:bottom w:val="none" w:sz="0" w:space="0" w:color="auto"/>
                                                                <w:right w:val="none" w:sz="0" w:space="0" w:color="auto"/>
                                                              </w:divBdr>
                                                              <w:divsChild>
                                                                <w:div w:id="347219838">
                                                                  <w:marLeft w:val="120"/>
                                                                  <w:marRight w:val="0"/>
                                                                  <w:marTop w:val="0"/>
                                                                  <w:marBottom w:val="0"/>
                                                                  <w:divBdr>
                                                                    <w:top w:val="none" w:sz="0" w:space="0" w:color="auto"/>
                                                                    <w:left w:val="none" w:sz="0" w:space="0" w:color="auto"/>
                                                                    <w:bottom w:val="none" w:sz="0" w:space="0" w:color="auto"/>
                                                                    <w:right w:val="none" w:sz="0" w:space="0" w:color="auto"/>
                                                                  </w:divBdr>
                                                                  <w:divsChild>
                                                                    <w:div w:id="2015954972">
                                                                      <w:marLeft w:val="0"/>
                                                                      <w:marRight w:val="0"/>
                                                                      <w:marTop w:val="0"/>
                                                                      <w:marBottom w:val="0"/>
                                                                      <w:divBdr>
                                                                        <w:top w:val="none" w:sz="0" w:space="0" w:color="auto"/>
                                                                        <w:left w:val="none" w:sz="0" w:space="0" w:color="auto"/>
                                                                        <w:bottom w:val="none" w:sz="0" w:space="0" w:color="auto"/>
                                                                        <w:right w:val="none" w:sz="0" w:space="0" w:color="auto"/>
                                                                      </w:divBdr>
                                                                    </w:div>
                                                                  </w:divsChild>
                                                                </w:div>
                                                                <w:div w:id="919293518">
                                                                  <w:marLeft w:val="0"/>
                                                                  <w:marRight w:val="0"/>
                                                                  <w:marTop w:val="0"/>
                                                                  <w:marBottom w:val="0"/>
                                                                  <w:divBdr>
                                                                    <w:top w:val="none" w:sz="0" w:space="0" w:color="auto"/>
                                                                    <w:left w:val="none" w:sz="0" w:space="0" w:color="auto"/>
                                                                    <w:bottom w:val="none" w:sz="0" w:space="0" w:color="auto"/>
                                                                    <w:right w:val="none" w:sz="0" w:space="0" w:color="auto"/>
                                                                  </w:divBdr>
                                                                  <w:divsChild>
                                                                    <w:div w:id="218371882">
                                                                      <w:marLeft w:val="0"/>
                                                                      <w:marRight w:val="0"/>
                                                                      <w:marTop w:val="0"/>
                                                                      <w:marBottom w:val="0"/>
                                                                      <w:divBdr>
                                                                        <w:top w:val="none" w:sz="0" w:space="0" w:color="auto"/>
                                                                        <w:left w:val="none" w:sz="0" w:space="0" w:color="auto"/>
                                                                        <w:bottom w:val="none" w:sz="0" w:space="0" w:color="auto"/>
                                                                        <w:right w:val="none" w:sz="0" w:space="0" w:color="auto"/>
                                                                      </w:divBdr>
                                                                      <w:divsChild>
                                                                        <w:div w:id="1316109333">
                                                                          <w:marLeft w:val="0"/>
                                                                          <w:marRight w:val="0"/>
                                                                          <w:marTop w:val="0"/>
                                                                          <w:marBottom w:val="120"/>
                                                                          <w:divBdr>
                                                                            <w:top w:val="none" w:sz="0" w:space="0" w:color="auto"/>
                                                                            <w:left w:val="none" w:sz="0" w:space="0" w:color="auto"/>
                                                                            <w:bottom w:val="none" w:sz="0" w:space="0" w:color="auto"/>
                                                                            <w:right w:val="none" w:sz="0" w:space="0" w:color="auto"/>
                                                                          </w:divBdr>
                                                                          <w:divsChild>
                                                                            <w:div w:id="19442626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62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0257">
                                                  <w:marLeft w:val="0"/>
                                                  <w:marRight w:val="120"/>
                                                  <w:marTop w:val="0"/>
                                                  <w:marBottom w:val="0"/>
                                                  <w:divBdr>
                                                    <w:top w:val="none" w:sz="0" w:space="0" w:color="auto"/>
                                                    <w:left w:val="none" w:sz="0" w:space="0" w:color="auto"/>
                                                    <w:bottom w:val="none" w:sz="0" w:space="0" w:color="auto"/>
                                                    <w:right w:val="none" w:sz="0" w:space="0" w:color="auto"/>
                                                  </w:divBdr>
                                                  <w:divsChild>
                                                    <w:div w:id="2135831265">
                                                      <w:marLeft w:val="0"/>
                                                      <w:marRight w:val="0"/>
                                                      <w:marTop w:val="0"/>
                                                      <w:marBottom w:val="0"/>
                                                      <w:divBdr>
                                                        <w:top w:val="none" w:sz="0" w:space="0" w:color="auto"/>
                                                        <w:left w:val="none" w:sz="0" w:space="0" w:color="auto"/>
                                                        <w:bottom w:val="none" w:sz="0" w:space="0" w:color="auto"/>
                                                        <w:right w:val="none" w:sz="0" w:space="0" w:color="auto"/>
                                                      </w:divBdr>
                                                      <w:divsChild>
                                                        <w:div w:id="26880056">
                                                          <w:marLeft w:val="0"/>
                                                          <w:marRight w:val="0"/>
                                                          <w:marTop w:val="0"/>
                                                          <w:marBottom w:val="0"/>
                                                          <w:divBdr>
                                                            <w:top w:val="none" w:sz="0" w:space="0" w:color="auto"/>
                                                            <w:left w:val="none" w:sz="0" w:space="0" w:color="auto"/>
                                                            <w:bottom w:val="none" w:sz="0" w:space="0" w:color="auto"/>
                                                            <w:right w:val="none" w:sz="0" w:space="0" w:color="auto"/>
                                                          </w:divBdr>
                                                          <w:divsChild>
                                                            <w:div w:id="1370715660">
                                                              <w:marLeft w:val="0"/>
                                                              <w:marRight w:val="0"/>
                                                              <w:marTop w:val="0"/>
                                                              <w:marBottom w:val="0"/>
                                                              <w:divBdr>
                                                                <w:top w:val="none" w:sz="0" w:space="0" w:color="auto"/>
                                                                <w:left w:val="none" w:sz="0" w:space="0" w:color="auto"/>
                                                                <w:bottom w:val="none" w:sz="0" w:space="0" w:color="auto"/>
                                                                <w:right w:val="none" w:sz="0" w:space="0" w:color="auto"/>
                                                              </w:divBdr>
                                                              <w:divsChild>
                                                                <w:div w:id="1623802237">
                                                                  <w:marLeft w:val="120"/>
                                                                  <w:marRight w:val="0"/>
                                                                  <w:marTop w:val="0"/>
                                                                  <w:marBottom w:val="0"/>
                                                                  <w:divBdr>
                                                                    <w:top w:val="none" w:sz="0" w:space="0" w:color="auto"/>
                                                                    <w:left w:val="none" w:sz="0" w:space="0" w:color="auto"/>
                                                                    <w:bottom w:val="none" w:sz="0" w:space="0" w:color="auto"/>
                                                                    <w:right w:val="none" w:sz="0" w:space="0" w:color="auto"/>
                                                                  </w:divBdr>
                                                                  <w:divsChild>
                                                                    <w:div w:id="1567885088">
                                                                      <w:marLeft w:val="0"/>
                                                                      <w:marRight w:val="0"/>
                                                                      <w:marTop w:val="0"/>
                                                                      <w:marBottom w:val="0"/>
                                                                      <w:divBdr>
                                                                        <w:top w:val="none" w:sz="0" w:space="0" w:color="auto"/>
                                                                        <w:left w:val="none" w:sz="0" w:space="0" w:color="auto"/>
                                                                        <w:bottom w:val="none" w:sz="0" w:space="0" w:color="auto"/>
                                                                        <w:right w:val="none" w:sz="0" w:space="0" w:color="auto"/>
                                                                      </w:divBdr>
                                                                    </w:div>
                                                                  </w:divsChild>
                                                                </w:div>
                                                                <w:div w:id="1222594834">
                                                                  <w:marLeft w:val="0"/>
                                                                  <w:marRight w:val="0"/>
                                                                  <w:marTop w:val="0"/>
                                                                  <w:marBottom w:val="0"/>
                                                                  <w:divBdr>
                                                                    <w:top w:val="none" w:sz="0" w:space="0" w:color="auto"/>
                                                                    <w:left w:val="none" w:sz="0" w:space="0" w:color="auto"/>
                                                                    <w:bottom w:val="none" w:sz="0" w:space="0" w:color="auto"/>
                                                                    <w:right w:val="none" w:sz="0" w:space="0" w:color="auto"/>
                                                                  </w:divBdr>
                                                                  <w:divsChild>
                                                                    <w:div w:id="1589265475">
                                                                      <w:marLeft w:val="0"/>
                                                                      <w:marRight w:val="0"/>
                                                                      <w:marTop w:val="0"/>
                                                                      <w:marBottom w:val="120"/>
                                                                      <w:divBdr>
                                                                        <w:top w:val="none" w:sz="0" w:space="0" w:color="auto"/>
                                                                        <w:left w:val="none" w:sz="0" w:space="0" w:color="auto"/>
                                                                        <w:bottom w:val="none" w:sz="0" w:space="0" w:color="auto"/>
                                                                        <w:right w:val="none" w:sz="0" w:space="0" w:color="auto"/>
                                                                      </w:divBdr>
                                                                      <w:divsChild>
                                                                        <w:div w:id="545214044">
                                                                          <w:marLeft w:val="0"/>
                                                                          <w:marRight w:val="90"/>
                                                                          <w:marTop w:val="0"/>
                                                                          <w:marBottom w:val="0"/>
                                                                          <w:divBdr>
                                                                            <w:top w:val="none" w:sz="0" w:space="0" w:color="auto"/>
                                                                            <w:left w:val="none" w:sz="0" w:space="0" w:color="auto"/>
                                                                            <w:bottom w:val="none" w:sz="0" w:space="0" w:color="auto"/>
                                                                            <w:right w:val="none" w:sz="0" w:space="0" w:color="auto"/>
                                                                          </w:divBdr>
                                                                        </w:div>
                                                                      </w:divsChild>
                                                                    </w:div>
                                                                    <w:div w:id="3742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4243">
                                                              <w:marLeft w:val="0"/>
                                                              <w:marRight w:val="0"/>
                                                              <w:marTop w:val="0"/>
                                                              <w:marBottom w:val="0"/>
                                                              <w:divBdr>
                                                                <w:top w:val="none" w:sz="0" w:space="0" w:color="auto"/>
                                                                <w:left w:val="none" w:sz="0" w:space="0" w:color="auto"/>
                                                                <w:bottom w:val="none" w:sz="0" w:space="0" w:color="auto"/>
                                                                <w:right w:val="none" w:sz="0" w:space="0" w:color="auto"/>
                                                              </w:divBdr>
                                                              <w:divsChild>
                                                                <w:div w:id="1272515631">
                                                                  <w:marLeft w:val="0"/>
                                                                  <w:marRight w:val="0"/>
                                                                  <w:marTop w:val="0"/>
                                                                  <w:marBottom w:val="0"/>
                                                                  <w:divBdr>
                                                                    <w:top w:val="none" w:sz="0" w:space="0" w:color="auto"/>
                                                                    <w:left w:val="none" w:sz="0" w:space="0" w:color="auto"/>
                                                                    <w:bottom w:val="none" w:sz="0" w:space="0" w:color="auto"/>
                                                                    <w:right w:val="none" w:sz="0" w:space="0" w:color="auto"/>
                                                                  </w:divBdr>
                                                                  <w:divsChild>
                                                                    <w:div w:id="55051226">
                                                                      <w:marLeft w:val="0"/>
                                                                      <w:marRight w:val="0"/>
                                                                      <w:marTop w:val="0"/>
                                                                      <w:marBottom w:val="0"/>
                                                                      <w:divBdr>
                                                                        <w:top w:val="none" w:sz="0" w:space="0" w:color="auto"/>
                                                                        <w:left w:val="none" w:sz="0" w:space="0" w:color="auto"/>
                                                                        <w:bottom w:val="none" w:sz="0" w:space="0" w:color="auto"/>
                                                                        <w:right w:val="none" w:sz="0" w:space="0" w:color="auto"/>
                                                                      </w:divBdr>
                                                                      <w:divsChild>
                                                                        <w:div w:id="987855647">
                                                                          <w:marLeft w:val="0"/>
                                                                          <w:marRight w:val="0"/>
                                                                          <w:marTop w:val="0"/>
                                                                          <w:marBottom w:val="120"/>
                                                                          <w:divBdr>
                                                                            <w:top w:val="none" w:sz="0" w:space="0" w:color="auto"/>
                                                                            <w:left w:val="none" w:sz="0" w:space="0" w:color="auto"/>
                                                                            <w:bottom w:val="none" w:sz="0" w:space="0" w:color="auto"/>
                                                                            <w:right w:val="none" w:sz="0" w:space="0" w:color="auto"/>
                                                                          </w:divBdr>
                                                                          <w:divsChild>
                                                                            <w:div w:id="20893033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06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133731">
                                                  <w:marLeft w:val="0"/>
                                                  <w:marRight w:val="15"/>
                                                  <w:marTop w:val="0"/>
                                                  <w:marBottom w:val="0"/>
                                                  <w:divBdr>
                                                    <w:top w:val="none" w:sz="0" w:space="0" w:color="auto"/>
                                                    <w:left w:val="none" w:sz="0" w:space="0" w:color="auto"/>
                                                    <w:bottom w:val="none" w:sz="0" w:space="0" w:color="auto"/>
                                                    <w:right w:val="none" w:sz="0" w:space="0" w:color="auto"/>
                                                  </w:divBdr>
                                                  <w:divsChild>
                                                    <w:div w:id="7882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155238">
                      <w:marLeft w:val="0"/>
                      <w:marRight w:val="0"/>
                      <w:marTop w:val="300"/>
                      <w:marBottom w:val="0"/>
                      <w:divBdr>
                        <w:top w:val="none" w:sz="0" w:space="0" w:color="auto"/>
                        <w:left w:val="none" w:sz="0" w:space="0" w:color="auto"/>
                        <w:bottom w:val="none" w:sz="0" w:space="0" w:color="auto"/>
                        <w:right w:val="none" w:sz="0" w:space="0" w:color="auto"/>
                      </w:divBdr>
                      <w:divsChild>
                        <w:div w:id="1896693805">
                          <w:marLeft w:val="0"/>
                          <w:marRight w:val="0"/>
                          <w:marTop w:val="60"/>
                          <w:marBottom w:val="60"/>
                          <w:divBdr>
                            <w:top w:val="none" w:sz="0" w:space="0" w:color="auto"/>
                            <w:left w:val="none" w:sz="0" w:space="0" w:color="auto"/>
                            <w:bottom w:val="none" w:sz="0" w:space="0" w:color="auto"/>
                            <w:right w:val="none" w:sz="0" w:space="0" w:color="auto"/>
                          </w:divBdr>
                        </w:div>
                        <w:div w:id="1742368450">
                          <w:marLeft w:val="0"/>
                          <w:marRight w:val="0"/>
                          <w:marTop w:val="0"/>
                          <w:marBottom w:val="0"/>
                          <w:divBdr>
                            <w:top w:val="none" w:sz="0" w:space="0" w:color="auto"/>
                            <w:left w:val="none" w:sz="0" w:space="0" w:color="auto"/>
                            <w:bottom w:val="none" w:sz="0" w:space="0" w:color="auto"/>
                            <w:right w:val="none" w:sz="0" w:space="0" w:color="auto"/>
                          </w:divBdr>
                          <w:divsChild>
                            <w:div w:id="1609852017">
                              <w:marLeft w:val="0"/>
                              <w:marRight w:val="0"/>
                              <w:marTop w:val="180"/>
                              <w:marBottom w:val="0"/>
                              <w:divBdr>
                                <w:top w:val="none" w:sz="0" w:space="0" w:color="auto"/>
                                <w:left w:val="none" w:sz="0" w:space="0" w:color="auto"/>
                                <w:bottom w:val="none" w:sz="0" w:space="0" w:color="auto"/>
                                <w:right w:val="none" w:sz="0" w:space="0" w:color="auto"/>
                              </w:divBdr>
                              <w:divsChild>
                                <w:div w:id="723261734">
                                  <w:marLeft w:val="-60"/>
                                  <w:marRight w:val="-60"/>
                                  <w:marTop w:val="0"/>
                                  <w:marBottom w:val="0"/>
                                  <w:divBdr>
                                    <w:top w:val="none" w:sz="0" w:space="0" w:color="auto"/>
                                    <w:left w:val="none" w:sz="0" w:space="0" w:color="auto"/>
                                    <w:bottom w:val="none" w:sz="0" w:space="0" w:color="auto"/>
                                    <w:right w:val="none" w:sz="0" w:space="0" w:color="auto"/>
                                  </w:divBdr>
                                  <w:divsChild>
                                    <w:div w:id="462692852">
                                      <w:marLeft w:val="0"/>
                                      <w:marRight w:val="0"/>
                                      <w:marTop w:val="0"/>
                                      <w:marBottom w:val="0"/>
                                      <w:divBdr>
                                        <w:top w:val="none" w:sz="0" w:space="0" w:color="auto"/>
                                        <w:left w:val="none" w:sz="0" w:space="0" w:color="auto"/>
                                        <w:bottom w:val="none" w:sz="0" w:space="0" w:color="auto"/>
                                        <w:right w:val="none" w:sz="0" w:space="0" w:color="auto"/>
                                      </w:divBdr>
                                      <w:divsChild>
                                        <w:div w:id="1864053657">
                                          <w:marLeft w:val="0"/>
                                          <w:marRight w:val="0"/>
                                          <w:marTop w:val="0"/>
                                          <w:marBottom w:val="0"/>
                                          <w:divBdr>
                                            <w:top w:val="none" w:sz="0" w:space="0" w:color="auto"/>
                                            <w:left w:val="none" w:sz="0" w:space="0" w:color="auto"/>
                                            <w:bottom w:val="none" w:sz="0" w:space="0" w:color="auto"/>
                                            <w:right w:val="none" w:sz="0" w:space="0" w:color="auto"/>
                                          </w:divBdr>
                                          <w:divsChild>
                                            <w:div w:id="1827091896">
                                              <w:marLeft w:val="45"/>
                                              <w:marRight w:val="45"/>
                                              <w:marTop w:val="0"/>
                                              <w:marBottom w:val="0"/>
                                              <w:divBdr>
                                                <w:top w:val="none" w:sz="0" w:space="0" w:color="auto"/>
                                                <w:left w:val="none" w:sz="0" w:space="0" w:color="auto"/>
                                                <w:bottom w:val="none" w:sz="0" w:space="0" w:color="auto"/>
                                                <w:right w:val="none" w:sz="0" w:space="0" w:color="auto"/>
                                              </w:divBdr>
                                              <w:divsChild>
                                                <w:div w:id="1626764803">
                                                  <w:marLeft w:val="0"/>
                                                  <w:marRight w:val="0"/>
                                                  <w:marTop w:val="0"/>
                                                  <w:marBottom w:val="0"/>
                                                  <w:divBdr>
                                                    <w:top w:val="none" w:sz="0" w:space="0" w:color="auto"/>
                                                    <w:left w:val="none" w:sz="0" w:space="0" w:color="auto"/>
                                                    <w:bottom w:val="none" w:sz="0" w:space="0" w:color="auto"/>
                                                    <w:right w:val="none" w:sz="0" w:space="0" w:color="auto"/>
                                                  </w:divBdr>
                                                  <w:divsChild>
                                                    <w:div w:id="1706783089">
                                                      <w:marLeft w:val="0"/>
                                                      <w:marRight w:val="120"/>
                                                      <w:marTop w:val="0"/>
                                                      <w:marBottom w:val="0"/>
                                                      <w:divBdr>
                                                        <w:top w:val="none" w:sz="0" w:space="0" w:color="auto"/>
                                                        <w:left w:val="none" w:sz="0" w:space="0" w:color="auto"/>
                                                        <w:bottom w:val="none" w:sz="0" w:space="0" w:color="auto"/>
                                                        <w:right w:val="none" w:sz="0" w:space="0" w:color="auto"/>
                                                      </w:divBdr>
                                                      <w:divsChild>
                                                        <w:div w:id="612519027">
                                                          <w:marLeft w:val="0"/>
                                                          <w:marRight w:val="0"/>
                                                          <w:marTop w:val="0"/>
                                                          <w:marBottom w:val="0"/>
                                                          <w:divBdr>
                                                            <w:top w:val="none" w:sz="0" w:space="0" w:color="auto"/>
                                                            <w:left w:val="none" w:sz="0" w:space="0" w:color="auto"/>
                                                            <w:bottom w:val="none" w:sz="0" w:space="0" w:color="auto"/>
                                                            <w:right w:val="none" w:sz="0" w:space="0" w:color="auto"/>
                                                          </w:divBdr>
                                                          <w:divsChild>
                                                            <w:div w:id="11377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9925">
                                                      <w:marLeft w:val="0"/>
                                                      <w:marRight w:val="15"/>
                                                      <w:marTop w:val="0"/>
                                                      <w:marBottom w:val="0"/>
                                                      <w:divBdr>
                                                        <w:top w:val="none" w:sz="0" w:space="0" w:color="auto"/>
                                                        <w:left w:val="none" w:sz="0" w:space="0" w:color="auto"/>
                                                        <w:bottom w:val="none" w:sz="0" w:space="0" w:color="auto"/>
                                                        <w:right w:val="none" w:sz="0" w:space="0" w:color="auto"/>
                                                      </w:divBdr>
                                                      <w:divsChild>
                                                        <w:div w:id="1873179177">
                                                          <w:marLeft w:val="0"/>
                                                          <w:marRight w:val="0"/>
                                                          <w:marTop w:val="0"/>
                                                          <w:marBottom w:val="0"/>
                                                          <w:divBdr>
                                                            <w:top w:val="none" w:sz="0" w:space="0" w:color="auto"/>
                                                            <w:left w:val="none" w:sz="0" w:space="0" w:color="auto"/>
                                                            <w:bottom w:val="none" w:sz="0" w:space="0" w:color="auto"/>
                                                            <w:right w:val="none" w:sz="0" w:space="0" w:color="auto"/>
                                                          </w:divBdr>
                                                          <w:divsChild>
                                                            <w:div w:id="18520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669929">
                      <w:marLeft w:val="0"/>
                      <w:marRight w:val="0"/>
                      <w:marTop w:val="90"/>
                      <w:marBottom w:val="0"/>
                      <w:divBdr>
                        <w:top w:val="none" w:sz="0" w:space="0" w:color="auto"/>
                        <w:left w:val="none" w:sz="0" w:space="0" w:color="auto"/>
                        <w:bottom w:val="none" w:sz="0" w:space="0" w:color="auto"/>
                        <w:right w:val="none" w:sz="0" w:space="0" w:color="auto"/>
                      </w:divBdr>
                      <w:divsChild>
                        <w:div w:id="225336544">
                          <w:marLeft w:val="0"/>
                          <w:marRight w:val="0"/>
                          <w:marTop w:val="0"/>
                          <w:marBottom w:val="0"/>
                          <w:divBdr>
                            <w:top w:val="none" w:sz="0" w:space="0" w:color="auto"/>
                            <w:left w:val="none" w:sz="0" w:space="0" w:color="auto"/>
                            <w:bottom w:val="none" w:sz="0" w:space="0" w:color="auto"/>
                            <w:right w:val="none" w:sz="0" w:space="0" w:color="auto"/>
                          </w:divBdr>
                          <w:divsChild>
                            <w:div w:id="96882839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638731566">
                  <w:marLeft w:val="0"/>
                  <w:marRight w:val="0"/>
                  <w:marTop w:val="0"/>
                  <w:marBottom w:val="0"/>
                  <w:divBdr>
                    <w:top w:val="none" w:sz="0" w:space="0" w:color="auto"/>
                    <w:left w:val="none" w:sz="0" w:space="0" w:color="auto"/>
                    <w:bottom w:val="none" w:sz="0" w:space="0" w:color="auto"/>
                    <w:right w:val="none" w:sz="0" w:space="0" w:color="auto"/>
                  </w:divBdr>
                </w:div>
              </w:divsChild>
            </w:div>
            <w:div w:id="1758791595">
              <w:marLeft w:val="0"/>
              <w:marRight w:val="0"/>
              <w:marTop w:val="0"/>
              <w:marBottom w:val="0"/>
              <w:divBdr>
                <w:top w:val="none" w:sz="0" w:space="0" w:color="auto"/>
                <w:left w:val="none" w:sz="0" w:space="0" w:color="auto"/>
                <w:bottom w:val="none" w:sz="0" w:space="0" w:color="auto"/>
                <w:right w:val="none" w:sz="0" w:space="0" w:color="auto"/>
              </w:divBdr>
              <w:divsChild>
                <w:div w:id="1291201825">
                  <w:marLeft w:val="0"/>
                  <w:marRight w:val="0"/>
                  <w:marTop w:val="0"/>
                  <w:marBottom w:val="0"/>
                  <w:divBdr>
                    <w:top w:val="none" w:sz="0" w:space="0" w:color="auto"/>
                    <w:left w:val="none" w:sz="0" w:space="0" w:color="auto"/>
                    <w:bottom w:val="none" w:sz="0" w:space="0" w:color="auto"/>
                    <w:right w:val="none" w:sz="0" w:space="0" w:color="auto"/>
                  </w:divBdr>
                  <w:divsChild>
                    <w:div w:id="1661691579">
                      <w:marLeft w:val="0"/>
                      <w:marRight w:val="0"/>
                      <w:marTop w:val="0"/>
                      <w:marBottom w:val="0"/>
                      <w:divBdr>
                        <w:top w:val="none" w:sz="0" w:space="0" w:color="auto"/>
                        <w:left w:val="none" w:sz="0" w:space="0" w:color="auto"/>
                        <w:bottom w:val="none" w:sz="0" w:space="0" w:color="auto"/>
                        <w:right w:val="none" w:sz="0" w:space="0" w:color="auto"/>
                      </w:divBdr>
                    </w:div>
                  </w:divsChild>
                </w:div>
                <w:div w:id="1856260157">
                  <w:marLeft w:val="0"/>
                  <w:marRight w:val="0"/>
                  <w:marTop w:val="0"/>
                  <w:marBottom w:val="0"/>
                  <w:divBdr>
                    <w:top w:val="none" w:sz="0" w:space="0" w:color="auto"/>
                    <w:left w:val="none" w:sz="0" w:space="0" w:color="auto"/>
                    <w:bottom w:val="none" w:sz="0" w:space="0" w:color="auto"/>
                    <w:right w:val="none" w:sz="0" w:space="0" w:color="auto"/>
                  </w:divBdr>
                  <w:divsChild>
                    <w:div w:id="67382190">
                      <w:marLeft w:val="0"/>
                      <w:marRight w:val="0"/>
                      <w:marTop w:val="0"/>
                      <w:marBottom w:val="0"/>
                      <w:divBdr>
                        <w:top w:val="none" w:sz="0" w:space="0" w:color="auto"/>
                        <w:left w:val="none" w:sz="0" w:space="0" w:color="auto"/>
                        <w:bottom w:val="none" w:sz="0" w:space="0" w:color="auto"/>
                        <w:right w:val="none" w:sz="0" w:space="0" w:color="auto"/>
                      </w:divBdr>
                    </w:div>
                    <w:div w:id="782114691">
                      <w:marLeft w:val="0"/>
                      <w:marRight w:val="0"/>
                      <w:marTop w:val="0"/>
                      <w:marBottom w:val="0"/>
                      <w:divBdr>
                        <w:top w:val="none" w:sz="0" w:space="0" w:color="auto"/>
                        <w:left w:val="none" w:sz="0" w:space="0" w:color="auto"/>
                        <w:bottom w:val="none" w:sz="0" w:space="0" w:color="auto"/>
                        <w:right w:val="none" w:sz="0" w:space="0" w:color="auto"/>
                      </w:divBdr>
                      <w:divsChild>
                        <w:div w:id="13194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04982">
              <w:marLeft w:val="0"/>
              <w:marRight w:val="0"/>
              <w:marTop w:val="0"/>
              <w:marBottom w:val="0"/>
              <w:divBdr>
                <w:top w:val="none" w:sz="0" w:space="0" w:color="auto"/>
                <w:left w:val="none" w:sz="0" w:space="0" w:color="auto"/>
                <w:bottom w:val="none" w:sz="0" w:space="0" w:color="auto"/>
                <w:right w:val="none" w:sz="0" w:space="0" w:color="auto"/>
              </w:divBdr>
              <w:divsChild>
                <w:div w:id="304553493">
                  <w:marLeft w:val="0"/>
                  <w:marRight w:val="0"/>
                  <w:marTop w:val="0"/>
                  <w:marBottom w:val="0"/>
                  <w:divBdr>
                    <w:top w:val="none" w:sz="0" w:space="0" w:color="auto"/>
                    <w:left w:val="none" w:sz="0" w:space="0" w:color="auto"/>
                    <w:bottom w:val="none" w:sz="0" w:space="0" w:color="auto"/>
                    <w:right w:val="none" w:sz="0" w:space="0" w:color="auto"/>
                  </w:divBdr>
                  <w:divsChild>
                    <w:div w:id="659427526">
                      <w:marLeft w:val="0"/>
                      <w:marRight w:val="-1350"/>
                      <w:marTop w:val="30"/>
                      <w:marBottom w:val="0"/>
                      <w:divBdr>
                        <w:top w:val="none" w:sz="0" w:space="0" w:color="auto"/>
                        <w:left w:val="none" w:sz="0" w:space="0" w:color="auto"/>
                        <w:bottom w:val="none" w:sz="0" w:space="0" w:color="auto"/>
                        <w:right w:val="none" w:sz="0" w:space="0" w:color="auto"/>
                      </w:divBdr>
                      <w:divsChild>
                        <w:div w:id="10161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3072">
              <w:marLeft w:val="0"/>
              <w:marRight w:val="0"/>
              <w:marTop w:val="0"/>
              <w:marBottom w:val="0"/>
              <w:divBdr>
                <w:top w:val="none" w:sz="0" w:space="0" w:color="auto"/>
                <w:left w:val="none" w:sz="0" w:space="0" w:color="auto"/>
                <w:bottom w:val="none" w:sz="0" w:space="0" w:color="auto"/>
                <w:right w:val="none" w:sz="0" w:space="0" w:color="auto"/>
              </w:divBdr>
              <w:divsChild>
                <w:div w:id="1039473946">
                  <w:marLeft w:val="0"/>
                  <w:marRight w:val="0"/>
                  <w:marTop w:val="0"/>
                  <w:marBottom w:val="0"/>
                  <w:divBdr>
                    <w:top w:val="none" w:sz="0" w:space="0" w:color="auto"/>
                    <w:left w:val="none" w:sz="0" w:space="0" w:color="auto"/>
                    <w:bottom w:val="none" w:sz="0" w:space="0" w:color="auto"/>
                    <w:right w:val="none" w:sz="0" w:space="0" w:color="auto"/>
                  </w:divBdr>
                  <w:divsChild>
                    <w:div w:id="2068336570">
                      <w:marLeft w:val="0"/>
                      <w:marRight w:val="0"/>
                      <w:marTop w:val="0"/>
                      <w:marBottom w:val="0"/>
                      <w:divBdr>
                        <w:top w:val="none" w:sz="0" w:space="0" w:color="auto"/>
                        <w:left w:val="none" w:sz="0" w:space="0" w:color="auto"/>
                        <w:bottom w:val="none" w:sz="0" w:space="0" w:color="auto"/>
                        <w:right w:val="none" w:sz="0" w:space="0" w:color="auto"/>
                      </w:divBdr>
                    </w:div>
                  </w:divsChild>
                </w:div>
                <w:div w:id="1972904822">
                  <w:marLeft w:val="0"/>
                  <w:marRight w:val="0"/>
                  <w:marTop w:val="0"/>
                  <w:marBottom w:val="0"/>
                  <w:divBdr>
                    <w:top w:val="none" w:sz="0" w:space="0" w:color="auto"/>
                    <w:left w:val="none" w:sz="0" w:space="0" w:color="auto"/>
                    <w:bottom w:val="none" w:sz="0" w:space="0" w:color="auto"/>
                    <w:right w:val="none" w:sz="0" w:space="0" w:color="auto"/>
                  </w:divBdr>
                  <w:divsChild>
                    <w:div w:id="374621730">
                      <w:marLeft w:val="0"/>
                      <w:marRight w:val="0"/>
                      <w:marTop w:val="0"/>
                      <w:marBottom w:val="0"/>
                      <w:divBdr>
                        <w:top w:val="none" w:sz="0" w:space="0" w:color="auto"/>
                        <w:left w:val="none" w:sz="0" w:space="0" w:color="auto"/>
                        <w:bottom w:val="none" w:sz="0" w:space="0" w:color="auto"/>
                        <w:right w:val="none" w:sz="0" w:space="0" w:color="auto"/>
                      </w:divBdr>
                    </w:div>
                    <w:div w:id="1935088378">
                      <w:marLeft w:val="0"/>
                      <w:marRight w:val="0"/>
                      <w:marTop w:val="0"/>
                      <w:marBottom w:val="0"/>
                      <w:divBdr>
                        <w:top w:val="none" w:sz="0" w:space="0" w:color="auto"/>
                        <w:left w:val="none" w:sz="0" w:space="0" w:color="auto"/>
                        <w:bottom w:val="none" w:sz="0" w:space="0" w:color="auto"/>
                        <w:right w:val="none" w:sz="0" w:space="0" w:color="auto"/>
                      </w:divBdr>
                      <w:divsChild>
                        <w:div w:id="15800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37795">
              <w:marLeft w:val="-240"/>
              <w:marRight w:val="-240"/>
              <w:marTop w:val="0"/>
              <w:marBottom w:val="0"/>
              <w:divBdr>
                <w:top w:val="none" w:sz="0" w:space="0" w:color="auto"/>
                <w:left w:val="none" w:sz="0" w:space="0" w:color="auto"/>
                <w:bottom w:val="none" w:sz="0" w:space="0" w:color="auto"/>
                <w:right w:val="none" w:sz="0" w:space="0" w:color="auto"/>
              </w:divBdr>
              <w:divsChild>
                <w:div w:id="690689894">
                  <w:marLeft w:val="0"/>
                  <w:marRight w:val="0"/>
                  <w:marTop w:val="0"/>
                  <w:marBottom w:val="0"/>
                  <w:divBdr>
                    <w:top w:val="none" w:sz="0" w:space="0" w:color="auto"/>
                    <w:left w:val="none" w:sz="0" w:space="0" w:color="auto"/>
                    <w:bottom w:val="none" w:sz="0" w:space="0" w:color="auto"/>
                    <w:right w:val="none" w:sz="0" w:space="0" w:color="auto"/>
                  </w:divBdr>
                  <w:divsChild>
                    <w:div w:id="324357336">
                      <w:marLeft w:val="-300"/>
                      <w:marRight w:val="-300"/>
                      <w:marTop w:val="0"/>
                      <w:marBottom w:val="0"/>
                      <w:divBdr>
                        <w:top w:val="none" w:sz="0" w:space="0" w:color="auto"/>
                        <w:left w:val="none" w:sz="0" w:space="0" w:color="auto"/>
                        <w:bottom w:val="none" w:sz="0" w:space="0" w:color="auto"/>
                        <w:right w:val="none" w:sz="0" w:space="0" w:color="auto"/>
                      </w:divBdr>
                      <w:divsChild>
                        <w:div w:id="1368794999">
                          <w:marLeft w:val="0"/>
                          <w:marRight w:val="0"/>
                          <w:marTop w:val="0"/>
                          <w:marBottom w:val="0"/>
                          <w:divBdr>
                            <w:top w:val="none" w:sz="0" w:space="0" w:color="auto"/>
                            <w:left w:val="none" w:sz="0" w:space="0" w:color="auto"/>
                            <w:bottom w:val="none" w:sz="0" w:space="0" w:color="auto"/>
                            <w:right w:val="none" w:sz="0" w:space="0" w:color="auto"/>
                          </w:divBdr>
                          <w:divsChild>
                            <w:div w:id="1983919971">
                              <w:marLeft w:val="0"/>
                              <w:marRight w:val="0"/>
                              <w:marTop w:val="0"/>
                              <w:marBottom w:val="0"/>
                              <w:divBdr>
                                <w:top w:val="none" w:sz="0" w:space="0" w:color="auto"/>
                                <w:left w:val="none" w:sz="0" w:space="0" w:color="auto"/>
                                <w:bottom w:val="none" w:sz="0" w:space="0" w:color="auto"/>
                                <w:right w:val="none" w:sz="0" w:space="0" w:color="auto"/>
                              </w:divBdr>
                              <w:divsChild>
                                <w:div w:id="728575229">
                                  <w:marLeft w:val="0"/>
                                  <w:marRight w:val="0"/>
                                  <w:marTop w:val="0"/>
                                  <w:marBottom w:val="150"/>
                                  <w:divBdr>
                                    <w:top w:val="none" w:sz="0" w:space="0" w:color="auto"/>
                                    <w:left w:val="none" w:sz="0" w:space="0" w:color="auto"/>
                                    <w:bottom w:val="none" w:sz="0" w:space="0" w:color="auto"/>
                                    <w:right w:val="none" w:sz="0" w:space="0" w:color="auto"/>
                                  </w:divBdr>
                                </w:div>
                              </w:divsChild>
                            </w:div>
                            <w:div w:id="937903893">
                              <w:marLeft w:val="0"/>
                              <w:marRight w:val="0"/>
                              <w:marTop w:val="0"/>
                              <w:marBottom w:val="0"/>
                              <w:divBdr>
                                <w:top w:val="none" w:sz="0" w:space="0" w:color="auto"/>
                                <w:left w:val="none" w:sz="0" w:space="0" w:color="auto"/>
                                <w:bottom w:val="none" w:sz="0" w:space="0" w:color="auto"/>
                                <w:right w:val="none" w:sz="0" w:space="0" w:color="auto"/>
                              </w:divBdr>
                              <w:divsChild>
                                <w:div w:id="1511984764">
                                  <w:marLeft w:val="0"/>
                                  <w:marRight w:val="0"/>
                                  <w:marTop w:val="0"/>
                                  <w:marBottom w:val="150"/>
                                  <w:divBdr>
                                    <w:top w:val="none" w:sz="0" w:space="0" w:color="auto"/>
                                    <w:left w:val="none" w:sz="0" w:space="0" w:color="auto"/>
                                    <w:bottom w:val="none" w:sz="0" w:space="0" w:color="auto"/>
                                    <w:right w:val="none" w:sz="0" w:space="0" w:color="auto"/>
                                  </w:divBdr>
                                </w:div>
                              </w:divsChild>
                            </w:div>
                            <w:div w:id="1989242624">
                              <w:marLeft w:val="0"/>
                              <w:marRight w:val="0"/>
                              <w:marTop w:val="0"/>
                              <w:marBottom w:val="0"/>
                              <w:divBdr>
                                <w:top w:val="none" w:sz="0" w:space="0" w:color="auto"/>
                                <w:left w:val="none" w:sz="0" w:space="0" w:color="auto"/>
                                <w:bottom w:val="none" w:sz="0" w:space="0" w:color="auto"/>
                                <w:right w:val="none" w:sz="0" w:space="0" w:color="auto"/>
                              </w:divBdr>
                              <w:divsChild>
                                <w:div w:id="369649624">
                                  <w:marLeft w:val="0"/>
                                  <w:marRight w:val="0"/>
                                  <w:marTop w:val="0"/>
                                  <w:marBottom w:val="150"/>
                                  <w:divBdr>
                                    <w:top w:val="none" w:sz="0" w:space="0" w:color="auto"/>
                                    <w:left w:val="none" w:sz="0" w:space="0" w:color="auto"/>
                                    <w:bottom w:val="none" w:sz="0" w:space="0" w:color="auto"/>
                                    <w:right w:val="none" w:sz="0" w:space="0" w:color="auto"/>
                                  </w:divBdr>
                                </w:div>
                              </w:divsChild>
                            </w:div>
                            <w:div w:id="232544918">
                              <w:marLeft w:val="0"/>
                              <w:marRight w:val="0"/>
                              <w:marTop w:val="0"/>
                              <w:marBottom w:val="0"/>
                              <w:divBdr>
                                <w:top w:val="none" w:sz="0" w:space="0" w:color="auto"/>
                                <w:left w:val="none" w:sz="0" w:space="0" w:color="auto"/>
                                <w:bottom w:val="none" w:sz="0" w:space="0" w:color="auto"/>
                                <w:right w:val="none" w:sz="0" w:space="0" w:color="auto"/>
                              </w:divBdr>
                              <w:divsChild>
                                <w:div w:id="83501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9679446">
              <w:marLeft w:val="0"/>
              <w:marRight w:val="0"/>
              <w:marTop w:val="0"/>
              <w:marBottom w:val="0"/>
              <w:divBdr>
                <w:top w:val="none" w:sz="0" w:space="0" w:color="auto"/>
                <w:left w:val="none" w:sz="0" w:space="0" w:color="auto"/>
                <w:bottom w:val="none" w:sz="0" w:space="0" w:color="auto"/>
                <w:right w:val="none" w:sz="0" w:space="0" w:color="auto"/>
              </w:divBdr>
              <w:divsChild>
                <w:div w:id="839778425">
                  <w:marLeft w:val="0"/>
                  <w:marRight w:val="0"/>
                  <w:marTop w:val="0"/>
                  <w:marBottom w:val="0"/>
                  <w:divBdr>
                    <w:top w:val="none" w:sz="0" w:space="0" w:color="auto"/>
                    <w:left w:val="none" w:sz="0" w:space="0" w:color="auto"/>
                    <w:bottom w:val="none" w:sz="0" w:space="0" w:color="auto"/>
                    <w:right w:val="none" w:sz="0" w:space="0" w:color="auto"/>
                  </w:divBdr>
                  <w:divsChild>
                    <w:div w:id="32467960">
                      <w:marLeft w:val="0"/>
                      <w:marRight w:val="0"/>
                      <w:marTop w:val="0"/>
                      <w:marBottom w:val="0"/>
                      <w:divBdr>
                        <w:top w:val="none" w:sz="0" w:space="0" w:color="auto"/>
                        <w:left w:val="none" w:sz="0" w:space="0" w:color="auto"/>
                        <w:bottom w:val="none" w:sz="0" w:space="0" w:color="auto"/>
                        <w:right w:val="none" w:sz="0" w:space="0" w:color="auto"/>
                      </w:divBdr>
                    </w:div>
                  </w:divsChild>
                </w:div>
                <w:div w:id="1457601463">
                  <w:marLeft w:val="0"/>
                  <w:marRight w:val="0"/>
                  <w:marTop w:val="0"/>
                  <w:marBottom w:val="0"/>
                  <w:divBdr>
                    <w:top w:val="none" w:sz="0" w:space="0" w:color="auto"/>
                    <w:left w:val="none" w:sz="0" w:space="0" w:color="auto"/>
                    <w:bottom w:val="none" w:sz="0" w:space="0" w:color="auto"/>
                    <w:right w:val="none" w:sz="0" w:space="0" w:color="auto"/>
                  </w:divBdr>
                  <w:divsChild>
                    <w:div w:id="864246028">
                      <w:marLeft w:val="0"/>
                      <w:marRight w:val="0"/>
                      <w:marTop w:val="0"/>
                      <w:marBottom w:val="0"/>
                      <w:divBdr>
                        <w:top w:val="none" w:sz="0" w:space="0" w:color="auto"/>
                        <w:left w:val="none" w:sz="0" w:space="0" w:color="auto"/>
                        <w:bottom w:val="none" w:sz="0" w:space="0" w:color="auto"/>
                        <w:right w:val="none" w:sz="0" w:space="0" w:color="auto"/>
                      </w:divBdr>
                    </w:div>
                    <w:div w:id="931743151">
                      <w:marLeft w:val="0"/>
                      <w:marRight w:val="0"/>
                      <w:marTop w:val="0"/>
                      <w:marBottom w:val="0"/>
                      <w:divBdr>
                        <w:top w:val="none" w:sz="0" w:space="0" w:color="auto"/>
                        <w:left w:val="none" w:sz="0" w:space="0" w:color="auto"/>
                        <w:bottom w:val="none" w:sz="0" w:space="0" w:color="auto"/>
                        <w:right w:val="none" w:sz="0" w:space="0" w:color="auto"/>
                      </w:divBdr>
                      <w:divsChild>
                        <w:div w:id="13260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4059">
              <w:marLeft w:val="0"/>
              <w:marRight w:val="0"/>
              <w:marTop w:val="0"/>
              <w:marBottom w:val="0"/>
              <w:divBdr>
                <w:top w:val="none" w:sz="0" w:space="0" w:color="auto"/>
                <w:left w:val="none" w:sz="0" w:space="0" w:color="auto"/>
                <w:bottom w:val="none" w:sz="0" w:space="0" w:color="auto"/>
                <w:right w:val="none" w:sz="0" w:space="0" w:color="auto"/>
              </w:divBdr>
              <w:divsChild>
                <w:div w:id="488403020">
                  <w:marLeft w:val="0"/>
                  <w:marRight w:val="0"/>
                  <w:marTop w:val="0"/>
                  <w:marBottom w:val="0"/>
                  <w:divBdr>
                    <w:top w:val="none" w:sz="0" w:space="0" w:color="auto"/>
                    <w:left w:val="none" w:sz="0" w:space="0" w:color="auto"/>
                    <w:bottom w:val="none" w:sz="0" w:space="0" w:color="auto"/>
                    <w:right w:val="none" w:sz="0" w:space="0" w:color="auto"/>
                  </w:divBdr>
                  <w:divsChild>
                    <w:div w:id="1562669195">
                      <w:marLeft w:val="0"/>
                      <w:marRight w:val="-1350"/>
                      <w:marTop w:val="30"/>
                      <w:marBottom w:val="0"/>
                      <w:divBdr>
                        <w:top w:val="none" w:sz="0" w:space="0" w:color="auto"/>
                        <w:left w:val="none" w:sz="0" w:space="0" w:color="auto"/>
                        <w:bottom w:val="none" w:sz="0" w:space="0" w:color="auto"/>
                        <w:right w:val="none" w:sz="0" w:space="0" w:color="auto"/>
                      </w:divBdr>
                      <w:divsChild>
                        <w:div w:id="1377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7534">
              <w:marLeft w:val="-300"/>
              <w:marRight w:val="-300"/>
              <w:marTop w:val="0"/>
              <w:marBottom w:val="0"/>
              <w:divBdr>
                <w:top w:val="none" w:sz="0" w:space="0" w:color="auto"/>
                <w:left w:val="none" w:sz="0" w:space="0" w:color="auto"/>
                <w:bottom w:val="none" w:sz="0" w:space="0" w:color="auto"/>
                <w:right w:val="none" w:sz="0" w:space="0" w:color="auto"/>
              </w:divBdr>
              <w:divsChild>
                <w:div w:id="926117564">
                  <w:marLeft w:val="0"/>
                  <w:marRight w:val="0"/>
                  <w:marTop w:val="0"/>
                  <w:marBottom w:val="0"/>
                  <w:divBdr>
                    <w:top w:val="none" w:sz="0" w:space="0" w:color="auto"/>
                    <w:left w:val="none" w:sz="0" w:space="0" w:color="auto"/>
                    <w:bottom w:val="none" w:sz="0" w:space="0" w:color="auto"/>
                    <w:right w:val="none" w:sz="0" w:space="0" w:color="auto"/>
                  </w:divBdr>
                  <w:divsChild>
                    <w:div w:id="1483044263">
                      <w:marLeft w:val="0"/>
                      <w:marRight w:val="0"/>
                      <w:marTop w:val="0"/>
                      <w:marBottom w:val="150"/>
                      <w:divBdr>
                        <w:top w:val="none" w:sz="0" w:space="0" w:color="auto"/>
                        <w:left w:val="none" w:sz="0" w:space="0" w:color="auto"/>
                        <w:bottom w:val="none" w:sz="0" w:space="0" w:color="auto"/>
                        <w:right w:val="none" w:sz="0" w:space="0" w:color="auto"/>
                      </w:divBdr>
                      <w:divsChild>
                        <w:div w:id="795366438">
                          <w:marLeft w:val="0"/>
                          <w:marRight w:val="0"/>
                          <w:marTop w:val="0"/>
                          <w:marBottom w:val="0"/>
                          <w:divBdr>
                            <w:top w:val="none" w:sz="0" w:space="0" w:color="auto"/>
                            <w:left w:val="none" w:sz="0" w:space="0" w:color="auto"/>
                            <w:bottom w:val="none" w:sz="0" w:space="0" w:color="auto"/>
                            <w:right w:val="none" w:sz="0" w:space="0" w:color="auto"/>
                          </w:divBdr>
                          <w:divsChild>
                            <w:div w:id="1705791439">
                              <w:marLeft w:val="0"/>
                              <w:marRight w:val="0"/>
                              <w:marTop w:val="0"/>
                              <w:marBottom w:val="0"/>
                              <w:divBdr>
                                <w:top w:val="none" w:sz="0" w:space="0" w:color="auto"/>
                                <w:left w:val="none" w:sz="0" w:space="0" w:color="auto"/>
                                <w:bottom w:val="none" w:sz="0" w:space="0" w:color="auto"/>
                                <w:right w:val="none" w:sz="0" w:space="0" w:color="auto"/>
                              </w:divBdr>
                              <w:divsChild>
                                <w:div w:id="1191645171">
                                  <w:marLeft w:val="240"/>
                                  <w:marRight w:val="0"/>
                                  <w:marTop w:val="0"/>
                                  <w:marBottom w:val="0"/>
                                  <w:divBdr>
                                    <w:top w:val="none" w:sz="0" w:space="0" w:color="auto"/>
                                    <w:left w:val="none" w:sz="0" w:space="0" w:color="auto"/>
                                    <w:bottom w:val="none" w:sz="0" w:space="0" w:color="auto"/>
                                    <w:right w:val="none" w:sz="0" w:space="0" w:color="auto"/>
                                  </w:divBdr>
                                  <w:divsChild>
                                    <w:div w:id="6255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2708">
                              <w:marLeft w:val="0"/>
                              <w:marRight w:val="0"/>
                              <w:marTop w:val="0"/>
                              <w:marBottom w:val="0"/>
                              <w:divBdr>
                                <w:top w:val="none" w:sz="0" w:space="0" w:color="auto"/>
                                <w:left w:val="none" w:sz="0" w:space="0" w:color="auto"/>
                                <w:bottom w:val="none" w:sz="0" w:space="0" w:color="auto"/>
                                <w:right w:val="none" w:sz="0" w:space="0" w:color="auto"/>
                              </w:divBdr>
                              <w:divsChild>
                                <w:div w:id="1089890338">
                                  <w:marLeft w:val="0"/>
                                  <w:marRight w:val="0"/>
                                  <w:marTop w:val="0"/>
                                  <w:marBottom w:val="0"/>
                                  <w:divBdr>
                                    <w:top w:val="none" w:sz="0" w:space="0" w:color="auto"/>
                                    <w:left w:val="none" w:sz="0" w:space="0" w:color="auto"/>
                                    <w:bottom w:val="none" w:sz="0" w:space="0" w:color="auto"/>
                                    <w:right w:val="none" w:sz="0" w:space="0" w:color="auto"/>
                                  </w:divBdr>
                                  <w:divsChild>
                                    <w:div w:id="1762532789">
                                      <w:marLeft w:val="0"/>
                                      <w:marRight w:val="0"/>
                                      <w:marTop w:val="0"/>
                                      <w:marBottom w:val="0"/>
                                      <w:divBdr>
                                        <w:top w:val="none" w:sz="0" w:space="0" w:color="auto"/>
                                        <w:left w:val="none" w:sz="0" w:space="0" w:color="auto"/>
                                        <w:bottom w:val="none" w:sz="0" w:space="0" w:color="auto"/>
                                        <w:right w:val="none" w:sz="0" w:space="0" w:color="auto"/>
                                      </w:divBdr>
                                      <w:divsChild>
                                        <w:div w:id="1909150405">
                                          <w:marLeft w:val="0"/>
                                          <w:marRight w:val="0"/>
                                          <w:marTop w:val="0"/>
                                          <w:marBottom w:val="0"/>
                                          <w:divBdr>
                                            <w:top w:val="none" w:sz="0" w:space="0" w:color="auto"/>
                                            <w:left w:val="none" w:sz="0" w:space="0" w:color="auto"/>
                                            <w:bottom w:val="none" w:sz="0" w:space="0" w:color="auto"/>
                                            <w:right w:val="none" w:sz="0" w:space="0" w:color="auto"/>
                                          </w:divBdr>
                                          <w:divsChild>
                                            <w:div w:id="149904093">
                                              <w:marLeft w:val="0"/>
                                              <w:marRight w:val="0"/>
                                              <w:marTop w:val="0"/>
                                              <w:marBottom w:val="0"/>
                                              <w:divBdr>
                                                <w:top w:val="none" w:sz="0" w:space="0" w:color="auto"/>
                                                <w:left w:val="none" w:sz="0" w:space="0" w:color="auto"/>
                                                <w:bottom w:val="none" w:sz="0" w:space="0" w:color="auto"/>
                                                <w:right w:val="none" w:sz="0" w:space="0" w:color="auto"/>
                                              </w:divBdr>
                                              <w:divsChild>
                                                <w:div w:id="1875389113">
                                                  <w:marLeft w:val="45"/>
                                                  <w:marRight w:val="45"/>
                                                  <w:marTop w:val="0"/>
                                                  <w:marBottom w:val="0"/>
                                                  <w:divBdr>
                                                    <w:top w:val="none" w:sz="0" w:space="0" w:color="auto"/>
                                                    <w:left w:val="none" w:sz="0" w:space="0" w:color="auto"/>
                                                    <w:bottom w:val="none" w:sz="0" w:space="0" w:color="auto"/>
                                                    <w:right w:val="none" w:sz="0" w:space="0" w:color="auto"/>
                                                  </w:divBdr>
                                                  <w:divsChild>
                                                    <w:div w:id="704020025">
                                                      <w:marLeft w:val="0"/>
                                                      <w:marRight w:val="0"/>
                                                      <w:marTop w:val="0"/>
                                                      <w:marBottom w:val="0"/>
                                                      <w:divBdr>
                                                        <w:top w:val="none" w:sz="0" w:space="0" w:color="auto"/>
                                                        <w:left w:val="none" w:sz="0" w:space="0" w:color="auto"/>
                                                        <w:bottom w:val="none" w:sz="0" w:space="0" w:color="auto"/>
                                                        <w:right w:val="none" w:sz="0" w:space="0" w:color="auto"/>
                                                      </w:divBdr>
                                                      <w:divsChild>
                                                        <w:div w:id="1544830414">
                                                          <w:marLeft w:val="0"/>
                                                          <w:marRight w:val="120"/>
                                                          <w:marTop w:val="0"/>
                                                          <w:marBottom w:val="0"/>
                                                          <w:divBdr>
                                                            <w:top w:val="none" w:sz="0" w:space="0" w:color="auto"/>
                                                            <w:left w:val="none" w:sz="0" w:space="0" w:color="auto"/>
                                                            <w:bottom w:val="none" w:sz="0" w:space="0" w:color="auto"/>
                                                            <w:right w:val="none" w:sz="0" w:space="0" w:color="auto"/>
                                                          </w:divBdr>
                                                          <w:divsChild>
                                                            <w:div w:id="998994451">
                                                              <w:marLeft w:val="0"/>
                                                              <w:marRight w:val="0"/>
                                                              <w:marTop w:val="0"/>
                                                              <w:marBottom w:val="0"/>
                                                              <w:divBdr>
                                                                <w:top w:val="none" w:sz="0" w:space="0" w:color="auto"/>
                                                                <w:left w:val="none" w:sz="0" w:space="0" w:color="auto"/>
                                                                <w:bottom w:val="none" w:sz="0" w:space="0" w:color="auto"/>
                                                                <w:right w:val="none" w:sz="0" w:space="0" w:color="auto"/>
                                                              </w:divBdr>
                                                              <w:divsChild>
                                                                <w:div w:id="74018476">
                                                                  <w:marLeft w:val="0"/>
                                                                  <w:marRight w:val="0"/>
                                                                  <w:marTop w:val="0"/>
                                                                  <w:marBottom w:val="0"/>
                                                                  <w:divBdr>
                                                                    <w:top w:val="none" w:sz="0" w:space="0" w:color="auto"/>
                                                                    <w:left w:val="none" w:sz="0" w:space="0" w:color="auto"/>
                                                                    <w:bottom w:val="none" w:sz="0" w:space="0" w:color="auto"/>
                                                                    <w:right w:val="none" w:sz="0" w:space="0" w:color="auto"/>
                                                                  </w:divBdr>
                                                                  <w:divsChild>
                                                                    <w:div w:id="52627411">
                                                                      <w:marLeft w:val="0"/>
                                                                      <w:marRight w:val="0"/>
                                                                      <w:marTop w:val="0"/>
                                                                      <w:marBottom w:val="0"/>
                                                                      <w:divBdr>
                                                                        <w:top w:val="none" w:sz="0" w:space="0" w:color="auto"/>
                                                                        <w:left w:val="none" w:sz="0" w:space="0" w:color="auto"/>
                                                                        <w:bottom w:val="none" w:sz="0" w:space="0" w:color="auto"/>
                                                                        <w:right w:val="none" w:sz="0" w:space="0" w:color="auto"/>
                                                                      </w:divBdr>
                                                                      <w:divsChild>
                                                                        <w:div w:id="5028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8147">
                                                                  <w:marLeft w:val="0"/>
                                                                  <w:marRight w:val="0"/>
                                                                  <w:marTop w:val="270"/>
                                                                  <w:marBottom w:val="0"/>
                                                                  <w:divBdr>
                                                                    <w:top w:val="single" w:sz="6" w:space="6" w:color="DDDDDD"/>
                                                                    <w:left w:val="none" w:sz="0" w:space="0" w:color="auto"/>
                                                                    <w:bottom w:val="none" w:sz="0" w:space="0" w:color="auto"/>
                                                                    <w:right w:val="none" w:sz="0" w:space="0" w:color="auto"/>
                                                                  </w:divBdr>
                                                                  <w:divsChild>
                                                                    <w:div w:id="684940566">
                                                                      <w:marLeft w:val="0"/>
                                                                      <w:marRight w:val="0"/>
                                                                      <w:marTop w:val="0"/>
                                                                      <w:marBottom w:val="0"/>
                                                                      <w:divBdr>
                                                                        <w:top w:val="none" w:sz="0" w:space="0" w:color="auto"/>
                                                                        <w:left w:val="none" w:sz="0" w:space="0" w:color="auto"/>
                                                                        <w:bottom w:val="none" w:sz="0" w:space="0" w:color="auto"/>
                                                                        <w:right w:val="none" w:sz="0" w:space="0" w:color="auto"/>
                                                                      </w:divBdr>
                                                                      <w:divsChild>
                                                                        <w:div w:id="196889101">
                                                                          <w:marLeft w:val="0"/>
                                                                          <w:marRight w:val="0"/>
                                                                          <w:marTop w:val="0"/>
                                                                          <w:marBottom w:val="0"/>
                                                                          <w:divBdr>
                                                                            <w:top w:val="none" w:sz="0" w:space="0" w:color="auto"/>
                                                                            <w:left w:val="none" w:sz="0" w:space="0" w:color="auto"/>
                                                                            <w:bottom w:val="none" w:sz="0" w:space="0" w:color="auto"/>
                                                                            <w:right w:val="none" w:sz="0" w:space="0" w:color="auto"/>
                                                                          </w:divBdr>
                                                                        </w:div>
                                                                        <w:div w:id="916093731">
                                                                          <w:marLeft w:val="0"/>
                                                                          <w:marRight w:val="0"/>
                                                                          <w:marTop w:val="0"/>
                                                                          <w:marBottom w:val="0"/>
                                                                          <w:divBdr>
                                                                            <w:top w:val="none" w:sz="0" w:space="0" w:color="auto"/>
                                                                            <w:left w:val="none" w:sz="0" w:space="0" w:color="auto"/>
                                                                            <w:bottom w:val="none" w:sz="0" w:space="0" w:color="auto"/>
                                                                            <w:right w:val="none" w:sz="0" w:space="0" w:color="auto"/>
                                                                          </w:divBdr>
                                                                          <w:divsChild>
                                                                            <w:div w:id="683020911">
                                                                              <w:marLeft w:val="0"/>
                                                                              <w:marRight w:val="0"/>
                                                                              <w:marTop w:val="0"/>
                                                                              <w:marBottom w:val="0"/>
                                                                              <w:divBdr>
                                                                                <w:top w:val="none" w:sz="0" w:space="0" w:color="auto"/>
                                                                                <w:left w:val="none" w:sz="0" w:space="0" w:color="auto"/>
                                                                                <w:bottom w:val="none" w:sz="0" w:space="0" w:color="auto"/>
                                                                                <w:right w:val="none" w:sz="0" w:space="0" w:color="auto"/>
                                                                              </w:divBdr>
                                                                              <w:divsChild>
                                                                                <w:div w:id="982657293">
                                                                                  <w:marLeft w:val="0"/>
                                                                                  <w:marRight w:val="90"/>
                                                                                  <w:marTop w:val="0"/>
                                                                                  <w:marBottom w:val="0"/>
                                                                                  <w:divBdr>
                                                                                    <w:top w:val="none" w:sz="0" w:space="0" w:color="auto"/>
                                                                                    <w:left w:val="none" w:sz="0" w:space="0" w:color="auto"/>
                                                                                    <w:bottom w:val="none" w:sz="0" w:space="0" w:color="auto"/>
                                                                                    <w:right w:val="none" w:sz="0" w:space="0" w:color="auto"/>
                                                                                  </w:divBdr>
                                                                                </w:div>
                                                                                <w:div w:id="1077896217">
                                                                                  <w:marLeft w:val="0"/>
                                                                                  <w:marRight w:val="0"/>
                                                                                  <w:marTop w:val="0"/>
                                                                                  <w:marBottom w:val="0"/>
                                                                                  <w:divBdr>
                                                                                    <w:top w:val="none" w:sz="0" w:space="0" w:color="auto"/>
                                                                                    <w:left w:val="none" w:sz="0" w:space="0" w:color="auto"/>
                                                                                    <w:bottom w:val="none" w:sz="0" w:space="0" w:color="auto"/>
                                                                                    <w:right w:val="none" w:sz="0" w:space="0" w:color="auto"/>
                                                                                  </w:divBdr>
                                                                                  <w:divsChild>
                                                                                    <w:div w:id="1243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531878">
                                                          <w:marLeft w:val="0"/>
                                                          <w:marRight w:val="120"/>
                                                          <w:marTop w:val="0"/>
                                                          <w:marBottom w:val="0"/>
                                                          <w:divBdr>
                                                            <w:top w:val="none" w:sz="0" w:space="0" w:color="auto"/>
                                                            <w:left w:val="none" w:sz="0" w:space="0" w:color="auto"/>
                                                            <w:bottom w:val="none" w:sz="0" w:space="0" w:color="auto"/>
                                                            <w:right w:val="none" w:sz="0" w:space="0" w:color="auto"/>
                                                          </w:divBdr>
                                                          <w:divsChild>
                                                            <w:div w:id="1923756972">
                                                              <w:marLeft w:val="0"/>
                                                              <w:marRight w:val="0"/>
                                                              <w:marTop w:val="0"/>
                                                              <w:marBottom w:val="0"/>
                                                              <w:divBdr>
                                                                <w:top w:val="none" w:sz="0" w:space="0" w:color="auto"/>
                                                                <w:left w:val="none" w:sz="0" w:space="0" w:color="auto"/>
                                                                <w:bottom w:val="none" w:sz="0" w:space="0" w:color="auto"/>
                                                                <w:right w:val="none" w:sz="0" w:space="0" w:color="auto"/>
                                                              </w:divBdr>
                                                              <w:divsChild>
                                                                <w:div w:id="331420798">
                                                                  <w:marLeft w:val="0"/>
                                                                  <w:marRight w:val="0"/>
                                                                  <w:marTop w:val="0"/>
                                                                  <w:marBottom w:val="0"/>
                                                                  <w:divBdr>
                                                                    <w:top w:val="none" w:sz="0" w:space="0" w:color="auto"/>
                                                                    <w:left w:val="none" w:sz="0" w:space="0" w:color="auto"/>
                                                                    <w:bottom w:val="none" w:sz="0" w:space="0" w:color="auto"/>
                                                                    <w:right w:val="none" w:sz="0" w:space="0" w:color="auto"/>
                                                                  </w:divBdr>
                                                                  <w:divsChild>
                                                                    <w:div w:id="721634180">
                                                                      <w:marLeft w:val="0"/>
                                                                      <w:marRight w:val="0"/>
                                                                      <w:marTop w:val="0"/>
                                                                      <w:marBottom w:val="0"/>
                                                                      <w:divBdr>
                                                                        <w:top w:val="none" w:sz="0" w:space="0" w:color="auto"/>
                                                                        <w:left w:val="none" w:sz="0" w:space="0" w:color="auto"/>
                                                                        <w:bottom w:val="none" w:sz="0" w:space="0" w:color="auto"/>
                                                                        <w:right w:val="none" w:sz="0" w:space="0" w:color="auto"/>
                                                                      </w:divBdr>
                                                                      <w:divsChild>
                                                                        <w:div w:id="11984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0656">
                                                                  <w:marLeft w:val="0"/>
                                                                  <w:marRight w:val="0"/>
                                                                  <w:marTop w:val="270"/>
                                                                  <w:marBottom w:val="0"/>
                                                                  <w:divBdr>
                                                                    <w:top w:val="single" w:sz="6" w:space="6" w:color="DDDDDD"/>
                                                                    <w:left w:val="none" w:sz="0" w:space="0" w:color="auto"/>
                                                                    <w:bottom w:val="none" w:sz="0" w:space="0" w:color="auto"/>
                                                                    <w:right w:val="none" w:sz="0" w:space="0" w:color="auto"/>
                                                                  </w:divBdr>
                                                                  <w:divsChild>
                                                                    <w:div w:id="1515920445">
                                                                      <w:marLeft w:val="0"/>
                                                                      <w:marRight w:val="0"/>
                                                                      <w:marTop w:val="0"/>
                                                                      <w:marBottom w:val="0"/>
                                                                      <w:divBdr>
                                                                        <w:top w:val="none" w:sz="0" w:space="0" w:color="auto"/>
                                                                        <w:left w:val="none" w:sz="0" w:space="0" w:color="auto"/>
                                                                        <w:bottom w:val="none" w:sz="0" w:space="0" w:color="auto"/>
                                                                        <w:right w:val="none" w:sz="0" w:space="0" w:color="auto"/>
                                                                      </w:divBdr>
                                                                      <w:divsChild>
                                                                        <w:div w:id="1172182691">
                                                                          <w:marLeft w:val="0"/>
                                                                          <w:marRight w:val="0"/>
                                                                          <w:marTop w:val="0"/>
                                                                          <w:marBottom w:val="0"/>
                                                                          <w:divBdr>
                                                                            <w:top w:val="none" w:sz="0" w:space="0" w:color="auto"/>
                                                                            <w:left w:val="none" w:sz="0" w:space="0" w:color="auto"/>
                                                                            <w:bottom w:val="none" w:sz="0" w:space="0" w:color="auto"/>
                                                                            <w:right w:val="none" w:sz="0" w:space="0" w:color="auto"/>
                                                                          </w:divBdr>
                                                                        </w:div>
                                                                        <w:div w:id="1359939076">
                                                                          <w:marLeft w:val="0"/>
                                                                          <w:marRight w:val="0"/>
                                                                          <w:marTop w:val="0"/>
                                                                          <w:marBottom w:val="0"/>
                                                                          <w:divBdr>
                                                                            <w:top w:val="none" w:sz="0" w:space="0" w:color="auto"/>
                                                                            <w:left w:val="none" w:sz="0" w:space="0" w:color="auto"/>
                                                                            <w:bottom w:val="none" w:sz="0" w:space="0" w:color="auto"/>
                                                                            <w:right w:val="none" w:sz="0" w:space="0" w:color="auto"/>
                                                                          </w:divBdr>
                                                                          <w:divsChild>
                                                                            <w:div w:id="502009088">
                                                                              <w:marLeft w:val="0"/>
                                                                              <w:marRight w:val="0"/>
                                                                              <w:marTop w:val="0"/>
                                                                              <w:marBottom w:val="0"/>
                                                                              <w:divBdr>
                                                                                <w:top w:val="none" w:sz="0" w:space="0" w:color="auto"/>
                                                                                <w:left w:val="none" w:sz="0" w:space="0" w:color="auto"/>
                                                                                <w:bottom w:val="none" w:sz="0" w:space="0" w:color="auto"/>
                                                                                <w:right w:val="none" w:sz="0" w:space="0" w:color="auto"/>
                                                                              </w:divBdr>
                                                                              <w:divsChild>
                                                                                <w:div w:id="1643847681">
                                                                                  <w:marLeft w:val="0"/>
                                                                                  <w:marRight w:val="90"/>
                                                                                  <w:marTop w:val="0"/>
                                                                                  <w:marBottom w:val="0"/>
                                                                                  <w:divBdr>
                                                                                    <w:top w:val="none" w:sz="0" w:space="0" w:color="auto"/>
                                                                                    <w:left w:val="none" w:sz="0" w:space="0" w:color="auto"/>
                                                                                    <w:bottom w:val="none" w:sz="0" w:space="0" w:color="auto"/>
                                                                                    <w:right w:val="none" w:sz="0" w:space="0" w:color="auto"/>
                                                                                  </w:divBdr>
                                                                                </w:div>
                                                                                <w:div w:id="98566668">
                                                                                  <w:marLeft w:val="0"/>
                                                                                  <w:marRight w:val="0"/>
                                                                                  <w:marTop w:val="0"/>
                                                                                  <w:marBottom w:val="0"/>
                                                                                  <w:divBdr>
                                                                                    <w:top w:val="none" w:sz="0" w:space="0" w:color="auto"/>
                                                                                    <w:left w:val="none" w:sz="0" w:space="0" w:color="auto"/>
                                                                                    <w:bottom w:val="none" w:sz="0" w:space="0" w:color="auto"/>
                                                                                    <w:right w:val="none" w:sz="0" w:space="0" w:color="auto"/>
                                                                                  </w:divBdr>
                                                                                  <w:divsChild>
                                                                                    <w:div w:id="5611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979500">
                                                          <w:marLeft w:val="0"/>
                                                          <w:marRight w:val="15"/>
                                                          <w:marTop w:val="0"/>
                                                          <w:marBottom w:val="0"/>
                                                          <w:divBdr>
                                                            <w:top w:val="none" w:sz="0" w:space="0" w:color="auto"/>
                                                            <w:left w:val="none" w:sz="0" w:space="0" w:color="auto"/>
                                                            <w:bottom w:val="none" w:sz="0" w:space="0" w:color="auto"/>
                                                            <w:right w:val="none" w:sz="0" w:space="0" w:color="auto"/>
                                                          </w:divBdr>
                                                          <w:divsChild>
                                                            <w:div w:id="99572334">
                                                              <w:marLeft w:val="0"/>
                                                              <w:marRight w:val="0"/>
                                                              <w:marTop w:val="0"/>
                                                              <w:marBottom w:val="0"/>
                                                              <w:divBdr>
                                                                <w:top w:val="none" w:sz="0" w:space="0" w:color="auto"/>
                                                                <w:left w:val="none" w:sz="0" w:space="0" w:color="auto"/>
                                                                <w:bottom w:val="none" w:sz="0" w:space="0" w:color="auto"/>
                                                                <w:right w:val="none" w:sz="0" w:space="0" w:color="auto"/>
                                                              </w:divBdr>
                                                              <w:divsChild>
                                                                <w:div w:id="1828551264">
                                                                  <w:marLeft w:val="0"/>
                                                                  <w:marRight w:val="0"/>
                                                                  <w:marTop w:val="0"/>
                                                                  <w:marBottom w:val="0"/>
                                                                  <w:divBdr>
                                                                    <w:top w:val="none" w:sz="0" w:space="0" w:color="auto"/>
                                                                    <w:left w:val="none" w:sz="0" w:space="0" w:color="auto"/>
                                                                    <w:bottom w:val="none" w:sz="0" w:space="0" w:color="auto"/>
                                                                    <w:right w:val="none" w:sz="0" w:space="0" w:color="auto"/>
                                                                  </w:divBdr>
                                                                  <w:divsChild>
                                                                    <w:div w:id="836458900">
                                                                      <w:marLeft w:val="0"/>
                                                                      <w:marRight w:val="0"/>
                                                                      <w:marTop w:val="0"/>
                                                                      <w:marBottom w:val="0"/>
                                                                      <w:divBdr>
                                                                        <w:top w:val="none" w:sz="0" w:space="0" w:color="auto"/>
                                                                        <w:left w:val="none" w:sz="0" w:space="0" w:color="auto"/>
                                                                        <w:bottom w:val="none" w:sz="0" w:space="0" w:color="auto"/>
                                                                        <w:right w:val="none" w:sz="0" w:space="0" w:color="auto"/>
                                                                      </w:divBdr>
                                                                      <w:divsChild>
                                                                        <w:div w:id="6022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785">
                                                                  <w:marLeft w:val="0"/>
                                                                  <w:marRight w:val="0"/>
                                                                  <w:marTop w:val="270"/>
                                                                  <w:marBottom w:val="0"/>
                                                                  <w:divBdr>
                                                                    <w:top w:val="single" w:sz="6" w:space="6" w:color="DDDDDD"/>
                                                                    <w:left w:val="none" w:sz="0" w:space="0" w:color="auto"/>
                                                                    <w:bottom w:val="none" w:sz="0" w:space="0" w:color="auto"/>
                                                                    <w:right w:val="none" w:sz="0" w:space="0" w:color="auto"/>
                                                                  </w:divBdr>
                                                                  <w:divsChild>
                                                                    <w:div w:id="1396775786">
                                                                      <w:marLeft w:val="0"/>
                                                                      <w:marRight w:val="0"/>
                                                                      <w:marTop w:val="0"/>
                                                                      <w:marBottom w:val="0"/>
                                                                      <w:divBdr>
                                                                        <w:top w:val="none" w:sz="0" w:space="0" w:color="auto"/>
                                                                        <w:left w:val="none" w:sz="0" w:space="0" w:color="auto"/>
                                                                        <w:bottom w:val="none" w:sz="0" w:space="0" w:color="auto"/>
                                                                        <w:right w:val="none" w:sz="0" w:space="0" w:color="auto"/>
                                                                      </w:divBdr>
                                                                      <w:divsChild>
                                                                        <w:div w:id="1972905201">
                                                                          <w:marLeft w:val="0"/>
                                                                          <w:marRight w:val="0"/>
                                                                          <w:marTop w:val="0"/>
                                                                          <w:marBottom w:val="0"/>
                                                                          <w:divBdr>
                                                                            <w:top w:val="none" w:sz="0" w:space="0" w:color="auto"/>
                                                                            <w:left w:val="none" w:sz="0" w:space="0" w:color="auto"/>
                                                                            <w:bottom w:val="none" w:sz="0" w:space="0" w:color="auto"/>
                                                                            <w:right w:val="none" w:sz="0" w:space="0" w:color="auto"/>
                                                                          </w:divBdr>
                                                                        </w:div>
                                                                        <w:div w:id="1211652264">
                                                                          <w:marLeft w:val="0"/>
                                                                          <w:marRight w:val="0"/>
                                                                          <w:marTop w:val="0"/>
                                                                          <w:marBottom w:val="0"/>
                                                                          <w:divBdr>
                                                                            <w:top w:val="none" w:sz="0" w:space="0" w:color="auto"/>
                                                                            <w:left w:val="none" w:sz="0" w:space="0" w:color="auto"/>
                                                                            <w:bottom w:val="none" w:sz="0" w:space="0" w:color="auto"/>
                                                                            <w:right w:val="none" w:sz="0" w:space="0" w:color="auto"/>
                                                                          </w:divBdr>
                                                                          <w:divsChild>
                                                                            <w:div w:id="684016970">
                                                                              <w:marLeft w:val="0"/>
                                                                              <w:marRight w:val="0"/>
                                                                              <w:marTop w:val="0"/>
                                                                              <w:marBottom w:val="0"/>
                                                                              <w:divBdr>
                                                                                <w:top w:val="none" w:sz="0" w:space="0" w:color="auto"/>
                                                                                <w:left w:val="none" w:sz="0" w:space="0" w:color="auto"/>
                                                                                <w:bottom w:val="none" w:sz="0" w:space="0" w:color="auto"/>
                                                                                <w:right w:val="none" w:sz="0" w:space="0" w:color="auto"/>
                                                                              </w:divBdr>
                                                                              <w:divsChild>
                                                                                <w:div w:id="1804694907">
                                                                                  <w:marLeft w:val="0"/>
                                                                                  <w:marRight w:val="90"/>
                                                                                  <w:marTop w:val="0"/>
                                                                                  <w:marBottom w:val="0"/>
                                                                                  <w:divBdr>
                                                                                    <w:top w:val="none" w:sz="0" w:space="0" w:color="auto"/>
                                                                                    <w:left w:val="none" w:sz="0" w:space="0" w:color="auto"/>
                                                                                    <w:bottom w:val="none" w:sz="0" w:space="0" w:color="auto"/>
                                                                                    <w:right w:val="none" w:sz="0" w:space="0" w:color="auto"/>
                                                                                  </w:divBdr>
                                                                                </w:div>
                                                                                <w:div w:id="2133590681">
                                                                                  <w:marLeft w:val="0"/>
                                                                                  <w:marRight w:val="0"/>
                                                                                  <w:marTop w:val="0"/>
                                                                                  <w:marBottom w:val="0"/>
                                                                                  <w:divBdr>
                                                                                    <w:top w:val="none" w:sz="0" w:space="0" w:color="auto"/>
                                                                                    <w:left w:val="none" w:sz="0" w:space="0" w:color="auto"/>
                                                                                    <w:bottom w:val="none" w:sz="0" w:space="0" w:color="auto"/>
                                                                                    <w:right w:val="none" w:sz="0" w:space="0" w:color="auto"/>
                                                                                  </w:divBdr>
                                                                                  <w:divsChild>
                                                                                    <w:div w:id="5008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70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5112">
              <w:marLeft w:val="0"/>
              <w:marRight w:val="0"/>
              <w:marTop w:val="0"/>
              <w:marBottom w:val="0"/>
              <w:divBdr>
                <w:top w:val="none" w:sz="0" w:space="0" w:color="auto"/>
                <w:left w:val="none" w:sz="0" w:space="0" w:color="auto"/>
                <w:bottom w:val="none" w:sz="0" w:space="0" w:color="auto"/>
                <w:right w:val="none" w:sz="0" w:space="0" w:color="auto"/>
              </w:divBdr>
              <w:divsChild>
                <w:div w:id="86343094">
                  <w:marLeft w:val="0"/>
                  <w:marRight w:val="0"/>
                  <w:marTop w:val="0"/>
                  <w:marBottom w:val="0"/>
                  <w:divBdr>
                    <w:top w:val="none" w:sz="0" w:space="0" w:color="auto"/>
                    <w:left w:val="none" w:sz="0" w:space="0" w:color="auto"/>
                    <w:bottom w:val="none" w:sz="0" w:space="0" w:color="auto"/>
                    <w:right w:val="none" w:sz="0" w:space="0" w:color="auto"/>
                  </w:divBdr>
                  <w:divsChild>
                    <w:div w:id="1023555932">
                      <w:marLeft w:val="0"/>
                      <w:marRight w:val="0"/>
                      <w:marTop w:val="0"/>
                      <w:marBottom w:val="0"/>
                      <w:divBdr>
                        <w:top w:val="none" w:sz="0" w:space="0" w:color="auto"/>
                        <w:left w:val="none" w:sz="0" w:space="0" w:color="auto"/>
                        <w:bottom w:val="none" w:sz="0" w:space="0" w:color="auto"/>
                        <w:right w:val="none" w:sz="0" w:space="0" w:color="auto"/>
                      </w:divBdr>
                    </w:div>
                  </w:divsChild>
                </w:div>
                <w:div w:id="836192219">
                  <w:marLeft w:val="0"/>
                  <w:marRight w:val="0"/>
                  <w:marTop w:val="0"/>
                  <w:marBottom w:val="0"/>
                  <w:divBdr>
                    <w:top w:val="none" w:sz="0" w:space="0" w:color="auto"/>
                    <w:left w:val="none" w:sz="0" w:space="0" w:color="auto"/>
                    <w:bottom w:val="none" w:sz="0" w:space="0" w:color="auto"/>
                    <w:right w:val="none" w:sz="0" w:space="0" w:color="auto"/>
                  </w:divBdr>
                  <w:divsChild>
                    <w:div w:id="1959099786">
                      <w:marLeft w:val="0"/>
                      <w:marRight w:val="0"/>
                      <w:marTop w:val="0"/>
                      <w:marBottom w:val="0"/>
                      <w:divBdr>
                        <w:top w:val="none" w:sz="0" w:space="0" w:color="auto"/>
                        <w:left w:val="none" w:sz="0" w:space="0" w:color="auto"/>
                        <w:bottom w:val="none" w:sz="0" w:space="0" w:color="auto"/>
                        <w:right w:val="none" w:sz="0" w:space="0" w:color="auto"/>
                      </w:divBdr>
                    </w:div>
                    <w:div w:id="849220527">
                      <w:marLeft w:val="0"/>
                      <w:marRight w:val="0"/>
                      <w:marTop w:val="0"/>
                      <w:marBottom w:val="0"/>
                      <w:divBdr>
                        <w:top w:val="none" w:sz="0" w:space="0" w:color="auto"/>
                        <w:left w:val="none" w:sz="0" w:space="0" w:color="auto"/>
                        <w:bottom w:val="none" w:sz="0" w:space="0" w:color="auto"/>
                        <w:right w:val="none" w:sz="0" w:space="0" w:color="auto"/>
                      </w:divBdr>
                      <w:divsChild>
                        <w:div w:id="6749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2510">
              <w:marLeft w:val="0"/>
              <w:marRight w:val="0"/>
              <w:marTop w:val="0"/>
              <w:marBottom w:val="0"/>
              <w:divBdr>
                <w:top w:val="none" w:sz="0" w:space="0" w:color="auto"/>
                <w:left w:val="none" w:sz="0" w:space="0" w:color="auto"/>
                <w:bottom w:val="none" w:sz="0" w:space="0" w:color="auto"/>
                <w:right w:val="none" w:sz="0" w:space="0" w:color="auto"/>
              </w:divBdr>
              <w:divsChild>
                <w:div w:id="1560163315">
                  <w:marLeft w:val="0"/>
                  <w:marRight w:val="0"/>
                  <w:marTop w:val="0"/>
                  <w:marBottom w:val="0"/>
                  <w:divBdr>
                    <w:top w:val="none" w:sz="0" w:space="0" w:color="auto"/>
                    <w:left w:val="none" w:sz="0" w:space="0" w:color="auto"/>
                    <w:bottom w:val="none" w:sz="0" w:space="0" w:color="auto"/>
                    <w:right w:val="none" w:sz="0" w:space="0" w:color="auto"/>
                  </w:divBdr>
                  <w:divsChild>
                    <w:div w:id="427502921">
                      <w:marLeft w:val="0"/>
                      <w:marRight w:val="-1350"/>
                      <w:marTop w:val="30"/>
                      <w:marBottom w:val="0"/>
                      <w:divBdr>
                        <w:top w:val="none" w:sz="0" w:space="0" w:color="auto"/>
                        <w:left w:val="none" w:sz="0" w:space="0" w:color="auto"/>
                        <w:bottom w:val="none" w:sz="0" w:space="0" w:color="auto"/>
                        <w:right w:val="none" w:sz="0" w:space="0" w:color="auto"/>
                      </w:divBdr>
                      <w:divsChild>
                        <w:div w:id="21382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4058">
              <w:marLeft w:val="0"/>
              <w:marRight w:val="0"/>
              <w:marTop w:val="0"/>
              <w:marBottom w:val="0"/>
              <w:divBdr>
                <w:top w:val="none" w:sz="0" w:space="0" w:color="auto"/>
                <w:left w:val="none" w:sz="0" w:space="0" w:color="auto"/>
                <w:bottom w:val="none" w:sz="0" w:space="0" w:color="auto"/>
                <w:right w:val="none" w:sz="0" w:space="0" w:color="auto"/>
              </w:divBdr>
              <w:divsChild>
                <w:div w:id="1674607879">
                  <w:marLeft w:val="0"/>
                  <w:marRight w:val="0"/>
                  <w:marTop w:val="0"/>
                  <w:marBottom w:val="0"/>
                  <w:divBdr>
                    <w:top w:val="none" w:sz="0" w:space="0" w:color="auto"/>
                    <w:left w:val="none" w:sz="0" w:space="0" w:color="auto"/>
                    <w:bottom w:val="none" w:sz="0" w:space="0" w:color="auto"/>
                    <w:right w:val="none" w:sz="0" w:space="0" w:color="auto"/>
                  </w:divBdr>
                  <w:divsChild>
                    <w:div w:id="721489763">
                      <w:marLeft w:val="0"/>
                      <w:marRight w:val="0"/>
                      <w:marTop w:val="0"/>
                      <w:marBottom w:val="0"/>
                      <w:divBdr>
                        <w:top w:val="none" w:sz="0" w:space="0" w:color="auto"/>
                        <w:left w:val="none" w:sz="0" w:space="0" w:color="auto"/>
                        <w:bottom w:val="none" w:sz="0" w:space="0" w:color="auto"/>
                        <w:right w:val="none" w:sz="0" w:space="0" w:color="auto"/>
                      </w:divBdr>
                    </w:div>
                  </w:divsChild>
                </w:div>
                <w:div w:id="558631543">
                  <w:marLeft w:val="0"/>
                  <w:marRight w:val="0"/>
                  <w:marTop w:val="0"/>
                  <w:marBottom w:val="0"/>
                  <w:divBdr>
                    <w:top w:val="none" w:sz="0" w:space="0" w:color="auto"/>
                    <w:left w:val="none" w:sz="0" w:space="0" w:color="auto"/>
                    <w:bottom w:val="none" w:sz="0" w:space="0" w:color="auto"/>
                    <w:right w:val="none" w:sz="0" w:space="0" w:color="auto"/>
                  </w:divBdr>
                  <w:divsChild>
                    <w:div w:id="1625885604">
                      <w:marLeft w:val="0"/>
                      <w:marRight w:val="0"/>
                      <w:marTop w:val="0"/>
                      <w:marBottom w:val="0"/>
                      <w:divBdr>
                        <w:top w:val="none" w:sz="0" w:space="0" w:color="auto"/>
                        <w:left w:val="none" w:sz="0" w:space="0" w:color="auto"/>
                        <w:bottom w:val="none" w:sz="0" w:space="0" w:color="auto"/>
                        <w:right w:val="none" w:sz="0" w:space="0" w:color="auto"/>
                      </w:divBdr>
                    </w:div>
                    <w:div w:id="1427118536">
                      <w:marLeft w:val="0"/>
                      <w:marRight w:val="0"/>
                      <w:marTop w:val="0"/>
                      <w:marBottom w:val="0"/>
                      <w:divBdr>
                        <w:top w:val="none" w:sz="0" w:space="0" w:color="auto"/>
                        <w:left w:val="none" w:sz="0" w:space="0" w:color="auto"/>
                        <w:bottom w:val="none" w:sz="0" w:space="0" w:color="auto"/>
                        <w:right w:val="none" w:sz="0" w:space="0" w:color="auto"/>
                      </w:divBdr>
                      <w:divsChild>
                        <w:div w:id="238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9128">
              <w:marLeft w:val="0"/>
              <w:marRight w:val="0"/>
              <w:marTop w:val="0"/>
              <w:marBottom w:val="0"/>
              <w:divBdr>
                <w:top w:val="none" w:sz="0" w:space="0" w:color="auto"/>
                <w:left w:val="none" w:sz="0" w:space="0" w:color="auto"/>
                <w:bottom w:val="none" w:sz="0" w:space="0" w:color="auto"/>
                <w:right w:val="none" w:sz="0" w:space="0" w:color="auto"/>
              </w:divBdr>
              <w:divsChild>
                <w:div w:id="259800297">
                  <w:marLeft w:val="0"/>
                  <w:marRight w:val="0"/>
                  <w:marTop w:val="0"/>
                  <w:marBottom w:val="0"/>
                  <w:divBdr>
                    <w:top w:val="none" w:sz="0" w:space="0" w:color="auto"/>
                    <w:left w:val="none" w:sz="0" w:space="0" w:color="auto"/>
                    <w:bottom w:val="none" w:sz="0" w:space="0" w:color="auto"/>
                    <w:right w:val="none" w:sz="0" w:space="0" w:color="auto"/>
                  </w:divBdr>
                  <w:divsChild>
                    <w:div w:id="68115653">
                      <w:marLeft w:val="0"/>
                      <w:marRight w:val="-1350"/>
                      <w:marTop w:val="30"/>
                      <w:marBottom w:val="0"/>
                      <w:divBdr>
                        <w:top w:val="none" w:sz="0" w:space="0" w:color="auto"/>
                        <w:left w:val="none" w:sz="0" w:space="0" w:color="auto"/>
                        <w:bottom w:val="none" w:sz="0" w:space="0" w:color="auto"/>
                        <w:right w:val="none" w:sz="0" w:space="0" w:color="auto"/>
                      </w:divBdr>
                      <w:divsChild>
                        <w:div w:id="1448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2929">
              <w:marLeft w:val="0"/>
              <w:marRight w:val="0"/>
              <w:marTop w:val="0"/>
              <w:marBottom w:val="0"/>
              <w:divBdr>
                <w:top w:val="none" w:sz="0" w:space="0" w:color="auto"/>
                <w:left w:val="none" w:sz="0" w:space="0" w:color="auto"/>
                <w:bottom w:val="none" w:sz="0" w:space="0" w:color="auto"/>
                <w:right w:val="none" w:sz="0" w:space="0" w:color="auto"/>
              </w:divBdr>
              <w:divsChild>
                <w:div w:id="829718284">
                  <w:marLeft w:val="0"/>
                  <w:marRight w:val="0"/>
                  <w:marTop w:val="0"/>
                  <w:marBottom w:val="0"/>
                  <w:divBdr>
                    <w:top w:val="none" w:sz="0" w:space="0" w:color="auto"/>
                    <w:left w:val="none" w:sz="0" w:space="0" w:color="auto"/>
                    <w:bottom w:val="none" w:sz="0" w:space="0" w:color="auto"/>
                    <w:right w:val="none" w:sz="0" w:space="0" w:color="auto"/>
                  </w:divBdr>
                  <w:divsChild>
                    <w:div w:id="288243741">
                      <w:marLeft w:val="0"/>
                      <w:marRight w:val="0"/>
                      <w:marTop w:val="0"/>
                      <w:marBottom w:val="0"/>
                      <w:divBdr>
                        <w:top w:val="none" w:sz="0" w:space="0" w:color="auto"/>
                        <w:left w:val="none" w:sz="0" w:space="0" w:color="auto"/>
                        <w:bottom w:val="none" w:sz="0" w:space="0" w:color="auto"/>
                        <w:right w:val="none" w:sz="0" w:space="0" w:color="auto"/>
                      </w:divBdr>
                    </w:div>
                  </w:divsChild>
                </w:div>
                <w:div w:id="1108233318">
                  <w:marLeft w:val="0"/>
                  <w:marRight w:val="0"/>
                  <w:marTop w:val="0"/>
                  <w:marBottom w:val="0"/>
                  <w:divBdr>
                    <w:top w:val="none" w:sz="0" w:space="0" w:color="auto"/>
                    <w:left w:val="none" w:sz="0" w:space="0" w:color="auto"/>
                    <w:bottom w:val="none" w:sz="0" w:space="0" w:color="auto"/>
                    <w:right w:val="none" w:sz="0" w:space="0" w:color="auto"/>
                  </w:divBdr>
                  <w:divsChild>
                    <w:div w:id="471485712">
                      <w:marLeft w:val="0"/>
                      <w:marRight w:val="0"/>
                      <w:marTop w:val="0"/>
                      <w:marBottom w:val="0"/>
                      <w:divBdr>
                        <w:top w:val="none" w:sz="0" w:space="0" w:color="auto"/>
                        <w:left w:val="none" w:sz="0" w:space="0" w:color="auto"/>
                        <w:bottom w:val="none" w:sz="0" w:space="0" w:color="auto"/>
                        <w:right w:val="none" w:sz="0" w:space="0" w:color="auto"/>
                      </w:divBdr>
                    </w:div>
                    <w:div w:id="183178119">
                      <w:marLeft w:val="0"/>
                      <w:marRight w:val="0"/>
                      <w:marTop w:val="0"/>
                      <w:marBottom w:val="0"/>
                      <w:divBdr>
                        <w:top w:val="none" w:sz="0" w:space="0" w:color="auto"/>
                        <w:left w:val="none" w:sz="0" w:space="0" w:color="auto"/>
                        <w:bottom w:val="none" w:sz="0" w:space="0" w:color="auto"/>
                        <w:right w:val="none" w:sz="0" w:space="0" w:color="auto"/>
                      </w:divBdr>
                      <w:divsChild>
                        <w:div w:id="576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23548">
              <w:marLeft w:val="0"/>
              <w:marRight w:val="0"/>
              <w:marTop w:val="0"/>
              <w:marBottom w:val="0"/>
              <w:divBdr>
                <w:top w:val="none" w:sz="0" w:space="0" w:color="auto"/>
                <w:left w:val="none" w:sz="0" w:space="0" w:color="auto"/>
                <w:bottom w:val="none" w:sz="0" w:space="0" w:color="auto"/>
                <w:right w:val="none" w:sz="0" w:space="0" w:color="auto"/>
              </w:divBdr>
              <w:divsChild>
                <w:div w:id="1575896209">
                  <w:marLeft w:val="0"/>
                  <w:marRight w:val="0"/>
                  <w:marTop w:val="0"/>
                  <w:marBottom w:val="0"/>
                  <w:divBdr>
                    <w:top w:val="none" w:sz="0" w:space="0" w:color="auto"/>
                    <w:left w:val="none" w:sz="0" w:space="0" w:color="auto"/>
                    <w:bottom w:val="none" w:sz="0" w:space="0" w:color="auto"/>
                    <w:right w:val="none" w:sz="0" w:space="0" w:color="auto"/>
                  </w:divBdr>
                  <w:divsChild>
                    <w:div w:id="516626700">
                      <w:marLeft w:val="0"/>
                      <w:marRight w:val="-1350"/>
                      <w:marTop w:val="30"/>
                      <w:marBottom w:val="0"/>
                      <w:divBdr>
                        <w:top w:val="none" w:sz="0" w:space="0" w:color="auto"/>
                        <w:left w:val="none" w:sz="0" w:space="0" w:color="auto"/>
                        <w:bottom w:val="none" w:sz="0" w:space="0" w:color="auto"/>
                        <w:right w:val="none" w:sz="0" w:space="0" w:color="auto"/>
                      </w:divBdr>
                      <w:divsChild>
                        <w:div w:id="12267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59951">
              <w:marLeft w:val="0"/>
              <w:marRight w:val="0"/>
              <w:marTop w:val="0"/>
              <w:marBottom w:val="0"/>
              <w:divBdr>
                <w:top w:val="none" w:sz="0" w:space="0" w:color="auto"/>
                <w:left w:val="none" w:sz="0" w:space="0" w:color="auto"/>
                <w:bottom w:val="none" w:sz="0" w:space="0" w:color="auto"/>
                <w:right w:val="none" w:sz="0" w:space="0" w:color="auto"/>
              </w:divBdr>
              <w:divsChild>
                <w:div w:id="1246500655">
                  <w:marLeft w:val="0"/>
                  <w:marRight w:val="0"/>
                  <w:marTop w:val="0"/>
                  <w:marBottom w:val="0"/>
                  <w:divBdr>
                    <w:top w:val="none" w:sz="0" w:space="0" w:color="auto"/>
                    <w:left w:val="none" w:sz="0" w:space="0" w:color="auto"/>
                    <w:bottom w:val="none" w:sz="0" w:space="0" w:color="auto"/>
                    <w:right w:val="none" w:sz="0" w:space="0" w:color="auto"/>
                  </w:divBdr>
                  <w:divsChild>
                    <w:div w:id="1629778237">
                      <w:marLeft w:val="0"/>
                      <w:marRight w:val="0"/>
                      <w:marTop w:val="0"/>
                      <w:marBottom w:val="0"/>
                      <w:divBdr>
                        <w:top w:val="none" w:sz="0" w:space="0" w:color="auto"/>
                        <w:left w:val="none" w:sz="0" w:space="0" w:color="auto"/>
                        <w:bottom w:val="none" w:sz="0" w:space="0" w:color="auto"/>
                        <w:right w:val="none" w:sz="0" w:space="0" w:color="auto"/>
                      </w:divBdr>
                    </w:div>
                  </w:divsChild>
                </w:div>
                <w:div w:id="1531139397">
                  <w:marLeft w:val="0"/>
                  <w:marRight w:val="0"/>
                  <w:marTop w:val="0"/>
                  <w:marBottom w:val="0"/>
                  <w:divBdr>
                    <w:top w:val="none" w:sz="0" w:space="0" w:color="auto"/>
                    <w:left w:val="none" w:sz="0" w:space="0" w:color="auto"/>
                    <w:bottom w:val="none" w:sz="0" w:space="0" w:color="auto"/>
                    <w:right w:val="none" w:sz="0" w:space="0" w:color="auto"/>
                  </w:divBdr>
                  <w:divsChild>
                    <w:div w:id="1294139715">
                      <w:marLeft w:val="0"/>
                      <w:marRight w:val="0"/>
                      <w:marTop w:val="0"/>
                      <w:marBottom w:val="0"/>
                      <w:divBdr>
                        <w:top w:val="none" w:sz="0" w:space="0" w:color="auto"/>
                        <w:left w:val="none" w:sz="0" w:space="0" w:color="auto"/>
                        <w:bottom w:val="none" w:sz="0" w:space="0" w:color="auto"/>
                        <w:right w:val="none" w:sz="0" w:space="0" w:color="auto"/>
                      </w:divBdr>
                    </w:div>
                    <w:div w:id="126553375">
                      <w:marLeft w:val="0"/>
                      <w:marRight w:val="0"/>
                      <w:marTop w:val="0"/>
                      <w:marBottom w:val="0"/>
                      <w:divBdr>
                        <w:top w:val="none" w:sz="0" w:space="0" w:color="auto"/>
                        <w:left w:val="none" w:sz="0" w:space="0" w:color="auto"/>
                        <w:bottom w:val="none" w:sz="0" w:space="0" w:color="auto"/>
                        <w:right w:val="none" w:sz="0" w:space="0" w:color="auto"/>
                      </w:divBdr>
                      <w:divsChild>
                        <w:div w:id="9149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183">
              <w:marLeft w:val="-240"/>
              <w:marRight w:val="-240"/>
              <w:marTop w:val="0"/>
              <w:marBottom w:val="0"/>
              <w:divBdr>
                <w:top w:val="none" w:sz="0" w:space="0" w:color="auto"/>
                <w:left w:val="none" w:sz="0" w:space="0" w:color="auto"/>
                <w:bottom w:val="none" w:sz="0" w:space="0" w:color="auto"/>
                <w:right w:val="none" w:sz="0" w:space="0" w:color="auto"/>
              </w:divBdr>
            </w:div>
            <w:div w:id="1929919898">
              <w:marLeft w:val="0"/>
              <w:marRight w:val="0"/>
              <w:marTop w:val="0"/>
              <w:marBottom w:val="0"/>
              <w:divBdr>
                <w:top w:val="none" w:sz="0" w:space="0" w:color="auto"/>
                <w:left w:val="none" w:sz="0" w:space="0" w:color="auto"/>
                <w:bottom w:val="none" w:sz="0" w:space="0" w:color="auto"/>
                <w:right w:val="none" w:sz="0" w:space="0" w:color="auto"/>
              </w:divBdr>
            </w:div>
            <w:div w:id="493111899">
              <w:marLeft w:val="150"/>
              <w:marRight w:val="0"/>
              <w:marTop w:val="0"/>
              <w:marBottom w:val="0"/>
              <w:divBdr>
                <w:top w:val="none" w:sz="0" w:space="0" w:color="auto"/>
                <w:left w:val="none" w:sz="0" w:space="0" w:color="auto"/>
                <w:bottom w:val="none" w:sz="0" w:space="0" w:color="auto"/>
                <w:right w:val="none" w:sz="0" w:space="0" w:color="auto"/>
              </w:divBdr>
              <w:divsChild>
                <w:div w:id="202720542">
                  <w:marLeft w:val="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1559027">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5196629">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2392010">
      <w:bodyDiv w:val="1"/>
      <w:marLeft w:val="0"/>
      <w:marRight w:val="0"/>
      <w:marTop w:val="0"/>
      <w:marBottom w:val="0"/>
      <w:divBdr>
        <w:top w:val="none" w:sz="0" w:space="0" w:color="auto"/>
        <w:left w:val="none" w:sz="0" w:space="0" w:color="auto"/>
        <w:bottom w:val="none" w:sz="0" w:space="0" w:color="auto"/>
        <w:right w:val="none" w:sz="0" w:space="0" w:color="auto"/>
      </w:divBdr>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0133441">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6294560">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076441">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lobeandmail.com/business/article-deep-sky-unveils-plans-for-one-of-the-worlds-biggest-direct-air-carbon/" TargetMode="External"/><Relationship Id="rId18" Type="http://schemas.openxmlformats.org/officeDocument/2006/relationships/hyperlink" Target="https://www.cbc.ca/news/politics/carney-trump-keystone-revival-1.7653949" TargetMode="External"/><Relationship Id="rId26" Type="http://schemas.openxmlformats.org/officeDocument/2006/relationships/hyperlink" Target="https://www.cbc.ca/news/politics/imf-canada-fiscal-position-deficit-9.6941148" TargetMode="External"/><Relationship Id="rId39" Type="http://schemas.openxmlformats.org/officeDocument/2006/relationships/hyperlink" Target="https://www.theglobeandmail.com/business/article-general-motors-results-ev-charge-tariffs/" TargetMode="External"/><Relationship Id="rId21" Type="http://schemas.openxmlformats.org/officeDocument/2006/relationships/hyperlink" Target="https://www.cbc.ca/news/politics/canada-defence-investment-agency-1.7648729" TargetMode="External"/><Relationship Id="rId34" Type="http://schemas.openxmlformats.org/officeDocument/2006/relationships/hyperlink" Target="https://www.thestar.com/politics/federal/number-of-temporary-worker-applications-fell-as-fine-total-increased-government-says/article_43a39262-0194-56b6-babe-06e534851c7e.html" TargetMode="External"/><Relationship Id="rId42" Type="http://schemas.openxmlformats.org/officeDocument/2006/relationships/hyperlink" Target="https://ca.finance.yahoo.com/news/exports-plunged-canadian-consumers-kept-183837054.html"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globeandmail.com/politics/article-carney-canada-asia-asean-malaysia-energy-trade/" TargetMode="External"/><Relationship Id="rId29" Type="http://schemas.openxmlformats.org/officeDocument/2006/relationships/hyperlink" Target="https://www.theglobeandmail.com/canada/article-business-council-canada-federal-budget-debt-investment/" TargetMode="External"/><Relationship Id="rId11" Type="http://schemas.openxmlformats.org/officeDocument/2006/relationships/hyperlink" Target="https://www.theglobeandmail.com/business/economy/article-finland-sees-quantum-tech-defence-as-priorities-under-strategic/" TargetMode="External"/><Relationship Id="rId24" Type="http://schemas.openxmlformats.org/officeDocument/2006/relationships/hyperlink" Target="https://www.cbc.ca/news/politics/budget-highlights-9.6966595" TargetMode="External"/><Relationship Id="rId32" Type="http://schemas.openxmlformats.org/officeDocument/2006/relationships/hyperlink" Target="https://www.hilltimes.com/story/2025/10/24/bridge-is-not-burnt-suspension-of-trade-talks-over-ontario-ad-just-another-trump-tactic-says-former-negotiator/478556/" TargetMode="External"/><Relationship Id="rId37" Type="http://schemas.openxmlformats.org/officeDocument/2006/relationships/hyperlink" Target="https://financialpost.com/news/economy/macklem-sees-soft-canada-labor-market-despite-september-gain?itm_source=economy" TargetMode="External"/><Relationship Id="rId40" Type="http://schemas.openxmlformats.org/officeDocument/2006/relationships/hyperlink" Target="https://ca.finance.yahoo.com/news/most-oil-trans-mountain-pipeline-113008852.html" TargetMode="External"/><Relationship Id="rId45" Type="http://schemas.openxmlformats.org/officeDocument/2006/relationships/hyperlink" Target="https://www.bbc.com/news/articles/cx27pe8ekpdo" TargetMode="External"/><Relationship Id="rId5" Type="http://schemas.openxmlformats.org/officeDocument/2006/relationships/webSettings" Target="webSettings.xml"/><Relationship Id="rId15" Type="http://schemas.openxmlformats.org/officeDocument/2006/relationships/hyperlink" Target="https://www.cbc.ca/news/canada/calgary/us-investors-canada-oilpatch-9.6942475" TargetMode="External"/><Relationship Id="rId23" Type="http://schemas.openxmlformats.org/officeDocument/2006/relationships/hyperlink" Target="https://www.thestar.com/politics/federal/is-it-time-canada-had-its-own-space-launch-capability-the-military-thinks-so/article_077f6906-3c1f-4f4a-b61b-44b3d5e56b99.html" TargetMode="External"/><Relationship Id="rId28" Type="http://schemas.openxmlformats.org/officeDocument/2006/relationships/hyperlink" Target="https://www.bankofcanada.ca/2025/10/fad-press-release-2025-10-29/" TargetMode="External"/><Relationship Id="rId36" Type="http://schemas.openxmlformats.org/officeDocument/2006/relationships/hyperlink" Target="https://www.theglobeandmail.com/canada/article-canada-india-roadmap-relations-anand-modi-meeting/" TargetMode="External"/><Relationship Id="rId49" Type="http://schemas.openxmlformats.org/officeDocument/2006/relationships/footer" Target="footer2.xml"/><Relationship Id="rId10" Type="http://schemas.openxmlformats.org/officeDocument/2006/relationships/hyperlink" Target="https://ca.finance.yahoo.com/news/break-why-next-few-years-113002076.html?guccounter=1&amp;guce_referrer=aHR0cHM6Ly93d3cuYmluZy5jb20v&amp;guce_referrer_sig=AQAAAA9zy4RtWwkeKn45H5qJRZWKsqTXskUJSkm8I00oLR1cmy-GA6p2QktD5-ndc7V-yv6wA_r7T0SgNhVG1BXEEJSRsvtp8uzEcp5u3HywG4mc0hJm3t6M8OkIF_xIhdiCgRjWsITn72g0yElyDKMwektF0BRzx98ZRIVRGc7BacMZ" TargetMode="External"/><Relationship Id="rId19" Type="http://schemas.openxmlformats.org/officeDocument/2006/relationships/hyperlink" Target="https://www.theglobeandmail.com/business/article-stellantis-shifts-jeep-production-to-illinois-from-brampton/" TargetMode="External"/><Relationship Id="rId31" Type="http://schemas.openxmlformats.org/officeDocument/2006/relationships/hyperlink" Target="https://www.theglobeandmail.com/politics/article-carney-trump-us-canada-trade-tariffs-ontario-ad-asean-kuala-lumpur/" TargetMode="External"/><Relationship Id="rId44" Type="http://schemas.openxmlformats.org/officeDocument/2006/relationships/hyperlink" Target="https://www.theglobeandmail.com/business/industry-news/article-india-joins-china-in-slapping-tariffs-on-canadian-yellow-peas/" TargetMode="External"/><Relationship Id="rId52"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www.theglobeandmail.com/politics/article-carney-countertariffs-canada-us-trade-negotiations/" TargetMode="External"/><Relationship Id="rId14" Type="http://schemas.openxmlformats.org/officeDocument/2006/relationships/hyperlink" Target="https://www.theglobeandmail.com/business/article-mark-carney-climate-competitiveness-strategy-emissions-targets-energy/" TargetMode="External"/><Relationship Id="rId22" Type="http://schemas.openxmlformats.org/officeDocument/2006/relationships/hyperlink" Target="https://www.thestar.com/politics/federal/tkms-subs-could-be-built-in-canada-but-not-anytime-soon/article_a33f01f4-f5cf-5855-9a62-3dce97cefeb5.html" TargetMode="External"/><Relationship Id="rId27" Type="http://schemas.openxmlformats.org/officeDocument/2006/relationships/hyperlink" Target="https://www.ctvnews.ca/business/article/canadas-exports-drop-as-tariffs-weigh-heavy-on-economy-statistics-canada/?utm_campaign=NEWSflash&amp;utm_medium=email&amp;_hsmi=387210849&amp;utm_source=hs_email&amp;utm_content=387210849" TargetMode="External"/><Relationship Id="rId30" Type="http://schemas.openxmlformats.org/officeDocument/2006/relationships/hyperlink" Target="https://www.cbc.ca/news/politics/politics-timeline-reagan-ad-9.6951598" TargetMode="External"/><Relationship Id="rId35" Type="http://schemas.openxmlformats.org/officeDocument/2006/relationships/hyperlink" Target="https://www.theglobeandmail.com/politics/article-joly-unveils-three-point-industrial-strategy-to-counter-trumps-tariffs/" TargetMode="External"/><Relationship Id="rId43" Type="http://schemas.openxmlformats.org/officeDocument/2006/relationships/hyperlink" Target="https://www.nytimes.com/2025/10/07/world/canada/carney-trump-white-house-meeting.html" TargetMode="External"/><Relationship Id="rId48" Type="http://schemas.openxmlformats.org/officeDocument/2006/relationships/header" Target="header2.xml"/><Relationship Id="rId8" Type="http://schemas.openxmlformats.org/officeDocument/2006/relationships/hyperlink" Target="https://ici.radio-canada.ca/nouvelle/2199642/tarifs-fabricants-armoires-cuisine-meubles-cabico-jaymar"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ci.radio-canada.ca/nouvelle/2197754/via-rail-retard-dedommagement-credit-voyage-cn" TargetMode="External"/><Relationship Id="rId17" Type="http://schemas.openxmlformats.org/officeDocument/2006/relationships/hyperlink" Target="https://ca.news.yahoo.com/feds-whatever-help-potential-keystone-004728615.html" TargetMode="External"/><Relationship Id="rId25" Type="http://schemas.openxmlformats.org/officeDocument/2006/relationships/hyperlink" Target="https://nationalpost.com/news/canada/canadian-economy-falling-into-recession-thanks-to-trump-tariffs-federal-agency-forecasts" TargetMode="External"/><Relationship Id="rId33" Type="http://schemas.openxmlformats.org/officeDocument/2006/relationships/hyperlink" Target="https://www.theglobeandmail.com/politics/article-fall-federal-budgets-canada-parliament/" TargetMode="External"/><Relationship Id="rId38" Type="http://schemas.openxmlformats.org/officeDocument/2006/relationships/hyperlink" Target="https://ca.finance.yahoo.com/news/posthaste-gap-between-canada-united-120652493.html" TargetMode="External"/><Relationship Id="rId46" Type="http://schemas.openxmlformats.org/officeDocument/2006/relationships/header" Target="header1.xml"/><Relationship Id="rId20" Type="http://schemas.openxmlformats.org/officeDocument/2006/relationships/hyperlink" Target="https://www.theglobeandmail.com/business/article-ottawa-threatens-stellantis-lawsuit/" TargetMode="External"/><Relationship Id="rId41" Type="http://schemas.openxmlformats.org/officeDocument/2006/relationships/hyperlink" Target="https://www.theglobeandmail.com/business/article-bank-of-canada-interest-rate-live-updates-october-2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9E5CD-3B71-447C-AB6E-3E163BB6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4101</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Ingrida DARAŠAITĖ</cp:lastModifiedBy>
  <cp:revision>2</cp:revision>
  <cp:lastPrinted>2025-11-11T20:47:00Z</cp:lastPrinted>
  <dcterms:created xsi:type="dcterms:W3CDTF">2025-11-11T21:48:00Z</dcterms:created>
  <dcterms:modified xsi:type="dcterms:W3CDTF">2025-11-11T21:48:00Z</dcterms:modified>
</cp:coreProperties>
</file>