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7C62" w14:textId="2019128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8590C">
        <w:rPr>
          <w:rFonts w:ascii="Times New Roman" w:hAnsi="Times New Roman"/>
          <w:sz w:val="24"/>
          <w:szCs w:val="24"/>
          <w:u w:val="single"/>
        </w:rPr>
        <w:t>Lietuvos Respublikos ambasados Graikijos Respublikoje, Kipro Respublikai ir Albanijos Respublikai</w:t>
      </w:r>
    </w:p>
    <w:p w14:paraId="2B9F3BD9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C7C1B0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90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4EF07B95" w14:textId="32E33B5C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90C">
        <w:rPr>
          <w:rFonts w:ascii="Times New Roman" w:hAnsi="Times New Roman"/>
          <w:b/>
          <w:sz w:val="24"/>
          <w:szCs w:val="24"/>
        </w:rPr>
        <w:t>202</w:t>
      </w:r>
      <w:r w:rsidR="001768AF">
        <w:rPr>
          <w:rFonts w:ascii="Times New Roman" w:hAnsi="Times New Roman"/>
          <w:b/>
          <w:sz w:val="24"/>
          <w:szCs w:val="24"/>
        </w:rPr>
        <w:t>5</w:t>
      </w:r>
      <w:r w:rsidRPr="0038590C">
        <w:rPr>
          <w:rFonts w:ascii="Times New Roman" w:hAnsi="Times New Roman"/>
          <w:b/>
          <w:sz w:val="24"/>
          <w:szCs w:val="24"/>
        </w:rPr>
        <w:t xml:space="preserve"> </w:t>
      </w:r>
      <w:r w:rsidR="00F120F2">
        <w:rPr>
          <w:rFonts w:ascii="Times New Roman" w:hAnsi="Times New Roman"/>
          <w:b/>
          <w:sz w:val="24"/>
          <w:szCs w:val="24"/>
        </w:rPr>
        <w:t>RUGSĖJIS</w:t>
      </w:r>
    </w:p>
    <w:p w14:paraId="085E3CDB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514EB7" w14:textId="04023C71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8590C">
        <w:rPr>
          <w:rFonts w:ascii="Times New Roman" w:hAnsi="Times New Roman"/>
          <w:sz w:val="24"/>
          <w:szCs w:val="24"/>
          <w:u w:val="single"/>
        </w:rPr>
        <w:t>202</w:t>
      </w:r>
      <w:r w:rsidR="001768AF">
        <w:rPr>
          <w:rFonts w:ascii="Times New Roman" w:hAnsi="Times New Roman"/>
          <w:sz w:val="24"/>
          <w:szCs w:val="24"/>
          <w:u w:val="single"/>
        </w:rPr>
        <w:t>5</w:t>
      </w:r>
      <w:r w:rsidRPr="0038590C">
        <w:rPr>
          <w:rFonts w:ascii="Times New Roman" w:hAnsi="Times New Roman"/>
          <w:sz w:val="24"/>
          <w:szCs w:val="24"/>
          <w:u w:val="single"/>
        </w:rPr>
        <w:t>-</w:t>
      </w:r>
      <w:r w:rsidR="00FB7905">
        <w:rPr>
          <w:rFonts w:ascii="Times New Roman" w:hAnsi="Times New Roman"/>
          <w:sz w:val="24"/>
          <w:szCs w:val="24"/>
          <w:u w:val="single"/>
        </w:rPr>
        <w:t>10</w:t>
      </w:r>
      <w:r w:rsidRPr="0038590C">
        <w:rPr>
          <w:rFonts w:ascii="Times New Roman" w:hAnsi="Times New Roman"/>
          <w:sz w:val="24"/>
          <w:szCs w:val="24"/>
          <w:u w:val="single"/>
        </w:rPr>
        <w:t>-</w:t>
      </w:r>
      <w:r w:rsidR="00FB7905">
        <w:rPr>
          <w:rFonts w:ascii="Times New Roman" w:hAnsi="Times New Roman"/>
          <w:sz w:val="24"/>
          <w:szCs w:val="24"/>
          <w:u w:val="single"/>
        </w:rPr>
        <w:t>10</w:t>
      </w:r>
    </w:p>
    <w:p w14:paraId="24457BF4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>(Data)</w:t>
      </w:r>
    </w:p>
    <w:p w14:paraId="13076DF1" w14:textId="77777777" w:rsidR="00883B13" w:rsidRPr="0038590C" w:rsidRDefault="00883B13" w:rsidP="00883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953"/>
        <w:gridCol w:w="2219"/>
        <w:gridCol w:w="2413"/>
      </w:tblGrid>
      <w:tr w:rsidR="00883B13" w:rsidRPr="00883B13" w14:paraId="2137A9AE" w14:textId="77777777" w:rsidTr="00A67DD5">
        <w:trPr>
          <w:trHeight w:val="385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C4FD55" w14:textId="50803148" w:rsidR="00883B13" w:rsidRPr="00883B13" w:rsidRDefault="00883B13" w:rsidP="002F0F6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883B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GRAIKIJA</w:t>
            </w:r>
          </w:p>
        </w:tc>
      </w:tr>
      <w:tr w:rsidR="00883B13" w:rsidRPr="0038590C" w14:paraId="605D480A" w14:textId="77777777" w:rsidTr="00A67DD5">
        <w:trPr>
          <w:trHeight w:val="385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B5CA3C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1C3B35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18512B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EED48F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1945E4" w:rsidRPr="0038590C" w14:paraId="00052EFD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753F2A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1945E4" w:rsidRPr="0038590C" w14:paraId="736AA91A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855C8" w14:textId="1F0B7CDC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FCA80" w14:textId="2642DDA4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866F8" w14:textId="57936F95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3031A" w14:textId="0E7E81B6" w:rsidR="001945E4" w:rsidRPr="00C71DA4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45E4" w:rsidRPr="0038590C" w14:paraId="19CE3AAC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0A7F9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1945E4" w:rsidRPr="0038590C" w14:paraId="1E6213A9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D9867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BC5891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9EB8DF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72923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75D5E426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1D586A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951A97" w:rsidRPr="0038590C" w14:paraId="2D49764E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2B6D0A" w14:textId="6832443E" w:rsidR="00951A97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03068D" w14:textId="2C738E99" w:rsidR="00951A97" w:rsidRPr="00951A97" w:rsidRDefault="00951A97" w:rsidP="0095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1F3AF9" w14:textId="06678691" w:rsidR="00951A97" w:rsidRPr="00951A97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61D94" w14:textId="77777777" w:rsidR="00951A97" w:rsidRPr="0038590C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47E155FB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9C3D1D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1945E4" w:rsidRPr="0038590C" w14:paraId="06953B9F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AC4CDC" w14:textId="01739950" w:rsidR="001945E4" w:rsidRPr="0038590C" w:rsidRDefault="003F4B4F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2025-09-29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0D631F" w14:textId="380264D9" w:rsidR="001945E4" w:rsidRPr="0038590C" w:rsidRDefault="00173051" w:rsidP="00721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051">
              <w:rPr>
                <w:rFonts w:ascii="Times New Roman" w:hAnsi="Times New Roman"/>
                <w:sz w:val="24"/>
                <w:szCs w:val="24"/>
              </w:rPr>
              <w:t>Graikija sulaukė 19,9 mln. turistų per sausį–rugpjūtį, o turizmo pajamos padidėjo 12,5 %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A075E1" w14:textId="3F8EAC32" w:rsidR="001945E4" w:rsidRPr="0038590C" w:rsidRDefault="003F4B4F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F4B4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6F581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3AA209F2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8E4962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8590C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90C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1945E4" w:rsidRPr="0038590C" w14:paraId="31EF4AB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68837" w14:textId="5CA67A4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248BA8" w14:textId="03FEAFAF" w:rsidR="001945E4" w:rsidRPr="0038590C" w:rsidRDefault="001945E4" w:rsidP="003A4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0E9887" w14:textId="50ED862E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FE4D7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2ADDCDA3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31372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1945E4" w:rsidRPr="0038590C" w14:paraId="1150FCF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26BC29" w14:textId="19B39D64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D317B" w14:textId="48665ABB" w:rsidR="001945E4" w:rsidRPr="0038590C" w:rsidRDefault="001945E4" w:rsidP="00AF5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02B8E" w14:textId="67FB1FFD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03A154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02B01240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039676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1945E4" w:rsidRPr="0038590C" w14:paraId="75DB29F6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B8CB96" w14:textId="6513A2FD" w:rsidR="001945E4" w:rsidRPr="0038590C" w:rsidRDefault="003A6F43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2025-09-01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670506" w14:textId="23E8E2EC" w:rsidR="001945E4" w:rsidRPr="0038590C" w:rsidRDefault="004A490E" w:rsidP="004D1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0E">
              <w:rPr>
                <w:rFonts w:ascii="Times New Roman" w:hAnsi="Times New Roman"/>
                <w:sz w:val="24"/>
                <w:szCs w:val="24"/>
              </w:rPr>
              <w:t>Graikijos sezoniniu požiūriu pakoreguotas nedarbo lygis liepą sumažėjo iki 8 proc., palyginti su 8,5 proc. praėjusį mėnesį, pranešė Graikijos statistikos tarnyba (ELSTAT).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388541" w14:textId="2A60D934" w:rsidR="001945E4" w:rsidRPr="0038590C" w:rsidRDefault="004A490E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A490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CF2C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456" w:rsidRPr="0038590C" w14:paraId="5D731C1B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279CC" w14:textId="497BFD43" w:rsidR="00861456" w:rsidRDefault="002D3C5C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2025-09-05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B785D0" w14:textId="3907750F" w:rsidR="00861456" w:rsidRPr="006F4170" w:rsidRDefault="00091427" w:rsidP="00091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427">
              <w:rPr>
                <w:rFonts w:ascii="Times New Roman" w:hAnsi="Times New Roman"/>
                <w:sz w:val="24"/>
                <w:szCs w:val="24"/>
              </w:rPr>
              <w:t xml:space="preserve">Graikijos statistikos tarnybos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91427">
              <w:rPr>
                <w:rFonts w:ascii="Times New Roman" w:hAnsi="Times New Roman"/>
                <w:sz w:val="24"/>
                <w:szCs w:val="24"/>
              </w:rPr>
              <w:t>ELSTAT) preliminariais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427">
              <w:rPr>
                <w:rFonts w:ascii="Times New Roman" w:hAnsi="Times New Roman"/>
                <w:sz w:val="24"/>
                <w:szCs w:val="24"/>
              </w:rPr>
              <w:t>duomenimis, Graikijos BVP augimas 2025 m. II ketvirtį,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427">
              <w:rPr>
                <w:rFonts w:ascii="Times New Roman" w:hAnsi="Times New Roman"/>
                <w:sz w:val="24"/>
                <w:szCs w:val="24"/>
              </w:rPr>
              <w:t>palyginus su 2024 m. II ketvirčiu, siekė 1,7 proc. Nurodoma,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427">
              <w:rPr>
                <w:rFonts w:ascii="Times New Roman" w:hAnsi="Times New Roman"/>
                <w:sz w:val="24"/>
                <w:szCs w:val="24"/>
              </w:rPr>
              <w:t>kad šių metų antrojo ketvirčio BVP iš esmės skatino ilgalaikės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427">
              <w:rPr>
                <w:rFonts w:ascii="Times New Roman" w:hAnsi="Times New Roman"/>
                <w:sz w:val="24"/>
                <w:szCs w:val="24"/>
              </w:rPr>
              <w:t>investicijos ir, mažesniu mastu, vartojimo išlaidos.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955C52" w14:textId="32065A0F" w:rsidR="00861456" w:rsidRDefault="00091427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2D3C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0394E0" w14:textId="77777777" w:rsidR="00861456" w:rsidRPr="0038590C" w:rsidRDefault="00861456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B4" w:rsidRPr="0038590C" w14:paraId="38DC48BB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48771" w14:textId="364A7DBE" w:rsidR="00D21DB4" w:rsidRDefault="00161743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CC5BA" w14:textId="624C4B38" w:rsidR="00D21DB4" w:rsidRPr="008E3A19" w:rsidRDefault="006C63AC" w:rsidP="00E32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3AC">
              <w:rPr>
                <w:rFonts w:ascii="Times New Roman" w:hAnsi="Times New Roman"/>
                <w:sz w:val="24"/>
                <w:szCs w:val="24"/>
              </w:rPr>
              <w:t>Graikijos komerciniai bankai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C">
              <w:rPr>
                <w:rFonts w:ascii="Times New Roman" w:hAnsi="Times New Roman"/>
                <w:sz w:val="24"/>
                <w:szCs w:val="24"/>
              </w:rPr>
              <w:t>paskelbė, kad Vyriausybei nuo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C">
              <w:rPr>
                <w:rFonts w:ascii="Times New Roman" w:hAnsi="Times New Roman"/>
                <w:sz w:val="24"/>
                <w:szCs w:val="24"/>
              </w:rPr>
              <w:t>rugpjūčio 11 d. panaikinus komisinius mokesčius gyventojams</w:t>
            </w:r>
            <w:r w:rsidR="00E3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C">
              <w:rPr>
                <w:rFonts w:ascii="Times New Roman" w:hAnsi="Times New Roman"/>
                <w:sz w:val="24"/>
                <w:szCs w:val="24"/>
              </w:rPr>
              <w:t xml:space="preserve">už grynųjų </w:t>
            </w:r>
            <w:r w:rsidRPr="006C63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pinigų išėmimą Graikijos </w:t>
            </w:r>
            <w:r w:rsidR="00E32F7B">
              <w:rPr>
                <w:rFonts w:ascii="Times New Roman" w:hAnsi="Times New Roman"/>
                <w:sz w:val="24"/>
                <w:szCs w:val="24"/>
              </w:rPr>
              <w:t>k</w:t>
            </w:r>
            <w:r w:rsidRPr="006C63AC">
              <w:rPr>
                <w:rFonts w:ascii="Times New Roman" w:hAnsi="Times New Roman"/>
                <w:sz w:val="24"/>
                <w:szCs w:val="24"/>
              </w:rPr>
              <w:t>omerciniams bankams</w:t>
            </w:r>
            <w:r w:rsidR="00E3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C">
              <w:rPr>
                <w:rFonts w:ascii="Times New Roman" w:hAnsi="Times New Roman"/>
                <w:sz w:val="24"/>
                <w:szCs w:val="24"/>
              </w:rPr>
              <w:t>priklausančiuose bankomatuose, operacijų skaičius smarkiai</w:t>
            </w:r>
            <w:r w:rsidR="00E3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C">
              <w:rPr>
                <w:rFonts w:ascii="Times New Roman" w:hAnsi="Times New Roman"/>
                <w:sz w:val="24"/>
                <w:szCs w:val="24"/>
              </w:rPr>
              <w:t>išaugo.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DA5BF2" w14:textId="2C1CA207" w:rsidR="00D21DB4" w:rsidRDefault="00E32F7B" w:rsidP="00C5316D">
            <w:pPr>
              <w:spacing w:after="0" w:line="240" w:lineRule="auto"/>
            </w:pPr>
            <w:hyperlink r:id="rId11" w:history="1">
              <w:r w:rsidRPr="00161743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06118E" w14:textId="77777777" w:rsidR="00D21DB4" w:rsidRPr="0038590C" w:rsidRDefault="00D21DB4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C60" w:rsidRPr="0038590C" w14:paraId="275F45C3" w14:textId="77777777" w:rsidTr="00F75FC8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D59531" w14:textId="0FA880DA" w:rsidR="004B2C60" w:rsidRDefault="001C3BF5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50EBE1" w14:textId="587CA137" w:rsidR="00013655" w:rsidRPr="00013655" w:rsidRDefault="00013655" w:rsidP="00013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655">
              <w:rPr>
                <w:rFonts w:ascii="Times New Roman" w:hAnsi="Times New Roman"/>
                <w:sz w:val="24"/>
                <w:szCs w:val="24"/>
              </w:rPr>
              <w:t>Skaitmeninio valdymo ministerijos įstaiga paskelbė viešąsias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szCs w:val="24"/>
              </w:rPr>
              <w:t>konsultacijas dėl viešo pirkimo sąlygų, įgyvendindama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szCs w:val="24"/>
              </w:rPr>
              <w:t>projektą „Kelių eismo taisyklių pažeidimų registravimo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szCs w:val="24"/>
              </w:rPr>
              <w:t>kamerų tinklo tiekimas, įrengimas, eksploatavimas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szCs w:val="24"/>
              </w:rPr>
              <w:t>priežiūra“. Šio projekto metu bus siekiama įsigyti vaizdo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szCs w:val="24"/>
              </w:rPr>
              <w:t>stebėjimo kameras ir sistemą, skirtą fiksuoti kelių eismo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szCs w:val="24"/>
              </w:rPr>
              <w:t>taisyklių pažeidimus ir juos administruoti automatiniu būdu.</w:t>
            </w:r>
          </w:p>
          <w:p w14:paraId="15C95185" w14:textId="1375EA10" w:rsidR="004B2C60" w:rsidRPr="00F926B6" w:rsidRDefault="00013655" w:rsidP="00013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655">
              <w:rPr>
                <w:rFonts w:ascii="Times New Roman" w:hAnsi="Times New Roman"/>
                <w:sz w:val="24"/>
                <w:szCs w:val="24"/>
              </w:rPr>
              <w:t>Bendra pirkimo biudžeto suma yra 116,3 mln.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491130" w14:textId="1115A49B" w:rsidR="004B2C60" w:rsidRDefault="00013655" w:rsidP="00F75FC8">
            <w:pPr>
              <w:spacing w:after="0" w:line="240" w:lineRule="auto"/>
            </w:pPr>
            <w:hyperlink r:id="rId12" w:history="1">
              <w:r w:rsidRPr="001C3BF5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54F47" w14:textId="77777777" w:rsidR="004B2C60" w:rsidRPr="0038590C" w:rsidRDefault="004B2C60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6D4" w:rsidRPr="0038590C" w14:paraId="099FD235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2FDB3B" w14:textId="10A55C84" w:rsidR="009136D4" w:rsidRDefault="005734DE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FA3663" w14:textId="6EBB5CE1" w:rsidR="009136D4" w:rsidRPr="00B91FC8" w:rsidRDefault="00D3334B" w:rsidP="00D3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34B">
              <w:rPr>
                <w:rFonts w:ascii="Times New Roman" w:hAnsi="Times New Roman"/>
                <w:sz w:val="24"/>
                <w:szCs w:val="24"/>
              </w:rPr>
              <w:t>Europos Sąjungos statistikos tarnybos (Eurostat)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34B">
              <w:rPr>
                <w:rFonts w:ascii="Times New Roman" w:hAnsi="Times New Roman"/>
                <w:sz w:val="24"/>
                <w:szCs w:val="24"/>
              </w:rPr>
              <w:t>preliminariais duomenimis, 2025 m. rugpjūčio mėnesio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34B">
              <w:rPr>
                <w:rFonts w:ascii="Times New Roman" w:hAnsi="Times New Roman"/>
                <w:sz w:val="24"/>
                <w:szCs w:val="24"/>
              </w:rPr>
              <w:t>metinės infliacijos lygis Graikijoje sumažėjo iki 3,1 proc. nuo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34B">
              <w:rPr>
                <w:rFonts w:ascii="Times New Roman" w:hAnsi="Times New Roman"/>
                <w:sz w:val="24"/>
                <w:szCs w:val="24"/>
              </w:rPr>
              <w:t>3,7 proc. liepos mėnesį.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05202C" w14:textId="2C32EF73" w:rsidR="009136D4" w:rsidRDefault="00D3334B" w:rsidP="004E14BA">
            <w:pPr>
              <w:spacing w:after="0" w:line="240" w:lineRule="auto"/>
            </w:pPr>
            <w:hyperlink r:id="rId13" w:history="1">
              <w:r w:rsidRPr="005734DE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01845" w14:textId="77777777" w:rsidR="009136D4" w:rsidRPr="0038590C" w:rsidRDefault="009136D4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BFF" w:rsidRPr="0038590C" w14:paraId="1A2BFE88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46E6A" w14:textId="6688F70E" w:rsidR="00E50BFF" w:rsidRDefault="007D6C2B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CB20D" w14:textId="13E6AF99" w:rsidR="00E50BFF" w:rsidRPr="000A4394" w:rsidRDefault="00B9383A" w:rsidP="00B9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83A">
              <w:rPr>
                <w:rFonts w:ascii="Times New Roman" w:hAnsi="Times New Roman"/>
                <w:sz w:val="24"/>
                <w:szCs w:val="24"/>
              </w:rPr>
              <w:t>Graikijos vartotojų įpročiai keičiasi – graikai vis labiau perka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83A">
              <w:rPr>
                <w:rFonts w:ascii="Times New Roman" w:hAnsi="Times New Roman"/>
                <w:sz w:val="24"/>
                <w:szCs w:val="24"/>
              </w:rPr>
              <w:t>naudotus daiktus. Naudotų daiktų rinkos augimą Graikijoje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83A">
              <w:rPr>
                <w:rFonts w:ascii="Times New Roman" w:hAnsi="Times New Roman"/>
                <w:sz w:val="24"/>
                <w:szCs w:val="24"/>
              </w:rPr>
              <w:t>patvirtina ir Graikijos statistikos tarnybos duomenys. Focus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83A">
              <w:rPr>
                <w:rFonts w:ascii="Times New Roman" w:hAnsi="Times New Roman"/>
                <w:sz w:val="24"/>
                <w:szCs w:val="24"/>
              </w:rPr>
              <w:t>Bari/ YouGov atlikto tyrimo duomenimis, jau nuo 2023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83A">
              <w:rPr>
                <w:rFonts w:ascii="Times New Roman" w:hAnsi="Times New Roman"/>
                <w:sz w:val="24"/>
                <w:szCs w:val="24"/>
              </w:rPr>
              <w:t>perėjimas prie naudotų daiktų įsigijimo Graikijoje buvo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83A">
              <w:rPr>
                <w:rFonts w:ascii="Times New Roman" w:hAnsi="Times New Roman"/>
                <w:sz w:val="24"/>
                <w:szCs w:val="24"/>
              </w:rPr>
              <w:t>užfiksuotas kaip stipri Graikijos vartotojų įpročių tendencija.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575286" w14:textId="0E5E4047" w:rsidR="00E50BFF" w:rsidRDefault="00B9383A" w:rsidP="004E14BA">
            <w:pPr>
              <w:spacing w:after="0" w:line="240" w:lineRule="auto"/>
            </w:pPr>
            <w:hyperlink r:id="rId14" w:history="1">
              <w:r w:rsidRPr="007D6C2B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05A230" w14:textId="77777777" w:rsidR="00E50BFF" w:rsidRPr="0038590C" w:rsidRDefault="00E50BFF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6F8" w:rsidRPr="0038590C" w14:paraId="7D88144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9CBEB4" w14:textId="7E830ED9" w:rsidR="000566F8" w:rsidRDefault="00C6329C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2025-09-25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D847D" w14:textId="6401D988" w:rsidR="00C56466" w:rsidRPr="00C56466" w:rsidRDefault="00C56466" w:rsidP="00C56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Nuo spalio 1 d. įsigalioja naujos taisyklės trumpalaikei būsto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466">
              <w:rPr>
                <w:rFonts w:ascii="Times New Roman" w:hAnsi="Times New Roman"/>
                <w:sz w:val="24"/>
                <w:szCs w:val="24"/>
              </w:rPr>
              <w:t>nuomai, būstas turės atitikti griežtesnius saugos ir patogumų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466">
              <w:rPr>
                <w:rFonts w:ascii="Times New Roman" w:hAnsi="Times New Roman"/>
                <w:sz w:val="24"/>
                <w:szCs w:val="24"/>
              </w:rPr>
              <w:t xml:space="preserve">reikalavimus. Turizmo ministerija,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C56466">
              <w:rPr>
                <w:rFonts w:ascii="Times New Roman" w:hAnsi="Times New Roman"/>
                <w:sz w:val="24"/>
                <w:szCs w:val="24"/>
              </w:rPr>
              <w:t>endradarbiaudama 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466">
              <w:rPr>
                <w:rFonts w:ascii="Times New Roman" w:hAnsi="Times New Roman"/>
                <w:sz w:val="24"/>
                <w:szCs w:val="24"/>
              </w:rPr>
              <w:t>Graikijos mokesčių administratoriumi (AADE) nekilnojamojo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466">
              <w:rPr>
                <w:rFonts w:ascii="Times New Roman" w:hAnsi="Times New Roman"/>
                <w:sz w:val="24"/>
                <w:szCs w:val="24"/>
              </w:rPr>
              <w:t>turto savininkus informuoja apie naujus reikalavimus.</w:t>
            </w:r>
          </w:p>
          <w:p w14:paraId="184CBE09" w14:textId="491CC880" w:rsidR="000566F8" w:rsidRPr="00E50BFF" w:rsidRDefault="00C56466" w:rsidP="00C56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66">
              <w:rPr>
                <w:rFonts w:ascii="Times New Roman" w:hAnsi="Times New Roman"/>
                <w:sz w:val="24"/>
                <w:szCs w:val="24"/>
              </w:rPr>
              <w:t>Nurodoma, kad Finansų ir turizmo ministerijos yra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466">
              <w:rPr>
                <w:rFonts w:ascii="Times New Roman" w:hAnsi="Times New Roman"/>
                <w:sz w:val="24"/>
                <w:szCs w:val="24"/>
              </w:rPr>
              <w:t>pasiryžusios spręsti būsto prieinamumo klausimą, nes padėtis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466">
              <w:rPr>
                <w:rFonts w:ascii="Times New Roman" w:hAnsi="Times New Roman"/>
                <w:sz w:val="24"/>
                <w:szCs w:val="24"/>
              </w:rPr>
              <w:t>nuolat blogėja.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30D0D" w14:textId="39844D61" w:rsidR="000566F8" w:rsidRDefault="00C56466" w:rsidP="004E14BA">
            <w:pPr>
              <w:spacing w:after="0" w:line="240" w:lineRule="auto"/>
            </w:pPr>
            <w:hyperlink r:id="rId15" w:history="1">
              <w:r w:rsidRPr="00C6329C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B89065" w14:textId="77777777" w:rsidR="000566F8" w:rsidRPr="0038590C" w:rsidRDefault="000566F8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2DB" w:rsidRPr="0038590C" w14:paraId="28CA4A2A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BE3768" w14:textId="34EA0969" w:rsidR="008A22DB" w:rsidRPr="004A490E" w:rsidRDefault="00CF2EDA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2025-09-18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6075A2" w14:textId="4C7F7E34" w:rsidR="008A22DB" w:rsidRPr="000566F8" w:rsidRDefault="00E63274" w:rsidP="00B91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274">
              <w:rPr>
                <w:rFonts w:ascii="Times New Roman" w:hAnsi="Times New Roman"/>
                <w:sz w:val="24"/>
                <w:szCs w:val="24"/>
              </w:rPr>
              <w:t xml:space="preserve">Graikijos butų nominalios vertės augimas 2025 m. antrąjį ketvirtį šiek tiek paspartėjo – metinis prieaugis </w:t>
            </w:r>
            <w:r w:rsidRPr="00E63274">
              <w:rPr>
                <w:rFonts w:ascii="Times New Roman" w:hAnsi="Times New Roman"/>
                <w:sz w:val="24"/>
                <w:szCs w:val="24"/>
              </w:rPr>
              <w:lastRenderedPageBreak/>
              <w:t>sudarė 7,3 proc., palyginti su 7 proc. pirmąjį 2025 m. ketvirtį, paskelbti Graikijos banko (BoG) duomenys rodo.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8DB493" w14:textId="7FD8F797" w:rsidR="008A22DB" w:rsidRDefault="00CF2EDA" w:rsidP="004E14BA">
            <w:pPr>
              <w:spacing w:after="0" w:line="240" w:lineRule="auto"/>
            </w:pPr>
            <w:hyperlink r:id="rId16" w:history="1">
              <w:r w:rsidRPr="00CF2EDA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553475" w14:textId="77777777" w:rsidR="008A22DB" w:rsidRPr="0038590C" w:rsidRDefault="008A22DB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4E4" w:rsidRPr="0038590C" w14:paraId="7E72C90C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C5977C" w14:textId="4D7912F7" w:rsidR="008C54E4" w:rsidRPr="004A490E" w:rsidRDefault="00961431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2025-09-19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78BD86" w14:textId="77777777" w:rsidR="00933921" w:rsidRPr="00933921" w:rsidRDefault="00933921" w:rsidP="00933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21">
              <w:rPr>
                <w:rFonts w:ascii="Times New Roman" w:hAnsi="Times New Roman"/>
                <w:sz w:val="24"/>
                <w:szCs w:val="24"/>
              </w:rPr>
              <w:t>Graikijos Centrinis Bankas, remdamasis naujausiomis Europos</w:t>
            </w:r>
          </w:p>
          <w:p w14:paraId="7A513F8B" w14:textId="3CCE8F41" w:rsidR="008C54E4" w:rsidRPr="008560B5" w:rsidRDefault="00933921" w:rsidP="00933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21">
              <w:rPr>
                <w:rFonts w:ascii="Times New Roman" w:hAnsi="Times New Roman"/>
                <w:sz w:val="24"/>
                <w:szCs w:val="24"/>
              </w:rPr>
              <w:t>Centrinio Banko makroekonominėmis prognozėmis, šiek tiek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921">
              <w:rPr>
                <w:rFonts w:ascii="Times New Roman" w:hAnsi="Times New Roman"/>
                <w:sz w:val="24"/>
                <w:szCs w:val="24"/>
              </w:rPr>
              <w:t>sumažino artimiausių metų Graikijos BVP augimo prognozes.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921">
              <w:rPr>
                <w:rFonts w:ascii="Times New Roman" w:hAnsi="Times New Roman"/>
                <w:sz w:val="24"/>
                <w:szCs w:val="24"/>
              </w:rPr>
              <w:t>Dabar Graikijos Centrinis Bankas vertina, kad Graikijos BVP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921">
              <w:rPr>
                <w:rFonts w:ascii="Times New Roman" w:hAnsi="Times New Roman"/>
                <w:sz w:val="24"/>
                <w:szCs w:val="24"/>
              </w:rPr>
              <w:t>augimo tempas 2025 m. bus 2,2 proc. (anksčiau prognozuota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921">
              <w:rPr>
                <w:rFonts w:ascii="Times New Roman" w:hAnsi="Times New Roman"/>
                <w:sz w:val="24"/>
                <w:szCs w:val="24"/>
              </w:rPr>
              <w:t>2,3 proc.), 2026 m. sulėtės iki 1,9 proc. (anksčiau prognozuota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921">
              <w:rPr>
                <w:rFonts w:ascii="Times New Roman" w:hAnsi="Times New Roman"/>
                <w:sz w:val="24"/>
                <w:szCs w:val="24"/>
              </w:rPr>
              <w:t>2 proc.) ir nežymiai paspartės iki 2,1 proc. 2027 m.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FFACFC" w14:textId="6A7E56DA" w:rsidR="008C54E4" w:rsidRDefault="00961431" w:rsidP="004E14BA">
            <w:pPr>
              <w:spacing w:after="0" w:line="240" w:lineRule="auto"/>
            </w:pPr>
            <w:hyperlink r:id="rId17" w:history="1">
              <w:r w:rsidRPr="00961431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9C1232" w14:textId="77777777" w:rsidR="008C54E4" w:rsidRPr="0038590C" w:rsidRDefault="008C54E4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AE8" w:rsidRPr="0038590C" w14:paraId="41144CC3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DB70E0" w14:textId="03E29538" w:rsidR="00B04AE8" w:rsidRPr="004A490E" w:rsidRDefault="00494C63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863344" w14:textId="3F81043B" w:rsidR="00B04AE8" w:rsidRPr="00643F8E" w:rsidRDefault="00494C63" w:rsidP="0049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C63">
              <w:rPr>
                <w:rFonts w:ascii="Times New Roman" w:hAnsi="Times New Roman"/>
                <w:sz w:val="24"/>
                <w:szCs w:val="24"/>
              </w:rPr>
              <w:t>Graikijoje pradėjo veikti elektroninė sąskaitų faktūrų išrašymo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C63">
              <w:rPr>
                <w:rFonts w:ascii="Times New Roman" w:hAnsi="Times New Roman"/>
                <w:sz w:val="24"/>
                <w:szCs w:val="24"/>
              </w:rPr>
              <w:t>sistema, kuri palaipsniui taps privaloma visoms įmonių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C63">
              <w:rPr>
                <w:rFonts w:ascii="Times New Roman" w:hAnsi="Times New Roman"/>
                <w:sz w:val="24"/>
                <w:szCs w:val="24"/>
              </w:rPr>
              <w:t>kategorijoms ir individualią veiklą vykdantiems asmenims.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699524" w14:textId="3B3EC883" w:rsidR="00B04AE8" w:rsidRDefault="00370FDB" w:rsidP="004E14BA">
            <w:pPr>
              <w:spacing w:after="0" w:line="240" w:lineRule="auto"/>
            </w:pPr>
            <w:hyperlink r:id="rId18" w:history="1">
              <w:r w:rsidR="00494C63" w:rsidRPr="00370FDB">
                <w:rPr>
                  <w:rStyle w:val="Hyperlink"/>
                </w:rPr>
                <w:t>Nuoroda</w:t>
              </w:r>
            </w:hyperlink>
            <w:r w:rsidR="00494C63"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8B4CF5" w14:textId="77777777" w:rsidR="00B04AE8" w:rsidRPr="0038590C" w:rsidRDefault="00B04AE8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FDB" w:rsidRPr="0038590C" w14:paraId="18F44947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D31EFF" w14:textId="5A6B26E4" w:rsidR="00370FDB" w:rsidRDefault="00FF7E48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2025-09-21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D4944" w14:textId="302B815E" w:rsidR="00813D97" w:rsidRPr="00813D97" w:rsidRDefault="00813D97" w:rsidP="00813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D97">
              <w:rPr>
                <w:rFonts w:ascii="Times New Roman" w:hAnsi="Times New Roman"/>
                <w:sz w:val="24"/>
                <w:szCs w:val="24"/>
              </w:rPr>
              <w:t>Graikijos eksportuotojų asociacija (SEVE) paskelbė savo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atlikto tyrimo „Graikijos eksporto veiklos kartografavimas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pagal regionus 2020–2024 m.“ rezultatus. Nurodoma, kad</w:t>
            </w:r>
          </w:p>
          <w:p w14:paraId="5358DDD3" w14:textId="4D65A8BA" w:rsidR="00370FDB" w:rsidRPr="00494C63" w:rsidRDefault="00813D97" w:rsidP="00813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D97">
              <w:rPr>
                <w:rFonts w:ascii="Times New Roman" w:hAnsi="Times New Roman"/>
                <w:sz w:val="24"/>
                <w:szCs w:val="24"/>
              </w:rPr>
              <w:t xml:space="preserve">2024 m. bendra Graikijos eksporto vertė siekė 100 mlrd. 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E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urų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 xml:space="preserve">(maždaug 49,5 mlrd. eurų prekės ir 51,5 mlrd. 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E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urų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paslaugos). Vis dėlto, pastebima, kad net 82 proc. Graikijos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prekių eksporto sukūrė trys regionai: Atika, Centrinė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D97">
              <w:rPr>
                <w:rFonts w:ascii="Times New Roman" w:hAnsi="Times New Roman"/>
                <w:sz w:val="24"/>
                <w:szCs w:val="24"/>
              </w:rPr>
              <w:t>Makedonija ir Peloponesas.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42C28B" w14:textId="4D0DDB65" w:rsidR="00370FDB" w:rsidRDefault="00FF7E48" w:rsidP="004E14BA">
            <w:pPr>
              <w:spacing w:after="0" w:line="240" w:lineRule="auto"/>
            </w:pPr>
            <w:hyperlink r:id="rId19" w:history="1">
              <w:r w:rsidRPr="00FF7E48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2E0EA4" w14:textId="77777777" w:rsidR="00370FDB" w:rsidRPr="0038590C" w:rsidRDefault="00370FDB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E48" w:rsidRPr="0038590C" w14:paraId="000471E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117793" w14:textId="14042F06" w:rsidR="00FF7E48" w:rsidRDefault="00893B77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52FF3" w14:textId="06D0F609" w:rsidR="00FF7E48" w:rsidRPr="00813D97" w:rsidRDefault="00CE3668" w:rsidP="00CE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668">
              <w:rPr>
                <w:rFonts w:ascii="Times New Roman" w:hAnsi="Times New Roman"/>
                <w:sz w:val="24"/>
                <w:szCs w:val="24"/>
              </w:rPr>
              <w:t>Graikijos Centrinio Banko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668">
              <w:rPr>
                <w:rFonts w:ascii="Times New Roman" w:hAnsi="Times New Roman"/>
                <w:sz w:val="24"/>
                <w:szCs w:val="24"/>
              </w:rPr>
              <w:t>duomenimis, 2025 m. antrąjį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668">
              <w:rPr>
                <w:rFonts w:ascii="Times New Roman" w:hAnsi="Times New Roman"/>
                <w:sz w:val="24"/>
                <w:szCs w:val="24"/>
              </w:rPr>
              <w:t>ketvirtį Graikijoje butų kainos (nominaliai) padidėjo 7,3 proc.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668">
              <w:rPr>
                <w:rFonts w:ascii="Times New Roman" w:hAnsi="Times New Roman"/>
                <w:sz w:val="24"/>
                <w:szCs w:val="24"/>
              </w:rPr>
              <w:t>palyginus 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668">
              <w:rPr>
                <w:rFonts w:ascii="Times New Roman" w:hAnsi="Times New Roman"/>
                <w:sz w:val="24"/>
                <w:szCs w:val="24"/>
              </w:rPr>
              <w:t>atitinkamu 2024 m. ketvirčiu.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AD4656" w14:textId="67B7680E" w:rsidR="00FF7E48" w:rsidRDefault="00893B77" w:rsidP="004E14BA">
            <w:pPr>
              <w:spacing w:after="0" w:line="240" w:lineRule="auto"/>
            </w:pPr>
            <w:hyperlink r:id="rId20" w:history="1">
              <w:r w:rsidRPr="00893B77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70088A" w14:textId="77777777" w:rsidR="00FF7E48" w:rsidRPr="0038590C" w:rsidRDefault="00FF7E48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B77" w:rsidRPr="0038590C" w14:paraId="69745773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DA60A" w14:textId="69541604" w:rsidR="00893B77" w:rsidRDefault="00152A19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</w:t>
            </w:r>
            <w:r w:rsidR="00C523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58E0DD" w14:textId="2F6802B9" w:rsidR="00E77D1F" w:rsidRPr="00E77D1F" w:rsidRDefault="00E77D1F" w:rsidP="00E77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D1F">
              <w:rPr>
                <w:rFonts w:ascii="Times New Roman" w:hAnsi="Times New Roman"/>
                <w:sz w:val="24"/>
                <w:szCs w:val="24"/>
              </w:rPr>
              <w:t>Graikijos kino, audiovizualinės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>žiniasklaidos ir kūrybos centras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>(EKKOMED) išplatino informaciją, kad per pastaruosius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>šešerius metus Graikijos valstybė parėmė daugiau nei 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>mažų ir didelių audiovizualinių kūrinių gamybą. Parama siekė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 xml:space="preserve">230 mln. eurų ir šios lėšos visiškai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>atgaivino šalies kino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>audiovizualinę pramonę, kuri labai greitai tampa viena iš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D1F">
              <w:rPr>
                <w:rFonts w:ascii="Times New Roman" w:hAnsi="Times New Roman"/>
                <w:sz w:val="24"/>
                <w:szCs w:val="24"/>
              </w:rPr>
              <w:t>perspektyviausių ir dinamiškiausių Graikijos ekonomikos</w:t>
            </w:r>
          </w:p>
          <w:p w14:paraId="7A67C48A" w14:textId="443D3824" w:rsidR="00893B77" w:rsidRPr="00CE3668" w:rsidRDefault="00E77D1F" w:rsidP="00E77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D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šakų. 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EBEC72" w14:textId="68DEC8D8" w:rsidR="00893B77" w:rsidRDefault="00C52306" w:rsidP="004E14BA">
            <w:pPr>
              <w:spacing w:after="0" w:line="240" w:lineRule="auto"/>
            </w:pPr>
            <w:hyperlink r:id="rId21" w:history="1">
              <w:r w:rsidR="00E77D1F" w:rsidRPr="00C52306">
                <w:rPr>
                  <w:rStyle w:val="Hyperlink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DADD9A" w14:textId="77777777" w:rsidR="00893B77" w:rsidRPr="0038590C" w:rsidRDefault="00893B77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306" w:rsidRPr="0038590C" w14:paraId="09D5892A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B51D03" w14:textId="1DE97163" w:rsidR="00C52306" w:rsidRDefault="001131C6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2025-09-30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26CA04" w14:textId="56F43829" w:rsidR="00C52306" w:rsidRPr="00E77D1F" w:rsidRDefault="00D448D2" w:rsidP="00E77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8D2">
              <w:rPr>
                <w:rFonts w:ascii="Times New Roman" w:hAnsi="Times New Roman"/>
                <w:sz w:val="24"/>
                <w:szCs w:val="24"/>
              </w:rPr>
              <w:t>500 mln. eurų investicijos skatina viešojo transporto modernizavimą Atėnuose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20D1B1" w14:textId="69091D18" w:rsidR="00C52306" w:rsidRDefault="00D448D2" w:rsidP="004E14BA">
            <w:pPr>
              <w:spacing w:after="0" w:line="240" w:lineRule="auto"/>
            </w:pPr>
            <w:hyperlink r:id="rId22" w:history="1">
              <w:r w:rsidRPr="00D448D2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197620" w14:textId="77777777" w:rsidR="00C52306" w:rsidRPr="0038590C" w:rsidRDefault="00C52306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8D2" w:rsidRPr="0038590C" w14:paraId="53122AB7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5370C5" w14:textId="61CEB655" w:rsidR="00D448D2" w:rsidRDefault="005A771A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A21EA" w14:textId="1DA6CA82" w:rsidR="00D448D2" w:rsidRPr="00D448D2" w:rsidRDefault="00225FC5" w:rsidP="00225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FC5">
              <w:rPr>
                <w:rFonts w:ascii="Times New Roman" w:hAnsi="Times New Roman"/>
                <w:sz w:val="24"/>
                <w:szCs w:val="24"/>
              </w:rPr>
              <w:t>Graikijos farmacijos įmonių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FC5">
              <w:rPr>
                <w:rFonts w:ascii="Times New Roman" w:hAnsi="Times New Roman"/>
                <w:sz w:val="24"/>
                <w:szCs w:val="24"/>
              </w:rPr>
              <w:t>asociacijos (SFEE) ir Ekonomikos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FC5">
              <w:rPr>
                <w:rFonts w:ascii="Times New Roman" w:hAnsi="Times New Roman"/>
                <w:sz w:val="24"/>
                <w:szCs w:val="24"/>
              </w:rPr>
              <w:t xml:space="preserve">pramonės tyrimų fondo (IOBE)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FC5">
              <w:rPr>
                <w:rFonts w:ascii="Times New Roman" w:hAnsi="Times New Roman"/>
                <w:sz w:val="24"/>
                <w:szCs w:val="24"/>
              </w:rPr>
              <w:t>tyrimo duomenimis, 2024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FC5">
              <w:rPr>
                <w:rFonts w:ascii="Times New Roman" w:hAnsi="Times New Roman"/>
                <w:sz w:val="24"/>
                <w:szCs w:val="24"/>
              </w:rPr>
              <w:t xml:space="preserve">vaistų produkcijos Graikijoje buvo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FC5">
              <w:rPr>
                <w:rFonts w:ascii="Times New Roman" w:hAnsi="Times New Roman"/>
                <w:sz w:val="24"/>
                <w:szCs w:val="24"/>
              </w:rPr>
              <w:t>pagaminta už 2,4 mlrd.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FC5">
              <w:rPr>
                <w:rFonts w:ascii="Times New Roman" w:hAnsi="Times New Roman"/>
                <w:sz w:val="24"/>
                <w:szCs w:val="24"/>
              </w:rPr>
              <w:t>eurų, kas yra dvigubai daugiau nei 2009–2017 m. vidurkis,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FC5">
              <w:rPr>
                <w:rFonts w:ascii="Times New Roman" w:hAnsi="Times New Roman"/>
                <w:sz w:val="24"/>
                <w:szCs w:val="24"/>
              </w:rPr>
              <w:t>kas sudarė 3,1 proc. Graikijos BVP.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93DA82" w14:textId="286EEFCA" w:rsidR="00D448D2" w:rsidRDefault="005A771A" w:rsidP="004E14BA">
            <w:pPr>
              <w:spacing w:after="0" w:line="240" w:lineRule="auto"/>
            </w:pPr>
            <w:hyperlink r:id="rId23" w:history="1">
              <w:r w:rsidR="00225FC5" w:rsidRPr="005A771A">
                <w:rPr>
                  <w:rStyle w:val="Hyperlink"/>
                </w:rPr>
                <w:t>Nuoroda</w:t>
              </w:r>
            </w:hyperlink>
            <w:r w:rsidR="00225FC5"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329885" w14:textId="77777777" w:rsidR="00D448D2" w:rsidRPr="0038590C" w:rsidRDefault="00D448D2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4BA" w:rsidRPr="0038590C" w14:paraId="4B09CFC1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AB69E3" w14:textId="77777777" w:rsidR="004E14BA" w:rsidRPr="0038590C" w:rsidRDefault="004E14BA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4E14BA" w:rsidRPr="0038590C" w14:paraId="12B7D2A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F080E" w14:textId="1CD47DC7" w:rsidR="004E14BA" w:rsidRPr="0038590C" w:rsidRDefault="004E14BA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C4C665" w14:textId="284FEA19" w:rsidR="004E14BA" w:rsidRPr="0038590C" w:rsidRDefault="004E14BA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BEB35" w14:textId="505A03C8" w:rsidR="004E14BA" w:rsidRPr="0038590C" w:rsidRDefault="004E14BA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7B13EA" w14:textId="77777777" w:rsidR="004E14BA" w:rsidRPr="0038590C" w:rsidRDefault="004E14BA" w:rsidP="004E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19E215" w14:textId="5BC95537" w:rsidR="00883B13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70A0D" w14:textId="77777777" w:rsidR="00883B13" w:rsidRDefault="00883B1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953"/>
        <w:gridCol w:w="2219"/>
        <w:gridCol w:w="2413"/>
      </w:tblGrid>
      <w:tr w:rsidR="00883B13" w:rsidRPr="00883B13" w14:paraId="4A57D736" w14:textId="77777777" w:rsidTr="00A67DD5">
        <w:trPr>
          <w:trHeight w:val="385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5FDABF" w14:textId="0D4B6865" w:rsidR="00883B13" w:rsidRPr="00883B13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lastRenderedPageBreak/>
              <w:t>KIPRAS</w:t>
            </w:r>
          </w:p>
        </w:tc>
      </w:tr>
      <w:tr w:rsidR="00883B13" w:rsidRPr="0038590C" w14:paraId="28CD02A1" w14:textId="77777777" w:rsidTr="00A67DD5">
        <w:trPr>
          <w:trHeight w:val="385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E80437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68467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4235C3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156B95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883B13" w:rsidRPr="0038590C" w14:paraId="5479BEAE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AA99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883B13" w:rsidRPr="0038590C" w14:paraId="374F8E70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950076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F943F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270582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0B3726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74631A0D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182C2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883B13" w:rsidRPr="0038590C" w14:paraId="23B1E266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EB59EA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E533D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034E32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BB4BF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160F9BDF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4722D1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883B13" w:rsidRPr="0038590C" w14:paraId="36D45787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DB7BDF" w14:textId="11567C2D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C0D40" w14:textId="0DF88016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05382C" w14:textId="6B03DB14" w:rsidR="00883B13" w:rsidRPr="009A5A0E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48EDB8" w14:textId="0E5B98D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2F680D22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2EE730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883B13" w:rsidRPr="0038590C" w14:paraId="468ECF33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C8C05" w14:textId="3AE8AF3E" w:rsidR="00883B13" w:rsidRPr="0038590C" w:rsidRDefault="00F65602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2025-09-08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47E45" w14:textId="44CDB828" w:rsidR="00883B13" w:rsidRPr="0038590C" w:rsidRDefault="005335EE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5EE">
              <w:rPr>
                <w:rFonts w:ascii="Times New Roman" w:hAnsi="Times New Roman"/>
                <w:sz w:val="24"/>
                <w:szCs w:val="24"/>
              </w:rPr>
              <w:t>Kipro oro uostai 2025 m. rugpjūtį pasiekė rekordinį keleivių srautą – Larnakos ir Pafoso oro uostuose iš viso aptarnauta 1,8 mln. keliautojų.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D10D5" w14:textId="5BD6CC6E" w:rsidR="00883B13" w:rsidRPr="0038590C" w:rsidRDefault="00F65602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F6560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4B8735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D5" w:rsidRPr="0038590C" w14:paraId="55AC14A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D8B088" w14:textId="455F8056" w:rsidR="007801D5" w:rsidRDefault="001D3209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F916DE" w14:textId="5AC23B5E" w:rsidR="007801D5" w:rsidRPr="007D104B" w:rsidRDefault="00A857D2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D2">
              <w:rPr>
                <w:rFonts w:ascii="Times New Roman" w:hAnsi="Times New Roman"/>
                <w:sz w:val="24"/>
                <w:szCs w:val="24"/>
              </w:rPr>
              <w:t>Kipro statistikos tarnyba (Cystat) pranešė, kad turistų skaičius 2025 m. rugpjūtį siekė 602 026, tai yra 8,5 proc. daugiau nei 2024 m. rugpjūtį (554 923 turistai).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EF04BC" w14:textId="3579C153" w:rsidR="007801D5" w:rsidRDefault="001D3209" w:rsidP="007801D5">
            <w:hyperlink r:id="rId25" w:history="1">
              <w:r w:rsidRPr="001D3209">
                <w:rPr>
                  <w:rStyle w:val="Hyperlink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958213" w14:textId="77777777" w:rsidR="007801D5" w:rsidRPr="0038590C" w:rsidRDefault="007801D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32A4B404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068E3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8590C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90C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883B13" w:rsidRPr="0038590C" w14:paraId="42090718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9AD857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6A681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8C03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36AE8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1DF880BC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620220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883B13" w:rsidRPr="0038590C" w14:paraId="34469C0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6F708E" w14:textId="058E618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DE3A3" w14:textId="2B876DD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294D7" w14:textId="6231CCB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4F7E3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698A652D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DB925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883B13" w:rsidRPr="0038590C" w14:paraId="0E848DEE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8716B" w14:textId="1A19B1A7" w:rsidR="00883B13" w:rsidRPr="0038590C" w:rsidRDefault="001012FE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422A9" w14:textId="100D0F69" w:rsidR="00883B13" w:rsidRPr="0038590C" w:rsidRDefault="00257136" w:rsidP="002E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136">
              <w:rPr>
                <w:rFonts w:ascii="Times New Roman" w:hAnsi="Times New Roman"/>
                <w:sz w:val="24"/>
                <w:szCs w:val="24"/>
              </w:rPr>
              <w:t>Kipras žengia į priekį su planu įsteigti nacionalinį užsienio tiesioginių investicijų (FDI) patikros mechanizmą. Atnaujintas įstatymo projektas sulaukė plataus pritarimo per Parlamento finansų komiteto posėdį.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B292EC" w14:textId="4CF6F152" w:rsidR="00883B13" w:rsidRPr="0038590C" w:rsidRDefault="001012FE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1012F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BB464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09DE2956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59F68" w14:textId="42B03AE1" w:rsidR="00883B13" w:rsidRPr="0038590C" w:rsidRDefault="008D384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1183F" w14:textId="6BD3EA54" w:rsidR="00883B13" w:rsidRPr="00560C03" w:rsidRDefault="006D3F95" w:rsidP="00C97AA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95">
              <w:rPr>
                <w:rFonts w:ascii="Times New Roman" w:hAnsi="Times New Roman"/>
                <w:bCs/>
                <w:sz w:val="24"/>
                <w:szCs w:val="24"/>
              </w:rPr>
              <w:t>Kipro nekilnojamojo turto rinka per pirmuosius aštuonis 2025 m. mėnesius išlaikė augimo tendenciją – pardavimų dokumentų skaičius, palyginti su tuo pačiu laikotarpiu pernai, padidėjo 13 proc., nors rugpjūtį fiksuotas nedidelis sumažėjimas.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BFCF4" w14:textId="4A8CD666" w:rsidR="00883B13" w:rsidRPr="0038590C" w:rsidRDefault="008D384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012FE" w:rsidRPr="008D384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101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F41534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6C0CC995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E4799F" w14:textId="14B32B83" w:rsidR="00883B13" w:rsidRPr="0038590C" w:rsidRDefault="0064527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1A9724" w14:textId="3F4646B4" w:rsidR="00883B13" w:rsidRPr="0038590C" w:rsidRDefault="00CB1AB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AB5">
              <w:rPr>
                <w:rFonts w:ascii="Times New Roman" w:hAnsi="Times New Roman"/>
                <w:sz w:val="24"/>
                <w:szCs w:val="24"/>
              </w:rPr>
              <w:t>Pagal Kipro valstybinės statistikos tarnybos (Cystat) duomenis, turizmo pajamos 2025 m. birželį padidėjo 9,6 proc., siekdamos 422,3 mln. eurų, palyginti su 385,2 mln. eurų tuo pačiu laikotarpiu pernai.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24F368" w14:textId="07C8F266" w:rsidR="00883B13" w:rsidRPr="0038590C" w:rsidRDefault="00645275" w:rsidP="00043ECD">
            <w:pPr>
              <w:spacing w:after="0" w:line="240" w:lineRule="auto"/>
            </w:pPr>
            <w:hyperlink r:id="rId28" w:history="1">
              <w:r w:rsidR="001012FE" w:rsidRPr="0064527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9AA084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A46" w:rsidRPr="0038590C" w14:paraId="387B7980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5C849" w14:textId="49E3F12C" w:rsidR="009E0A46" w:rsidRDefault="00FB7FBC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1731B" w14:textId="220A719F" w:rsidR="009E0A46" w:rsidRPr="006C1E7F" w:rsidRDefault="003645D2" w:rsidP="00C3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5D2">
              <w:rPr>
                <w:rFonts w:ascii="Times New Roman" w:hAnsi="Times New Roman"/>
                <w:sz w:val="24"/>
                <w:szCs w:val="24"/>
              </w:rPr>
              <w:t xml:space="preserve">Kipro darbo ministerija pradėjo 4 mln. eurų vertės programą, skirtą skatinti </w:t>
            </w:r>
            <w:r w:rsidRPr="003645D2">
              <w:rPr>
                <w:rFonts w:ascii="Times New Roman" w:hAnsi="Times New Roman"/>
                <w:sz w:val="24"/>
                <w:szCs w:val="24"/>
              </w:rPr>
              <w:lastRenderedPageBreak/>
              <w:t>darbdavius įdarbinti ekonomiškai neaktyvias moteris, siūlant lankstaus darbo galimybes.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C9C3CC" w14:textId="3F1E938C" w:rsidR="009E0A46" w:rsidRDefault="00FB7FBC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012FE" w:rsidRPr="00FB7FB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696603" w14:textId="77777777" w:rsidR="009E0A46" w:rsidRPr="0038590C" w:rsidRDefault="009E0A4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177" w:rsidRPr="0038590C" w14:paraId="021E619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ECCA7C" w14:textId="733E72C0" w:rsidR="00000177" w:rsidRDefault="00005B9D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20D469" w14:textId="2F2B647D" w:rsidR="00000177" w:rsidRPr="00AE261C" w:rsidRDefault="003575EC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3575EC">
              <w:rPr>
                <w:rFonts w:ascii="Times New Roman" w:hAnsi="Times New Roman"/>
                <w:sz w:val="24"/>
                <w:szCs w:val="24"/>
              </w:rPr>
              <w:t>žsienio investuotojai Kipre susiduria su rimtais sunkumais dėl biurokratinių kliūčių, pernelyg sudėtingų bankinių procedūrų ir infrastruktūros trūkumų.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1800F" w14:textId="1E9EED02" w:rsidR="00000177" w:rsidRDefault="00005B9D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1012FE" w:rsidRPr="00005B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A96F7" w14:textId="77777777" w:rsidR="00000177" w:rsidRPr="0038590C" w:rsidRDefault="00000177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177" w:rsidRPr="0038590C" w14:paraId="6C6FED30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D58E5" w14:textId="35851CD7" w:rsidR="00000177" w:rsidRDefault="0089688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5823EE" w14:textId="119457AF" w:rsidR="00000177" w:rsidRPr="00000177" w:rsidRDefault="0064497C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7C">
              <w:rPr>
                <w:rFonts w:ascii="Times New Roman" w:hAnsi="Times New Roman"/>
                <w:sz w:val="24"/>
                <w:szCs w:val="24"/>
              </w:rPr>
              <w:t>Pafoso apygardoje planuojama įgyvendinti daugiau nei 75 projektus, kurių bendra vertė viršija 230 mln. eurų.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673A07" w14:textId="4C6FC5C0" w:rsidR="00000177" w:rsidRDefault="0089688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1012FE" w:rsidRPr="0089688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29ECD8" w14:textId="77777777" w:rsidR="00000177" w:rsidRPr="0038590C" w:rsidRDefault="00000177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60B" w:rsidRPr="0038590C" w14:paraId="609AEBB5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1A797" w14:textId="05D9EA64" w:rsidR="00B9360B" w:rsidRDefault="00516F7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72120" w14:textId="10005A0D" w:rsidR="00B9360B" w:rsidRPr="00CD1237" w:rsidRDefault="00D919AB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9AB">
              <w:rPr>
                <w:rFonts w:ascii="Times New Roman" w:hAnsi="Times New Roman"/>
                <w:sz w:val="24"/>
                <w:szCs w:val="24"/>
              </w:rPr>
              <w:t>Kipro parlamentas rengia įstatymo projektą dėl nuotolinio darbo viešajame sektoriuje, kuriame numatyta įtvirtinti aiškias saugumo ir reguliavimo priemones.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5E973A" w14:textId="7099D251" w:rsidR="00B9360B" w:rsidRDefault="00516F7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1012FE" w:rsidRPr="00516F7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C544D" w14:textId="77777777" w:rsidR="00B9360B" w:rsidRPr="0038590C" w:rsidRDefault="00B9360B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7F8" w:rsidRPr="0038590C" w14:paraId="668B734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2F1D7" w14:textId="4EEAB3BB" w:rsidR="006237F8" w:rsidRDefault="00943F5D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54A3BE" w14:textId="1D7DAF79" w:rsidR="006237F8" w:rsidRPr="00563493" w:rsidRDefault="0036470C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70C">
              <w:rPr>
                <w:rFonts w:ascii="Times New Roman" w:hAnsi="Times New Roman"/>
                <w:sz w:val="24"/>
                <w:szCs w:val="24"/>
              </w:rPr>
              <w:t>Kipro laivybos rūmai (CSC) išreiškė susirūpinimą dėl siūlomo įstatymo projekto, kuriuo siekiama griežtinti tvaraus kuro naudojimo reikalavimus transporto sektoriuje.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1A734F" w14:textId="0341C241" w:rsidR="006237F8" w:rsidRDefault="00943F5D" w:rsidP="00043ECD">
            <w:pPr>
              <w:spacing w:after="0" w:line="240" w:lineRule="auto"/>
            </w:pPr>
            <w:hyperlink r:id="rId33" w:history="1">
              <w:r w:rsidR="001012FE" w:rsidRPr="00943F5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C67BE2" w14:textId="77777777" w:rsidR="006237F8" w:rsidRPr="0038590C" w:rsidRDefault="006237F8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805" w:rsidRPr="0038590C" w14:paraId="2099527A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B02A7" w14:textId="79583118" w:rsidR="003D4805" w:rsidRDefault="00F337E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2025-09-18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1C704" w14:textId="18B290F4" w:rsidR="003D4805" w:rsidRPr="00070C28" w:rsidRDefault="00381847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47">
              <w:rPr>
                <w:rFonts w:ascii="Times New Roman" w:hAnsi="Times New Roman"/>
                <w:sz w:val="24"/>
                <w:szCs w:val="24"/>
              </w:rPr>
              <w:t>Pagal šią savaitę paskelbtus „Eurostat“ duomenis, Kipras buvo vienintelė Europos Sąjungos šalis, kuri 2025 m. rugpjūtį užfiksavo nulį metinės infliacijos.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CB228" w14:textId="26F18F30" w:rsidR="003D4805" w:rsidRDefault="00F337E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1012FE" w:rsidRPr="00F337E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7B69DF" w14:textId="77777777" w:rsidR="003D4805" w:rsidRPr="0038590C" w:rsidRDefault="003D480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B9" w:rsidRPr="0038590C" w14:paraId="0F1DBBD0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440322" w14:textId="3D9F8CF5" w:rsidR="00C308B9" w:rsidRDefault="000B0327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2025-09-24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38E441" w14:textId="3CFDEA00" w:rsidR="00C308B9" w:rsidRPr="0087520A" w:rsidRDefault="003A678E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78E">
              <w:rPr>
                <w:rFonts w:ascii="Times New Roman" w:hAnsi="Times New Roman"/>
                <w:sz w:val="24"/>
                <w:szCs w:val="24"/>
              </w:rPr>
              <w:t>Kipro centrinis bankas prognozuoja, kad 2025 m. šalies BVP augimas sieks 3,3 proc.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9959BC" w14:textId="26C0495B" w:rsidR="00C308B9" w:rsidRDefault="000B0327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1012FE" w:rsidRPr="000B03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44165" w14:textId="77777777" w:rsidR="00C308B9" w:rsidRPr="0038590C" w:rsidRDefault="00C308B9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4B2" w:rsidRPr="0038590C" w14:paraId="02879A0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20925B" w14:textId="278F1688" w:rsidR="00A914B2" w:rsidRDefault="006C1731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9B937D" w14:textId="38CCD418" w:rsidR="00A914B2" w:rsidRPr="00C308B9" w:rsidRDefault="00044753" w:rsidP="00C02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753">
              <w:rPr>
                <w:rFonts w:ascii="Times New Roman" w:hAnsi="Times New Roman"/>
                <w:sz w:val="24"/>
                <w:szCs w:val="24"/>
              </w:rPr>
              <w:t>Larnakos meras Andreas Vyras pranešė, kad sparčiai augančiuose Livadijos ir Oroklinio rajonuose vykdomi arba netrukus prasidės projektai, kurių bendra vertė siekia apie 30 mln. eurų.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75E193" w14:textId="0DEBA9A9" w:rsidR="00A914B2" w:rsidRDefault="006C1731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1012FE" w:rsidRPr="006C173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BA2F7" w14:textId="77777777" w:rsidR="00A914B2" w:rsidRPr="0038590C" w:rsidRDefault="00A914B2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498" w:rsidRPr="0038590C" w14:paraId="5DA3680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8656F8" w14:textId="713EB66E" w:rsidR="00453498" w:rsidRDefault="00C758E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2025-09-24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C310B4" w14:textId="0C6C026E" w:rsidR="00453498" w:rsidRPr="00044753" w:rsidRDefault="00453498" w:rsidP="00C02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498">
              <w:rPr>
                <w:rFonts w:ascii="Times New Roman" w:hAnsi="Times New Roman"/>
                <w:sz w:val="24"/>
                <w:szCs w:val="24"/>
              </w:rPr>
              <w:t>Europos finansinių technologijų bendrovė „payabl.“ šią savaitę pranešė pradėjusi veiklą Lietuvoje, oficialiai įsitvirtindama Vilniuje, kuris taps jos centru Baltijos ir Skandinavijos regionams.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64B477" w14:textId="3EE109E9" w:rsidR="00453498" w:rsidRDefault="00C758E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C758E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6C025D" w14:textId="77777777" w:rsidR="00453498" w:rsidRPr="0038590C" w:rsidRDefault="00453498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9AE" w:rsidRPr="0038590C" w14:paraId="4D91BE0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41D3D5" w14:textId="7CDDC71F" w:rsidR="00A239AE" w:rsidRDefault="00356E6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86253" w14:textId="33591710" w:rsidR="00A239AE" w:rsidRPr="00453498" w:rsidRDefault="00A239AE" w:rsidP="00C02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AE">
              <w:rPr>
                <w:rFonts w:ascii="Times New Roman" w:hAnsi="Times New Roman"/>
                <w:sz w:val="24"/>
                <w:szCs w:val="24"/>
              </w:rPr>
              <w:t>Nuo programos pradžios 2021 m. spalio 15 d. Kipras išdavė daugiau nei 500 skaitmeninių klajoklių vizų, siekdamas tapti nuotoliniu būdu dirbančių specialistų centru ir stiprinti technologijomis grįstą verslo ekosistemą.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10315" w14:textId="7FDDDE8D" w:rsidR="00A239AE" w:rsidRDefault="00356E6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356E6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304346" w14:textId="77777777" w:rsidR="00A239AE" w:rsidRPr="0038590C" w:rsidRDefault="00A239AE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D11" w:rsidRPr="0038590C" w14:paraId="290D9F3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C654E8" w14:textId="078666B6" w:rsidR="005E2D11" w:rsidRDefault="005E2D11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2025-09-26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B410CF" w14:textId="747530AC" w:rsidR="005E2D11" w:rsidRPr="00A239AE" w:rsidRDefault="005E2D11" w:rsidP="00C02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11">
              <w:rPr>
                <w:rFonts w:ascii="Times New Roman" w:hAnsi="Times New Roman"/>
                <w:sz w:val="24"/>
                <w:szCs w:val="24"/>
              </w:rPr>
              <w:t xml:space="preserve">Pagal parlamentui pateiktus duomenis, užsieniečių susidomėjimas </w:t>
            </w:r>
            <w:r w:rsidRPr="005E2D11">
              <w:rPr>
                <w:rFonts w:ascii="Times New Roman" w:hAnsi="Times New Roman"/>
                <w:sz w:val="24"/>
                <w:szCs w:val="24"/>
              </w:rPr>
              <w:lastRenderedPageBreak/>
              <w:t>nekilnojamuoju turtu Pafose išlieka didžiausias Kipre – per pastaruosius penkerius metus trečiųjų šalių piliečiai pateikė 5 477 paraiškas dėl turto įsigijimo šiame regione.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F5CECF" w14:textId="126429E3" w:rsidR="005E2D11" w:rsidRDefault="005E2D11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5E2D1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BAD8C" w14:textId="77777777" w:rsidR="005E2D11" w:rsidRPr="0038590C" w:rsidRDefault="005E2D11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723645DD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0AAA5B" w14:textId="74A7FD9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883B13" w:rsidRPr="0038590C" w14:paraId="668BB66F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32333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A355F" w14:textId="11DCD269" w:rsidR="00883B13" w:rsidRPr="0038590C" w:rsidRDefault="00883B13" w:rsidP="0073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AE28D2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60D9AD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AC5205" w14:textId="77777777" w:rsidR="00883B13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72FC2" w14:textId="77777777" w:rsidR="00883B13" w:rsidRPr="0038590C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3120D" w14:textId="543D64BC" w:rsidR="001945E4" w:rsidRPr="0038590C" w:rsidRDefault="001945E4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>Rengėjas:</w:t>
      </w:r>
    </w:p>
    <w:p w14:paraId="232F8A7E" w14:textId="0AF115C3" w:rsidR="00150592" w:rsidRPr="0038590C" w:rsidRDefault="00150592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 xml:space="preserve">Pirmasis sekretorius Mindaugas Vyskupaitis, tel. 2187, </w:t>
      </w:r>
      <w:hyperlink r:id="rId40" w:history="1">
        <w:r w:rsidRPr="0038590C">
          <w:rPr>
            <w:rStyle w:val="Hyperlink"/>
            <w:rFonts w:ascii="Times New Roman" w:hAnsi="Times New Roman"/>
            <w:sz w:val="24"/>
            <w:szCs w:val="24"/>
          </w:rPr>
          <w:t>mindaugas.vyskupaitis@urm.lt</w:t>
        </w:r>
      </w:hyperlink>
      <w:r w:rsidRPr="0038590C">
        <w:rPr>
          <w:rFonts w:ascii="Times New Roman" w:hAnsi="Times New Roman"/>
          <w:sz w:val="24"/>
          <w:szCs w:val="24"/>
        </w:rPr>
        <w:t xml:space="preserve"> </w:t>
      </w:r>
    </w:p>
    <w:p w14:paraId="197EE12A" w14:textId="77777777" w:rsidR="00150592" w:rsidRPr="0038590C" w:rsidRDefault="00150592" w:rsidP="001945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FFAC845" w14:textId="609510F3" w:rsidR="00397C9E" w:rsidRPr="0038590C" w:rsidRDefault="001945E4" w:rsidP="00150592">
      <w:pPr>
        <w:spacing w:after="0" w:line="240" w:lineRule="auto"/>
        <w:jc w:val="center"/>
      </w:pPr>
      <w:r w:rsidRPr="0038590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</w:t>
      </w:r>
    </w:p>
    <w:sectPr w:rsidR="00397C9E" w:rsidRPr="0038590C" w:rsidSect="001B47A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B640" w14:textId="77777777" w:rsidR="0002720F" w:rsidRDefault="0002720F" w:rsidP="00EB568D">
      <w:pPr>
        <w:spacing w:after="0" w:line="240" w:lineRule="auto"/>
      </w:pPr>
      <w:r>
        <w:separator/>
      </w:r>
    </w:p>
  </w:endnote>
  <w:endnote w:type="continuationSeparator" w:id="0">
    <w:p w14:paraId="12355509" w14:textId="77777777" w:rsidR="0002720F" w:rsidRDefault="0002720F" w:rsidP="00EB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2E71" w14:textId="77777777" w:rsidR="0002720F" w:rsidRDefault="0002720F" w:rsidP="00EB568D">
      <w:pPr>
        <w:spacing w:after="0" w:line="240" w:lineRule="auto"/>
      </w:pPr>
      <w:r>
        <w:separator/>
      </w:r>
    </w:p>
  </w:footnote>
  <w:footnote w:type="continuationSeparator" w:id="0">
    <w:p w14:paraId="3874F45A" w14:textId="77777777" w:rsidR="0002720F" w:rsidRDefault="0002720F" w:rsidP="00EB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21CE"/>
    <w:multiLevelType w:val="multilevel"/>
    <w:tmpl w:val="0D3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558CE"/>
    <w:multiLevelType w:val="multilevel"/>
    <w:tmpl w:val="5ED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31711">
    <w:abstractNumId w:val="1"/>
  </w:num>
  <w:num w:numId="2" w16cid:durableId="13649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8D"/>
    <w:rsid w:val="00000177"/>
    <w:rsid w:val="00000D58"/>
    <w:rsid w:val="00000EC2"/>
    <w:rsid w:val="00001088"/>
    <w:rsid w:val="00001373"/>
    <w:rsid w:val="00001E62"/>
    <w:rsid w:val="00002273"/>
    <w:rsid w:val="0000259A"/>
    <w:rsid w:val="00002E83"/>
    <w:rsid w:val="000050B0"/>
    <w:rsid w:val="00005333"/>
    <w:rsid w:val="000054E5"/>
    <w:rsid w:val="00005560"/>
    <w:rsid w:val="00005AFE"/>
    <w:rsid w:val="00005B9D"/>
    <w:rsid w:val="00005E98"/>
    <w:rsid w:val="000062FB"/>
    <w:rsid w:val="000069B9"/>
    <w:rsid w:val="00007170"/>
    <w:rsid w:val="00007579"/>
    <w:rsid w:val="00007FE4"/>
    <w:rsid w:val="00010549"/>
    <w:rsid w:val="0001061E"/>
    <w:rsid w:val="00010DFA"/>
    <w:rsid w:val="00011347"/>
    <w:rsid w:val="00011BE0"/>
    <w:rsid w:val="000130C2"/>
    <w:rsid w:val="000135D4"/>
    <w:rsid w:val="00013602"/>
    <w:rsid w:val="00013655"/>
    <w:rsid w:val="00013D97"/>
    <w:rsid w:val="00013EB2"/>
    <w:rsid w:val="0001404D"/>
    <w:rsid w:val="000156AD"/>
    <w:rsid w:val="00015810"/>
    <w:rsid w:val="00015B94"/>
    <w:rsid w:val="00016E56"/>
    <w:rsid w:val="00017D39"/>
    <w:rsid w:val="000206E3"/>
    <w:rsid w:val="0002120C"/>
    <w:rsid w:val="00021B83"/>
    <w:rsid w:val="000223AE"/>
    <w:rsid w:val="000227DE"/>
    <w:rsid w:val="00022935"/>
    <w:rsid w:val="0002332F"/>
    <w:rsid w:val="0002366A"/>
    <w:rsid w:val="00023C8B"/>
    <w:rsid w:val="00023E4D"/>
    <w:rsid w:val="000241FD"/>
    <w:rsid w:val="000263B6"/>
    <w:rsid w:val="00026A05"/>
    <w:rsid w:val="0002720F"/>
    <w:rsid w:val="000274CF"/>
    <w:rsid w:val="00030134"/>
    <w:rsid w:val="00030868"/>
    <w:rsid w:val="00030B77"/>
    <w:rsid w:val="00030FED"/>
    <w:rsid w:val="00031878"/>
    <w:rsid w:val="0003225C"/>
    <w:rsid w:val="00032A03"/>
    <w:rsid w:val="0003335E"/>
    <w:rsid w:val="0003347E"/>
    <w:rsid w:val="00033A05"/>
    <w:rsid w:val="00034B52"/>
    <w:rsid w:val="00035726"/>
    <w:rsid w:val="000357E5"/>
    <w:rsid w:val="00035BD3"/>
    <w:rsid w:val="00035FDB"/>
    <w:rsid w:val="00036ED2"/>
    <w:rsid w:val="0003785D"/>
    <w:rsid w:val="00037FC0"/>
    <w:rsid w:val="00041042"/>
    <w:rsid w:val="0004217F"/>
    <w:rsid w:val="00042376"/>
    <w:rsid w:val="00042B3E"/>
    <w:rsid w:val="00042F0F"/>
    <w:rsid w:val="00043039"/>
    <w:rsid w:val="000433CE"/>
    <w:rsid w:val="000434A7"/>
    <w:rsid w:val="00043529"/>
    <w:rsid w:val="0004385C"/>
    <w:rsid w:val="000441D8"/>
    <w:rsid w:val="000443F7"/>
    <w:rsid w:val="0004446C"/>
    <w:rsid w:val="00044753"/>
    <w:rsid w:val="00044C4C"/>
    <w:rsid w:val="00044EAD"/>
    <w:rsid w:val="00045E1F"/>
    <w:rsid w:val="00046003"/>
    <w:rsid w:val="000465D5"/>
    <w:rsid w:val="00046D62"/>
    <w:rsid w:val="00047433"/>
    <w:rsid w:val="000479D1"/>
    <w:rsid w:val="0005056D"/>
    <w:rsid w:val="00050B61"/>
    <w:rsid w:val="00050BA1"/>
    <w:rsid w:val="00050F50"/>
    <w:rsid w:val="000512AC"/>
    <w:rsid w:val="0005165E"/>
    <w:rsid w:val="000516FD"/>
    <w:rsid w:val="00052025"/>
    <w:rsid w:val="000525D4"/>
    <w:rsid w:val="0005356E"/>
    <w:rsid w:val="00054171"/>
    <w:rsid w:val="0005465F"/>
    <w:rsid w:val="00054AC0"/>
    <w:rsid w:val="00054C5B"/>
    <w:rsid w:val="000557EC"/>
    <w:rsid w:val="00055864"/>
    <w:rsid w:val="000566F8"/>
    <w:rsid w:val="00057457"/>
    <w:rsid w:val="00057E8D"/>
    <w:rsid w:val="00061E06"/>
    <w:rsid w:val="000629BF"/>
    <w:rsid w:val="00062A06"/>
    <w:rsid w:val="00062D41"/>
    <w:rsid w:val="000632B2"/>
    <w:rsid w:val="00064187"/>
    <w:rsid w:val="000646E8"/>
    <w:rsid w:val="000653C9"/>
    <w:rsid w:val="000658E8"/>
    <w:rsid w:val="0006592F"/>
    <w:rsid w:val="00067251"/>
    <w:rsid w:val="00067834"/>
    <w:rsid w:val="0006795E"/>
    <w:rsid w:val="000704E9"/>
    <w:rsid w:val="00070583"/>
    <w:rsid w:val="0007066E"/>
    <w:rsid w:val="00070797"/>
    <w:rsid w:val="00070C28"/>
    <w:rsid w:val="00071ACE"/>
    <w:rsid w:val="00072B87"/>
    <w:rsid w:val="00074D6A"/>
    <w:rsid w:val="000750EB"/>
    <w:rsid w:val="000752AF"/>
    <w:rsid w:val="00076308"/>
    <w:rsid w:val="00076A52"/>
    <w:rsid w:val="00076E65"/>
    <w:rsid w:val="0007733A"/>
    <w:rsid w:val="00077755"/>
    <w:rsid w:val="00080A59"/>
    <w:rsid w:val="000817A3"/>
    <w:rsid w:val="00081916"/>
    <w:rsid w:val="000824C5"/>
    <w:rsid w:val="000827AF"/>
    <w:rsid w:val="000827C2"/>
    <w:rsid w:val="00083DEA"/>
    <w:rsid w:val="00083F69"/>
    <w:rsid w:val="000840D4"/>
    <w:rsid w:val="00084A2E"/>
    <w:rsid w:val="0008594C"/>
    <w:rsid w:val="00085B75"/>
    <w:rsid w:val="00085CBC"/>
    <w:rsid w:val="00087515"/>
    <w:rsid w:val="00087D84"/>
    <w:rsid w:val="0009060F"/>
    <w:rsid w:val="0009102A"/>
    <w:rsid w:val="00091062"/>
    <w:rsid w:val="00091427"/>
    <w:rsid w:val="00091976"/>
    <w:rsid w:val="00091C79"/>
    <w:rsid w:val="00092165"/>
    <w:rsid w:val="0009265B"/>
    <w:rsid w:val="000929C4"/>
    <w:rsid w:val="000945B9"/>
    <w:rsid w:val="00094628"/>
    <w:rsid w:val="00095A73"/>
    <w:rsid w:val="000969BC"/>
    <w:rsid w:val="00097455"/>
    <w:rsid w:val="000A0098"/>
    <w:rsid w:val="000A1787"/>
    <w:rsid w:val="000A193E"/>
    <w:rsid w:val="000A1AB9"/>
    <w:rsid w:val="000A1D77"/>
    <w:rsid w:val="000A3009"/>
    <w:rsid w:val="000A3F17"/>
    <w:rsid w:val="000A3F1D"/>
    <w:rsid w:val="000A4394"/>
    <w:rsid w:val="000A6367"/>
    <w:rsid w:val="000A64D8"/>
    <w:rsid w:val="000A65B7"/>
    <w:rsid w:val="000A7EC5"/>
    <w:rsid w:val="000B0327"/>
    <w:rsid w:val="000B0A4E"/>
    <w:rsid w:val="000B1121"/>
    <w:rsid w:val="000B18FB"/>
    <w:rsid w:val="000B1FEA"/>
    <w:rsid w:val="000B2E40"/>
    <w:rsid w:val="000B316A"/>
    <w:rsid w:val="000B4BED"/>
    <w:rsid w:val="000B6796"/>
    <w:rsid w:val="000B6A61"/>
    <w:rsid w:val="000B711C"/>
    <w:rsid w:val="000B71A1"/>
    <w:rsid w:val="000B727A"/>
    <w:rsid w:val="000B7675"/>
    <w:rsid w:val="000C12A9"/>
    <w:rsid w:val="000C12E0"/>
    <w:rsid w:val="000C1362"/>
    <w:rsid w:val="000C1A3B"/>
    <w:rsid w:val="000C1C0C"/>
    <w:rsid w:val="000C2178"/>
    <w:rsid w:val="000C323C"/>
    <w:rsid w:val="000C3F9C"/>
    <w:rsid w:val="000C45F4"/>
    <w:rsid w:val="000C5FE6"/>
    <w:rsid w:val="000C640D"/>
    <w:rsid w:val="000C6CD4"/>
    <w:rsid w:val="000C6EB8"/>
    <w:rsid w:val="000C7E64"/>
    <w:rsid w:val="000D00EF"/>
    <w:rsid w:val="000D03E8"/>
    <w:rsid w:val="000D0E8D"/>
    <w:rsid w:val="000D0FF4"/>
    <w:rsid w:val="000D1AB0"/>
    <w:rsid w:val="000D26A6"/>
    <w:rsid w:val="000D3EF9"/>
    <w:rsid w:val="000D421A"/>
    <w:rsid w:val="000D4225"/>
    <w:rsid w:val="000D43B3"/>
    <w:rsid w:val="000D4AD0"/>
    <w:rsid w:val="000D4CBC"/>
    <w:rsid w:val="000D600E"/>
    <w:rsid w:val="000D7C08"/>
    <w:rsid w:val="000E08C4"/>
    <w:rsid w:val="000E0F50"/>
    <w:rsid w:val="000E1368"/>
    <w:rsid w:val="000E1CD3"/>
    <w:rsid w:val="000E3212"/>
    <w:rsid w:val="000E3C79"/>
    <w:rsid w:val="000E3DFF"/>
    <w:rsid w:val="000E425B"/>
    <w:rsid w:val="000E455A"/>
    <w:rsid w:val="000E55AC"/>
    <w:rsid w:val="000E5E6E"/>
    <w:rsid w:val="000E6302"/>
    <w:rsid w:val="000F0858"/>
    <w:rsid w:val="000F099C"/>
    <w:rsid w:val="000F115A"/>
    <w:rsid w:val="000F1CE5"/>
    <w:rsid w:val="000F20B3"/>
    <w:rsid w:val="000F3B85"/>
    <w:rsid w:val="000F4F32"/>
    <w:rsid w:val="000F5A0C"/>
    <w:rsid w:val="000F623D"/>
    <w:rsid w:val="000F6C22"/>
    <w:rsid w:val="0010039A"/>
    <w:rsid w:val="001005E8"/>
    <w:rsid w:val="001012FE"/>
    <w:rsid w:val="00101836"/>
    <w:rsid w:val="00101E52"/>
    <w:rsid w:val="00102295"/>
    <w:rsid w:val="001027BD"/>
    <w:rsid w:val="00102F64"/>
    <w:rsid w:val="0010404D"/>
    <w:rsid w:val="0010412C"/>
    <w:rsid w:val="0010624E"/>
    <w:rsid w:val="00106D82"/>
    <w:rsid w:val="001075BC"/>
    <w:rsid w:val="001102BD"/>
    <w:rsid w:val="00110887"/>
    <w:rsid w:val="00110FE6"/>
    <w:rsid w:val="001119E2"/>
    <w:rsid w:val="001125D1"/>
    <w:rsid w:val="00112A55"/>
    <w:rsid w:val="00112B4C"/>
    <w:rsid w:val="00112E71"/>
    <w:rsid w:val="001131C6"/>
    <w:rsid w:val="001133F0"/>
    <w:rsid w:val="00113A42"/>
    <w:rsid w:val="00114186"/>
    <w:rsid w:val="001159A8"/>
    <w:rsid w:val="00115F6F"/>
    <w:rsid w:val="001161EC"/>
    <w:rsid w:val="00116448"/>
    <w:rsid w:val="00116493"/>
    <w:rsid w:val="001169DD"/>
    <w:rsid w:val="001169E8"/>
    <w:rsid w:val="00116F76"/>
    <w:rsid w:val="00117A77"/>
    <w:rsid w:val="001225BA"/>
    <w:rsid w:val="0012274A"/>
    <w:rsid w:val="00122DE8"/>
    <w:rsid w:val="00122E9B"/>
    <w:rsid w:val="0012302D"/>
    <w:rsid w:val="001236BE"/>
    <w:rsid w:val="00123842"/>
    <w:rsid w:val="001275B2"/>
    <w:rsid w:val="001304CF"/>
    <w:rsid w:val="001320E3"/>
    <w:rsid w:val="001325B3"/>
    <w:rsid w:val="0013372D"/>
    <w:rsid w:val="00133C93"/>
    <w:rsid w:val="00133D47"/>
    <w:rsid w:val="00133D91"/>
    <w:rsid w:val="00134D12"/>
    <w:rsid w:val="00135846"/>
    <w:rsid w:val="00136337"/>
    <w:rsid w:val="00136D2E"/>
    <w:rsid w:val="00136F07"/>
    <w:rsid w:val="00137CBA"/>
    <w:rsid w:val="00140806"/>
    <w:rsid w:val="00140FD3"/>
    <w:rsid w:val="00140FFC"/>
    <w:rsid w:val="0014188A"/>
    <w:rsid w:val="001421A4"/>
    <w:rsid w:val="00142272"/>
    <w:rsid w:val="0014345B"/>
    <w:rsid w:val="00143D20"/>
    <w:rsid w:val="00144468"/>
    <w:rsid w:val="00144D5C"/>
    <w:rsid w:val="0014527D"/>
    <w:rsid w:val="0014575F"/>
    <w:rsid w:val="00145994"/>
    <w:rsid w:val="0015054E"/>
    <w:rsid w:val="00150592"/>
    <w:rsid w:val="0015068F"/>
    <w:rsid w:val="001506C5"/>
    <w:rsid w:val="00150ABA"/>
    <w:rsid w:val="00151574"/>
    <w:rsid w:val="00152A19"/>
    <w:rsid w:val="001533D3"/>
    <w:rsid w:val="001535FA"/>
    <w:rsid w:val="00153A14"/>
    <w:rsid w:val="00154466"/>
    <w:rsid w:val="00154E71"/>
    <w:rsid w:val="00155B98"/>
    <w:rsid w:val="001572ED"/>
    <w:rsid w:val="001578F9"/>
    <w:rsid w:val="00160A1E"/>
    <w:rsid w:val="00161743"/>
    <w:rsid w:val="00161B6D"/>
    <w:rsid w:val="0016227C"/>
    <w:rsid w:val="001626F4"/>
    <w:rsid w:val="00163433"/>
    <w:rsid w:val="001648C9"/>
    <w:rsid w:val="00165EED"/>
    <w:rsid w:val="00165F8E"/>
    <w:rsid w:val="00166337"/>
    <w:rsid w:val="00166881"/>
    <w:rsid w:val="00166D36"/>
    <w:rsid w:val="0016755A"/>
    <w:rsid w:val="001677C9"/>
    <w:rsid w:val="00167DC6"/>
    <w:rsid w:val="00170D53"/>
    <w:rsid w:val="00170E79"/>
    <w:rsid w:val="0017126E"/>
    <w:rsid w:val="0017129E"/>
    <w:rsid w:val="00171512"/>
    <w:rsid w:val="00171C8A"/>
    <w:rsid w:val="00172829"/>
    <w:rsid w:val="00172B53"/>
    <w:rsid w:val="00173051"/>
    <w:rsid w:val="001733C8"/>
    <w:rsid w:val="0017376C"/>
    <w:rsid w:val="001741D7"/>
    <w:rsid w:val="00174CC9"/>
    <w:rsid w:val="0017654F"/>
    <w:rsid w:val="0017657C"/>
    <w:rsid w:val="001768AF"/>
    <w:rsid w:val="00176BF2"/>
    <w:rsid w:val="00177786"/>
    <w:rsid w:val="00177DBB"/>
    <w:rsid w:val="00183E7A"/>
    <w:rsid w:val="0018473B"/>
    <w:rsid w:val="001854F8"/>
    <w:rsid w:val="00186304"/>
    <w:rsid w:val="00186FBD"/>
    <w:rsid w:val="001872E1"/>
    <w:rsid w:val="0018783F"/>
    <w:rsid w:val="00187F0D"/>
    <w:rsid w:val="00187FC3"/>
    <w:rsid w:val="00190EB1"/>
    <w:rsid w:val="001934D7"/>
    <w:rsid w:val="001936D6"/>
    <w:rsid w:val="00193841"/>
    <w:rsid w:val="001939FA"/>
    <w:rsid w:val="00193DB1"/>
    <w:rsid w:val="00193DE1"/>
    <w:rsid w:val="001945E4"/>
    <w:rsid w:val="001946E4"/>
    <w:rsid w:val="00194925"/>
    <w:rsid w:val="00195817"/>
    <w:rsid w:val="00195FBF"/>
    <w:rsid w:val="00196113"/>
    <w:rsid w:val="001A0222"/>
    <w:rsid w:val="001A0EE0"/>
    <w:rsid w:val="001A10E1"/>
    <w:rsid w:val="001A185C"/>
    <w:rsid w:val="001A2041"/>
    <w:rsid w:val="001A25D3"/>
    <w:rsid w:val="001A2B69"/>
    <w:rsid w:val="001A2CD7"/>
    <w:rsid w:val="001A31C4"/>
    <w:rsid w:val="001A40A6"/>
    <w:rsid w:val="001A5FCA"/>
    <w:rsid w:val="001A6154"/>
    <w:rsid w:val="001A76FC"/>
    <w:rsid w:val="001A7846"/>
    <w:rsid w:val="001B018E"/>
    <w:rsid w:val="001B064D"/>
    <w:rsid w:val="001B1189"/>
    <w:rsid w:val="001B118C"/>
    <w:rsid w:val="001B236E"/>
    <w:rsid w:val="001B2F8B"/>
    <w:rsid w:val="001B31A7"/>
    <w:rsid w:val="001B3D65"/>
    <w:rsid w:val="001B47AC"/>
    <w:rsid w:val="001B4E3F"/>
    <w:rsid w:val="001B78F4"/>
    <w:rsid w:val="001B7AB0"/>
    <w:rsid w:val="001B7C60"/>
    <w:rsid w:val="001B7CED"/>
    <w:rsid w:val="001B7E5F"/>
    <w:rsid w:val="001C0724"/>
    <w:rsid w:val="001C09FD"/>
    <w:rsid w:val="001C153C"/>
    <w:rsid w:val="001C25A7"/>
    <w:rsid w:val="001C33BD"/>
    <w:rsid w:val="001C3BF5"/>
    <w:rsid w:val="001C4BC7"/>
    <w:rsid w:val="001C6DF4"/>
    <w:rsid w:val="001C6E96"/>
    <w:rsid w:val="001C70F1"/>
    <w:rsid w:val="001C7584"/>
    <w:rsid w:val="001C7A79"/>
    <w:rsid w:val="001C7A97"/>
    <w:rsid w:val="001D080B"/>
    <w:rsid w:val="001D0ED7"/>
    <w:rsid w:val="001D10F8"/>
    <w:rsid w:val="001D17C6"/>
    <w:rsid w:val="001D1DF7"/>
    <w:rsid w:val="001D2661"/>
    <w:rsid w:val="001D2E1D"/>
    <w:rsid w:val="001D3209"/>
    <w:rsid w:val="001D3286"/>
    <w:rsid w:val="001D44C8"/>
    <w:rsid w:val="001D5BB3"/>
    <w:rsid w:val="001D64EA"/>
    <w:rsid w:val="001D65B3"/>
    <w:rsid w:val="001E0476"/>
    <w:rsid w:val="001E061C"/>
    <w:rsid w:val="001E0AB4"/>
    <w:rsid w:val="001E1151"/>
    <w:rsid w:val="001E27E0"/>
    <w:rsid w:val="001E2F49"/>
    <w:rsid w:val="001E3E61"/>
    <w:rsid w:val="001E3FA4"/>
    <w:rsid w:val="001E3FE1"/>
    <w:rsid w:val="001E5A54"/>
    <w:rsid w:val="001E5C56"/>
    <w:rsid w:val="001E5DFA"/>
    <w:rsid w:val="001E6716"/>
    <w:rsid w:val="001E6D9A"/>
    <w:rsid w:val="001E71B1"/>
    <w:rsid w:val="001E7E07"/>
    <w:rsid w:val="001F1B50"/>
    <w:rsid w:val="001F26E6"/>
    <w:rsid w:val="001F3324"/>
    <w:rsid w:val="001F34FA"/>
    <w:rsid w:val="001F3CC8"/>
    <w:rsid w:val="001F42E9"/>
    <w:rsid w:val="001F4A67"/>
    <w:rsid w:val="001F5505"/>
    <w:rsid w:val="001F5D24"/>
    <w:rsid w:val="001F5FE7"/>
    <w:rsid w:val="001F63A1"/>
    <w:rsid w:val="001F6B46"/>
    <w:rsid w:val="001F6B60"/>
    <w:rsid w:val="001F6D0C"/>
    <w:rsid w:val="001F7024"/>
    <w:rsid w:val="001F7C04"/>
    <w:rsid w:val="00200E4E"/>
    <w:rsid w:val="00202BB1"/>
    <w:rsid w:val="00203977"/>
    <w:rsid w:val="0020423F"/>
    <w:rsid w:val="0020453A"/>
    <w:rsid w:val="00204594"/>
    <w:rsid w:val="0020549A"/>
    <w:rsid w:val="0020630A"/>
    <w:rsid w:val="00207665"/>
    <w:rsid w:val="0020790F"/>
    <w:rsid w:val="00207C3B"/>
    <w:rsid w:val="002105E2"/>
    <w:rsid w:val="002111DD"/>
    <w:rsid w:val="002121C7"/>
    <w:rsid w:val="002132C4"/>
    <w:rsid w:val="00213A49"/>
    <w:rsid w:val="002142D1"/>
    <w:rsid w:val="00214A58"/>
    <w:rsid w:val="00214A5A"/>
    <w:rsid w:val="00214E6F"/>
    <w:rsid w:val="0021570C"/>
    <w:rsid w:val="00215945"/>
    <w:rsid w:val="00217CEB"/>
    <w:rsid w:val="002201A7"/>
    <w:rsid w:val="00220782"/>
    <w:rsid w:val="002208D1"/>
    <w:rsid w:val="00221EAC"/>
    <w:rsid w:val="0022212D"/>
    <w:rsid w:val="002224A2"/>
    <w:rsid w:val="0022282A"/>
    <w:rsid w:val="00222BE0"/>
    <w:rsid w:val="002234C4"/>
    <w:rsid w:val="0022397B"/>
    <w:rsid w:val="00223B03"/>
    <w:rsid w:val="00224240"/>
    <w:rsid w:val="00224410"/>
    <w:rsid w:val="002244D4"/>
    <w:rsid w:val="00224A55"/>
    <w:rsid w:val="00225C29"/>
    <w:rsid w:val="00225F73"/>
    <w:rsid w:val="00225FC5"/>
    <w:rsid w:val="0022757C"/>
    <w:rsid w:val="002305F8"/>
    <w:rsid w:val="0023130D"/>
    <w:rsid w:val="00231E8C"/>
    <w:rsid w:val="002324F5"/>
    <w:rsid w:val="00232505"/>
    <w:rsid w:val="00232D36"/>
    <w:rsid w:val="00233038"/>
    <w:rsid w:val="0023369F"/>
    <w:rsid w:val="00233880"/>
    <w:rsid w:val="00233A4F"/>
    <w:rsid w:val="00234601"/>
    <w:rsid w:val="00234E51"/>
    <w:rsid w:val="002351EA"/>
    <w:rsid w:val="00235C8A"/>
    <w:rsid w:val="002364DC"/>
    <w:rsid w:val="002364FD"/>
    <w:rsid w:val="00236B2C"/>
    <w:rsid w:val="002405AC"/>
    <w:rsid w:val="002416A1"/>
    <w:rsid w:val="00241B6B"/>
    <w:rsid w:val="0024227F"/>
    <w:rsid w:val="00243D24"/>
    <w:rsid w:val="00244780"/>
    <w:rsid w:val="00244E83"/>
    <w:rsid w:val="00246806"/>
    <w:rsid w:val="002506D3"/>
    <w:rsid w:val="00252B5D"/>
    <w:rsid w:val="002533F6"/>
    <w:rsid w:val="00254DC3"/>
    <w:rsid w:val="00254F4D"/>
    <w:rsid w:val="00255392"/>
    <w:rsid w:val="00255CD1"/>
    <w:rsid w:val="00256728"/>
    <w:rsid w:val="002570B3"/>
    <w:rsid w:val="002570F8"/>
    <w:rsid w:val="00257136"/>
    <w:rsid w:val="002572DB"/>
    <w:rsid w:val="00260225"/>
    <w:rsid w:val="00261E1C"/>
    <w:rsid w:val="002625C3"/>
    <w:rsid w:val="00263549"/>
    <w:rsid w:val="0026503F"/>
    <w:rsid w:val="00266C11"/>
    <w:rsid w:val="00267DDF"/>
    <w:rsid w:val="002708D6"/>
    <w:rsid w:val="00271E88"/>
    <w:rsid w:val="00272B02"/>
    <w:rsid w:val="00272CBF"/>
    <w:rsid w:val="00273FA6"/>
    <w:rsid w:val="00274281"/>
    <w:rsid w:val="0027479A"/>
    <w:rsid w:val="00274BCA"/>
    <w:rsid w:val="002760B0"/>
    <w:rsid w:val="00276353"/>
    <w:rsid w:val="00276E9F"/>
    <w:rsid w:val="00280135"/>
    <w:rsid w:val="00280F4D"/>
    <w:rsid w:val="00282E2A"/>
    <w:rsid w:val="00282FD7"/>
    <w:rsid w:val="0028499E"/>
    <w:rsid w:val="00286B76"/>
    <w:rsid w:val="00286B84"/>
    <w:rsid w:val="00287F51"/>
    <w:rsid w:val="002916C4"/>
    <w:rsid w:val="00292412"/>
    <w:rsid w:val="00293258"/>
    <w:rsid w:val="00293469"/>
    <w:rsid w:val="00293744"/>
    <w:rsid w:val="00293C36"/>
    <w:rsid w:val="002942C0"/>
    <w:rsid w:val="00295E74"/>
    <w:rsid w:val="002A01F0"/>
    <w:rsid w:val="002A03EA"/>
    <w:rsid w:val="002A041F"/>
    <w:rsid w:val="002A102B"/>
    <w:rsid w:val="002A159C"/>
    <w:rsid w:val="002A1DC9"/>
    <w:rsid w:val="002A3286"/>
    <w:rsid w:val="002A3453"/>
    <w:rsid w:val="002A41BC"/>
    <w:rsid w:val="002A43F3"/>
    <w:rsid w:val="002A4B04"/>
    <w:rsid w:val="002A4E71"/>
    <w:rsid w:val="002A55FB"/>
    <w:rsid w:val="002A6405"/>
    <w:rsid w:val="002A6E2F"/>
    <w:rsid w:val="002A6FB5"/>
    <w:rsid w:val="002A7632"/>
    <w:rsid w:val="002A7A62"/>
    <w:rsid w:val="002B025B"/>
    <w:rsid w:val="002B02A8"/>
    <w:rsid w:val="002B043E"/>
    <w:rsid w:val="002B0E80"/>
    <w:rsid w:val="002B0F1C"/>
    <w:rsid w:val="002B15DF"/>
    <w:rsid w:val="002B237E"/>
    <w:rsid w:val="002B28F0"/>
    <w:rsid w:val="002B3254"/>
    <w:rsid w:val="002B5FFB"/>
    <w:rsid w:val="002B663A"/>
    <w:rsid w:val="002B700D"/>
    <w:rsid w:val="002B72D9"/>
    <w:rsid w:val="002B7889"/>
    <w:rsid w:val="002B7A9A"/>
    <w:rsid w:val="002B7EE1"/>
    <w:rsid w:val="002C1B62"/>
    <w:rsid w:val="002C1E64"/>
    <w:rsid w:val="002C3D8C"/>
    <w:rsid w:val="002C5700"/>
    <w:rsid w:val="002C5798"/>
    <w:rsid w:val="002C5818"/>
    <w:rsid w:val="002C58A3"/>
    <w:rsid w:val="002C75D1"/>
    <w:rsid w:val="002C7C55"/>
    <w:rsid w:val="002C7E5E"/>
    <w:rsid w:val="002D0331"/>
    <w:rsid w:val="002D1D15"/>
    <w:rsid w:val="002D1EDE"/>
    <w:rsid w:val="002D1FAD"/>
    <w:rsid w:val="002D22CD"/>
    <w:rsid w:val="002D3C5C"/>
    <w:rsid w:val="002D3FFB"/>
    <w:rsid w:val="002D4347"/>
    <w:rsid w:val="002D4730"/>
    <w:rsid w:val="002D48B3"/>
    <w:rsid w:val="002D4ECE"/>
    <w:rsid w:val="002D512F"/>
    <w:rsid w:val="002D516A"/>
    <w:rsid w:val="002D5C6C"/>
    <w:rsid w:val="002D6CBF"/>
    <w:rsid w:val="002E018B"/>
    <w:rsid w:val="002E02F2"/>
    <w:rsid w:val="002E0401"/>
    <w:rsid w:val="002E1107"/>
    <w:rsid w:val="002E2011"/>
    <w:rsid w:val="002E227D"/>
    <w:rsid w:val="002E2932"/>
    <w:rsid w:val="002E31EE"/>
    <w:rsid w:val="002E33AC"/>
    <w:rsid w:val="002E3E96"/>
    <w:rsid w:val="002E43B0"/>
    <w:rsid w:val="002E4716"/>
    <w:rsid w:val="002E4719"/>
    <w:rsid w:val="002E53F7"/>
    <w:rsid w:val="002E65F4"/>
    <w:rsid w:val="002E717E"/>
    <w:rsid w:val="002E7496"/>
    <w:rsid w:val="002E76D4"/>
    <w:rsid w:val="002E7828"/>
    <w:rsid w:val="002F0B22"/>
    <w:rsid w:val="002F0F69"/>
    <w:rsid w:val="002F1075"/>
    <w:rsid w:val="002F2055"/>
    <w:rsid w:val="002F2720"/>
    <w:rsid w:val="002F35FF"/>
    <w:rsid w:val="002F37A1"/>
    <w:rsid w:val="002F37B4"/>
    <w:rsid w:val="002F49CD"/>
    <w:rsid w:val="002F510A"/>
    <w:rsid w:val="002F7102"/>
    <w:rsid w:val="002F79CE"/>
    <w:rsid w:val="00300E99"/>
    <w:rsid w:val="0030238A"/>
    <w:rsid w:val="00302853"/>
    <w:rsid w:val="0030394C"/>
    <w:rsid w:val="003040C0"/>
    <w:rsid w:val="00304885"/>
    <w:rsid w:val="003054D5"/>
    <w:rsid w:val="003065CA"/>
    <w:rsid w:val="0030664A"/>
    <w:rsid w:val="00306D38"/>
    <w:rsid w:val="00307179"/>
    <w:rsid w:val="00307D30"/>
    <w:rsid w:val="00307D33"/>
    <w:rsid w:val="003104A9"/>
    <w:rsid w:val="00311105"/>
    <w:rsid w:val="00312155"/>
    <w:rsid w:val="003122DE"/>
    <w:rsid w:val="0031248B"/>
    <w:rsid w:val="00312A19"/>
    <w:rsid w:val="00312ED0"/>
    <w:rsid w:val="00312FA5"/>
    <w:rsid w:val="0031311B"/>
    <w:rsid w:val="003148D3"/>
    <w:rsid w:val="003153C7"/>
    <w:rsid w:val="003157ED"/>
    <w:rsid w:val="00316FE9"/>
    <w:rsid w:val="00317723"/>
    <w:rsid w:val="00317955"/>
    <w:rsid w:val="003205F9"/>
    <w:rsid w:val="00320B4B"/>
    <w:rsid w:val="00321C69"/>
    <w:rsid w:val="003232C0"/>
    <w:rsid w:val="003241F0"/>
    <w:rsid w:val="003243AD"/>
    <w:rsid w:val="003246B2"/>
    <w:rsid w:val="003250C5"/>
    <w:rsid w:val="003254C3"/>
    <w:rsid w:val="00326B8E"/>
    <w:rsid w:val="00326DBE"/>
    <w:rsid w:val="00327188"/>
    <w:rsid w:val="00327D1F"/>
    <w:rsid w:val="00330560"/>
    <w:rsid w:val="00330CF9"/>
    <w:rsid w:val="0033199A"/>
    <w:rsid w:val="00332190"/>
    <w:rsid w:val="0033236B"/>
    <w:rsid w:val="0033273E"/>
    <w:rsid w:val="00332A7F"/>
    <w:rsid w:val="00332B36"/>
    <w:rsid w:val="003338A0"/>
    <w:rsid w:val="00333AE2"/>
    <w:rsid w:val="00335089"/>
    <w:rsid w:val="003356C8"/>
    <w:rsid w:val="00336C0C"/>
    <w:rsid w:val="00336D45"/>
    <w:rsid w:val="003373E7"/>
    <w:rsid w:val="00337715"/>
    <w:rsid w:val="00337988"/>
    <w:rsid w:val="00337CAB"/>
    <w:rsid w:val="00337DEB"/>
    <w:rsid w:val="00337EEF"/>
    <w:rsid w:val="00340587"/>
    <w:rsid w:val="0034091F"/>
    <w:rsid w:val="00340DFE"/>
    <w:rsid w:val="00340E2F"/>
    <w:rsid w:val="00340FE4"/>
    <w:rsid w:val="003414C9"/>
    <w:rsid w:val="00342E08"/>
    <w:rsid w:val="003433D8"/>
    <w:rsid w:val="0034497B"/>
    <w:rsid w:val="00344D42"/>
    <w:rsid w:val="00346942"/>
    <w:rsid w:val="00347137"/>
    <w:rsid w:val="00347B93"/>
    <w:rsid w:val="00347D4D"/>
    <w:rsid w:val="003539A1"/>
    <w:rsid w:val="0035549F"/>
    <w:rsid w:val="003554E7"/>
    <w:rsid w:val="003566EB"/>
    <w:rsid w:val="00356E65"/>
    <w:rsid w:val="0035745B"/>
    <w:rsid w:val="003575EC"/>
    <w:rsid w:val="00357A63"/>
    <w:rsid w:val="003600CF"/>
    <w:rsid w:val="00360819"/>
    <w:rsid w:val="00361F35"/>
    <w:rsid w:val="00362B41"/>
    <w:rsid w:val="00362CF3"/>
    <w:rsid w:val="00363E9E"/>
    <w:rsid w:val="003640AA"/>
    <w:rsid w:val="003645BC"/>
    <w:rsid w:val="003645D2"/>
    <w:rsid w:val="00364613"/>
    <w:rsid w:val="0036470C"/>
    <w:rsid w:val="00365024"/>
    <w:rsid w:val="00365759"/>
    <w:rsid w:val="00365A2C"/>
    <w:rsid w:val="003662C4"/>
    <w:rsid w:val="003665BA"/>
    <w:rsid w:val="003674B0"/>
    <w:rsid w:val="00367CC6"/>
    <w:rsid w:val="00370FDB"/>
    <w:rsid w:val="00371122"/>
    <w:rsid w:val="00371EE4"/>
    <w:rsid w:val="00373372"/>
    <w:rsid w:val="003734CF"/>
    <w:rsid w:val="003737BD"/>
    <w:rsid w:val="00373AA6"/>
    <w:rsid w:val="00373B29"/>
    <w:rsid w:val="00373EA3"/>
    <w:rsid w:val="003741E5"/>
    <w:rsid w:val="00374234"/>
    <w:rsid w:val="00374365"/>
    <w:rsid w:val="003745C9"/>
    <w:rsid w:val="003757A3"/>
    <w:rsid w:val="003757D2"/>
    <w:rsid w:val="003758F2"/>
    <w:rsid w:val="00375927"/>
    <w:rsid w:val="00375B37"/>
    <w:rsid w:val="00375F68"/>
    <w:rsid w:val="003772FC"/>
    <w:rsid w:val="003807A7"/>
    <w:rsid w:val="00381847"/>
    <w:rsid w:val="00381D00"/>
    <w:rsid w:val="00382859"/>
    <w:rsid w:val="00383E2F"/>
    <w:rsid w:val="00384227"/>
    <w:rsid w:val="0038590C"/>
    <w:rsid w:val="00385BDD"/>
    <w:rsid w:val="003860C8"/>
    <w:rsid w:val="00386E61"/>
    <w:rsid w:val="003873C8"/>
    <w:rsid w:val="003876BF"/>
    <w:rsid w:val="00390076"/>
    <w:rsid w:val="003903E8"/>
    <w:rsid w:val="003904EF"/>
    <w:rsid w:val="003906D5"/>
    <w:rsid w:val="003913ED"/>
    <w:rsid w:val="0039173A"/>
    <w:rsid w:val="0039175E"/>
    <w:rsid w:val="00391E4C"/>
    <w:rsid w:val="00391F68"/>
    <w:rsid w:val="00392099"/>
    <w:rsid w:val="0039325F"/>
    <w:rsid w:val="00393E7A"/>
    <w:rsid w:val="003943F0"/>
    <w:rsid w:val="0039451E"/>
    <w:rsid w:val="00394B8D"/>
    <w:rsid w:val="00394BF3"/>
    <w:rsid w:val="00395048"/>
    <w:rsid w:val="00395237"/>
    <w:rsid w:val="0039553C"/>
    <w:rsid w:val="00395901"/>
    <w:rsid w:val="00396142"/>
    <w:rsid w:val="00396233"/>
    <w:rsid w:val="0039679A"/>
    <w:rsid w:val="00397969"/>
    <w:rsid w:val="00397C9E"/>
    <w:rsid w:val="003A09CD"/>
    <w:rsid w:val="003A0B1B"/>
    <w:rsid w:val="003A201D"/>
    <w:rsid w:val="003A2F64"/>
    <w:rsid w:val="003A3635"/>
    <w:rsid w:val="003A435F"/>
    <w:rsid w:val="003A43F2"/>
    <w:rsid w:val="003A4787"/>
    <w:rsid w:val="003A50A7"/>
    <w:rsid w:val="003A5240"/>
    <w:rsid w:val="003A678E"/>
    <w:rsid w:val="003A6F43"/>
    <w:rsid w:val="003A6FC8"/>
    <w:rsid w:val="003B06AE"/>
    <w:rsid w:val="003B17C6"/>
    <w:rsid w:val="003B1D08"/>
    <w:rsid w:val="003B1FBA"/>
    <w:rsid w:val="003B2599"/>
    <w:rsid w:val="003B2949"/>
    <w:rsid w:val="003B491D"/>
    <w:rsid w:val="003B4963"/>
    <w:rsid w:val="003B4B38"/>
    <w:rsid w:val="003B4D38"/>
    <w:rsid w:val="003B5A07"/>
    <w:rsid w:val="003B66B1"/>
    <w:rsid w:val="003B6CF8"/>
    <w:rsid w:val="003C059C"/>
    <w:rsid w:val="003C2576"/>
    <w:rsid w:val="003C25B7"/>
    <w:rsid w:val="003C273E"/>
    <w:rsid w:val="003C2E67"/>
    <w:rsid w:val="003C2EF6"/>
    <w:rsid w:val="003C3DCB"/>
    <w:rsid w:val="003C465D"/>
    <w:rsid w:val="003C48A0"/>
    <w:rsid w:val="003C4F78"/>
    <w:rsid w:val="003C5782"/>
    <w:rsid w:val="003C5F50"/>
    <w:rsid w:val="003C693D"/>
    <w:rsid w:val="003D0945"/>
    <w:rsid w:val="003D1F0B"/>
    <w:rsid w:val="003D202F"/>
    <w:rsid w:val="003D2612"/>
    <w:rsid w:val="003D27CF"/>
    <w:rsid w:val="003D37DE"/>
    <w:rsid w:val="003D395D"/>
    <w:rsid w:val="003D4805"/>
    <w:rsid w:val="003D4A6B"/>
    <w:rsid w:val="003D57AE"/>
    <w:rsid w:val="003D57DD"/>
    <w:rsid w:val="003D6D75"/>
    <w:rsid w:val="003D75F2"/>
    <w:rsid w:val="003D7F3A"/>
    <w:rsid w:val="003E0450"/>
    <w:rsid w:val="003E0733"/>
    <w:rsid w:val="003E08BD"/>
    <w:rsid w:val="003E0BFC"/>
    <w:rsid w:val="003E1300"/>
    <w:rsid w:val="003E1596"/>
    <w:rsid w:val="003E19B4"/>
    <w:rsid w:val="003E1C15"/>
    <w:rsid w:val="003E20B3"/>
    <w:rsid w:val="003E2F82"/>
    <w:rsid w:val="003E364C"/>
    <w:rsid w:val="003E49BB"/>
    <w:rsid w:val="003E4DAF"/>
    <w:rsid w:val="003E512B"/>
    <w:rsid w:val="003E710B"/>
    <w:rsid w:val="003E7C60"/>
    <w:rsid w:val="003F0281"/>
    <w:rsid w:val="003F10CB"/>
    <w:rsid w:val="003F1915"/>
    <w:rsid w:val="003F225E"/>
    <w:rsid w:val="003F30F0"/>
    <w:rsid w:val="003F4B4F"/>
    <w:rsid w:val="003F4E03"/>
    <w:rsid w:val="003F5C25"/>
    <w:rsid w:val="003F5F5B"/>
    <w:rsid w:val="003F69E7"/>
    <w:rsid w:val="003F6AED"/>
    <w:rsid w:val="003F79E1"/>
    <w:rsid w:val="0040018F"/>
    <w:rsid w:val="00400196"/>
    <w:rsid w:val="00401197"/>
    <w:rsid w:val="00401411"/>
    <w:rsid w:val="00401519"/>
    <w:rsid w:val="00401B4B"/>
    <w:rsid w:val="0040206C"/>
    <w:rsid w:val="004022DA"/>
    <w:rsid w:val="00402E8F"/>
    <w:rsid w:val="00404479"/>
    <w:rsid w:val="00404C64"/>
    <w:rsid w:val="0040561E"/>
    <w:rsid w:val="0040567D"/>
    <w:rsid w:val="004072DC"/>
    <w:rsid w:val="004078D5"/>
    <w:rsid w:val="00410612"/>
    <w:rsid w:val="00410B4F"/>
    <w:rsid w:val="00410E09"/>
    <w:rsid w:val="00412156"/>
    <w:rsid w:val="00413522"/>
    <w:rsid w:val="00414303"/>
    <w:rsid w:val="0041492A"/>
    <w:rsid w:val="004162DE"/>
    <w:rsid w:val="004163BC"/>
    <w:rsid w:val="00416672"/>
    <w:rsid w:val="0041685A"/>
    <w:rsid w:val="004172EC"/>
    <w:rsid w:val="00420114"/>
    <w:rsid w:val="0042032D"/>
    <w:rsid w:val="0042086F"/>
    <w:rsid w:val="00420BC4"/>
    <w:rsid w:val="00420C26"/>
    <w:rsid w:val="004218C4"/>
    <w:rsid w:val="00421B96"/>
    <w:rsid w:val="00421FC4"/>
    <w:rsid w:val="0042229F"/>
    <w:rsid w:val="00422453"/>
    <w:rsid w:val="00422733"/>
    <w:rsid w:val="00422817"/>
    <w:rsid w:val="0042298E"/>
    <w:rsid w:val="00422BAD"/>
    <w:rsid w:val="00423068"/>
    <w:rsid w:val="004237BA"/>
    <w:rsid w:val="004239B2"/>
    <w:rsid w:val="004240EB"/>
    <w:rsid w:val="00424255"/>
    <w:rsid w:val="00425615"/>
    <w:rsid w:val="00425AF9"/>
    <w:rsid w:val="004263C5"/>
    <w:rsid w:val="0042658D"/>
    <w:rsid w:val="00426835"/>
    <w:rsid w:val="00426EFC"/>
    <w:rsid w:val="00427795"/>
    <w:rsid w:val="00430D4B"/>
    <w:rsid w:val="00430DB8"/>
    <w:rsid w:val="004313AB"/>
    <w:rsid w:val="00431EB3"/>
    <w:rsid w:val="004333B8"/>
    <w:rsid w:val="0043344C"/>
    <w:rsid w:val="00434705"/>
    <w:rsid w:val="00434922"/>
    <w:rsid w:val="00434A7D"/>
    <w:rsid w:val="00435305"/>
    <w:rsid w:val="004358B2"/>
    <w:rsid w:val="004359BC"/>
    <w:rsid w:val="00435CC8"/>
    <w:rsid w:val="00437353"/>
    <w:rsid w:val="004373AA"/>
    <w:rsid w:val="00440090"/>
    <w:rsid w:val="00440635"/>
    <w:rsid w:val="0044084D"/>
    <w:rsid w:val="00440DA2"/>
    <w:rsid w:val="00442401"/>
    <w:rsid w:val="00443244"/>
    <w:rsid w:val="004444C8"/>
    <w:rsid w:val="0044679B"/>
    <w:rsid w:val="00446C41"/>
    <w:rsid w:val="00447FFD"/>
    <w:rsid w:val="004511B7"/>
    <w:rsid w:val="004515F7"/>
    <w:rsid w:val="004528F6"/>
    <w:rsid w:val="0045291C"/>
    <w:rsid w:val="00453498"/>
    <w:rsid w:val="0045447F"/>
    <w:rsid w:val="0045548D"/>
    <w:rsid w:val="004555AB"/>
    <w:rsid w:val="004559E8"/>
    <w:rsid w:val="00456946"/>
    <w:rsid w:val="00457142"/>
    <w:rsid w:val="004602FF"/>
    <w:rsid w:val="00460CE4"/>
    <w:rsid w:val="0046113D"/>
    <w:rsid w:val="004617DB"/>
    <w:rsid w:val="00462933"/>
    <w:rsid w:val="004631C6"/>
    <w:rsid w:val="004632DE"/>
    <w:rsid w:val="00463E4E"/>
    <w:rsid w:val="00465960"/>
    <w:rsid w:val="00465975"/>
    <w:rsid w:val="004661C2"/>
    <w:rsid w:val="004669E5"/>
    <w:rsid w:val="00466E03"/>
    <w:rsid w:val="00467AD3"/>
    <w:rsid w:val="00470AF4"/>
    <w:rsid w:val="004711A4"/>
    <w:rsid w:val="0047220D"/>
    <w:rsid w:val="00472C0E"/>
    <w:rsid w:val="00473946"/>
    <w:rsid w:val="00475216"/>
    <w:rsid w:val="0047590D"/>
    <w:rsid w:val="0047699B"/>
    <w:rsid w:val="00481AD5"/>
    <w:rsid w:val="00482562"/>
    <w:rsid w:val="004828AD"/>
    <w:rsid w:val="00484596"/>
    <w:rsid w:val="00484989"/>
    <w:rsid w:val="0048584D"/>
    <w:rsid w:val="00485DEA"/>
    <w:rsid w:val="00486F9B"/>
    <w:rsid w:val="004872FF"/>
    <w:rsid w:val="004875AA"/>
    <w:rsid w:val="0049056B"/>
    <w:rsid w:val="00491790"/>
    <w:rsid w:val="00491F0A"/>
    <w:rsid w:val="00491F8C"/>
    <w:rsid w:val="0049237B"/>
    <w:rsid w:val="004928AB"/>
    <w:rsid w:val="0049308C"/>
    <w:rsid w:val="00493109"/>
    <w:rsid w:val="00493DE8"/>
    <w:rsid w:val="00494179"/>
    <w:rsid w:val="00494482"/>
    <w:rsid w:val="00494999"/>
    <w:rsid w:val="00494C63"/>
    <w:rsid w:val="00494CA0"/>
    <w:rsid w:val="004956B8"/>
    <w:rsid w:val="00496E90"/>
    <w:rsid w:val="0049769A"/>
    <w:rsid w:val="004A0032"/>
    <w:rsid w:val="004A1058"/>
    <w:rsid w:val="004A1083"/>
    <w:rsid w:val="004A1C2B"/>
    <w:rsid w:val="004A2ACD"/>
    <w:rsid w:val="004A3008"/>
    <w:rsid w:val="004A30F9"/>
    <w:rsid w:val="004A3A43"/>
    <w:rsid w:val="004A3FF9"/>
    <w:rsid w:val="004A490E"/>
    <w:rsid w:val="004A54B7"/>
    <w:rsid w:val="004A559F"/>
    <w:rsid w:val="004A753C"/>
    <w:rsid w:val="004A7574"/>
    <w:rsid w:val="004B0921"/>
    <w:rsid w:val="004B09F9"/>
    <w:rsid w:val="004B0B4A"/>
    <w:rsid w:val="004B0E49"/>
    <w:rsid w:val="004B10B0"/>
    <w:rsid w:val="004B1729"/>
    <w:rsid w:val="004B1F4C"/>
    <w:rsid w:val="004B22F2"/>
    <w:rsid w:val="004B26AE"/>
    <w:rsid w:val="004B2975"/>
    <w:rsid w:val="004B2A06"/>
    <w:rsid w:val="004B2C60"/>
    <w:rsid w:val="004B376E"/>
    <w:rsid w:val="004B37B3"/>
    <w:rsid w:val="004B3A5A"/>
    <w:rsid w:val="004B3AB0"/>
    <w:rsid w:val="004B3AC9"/>
    <w:rsid w:val="004B3B6D"/>
    <w:rsid w:val="004B3CF1"/>
    <w:rsid w:val="004B418A"/>
    <w:rsid w:val="004B41ED"/>
    <w:rsid w:val="004B4A32"/>
    <w:rsid w:val="004B4ED6"/>
    <w:rsid w:val="004B4F28"/>
    <w:rsid w:val="004B54D4"/>
    <w:rsid w:val="004B5DF1"/>
    <w:rsid w:val="004B6509"/>
    <w:rsid w:val="004B68B2"/>
    <w:rsid w:val="004B6E07"/>
    <w:rsid w:val="004B7090"/>
    <w:rsid w:val="004B7175"/>
    <w:rsid w:val="004B7365"/>
    <w:rsid w:val="004B760E"/>
    <w:rsid w:val="004B79F9"/>
    <w:rsid w:val="004B7E40"/>
    <w:rsid w:val="004C1F46"/>
    <w:rsid w:val="004C21AC"/>
    <w:rsid w:val="004C2656"/>
    <w:rsid w:val="004C28BF"/>
    <w:rsid w:val="004C3248"/>
    <w:rsid w:val="004C3715"/>
    <w:rsid w:val="004C38E0"/>
    <w:rsid w:val="004C39F6"/>
    <w:rsid w:val="004C3B05"/>
    <w:rsid w:val="004C4D29"/>
    <w:rsid w:val="004C5924"/>
    <w:rsid w:val="004C5AE3"/>
    <w:rsid w:val="004C6E42"/>
    <w:rsid w:val="004C739A"/>
    <w:rsid w:val="004C79F2"/>
    <w:rsid w:val="004D0A69"/>
    <w:rsid w:val="004D0F86"/>
    <w:rsid w:val="004D133A"/>
    <w:rsid w:val="004D1411"/>
    <w:rsid w:val="004D207B"/>
    <w:rsid w:val="004D262C"/>
    <w:rsid w:val="004D2908"/>
    <w:rsid w:val="004D3B04"/>
    <w:rsid w:val="004D3B50"/>
    <w:rsid w:val="004D3EAB"/>
    <w:rsid w:val="004D430E"/>
    <w:rsid w:val="004D4C17"/>
    <w:rsid w:val="004D5C46"/>
    <w:rsid w:val="004D5D8F"/>
    <w:rsid w:val="004D60DA"/>
    <w:rsid w:val="004D6390"/>
    <w:rsid w:val="004D6B57"/>
    <w:rsid w:val="004D6D81"/>
    <w:rsid w:val="004E130F"/>
    <w:rsid w:val="004E141F"/>
    <w:rsid w:val="004E14BA"/>
    <w:rsid w:val="004E17B2"/>
    <w:rsid w:val="004E24A6"/>
    <w:rsid w:val="004E30D7"/>
    <w:rsid w:val="004E37F9"/>
    <w:rsid w:val="004E380E"/>
    <w:rsid w:val="004E3B43"/>
    <w:rsid w:val="004E44BD"/>
    <w:rsid w:val="004E587D"/>
    <w:rsid w:val="004E5E30"/>
    <w:rsid w:val="004E66A6"/>
    <w:rsid w:val="004E6F3B"/>
    <w:rsid w:val="004E7341"/>
    <w:rsid w:val="004F0120"/>
    <w:rsid w:val="004F0A57"/>
    <w:rsid w:val="004F0C7A"/>
    <w:rsid w:val="004F17BF"/>
    <w:rsid w:val="004F17C9"/>
    <w:rsid w:val="004F1E1F"/>
    <w:rsid w:val="004F24D2"/>
    <w:rsid w:val="004F282E"/>
    <w:rsid w:val="004F3A72"/>
    <w:rsid w:val="004F3DD1"/>
    <w:rsid w:val="004F464C"/>
    <w:rsid w:val="004F548D"/>
    <w:rsid w:val="004F5512"/>
    <w:rsid w:val="004F56CB"/>
    <w:rsid w:val="004F5E02"/>
    <w:rsid w:val="004F609C"/>
    <w:rsid w:val="004F6DD6"/>
    <w:rsid w:val="00500550"/>
    <w:rsid w:val="00500997"/>
    <w:rsid w:val="00500F5F"/>
    <w:rsid w:val="0050114D"/>
    <w:rsid w:val="00501C62"/>
    <w:rsid w:val="005023E2"/>
    <w:rsid w:val="00502B08"/>
    <w:rsid w:val="00502F11"/>
    <w:rsid w:val="00502F97"/>
    <w:rsid w:val="005031E0"/>
    <w:rsid w:val="00504777"/>
    <w:rsid w:val="00505981"/>
    <w:rsid w:val="00506910"/>
    <w:rsid w:val="00506CCB"/>
    <w:rsid w:val="00507D73"/>
    <w:rsid w:val="00510A73"/>
    <w:rsid w:val="00510EBD"/>
    <w:rsid w:val="00511C96"/>
    <w:rsid w:val="00511DEA"/>
    <w:rsid w:val="00511F44"/>
    <w:rsid w:val="0051415B"/>
    <w:rsid w:val="005146DE"/>
    <w:rsid w:val="00514B57"/>
    <w:rsid w:val="00514ED1"/>
    <w:rsid w:val="005150B2"/>
    <w:rsid w:val="00515380"/>
    <w:rsid w:val="00516BD7"/>
    <w:rsid w:val="00516F75"/>
    <w:rsid w:val="0051744B"/>
    <w:rsid w:val="00520746"/>
    <w:rsid w:val="005217B6"/>
    <w:rsid w:val="005224E8"/>
    <w:rsid w:val="005224EB"/>
    <w:rsid w:val="00523787"/>
    <w:rsid w:val="00524B26"/>
    <w:rsid w:val="00524BFE"/>
    <w:rsid w:val="005254DE"/>
    <w:rsid w:val="005259D0"/>
    <w:rsid w:val="00525DAD"/>
    <w:rsid w:val="00525FEB"/>
    <w:rsid w:val="00526D5A"/>
    <w:rsid w:val="00527F4E"/>
    <w:rsid w:val="00530513"/>
    <w:rsid w:val="005308D4"/>
    <w:rsid w:val="00530FB3"/>
    <w:rsid w:val="005316FC"/>
    <w:rsid w:val="005320C7"/>
    <w:rsid w:val="00532C55"/>
    <w:rsid w:val="00532F38"/>
    <w:rsid w:val="005335EE"/>
    <w:rsid w:val="005338DF"/>
    <w:rsid w:val="0053497C"/>
    <w:rsid w:val="0053538A"/>
    <w:rsid w:val="00535B7B"/>
    <w:rsid w:val="00536F71"/>
    <w:rsid w:val="0053706D"/>
    <w:rsid w:val="00540AD1"/>
    <w:rsid w:val="00541896"/>
    <w:rsid w:val="00541E82"/>
    <w:rsid w:val="00543511"/>
    <w:rsid w:val="0054383E"/>
    <w:rsid w:val="00543D3B"/>
    <w:rsid w:val="005446C0"/>
    <w:rsid w:val="0054486B"/>
    <w:rsid w:val="00544D09"/>
    <w:rsid w:val="00544FD6"/>
    <w:rsid w:val="00545536"/>
    <w:rsid w:val="00545C17"/>
    <w:rsid w:val="005471D2"/>
    <w:rsid w:val="005477D5"/>
    <w:rsid w:val="00547AFD"/>
    <w:rsid w:val="005503B8"/>
    <w:rsid w:val="00550524"/>
    <w:rsid w:val="0055186E"/>
    <w:rsid w:val="00551EFE"/>
    <w:rsid w:val="005520B7"/>
    <w:rsid w:val="00552220"/>
    <w:rsid w:val="005522D1"/>
    <w:rsid w:val="00552991"/>
    <w:rsid w:val="00553C1E"/>
    <w:rsid w:val="00555E06"/>
    <w:rsid w:val="00556582"/>
    <w:rsid w:val="005566E9"/>
    <w:rsid w:val="00556EEE"/>
    <w:rsid w:val="00557467"/>
    <w:rsid w:val="00557530"/>
    <w:rsid w:val="00557C32"/>
    <w:rsid w:val="005604D7"/>
    <w:rsid w:val="00560545"/>
    <w:rsid w:val="005605AC"/>
    <w:rsid w:val="00560703"/>
    <w:rsid w:val="005608D5"/>
    <w:rsid w:val="00560C03"/>
    <w:rsid w:val="005622E9"/>
    <w:rsid w:val="00562475"/>
    <w:rsid w:val="00562A1B"/>
    <w:rsid w:val="00563493"/>
    <w:rsid w:val="005640BB"/>
    <w:rsid w:val="0056420A"/>
    <w:rsid w:val="00564FD1"/>
    <w:rsid w:val="0056586B"/>
    <w:rsid w:val="005671EC"/>
    <w:rsid w:val="0057011B"/>
    <w:rsid w:val="0057110E"/>
    <w:rsid w:val="00572C51"/>
    <w:rsid w:val="00573169"/>
    <w:rsid w:val="005734DE"/>
    <w:rsid w:val="00574986"/>
    <w:rsid w:val="00575F58"/>
    <w:rsid w:val="0057605C"/>
    <w:rsid w:val="005767A7"/>
    <w:rsid w:val="005767E8"/>
    <w:rsid w:val="00576990"/>
    <w:rsid w:val="0057714B"/>
    <w:rsid w:val="005772AE"/>
    <w:rsid w:val="0058156A"/>
    <w:rsid w:val="005817A8"/>
    <w:rsid w:val="005817FA"/>
    <w:rsid w:val="00582054"/>
    <w:rsid w:val="00582DFB"/>
    <w:rsid w:val="00583C7E"/>
    <w:rsid w:val="00583FFD"/>
    <w:rsid w:val="00585661"/>
    <w:rsid w:val="005864C3"/>
    <w:rsid w:val="0058667A"/>
    <w:rsid w:val="005869E9"/>
    <w:rsid w:val="005909FA"/>
    <w:rsid w:val="00591009"/>
    <w:rsid w:val="005932F5"/>
    <w:rsid w:val="0059470B"/>
    <w:rsid w:val="00594C82"/>
    <w:rsid w:val="00595691"/>
    <w:rsid w:val="00595E13"/>
    <w:rsid w:val="005977B5"/>
    <w:rsid w:val="00597C9F"/>
    <w:rsid w:val="00597FF9"/>
    <w:rsid w:val="005A01DB"/>
    <w:rsid w:val="005A30F1"/>
    <w:rsid w:val="005A31F0"/>
    <w:rsid w:val="005A509D"/>
    <w:rsid w:val="005A52D2"/>
    <w:rsid w:val="005A5A6E"/>
    <w:rsid w:val="005A6A83"/>
    <w:rsid w:val="005A6C59"/>
    <w:rsid w:val="005A6DE8"/>
    <w:rsid w:val="005A755E"/>
    <w:rsid w:val="005A771A"/>
    <w:rsid w:val="005A776E"/>
    <w:rsid w:val="005B09E6"/>
    <w:rsid w:val="005B1486"/>
    <w:rsid w:val="005B1950"/>
    <w:rsid w:val="005B2CFA"/>
    <w:rsid w:val="005B35B7"/>
    <w:rsid w:val="005B3C40"/>
    <w:rsid w:val="005B3DD6"/>
    <w:rsid w:val="005B5158"/>
    <w:rsid w:val="005B5346"/>
    <w:rsid w:val="005B6B73"/>
    <w:rsid w:val="005C02B0"/>
    <w:rsid w:val="005C125B"/>
    <w:rsid w:val="005C1F8F"/>
    <w:rsid w:val="005C2837"/>
    <w:rsid w:val="005C31AF"/>
    <w:rsid w:val="005C40EF"/>
    <w:rsid w:val="005C4315"/>
    <w:rsid w:val="005C516B"/>
    <w:rsid w:val="005C5F7F"/>
    <w:rsid w:val="005C6C07"/>
    <w:rsid w:val="005C6FC6"/>
    <w:rsid w:val="005C7104"/>
    <w:rsid w:val="005D017A"/>
    <w:rsid w:val="005D028E"/>
    <w:rsid w:val="005D1195"/>
    <w:rsid w:val="005D239B"/>
    <w:rsid w:val="005D2BD0"/>
    <w:rsid w:val="005D2D0B"/>
    <w:rsid w:val="005D3248"/>
    <w:rsid w:val="005D3AB2"/>
    <w:rsid w:val="005D44F9"/>
    <w:rsid w:val="005D4694"/>
    <w:rsid w:val="005D4748"/>
    <w:rsid w:val="005D4CA5"/>
    <w:rsid w:val="005D5562"/>
    <w:rsid w:val="005D5E21"/>
    <w:rsid w:val="005E048A"/>
    <w:rsid w:val="005E04C9"/>
    <w:rsid w:val="005E05A5"/>
    <w:rsid w:val="005E204A"/>
    <w:rsid w:val="005E2BF2"/>
    <w:rsid w:val="005E2D11"/>
    <w:rsid w:val="005E3516"/>
    <w:rsid w:val="005E39BD"/>
    <w:rsid w:val="005E407D"/>
    <w:rsid w:val="005E464C"/>
    <w:rsid w:val="005E586E"/>
    <w:rsid w:val="005E5F98"/>
    <w:rsid w:val="005E61B2"/>
    <w:rsid w:val="005E61CD"/>
    <w:rsid w:val="005E70FC"/>
    <w:rsid w:val="005F0862"/>
    <w:rsid w:val="005F22D3"/>
    <w:rsid w:val="005F2A2B"/>
    <w:rsid w:val="005F4A07"/>
    <w:rsid w:val="005F518F"/>
    <w:rsid w:val="005F5A47"/>
    <w:rsid w:val="005F6C81"/>
    <w:rsid w:val="005F6DC1"/>
    <w:rsid w:val="005F7274"/>
    <w:rsid w:val="005F7B01"/>
    <w:rsid w:val="00601406"/>
    <w:rsid w:val="006014D1"/>
    <w:rsid w:val="00601A06"/>
    <w:rsid w:val="00601D79"/>
    <w:rsid w:val="0060210A"/>
    <w:rsid w:val="006031B4"/>
    <w:rsid w:val="0060326C"/>
    <w:rsid w:val="006032D0"/>
    <w:rsid w:val="00603C2A"/>
    <w:rsid w:val="00603E28"/>
    <w:rsid w:val="00604D30"/>
    <w:rsid w:val="00606046"/>
    <w:rsid w:val="00606D22"/>
    <w:rsid w:val="00606DC6"/>
    <w:rsid w:val="0060752E"/>
    <w:rsid w:val="00607707"/>
    <w:rsid w:val="006100F2"/>
    <w:rsid w:val="00610315"/>
    <w:rsid w:val="00610CDE"/>
    <w:rsid w:val="00611102"/>
    <w:rsid w:val="00612552"/>
    <w:rsid w:val="00612A3C"/>
    <w:rsid w:val="0061311F"/>
    <w:rsid w:val="006134E2"/>
    <w:rsid w:val="00613B9D"/>
    <w:rsid w:val="00613E54"/>
    <w:rsid w:val="00614EF2"/>
    <w:rsid w:val="0061500E"/>
    <w:rsid w:val="006150BA"/>
    <w:rsid w:val="00615929"/>
    <w:rsid w:val="00616771"/>
    <w:rsid w:val="0061748A"/>
    <w:rsid w:val="0061754C"/>
    <w:rsid w:val="00620DA0"/>
    <w:rsid w:val="00621977"/>
    <w:rsid w:val="00621C87"/>
    <w:rsid w:val="006222FB"/>
    <w:rsid w:val="006230EC"/>
    <w:rsid w:val="0062331E"/>
    <w:rsid w:val="00623776"/>
    <w:rsid w:val="006237F8"/>
    <w:rsid w:val="006246EC"/>
    <w:rsid w:val="0062553E"/>
    <w:rsid w:val="00625AC3"/>
    <w:rsid w:val="00625BEB"/>
    <w:rsid w:val="00626A88"/>
    <w:rsid w:val="0062748F"/>
    <w:rsid w:val="006304DF"/>
    <w:rsid w:val="00630567"/>
    <w:rsid w:val="00630C6D"/>
    <w:rsid w:val="0063143F"/>
    <w:rsid w:val="0063216F"/>
    <w:rsid w:val="006321A2"/>
    <w:rsid w:val="006356DA"/>
    <w:rsid w:val="006361BA"/>
    <w:rsid w:val="006374A7"/>
    <w:rsid w:val="00640667"/>
    <w:rsid w:val="00640877"/>
    <w:rsid w:val="00640B89"/>
    <w:rsid w:val="00641618"/>
    <w:rsid w:val="00641901"/>
    <w:rsid w:val="00642F26"/>
    <w:rsid w:val="00643F8E"/>
    <w:rsid w:val="0064497C"/>
    <w:rsid w:val="006451BE"/>
    <w:rsid w:val="00645275"/>
    <w:rsid w:val="0064584A"/>
    <w:rsid w:val="00645A0D"/>
    <w:rsid w:val="00645F38"/>
    <w:rsid w:val="006462E6"/>
    <w:rsid w:val="006462F0"/>
    <w:rsid w:val="006465F4"/>
    <w:rsid w:val="0064673B"/>
    <w:rsid w:val="00646CE0"/>
    <w:rsid w:val="00647431"/>
    <w:rsid w:val="00647DDE"/>
    <w:rsid w:val="00647E7E"/>
    <w:rsid w:val="00650B7A"/>
    <w:rsid w:val="00650CDE"/>
    <w:rsid w:val="00651B43"/>
    <w:rsid w:val="0065226C"/>
    <w:rsid w:val="0065292C"/>
    <w:rsid w:val="00652A8D"/>
    <w:rsid w:val="00654206"/>
    <w:rsid w:val="00654F6C"/>
    <w:rsid w:val="006554F2"/>
    <w:rsid w:val="00657624"/>
    <w:rsid w:val="00657661"/>
    <w:rsid w:val="00657D03"/>
    <w:rsid w:val="00657F69"/>
    <w:rsid w:val="006615BB"/>
    <w:rsid w:val="00661890"/>
    <w:rsid w:val="00661ACC"/>
    <w:rsid w:val="0066278B"/>
    <w:rsid w:val="00664757"/>
    <w:rsid w:val="00665CD6"/>
    <w:rsid w:val="00666C4F"/>
    <w:rsid w:val="00667F93"/>
    <w:rsid w:val="00667FDD"/>
    <w:rsid w:val="00670757"/>
    <w:rsid w:val="00670762"/>
    <w:rsid w:val="0067082F"/>
    <w:rsid w:val="00670AB2"/>
    <w:rsid w:val="00670C1A"/>
    <w:rsid w:val="00670DA9"/>
    <w:rsid w:val="006722B9"/>
    <w:rsid w:val="006725D3"/>
    <w:rsid w:val="00673960"/>
    <w:rsid w:val="0067424D"/>
    <w:rsid w:val="00675166"/>
    <w:rsid w:val="006757A7"/>
    <w:rsid w:val="0067647F"/>
    <w:rsid w:val="0067695F"/>
    <w:rsid w:val="00676BD7"/>
    <w:rsid w:val="006770BA"/>
    <w:rsid w:val="00677624"/>
    <w:rsid w:val="00677F3F"/>
    <w:rsid w:val="00680049"/>
    <w:rsid w:val="006800FC"/>
    <w:rsid w:val="00680658"/>
    <w:rsid w:val="00681039"/>
    <w:rsid w:val="00681645"/>
    <w:rsid w:val="0068165A"/>
    <w:rsid w:val="0068253E"/>
    <w:rsid w:val="00684530"/>
    <w:rsid w:val="00685AC7"/>
    <w:rsid w:val="00685F8C"/>
    <w:rsid w:val="00686196"/>
    <w:rsid w:val="0068634A"/>
    <w:rsid w:val="00687DF9"/>
    <w:rsid w:val="00690083"/>
    <w:rsid w:val="006902E7"/>
    <w:rsid w:val="00691B97"/>
    <w:rsid w:val="00691F05"/>
    <w:rsid w:val="006924C7"/>
    <w:rsid w:val="006938F6"/>
    <w:rsid w:val="0069445D"/>
    <w:rsid w:val="00694AAC"/>
    <w:rsid w:val="006967E2"/>
    <w:rsid w:val="00696F00"/>
    <w:rsid w:val="0069776C"/>
    <w:rsid w:val="00697E78"/>
    <w:rsid w:val="006A0B14"/>
    <w:rsid w:val="006A11FD"/>
    <w:rsid w:val="006A1E19"/>
    <w:rsid w:val="006A2742"/>
    <w:rsid w:val="006A2D9E"/>
    <w:rsid w:val="006A3A25"/>
    <w:rsid w:val="006A3D7F"/>
    <w:rsid w:val="006A443A"/>
    <w:rsid w:val="006A5FC7"/>
    <w:rsid w:val="006A5FE7"/>
    <w:rsid w:val="006A65AD"/>
    <w:rsid w:val="006A6D72"/>
    <w:rsid w:val="006A7025"/>
    <w:rsid w:val="006B0423"/>
    <w:rsid w:val="006B120F"/>
    <w:rsid w:val="006B204B"/>
    <w:rsid w:val="006B27E6"/>
    <w:rsid w:val="006B3466"/>
    <w:rsid w:val="006B3626"/>
    <w:rsid w:val="006B4247"/>
    <w:rsid w:val="006B474C"/>
    <w:rsid w:val="006B4CC7"/>
    <w:rsid w:val="006B4E8E"/>
    <w:rsid w:val="006B5040"/>
    <w:rsid w:val="006B53EB"/>
    <w:rsid w:val="006B61D6"/>
    <w:rsid w:val="006B6269"/>
    <w:rsid w:val="006B6A53"/>
    <w:rsid w:val="006B6A7C"/>
    <w:rsid w:val="006B6E5B"/>
    <w:rsid w:val="006B714B"/>
    <w:rsid w:val="006B7BFD"/>
    <w:rsid w:val="006B7D9D"/>
    <w:rsid w:val="006B7E0F"/>
    <w:rsid w:val="006B7F8D"/>
    <w:rsid w:val="006C060D"/>
    <w:rsid w:val="006C155D"/>
    <w:rsid w:val="006C1731"/>
    <w:rsid w:val="006C1DA4"/>
    <w:rsid w:val="006C1E17"/>
    <w:rsid w:val="006C1E7F"/>
    <w:rsid w:val="006C20BE"/>
    <w:rsid w:val="006C218E"/>
    <w:rsid w:val="006C2BF7"/>
    <w:rsid w:val="006C2CC4"/>
    <w:rsid w:val="006C2E73"/>
    <w:rsid w:val="006C322E"/>
    <w:rsid w:val="006C34CC"/>
    <w:rsid w:val="006C4F77"/>
    <w:rsid w:val="006C5128"/>
    <w:rsid w:val="006C585E"/>
    <w:rsid w:val="006C59A6"/>
    <w:rsid w:val="006C5F2B"/>
    <w:rsid w:val="006C6392"/>
    <w:rsid w:val="006C63AC"/>
    <w:rsid w:val="006C7D76"/>
    <w:rsid w:val="006D06B8"/>
    <w:rsid w:val="006D0E77"/>
    <w:rsid w:val="006D13F8"/>
    <w:rsid w:val="006D1954"/>
    <w:rsid w:val="006D2D56"/>
    <w:rsid w:val="006D2F33"/>
    <w:rsid w:val="006D3F95"/>
    <w:rsid w:val="006D4542"/>
    <w:rsid w:val="006D72F9"/>
    <w:rsid w:val="006D7CB2"/>
    <w:rsid w:val="006E1591"/>
    <w:rsid w:val="006E17BE"/>
    <w:rsid w:val="006E1904"/>
    <w:rsid w:val="006E1D7B"/>
    <w:rsid w:val="006E264F"/>
    <w:rsid w:val="006E2E73"/>
    <w:rsid w:val="006E2FFB"/>
    <w:rsid w:val="006E3065"/>
    <w:rsid w:val="006E343A"/>
    <w:rsid w:val="006E4A20"/>
    <w:rsid w:val="006E5C03"/>
    <w:rsid w:val="006E64B9"/>
    <w:rsid w:val="006E6DF3"/>
    <w:rsid w:val="006E7209"/>
    <w:rsid w:val="006E78C8"/>
    <w:rsid w:val="006E7ABE"/>
    <w:rsid w:val="006F29FA"/>
    <w:rsid w:val="006F3085"/>
    <w:rsid w:val="006F3299"/>
    <w:rsid w:val="006F4170"/>
    <w:rsid w:val="006F45EA"/>
    <w:rsid w:val="006F4BA6"/>
    <w:rsid w:val="006F61C0"/>
    <w:rsid w:val="006F64F1"/>
    <w:rsid w:val="006F6ADF"/>
    <w:rsid w:val="006F7C4B"/>
    <w:rsid w:val="007010CD"/>
    <w:rsid w:val="00701393"/>
    <w:rsid w:val="007018FB"/>
    <w:rsid w:val="00701A55"/>
    <w:rsid w:val="007026CF"/>
    <w:rsid w:val="00702D70"/>
    <w:rsid w:val="00703F55"/>
    <w:rsid w:val="00705A64"/>
    <w:rsid w:val="00706B80"/>
    <w:rsid w:val="00706CFD"/>
    <w:rsid w:val="00706FAB"/>
    <w:rsid w:val="007107B7"/>
    <w:rsid w:val="00711128"/>
    <w:rsid w:val="00711337"/>
    <w:rsid w:val="00711B28"/>
    <w:rsid w:val="007122B7"/>
    <w:rsid w:val="00712514"/>
    <w:rsid w:val="00713CF6"/>
    <w:rsid w:val="007141A3"/>
    <w:rsid w:val="00714869"/>
    <w:rsid w:val="00714C29"/>
    <w:rsid w:val="00714D79"/>
    <w:rsid w:val="0071517E"/>
    <w:rsid w:val="007156AC"/>
    <w:rsid w:val="007156F4"/>
    <w:rsid w:val="00717392"/>
    <w:rsid w:val="0072022A"/>
    <w:rsid w:val="00720C78"/>
    <w:rsid w:val="00721C07"/>
    <w:rsid w:val="00721D2B"/>
    <w:rsid w:val="0072220A"/>
    <w:rsid w:val="00722708"/>
    <w:rsid w:val="007231B1"/>
    <w:rsid w:val="00723ACD"/>
    <w:rsid w:val="0072411E"/>
    <w:rsid w:val="007245F8"/>
    <w:rsid w:val="00724F42"/>
    <w:rsid w:val="0072662C"/>
    <w:rsid w:val="007269D0"/>
    <w:rsid w:val="00727895"/>
    <w:rsid w:val="00727EF1"/>
    <w:rsid w:val="007326AD"/>
    <w:rsid w:val="0073475B"/>
    <w:rsid w:val="00734E17"/>
    <w:rsid w:val="00734E5B"/>
    <w:rsid w:val="00735B50"/>
    <w:rsid w:val="0073691B"/>
    <w:rsid w:val="00737360"/>
    <w:rsid w:val="00737495"/>
    <w:rsid w:val="00737A90"/>
    <w:rsid w:val="0074008D"/>
    <w:rsid w:val="0074070C"/>
    <w:rsid w:val="0074095B"/>
    <w:rsid w:val="00741C79"/>
    <w:rsid w:val="007426BB"/>
    <w:rsid w:val="00742A04"/>
    <w:rsid w:val="00742D55"/>
    <w:rsid w:val="00742F16"/>
    <w:rsid w:val="0074351F"/>
    <w:rsid w:val="007435AC"/>
    <w:rsid w:val="00743BD0"/>
    <w:rsid w:val="00743C8A"/>
    <w:rsid w:val="00744A8F"/>
    <w:rsid w:val="00744E5D"/>
    <w:rsid w:val="0074593A"/>
    <w:rsid w:val="007462ED"/>
    <w:rsid w:val="0074634C"/>
    <w:rsid w:val="007466C1"/>
    <w:rsid w:val="00746D06"/>
    <w:rsid w:val="00750ED6"/>
    <w:rsid w:val="007513E4"/>
    <w:rsid w:val="00751832"/>
    <w:rsid w:val="00751936"/>
    <w:rsid w:val="00752B5E"/>
    <w:rsid w:val="00753E4E"/>
    <w:rsid w:val="00753FCD"/>
    <w:rsid w:val="00754A58"/>
    <w:rsid w:val="007561A8"/>
    <w:rsid w:val="00756622"/>
    <w:rsid w:val="007569F3"/>
    <w:rsid w:val="00756BF1"/>
    <w:rsid w:val="00756C81"/>
    <w:rsid w:val="0075746E"/>
    <w:rsid w:val="00757D5C"/>
    <w:rsid w:val="0076047B"/>
    <w:rsid w:val="00760646"/>
    <w:rsid w:val="00761193"/>
    <w:rsid w:val="00761321"/>
    <w:rsid w:val="007616AB"/>
    <w:rsid w:val="00762189"/>
    <w:rsid w:val="00764010"/>
    <w:rsid w:val="007646B8"/>
    <w:rsid w:val="00764885"/>
    <w:rsid w:val="00765236"/>
    <w:rsid w:val="00765721"/>
    <w:rsid w:val="0076669C"/>
    <w:rsid w:val="0076691D"/>
    <w:rsid w:val="0076733B"/>
    <w:rsid w:val="00767F62"/>
    <w:rsid w:val="00770796"/>
    <w:rsid w:val="00771416"/>
    <w:rsid w:val="00771922"/>
    <w:rsid w:val="00771F20"/>
    <w:rsid w:val="0077216C"/>
    <w:rsid w:val="00772DE0"/>
    <w:rsid w:val="00774398"/>
    <w:rsid w:val="00774A7B"/>
    <w:rsid w:val="0077547D"/>
    <w:rsid w:val="00775FA4"/>
    <w:rsid w:val="007774F3"/>
    <w:rsid w:val="007801D5"/>
    <w:rsid w:val="0078020E"/>
    <w:rsid w:val="007802E6"/>
    <w:rsid w:val="00781850"/>
    <w:rsid w:val="00781ACC"/>
    <w:rsid w:val="00781B1C"/>
    <w:rsid w:val="007830DE"/>
    <w:rsid w:val="00783645"/>
    <w:rsid w:val="00784028"/>
    <w:rsid w:val="00784084"/>
    <w:rsid w:val="007848CA"/>
    <w:rsid w:val="00784F56"/>
    <w:rsid w:val="00785420"/>
    <w:rsid w:val="00785A54"/>
    <w:rsid w:val="00785A59"/>
    <w:rsid w:val="007864DC"/>
    <w:rsid w:val="0078786D"/>
    <w:rsid w:val="00787D4E"/>
    <w:rsid w:val="007903AE"/>
    <w:rsid w:val="00790A30"/>
    <w:rsid w:val="00790BA3"/>
    <w:rsid w:val="00790DE5"/>
    <w:rsid w:val="007910E2"/>
    <w:rsid w:val="00791364"/>
    <w:rsid w:val="00791771"/>
    <w:rsid w:val="00791E92"/>
    <w:rsid w:val="00792EC5"/>
    <w:rsid w:val="00793D5B"/>
    <w:rsid w:val="00794A70"/>
    <w:rsid w:val="00794C56"/>
    <w:rsid w:val="007959D6"/>
    <w:rsid w:val="00796A6D"/>
    <w:rsid w:val="00797C53"/>
    <w:rsid w:val="00797D27"/>
    <w:rsid w:val="00797F04"/>
    <w:rsid w:val="007A00EF"/>
    <w:rsid w:val="007A0306"/>
    <w:rsid w:val="007A0E17"/>
    <w:rsid w:val="007A1199"/>
    <w:rsid w:val="007A172F"/>
    <w:rsid w:val="007A2059"/>
    <w:rsid w:val="007A39E0"/>
    <w:rsid w:val="007A5180"/>
    <w:rsid w:val="007A6353"/>
    <w:rsid w:val="007A6631"/>
    <w:rsid w:val="007B1585"/>
    <w:rsid w:val="007B17D7"/>
    <w:rsid w:val="007B2BE6"/>
    <w:rsid w:val="007B409D"/>
    <w:rsid w:val="007B4C47"/>
    <w:rsid w:val="007B5649"/>
    <w:rsid w:val="007B640D"/>
    <w:rsid w:val="007B737A"/>
    <w:rsid w:val="007C13F2"/>
    <w:rsid w:val="007C2512"/>
    <w:rsid w:val="007C3500"/>
    <w:rsid w:val="007C3756"/>
    <w:rsid w:val="007C3CD8"/>
    <w:rsid w:val="007C3F0C"/>
    <w:rsid w:val="007C49EE"/>
    <w:rsid w:val="007C5165"/>
    <w:rsid w:val="007C550F"/>
    <w:rsid w:val="007C560C"/>
    <w:rsid w:val="007C7489"/>
    <w:rsid w:val="007C7E5D"/>
    <w:rsid w:val="007D0ADB"/>
    <w:rsid w:val="007D104B"/>
    <w:rsid w:val="007D15C8"/>
    <w:rsid w:val="007D1704"/>
    <w:rsid w:val="007D1A74"/>
    <w:rsid w:val="007D1CC6"/>
    <w:rsid w:val="007D2376"/>
    <w:rsid w:val="007D2E36"/>
    <w:rsid w:val="007D2EB5"/>
    <w:rsid w:val="007D3291"/>
    <w:rsid w:val="007D40CF"/>
    <w:rsid w:val="007D441F"/>
    <w:rsid w:val="007D607F"/>
    <w:rsid w:val="007D68F9"/>
    <w:rsid w:val="007D6C2B"/>
    <w:rsid w:val="007D70EC"/>
    <w:rsid w:val="007D717A"/>
    <w:rsid w:val="007D761A"/>
    <w:rsid w:val="007D7AFE"/>
    <w:rsid w:val="007E0B2A"/>
    <w:rsid w:val="007E1652"/>
    <w:rsid w:val="007E2606"/>
    <w:rsid w:val="007E2AB9"/>
    <w:rsid w:val="007E2CE1"/>
    <w:rsid w:val="007E2E6B"/>
    <w:rsid w:val="007E470A"/>
    <w:rsid w:val="007E4B7F"/>
    <w:rsid w:val="007E5543"/>
    <w:rsid w:val="007E55AA"/>
    <w:rsid w:val="007E5D17"/>
    <w:rsid w:val="007E60D2"/>
    <w:rsid w:val="007E62F1"/>
    <w:rsid w:val="007E698B"/>
    <w:rsid w:val="007E69F5"/>
    <w:rsid w:val="007E6C53"/>
    <w:rsid w:val="007E6E4B"/>
    <w:rsid w:val="007E6EC8"/>
    <w:rsid w:val="007E77D1"/>
    <w:rsid w:val="007F13A5"/>
    <w:rsid w:val="007F150D"/>
    <w:rsid w:val="007F2656"/>
    <w:rsid w:val="007F3972"/>
    <w:rsid w:val="007F39DC"/>
    <w:rsid w:val="007F4B28"/>
    <w:rsid w:val="007F5293"/>
    <w:rsid w:val="007F5AD6"/>
    <w:rsid w:val="007F5D03"/>
    <w:rsid w:val="007F7B4E"/>
    <w:rsid w:val="0080009B"/>
    <w:rsid w:val="0080060A"/>
    <w:rsid w:val="008024E2"/>
    <w:rsid w:val="0080289A"/>
    <w:rsid w:val="008029D0"/>
    <w:rsid w:val="00802A4D"/>
    <w:rsid w:val="00802C74"/>
    <w:rsid w:val="008031DD"/>
    <w:rsid w:val="00803833"/>
    <w:rsid w:val="00803CBA"/>
    <w:rsid w:val="00803FAB"/>
    <w:rsid w:val="00803FDA"/>
    <w:rsid w:val="00804E50"/>
    <w:rsid w:val="00804E97"/>
    <w:rsid w:val="008050E7"/>
    <w:rsid w:val="00805261"/>
    <w:rsid w:val="0080528E"/>
    <w:rsid w:val="00806749"/>
    <w:rsid w:val="00806B6C"/>
    <w:rsid w:val="00806C8A"/>
    <w:rsid w:val="00806EBC"/>
    <w:rsid w:val="00807207"/>
    <w:rsid w:val="00807448"/>
    <w:rsid w:val="0080749E"/>
    <w:rsid w:val="008077A1"/>
    <w:rsid w:val="00810AB6"/>
    <w:rsid w:val="00811C03"/>
    <w:rsid w:val="00812DD3"/>
    <w:rsid w:val="00813789"/>
    <w:rsid w:val="00813D97"/>
    <w:rsid w:val="00813DCF"/>
    <w:rsid w:val="008151D8"/>
    <w:rsid w:val="00815FD0"/>
    <w:rsid w:val="00816067"/>
    <w:rsid w:val="00817286"/>
    <w:rsid w:val="008172C2"/>
    <w:rsid w:val="0082032F"/>
    <w:rsid w:val="00820496"/>
    <w:rsid w:val="0082059A"/>
    <w:rsid w:val="008214BE"/>
    <w:rsid w:val="00822D6C"/>
    <w:rsid w:val="00822FEB"/>
    <w:rsid w:val="008230B5"/>
    <w:rsid w:val="00824061"/>
    <w:rsid w:val="008241D8"/>
    <w:rsid w:val="0082456A"/>
    <w:rsid w:val="008252F4"/>
    <w:rsid w:val="0082597E"/>
    <w:rsid w:val="008260D3"/>
    <w:rsid w:val="00826292"/>
    <w:rsid w:val="00827BEB"/>
    <w:rsid w:val="00827C1D"/>
    <w:rsid w:val="00827F4B"/>
    <w:rsid w:val="00830067"/>
    <w:rsid w:val="0083084F"/>
    <w:rsid w:val="00830B70"/>
    <w:rsid w:val="00831290"/>
    <w:rsid w:val="00831A1C"/>
    <w:rsid w:val="008327C7"/>
    <w:rsid w:val="00833333"/>
    <w:rsid w:val="0083383F"/>
    <w:rsid w:val="00833DA2"/>
    <w:rsid w:val="00833DD1"/>
    <w:rsid w:val="0083518B"/>
    <w:rsid w:val="008353D9"/>
    <w:rsid w:val="0083581A"/>
    <w:rsid w:val="00835C78"/>
    <w:rsid w:val="00836136"/>
    <w:rsid w:val="00837FA3"/>
    <w:rsid w:val="00841431"/>
    <w:rsid w:val="00842472"/>
    <w:rsid w:val="008425EC"/>
    <w:rsid w:val="00843482"/>
    <w:rsid w:val="0084463A"/>
    <w:rsid w:val="00846DBA"/>
    <w:rsid w:val="00846F51"/>
    <w:rsid w:val="00847B02"/>
    <w:rsid w:val="00850B7E"/>
    <w:rsid w:val="00850E4A"/>
    <w:rsid w:val="0085153C"/>
    <w:rsid w:val="008517A5"/>
    <w:rsid w:val="00852218"/>
    <w:rsid w:val="0085230A"/>
    <w:rsid w:val="00852A7E"/>
    <w:rsid w:val="00852D4D"/>
    <w:rsid w:val="008536DD"/>
    <w:rsid w:val="00854019"/>
    <w:rsid w:val="008541BA"/>
    <w:rsid w:val="00855504"/>
    <w:rsid w:val="00855863"/>
    <w:rsid w:val="008560B5"/>
    <w:rsid w:val="008560FA"/>
    <w:rsid w:val="008563B6"/>
    <w:rsid w:val="00856E6B"/>
    <w:rsid w:val="00856F0C"/>
    <w:rsid w:val="00857E15"/>
    <w:rsid w:val="00860AA3"/>
    <w:rsid w:val="008611E9"/>
    <w:rsid w:val="00861456"/>
    <w:rsid w:val="00861503"/>
    <w:rsid w:val="00861865"/>
    <w:rsid w:val="00863DCE"/>
    <w:rsid w:val="00864D4C"/>
    <w:rsid w:val="00866035"/>
    <w:rsid w:val="00866662"/>
    <w:rsid w:val="00866ABD"/>
    <w:rsid w:val="00867632"/>
    <w:rsid w:val="00870872"/>
    <w:rsid w:val="00870A9A"/>
    <w:rsid w:val="00872AE4"/>
    <w:rsid w:val="008738E2"/>
    <w:rsid w:val="0087422E"/>
    <w:rsid w:val="008745EE"/>
    <w:rsid w:val="008749F0"/>
    <w:rsid w:val="00874D36"/>
    <w:rsid w:val="0087520A"/>
    <w:rsid w:val="008755AC"/>
    <w:rsid w:val="008765AA"/>
    <w:rsid w:val="00880E56"/>
    <w:rsid w:val="0088153A"/>
    <w:rsid w:val="00881A1B"/>
    <w:rsid w:val="00881FE4"/>
    <w:rsid w:val="0088297D"/>
    <w:rsid w:val="00882A8B"/>
    <w:rsid w:val="00882EAC"/>
    <w:rsid w:val="00883242"/>
    <w:rsid w:val="00883B13"/>
    <w:rsid w:val="00883C05"/>
    <w:rsid w:val="00884A6B"/>
    <w:rsid w:val="00884B63"/>
    <w:rsid w:val="008850FF"/>
    <w:rsid w:val="008851A2"/>
    <w:rsid w:val="00885BB1"/>
    <w:rsid w:val="00885BCB"/>
    <w:rsid w:val="0088711B"/>
    <w:rsid w:val="00887204"/>
    <w:rsid w:val="00890738"/>
    <w:rsid w:val="00890819"/>
    <w:rsid w:val="00891301"/>
    <w:rsid w:val="00892382"/>
    <w:rsid w:val="00892406"/>
    <w:rsid w:val="0089246A"/>
    <w:rsid w:val="008926DB"/>
    <w:rsid w:val="0089302B"/>
    <w:rsid w:val="0089332B"/>
    <w:rsid w:val="00893B77"/>
    <w:rsid w:val="00893C1D"/>
    <w:rsid w:val="00893EBA"/>
    <w:rsid w:val="00893FA9"/>
    <w:rsid w:val="008946E4"/>
    <w:rsid w:val="00894A95"/>
    <w:rsid w:val="00894B40"/>
    <w:rsid w:val="00894D25"/>
    <w:rsid w:val="00896886"/>
    <w:rsid w:val="00897B24"/>
    <w:rsid w:val="008A1070"/>
    <w:rsid w:val="008A22DB"/>
    <w:rsid w:val="008A2637"/>
    <w:rsid w:val="008A2AE5"/>
    <w:rsid w:val="008A39CB"/>
    <w:rsid w:val="008A3A85"/>
    <w:rsid w:val="008A4246"/>
    <w:rsid w:val="008A4409"/>
    <w:rsid w:val="008A4427"/>
    <w:rsid w:val="008A45CF"/>
    <w:rsid w:val="008A5314"/>
    <w:rsid w:val="008A5C89"/>
    <w:rsid w:val="008A641F"/>
    <w:rsid w:val="008A6542"/>
    <w:rsid w:val="008B0685"/>
    <w:rsid w:val="008B0EC0"/>
    <w:rsid w:val="008B0EDC"/>
    <w:rsid w:val="008B1C6E"/>
    <w:rsid w:val="008B258D"/>
    <w:rsid w:val="008B28D3"/>
    <w:rsid w:val="008B2B9C"/>
    <w:rsid w:val="008B30BD"/>
    <w:rsid w:val="008B5326"/>
    <w:rsid w:val="008B6C0D"/>
    <w:rsid w:val="008B751C"/>
    <w:rsid w:val="008B7526"/>
    <w:rsid w:val="008B796B"/>
    <w:rsid w:val="008C1049"/>
    <w:rsid w:val="008C15FA"/>
    <w:rsid w:val="008C1C68"/>
    <w:rsid w:val="008C219A"/>
    <w:rsid w:val="008C2BF5"/>
    <w:rsid w:val="008C4670"/>
    <w:rsid w:val="008C5044"/>
    <w:rsid w:val="008C54E4"/>
    <w:rsid w:val="008C5FAB"/>
    <w:rsid w:val="008C6B42"/>
    <w:rsid w:val="008C6DE2"/>
    <w:rsid w:val="008D01E0"/>
    <w:rsid w:val="008D0C36"/>
    <w:rsid w:val="008D1E36"/>
    <w:rsid w:val="008D27CA"/>
    <w:rsid w:val="008D3260"/>
    <w:rsid w:val="008D3846"/>
    <w:rsid w:val="008D3C00"/>
    <w:rsid w:val="008D3D6B"/>
    <w:rsid w:val="008D4F05"/>
    <w:rsid w:val="008D5790"/>
    <w:rsid w:val="008D62FD"/>
    <w:rsid w:val="008D69BC"/>
    <w:rsid w:val="008D6CB0"/>
    <w:rsid w:val="008D6FFF"/>
    <w:rsid w:val="008D718D"/>
    <w:rsid w:val="008D7451"/>
    <w:rsid w:val="008E0B3D"/>
    <w:rsid w:val="008E0BC3"/>
    <w:rsid w:val="008E0C38"/>
    <w:rsid w:val="008E23BF"/>
    <w:rsid w:val="008E2564"/>
    <w:rsid w:val="008E2CBB"/>
    <w:rsid w:val="008E2EE4"/>
    <w:rsid w:val="008E3A19"/>
    <w:rsid w:val="008E3EDF"/>
    <w:rsid w:val="008E617E"/>
    <w:rsid w:val="008E62DD"/>
    <w:rsid w:val="008E655A"/>
    <w:rsid w:val="008E6685"/>
    <w:rsid w:val="008E6AAC"/>
    <w:rsid w:val="008E70DE"/>
    <w:rsid w:val="008F05FC"/>
    <w:rsid w:val="008F09EE"/>
    <w:rsid w:val="008F0C8D"/>
    <w:rsid w:val="008F1198"/>
    <w:rsid w:val="008F14B5"/>
    <w:rsid w:val="008F1EF6"/>
    <w:rsid w:val="008F1FCF"/>
    <w:rsid w:val="008F210B"/>
    <w:rsid w:val="008F2846"/>
    <w:rsid w:val="008F298A"/>
    <w:rsid w:val="008F3548"/>
    <w:rsid w:val="008F3BD9"/>
    <w:rsid w:val="008F3DE7"/>
    <w:rsid w:val="008F40CF"/>
    <w:rsid w:val="008F43A4"/>
    <w:rsid w:val="008F44AB"/>
    <w:rsid w:val="008F4838"/>
    <w:rsid w:val="008F5484"/>
    <w:rsid w:val="008F5D7E"/>
    <w:rsid w:val="008F6250"/>
    <w:rsid w:val="008F6B4C"/>
    <w:rsid w:val="008F6D12"/>
    <w:rsid w:val="008F745A"/>
    <w:rsid w:val="008F7496"/>
    <w:rsid w:val="008F74A9"/>
    <w:rsid w:val="008F7A90"/>
    <w:rsid w:val="00900F46"/>
    <w:rsid w:val="00901A4D"/>
    <w:rsid w:val="00902B07"/>
    <w:rsid w:val="00903CFF"/>
    <w:rsid w:val="00905539"/>
    <w:rsid w:val="00905A5B"/>
    <w:rsid w:val="00907927"/>
    <w:rsid w:val="00907C07"/>
    <w:rsid w:val="00907CC1"/>
    <w:rsid w:val="00907E47"/>
    <w:rsid w:val="00907E51"/>
    <w:rsid w:val="00907EA5"/>
    <w:rsid w:val="009106D4"/>
    <w:rsid w:val="009119C5"/>
    <w:rsid w:val="009124E5"/>
    <w:rsid w:val="00912969"/>
    <w:rsid w:val="00912E45"/>
    <w:rsid w:val="009136D4"/>
    <w:rsid w:val="00915481"/>
    <w:rsid w:val="009205AD"/>
    <w:rsid w:val="009219FA"/>
    <w:rsid w:val="009238DF"/>
    <w:rsid w:val="009249D6"/>
    <w:rsid w:val="00924B7A"/>
    <w:rsid w:val="00925194"/>
    <w:rsid w:val="00925371"/>
    <w:rsid w:val="0092636F"/>
    <w:rsid w:val="0092647C"/>
    <w:rsid w:val="00926C88"/>
    <w:rsid w:val="0092736D"/>
    <w:rsid w:val="00930E1F"/>
    <w:rsid w:val="0093213B"/>
    <w:rsid w:val="009336B9"/>
    <w:rsid w:val="00933921"/>
    <w:rsid w:val="00934C1A"/>
    <w:rsid w:val="00934D96"/>
    <w:rsid w:val="00934F3C"/>
    <w:rsid w:val="00935215"/>
    <w:rsid w:val="00935694"/>
    <w:rsid w:val="0093608E"/>
    <w:rsid w:val="0093730E"/>
    <w:rsid w:val="00937C0A"/>
    <w:rsid w:val="009415D3"/>
    <w:rsid w:val="00941991"/>
    <w:rsid w:val="00941D07"/>
    <w:rsid w:val="00942873"/>
    <w:rsid w:val="009429AC"/>
    <w:rsid w:val="00943DF5"/>
    <w:rsid w:val="00943F5D"/>
    <w:rsid w:val="00943FC9"/>
    <w:rsid w:val="00944CE4"/>
    <w:rsid w:val="009451F3"/>
    <w:rsid w:val="0094520C"/>
    <w:rsid w:val="00945CFA"/>
    <w:rsid w:val="00946CD3"/>
    <w:rsid w:val="00946F34"/>
    <w:rsid w:val="009472C5"/>
    <w:rsid w:val="0094752E"/>
    <w:rsid w:val="00947628"/>
    <w:rsid w:val="00947BA5"/>
    <w:rsid w:val="009503FF"/>
    <w:rsid w:val="009508E9"/>
    <w:rsid w:val="00950961"/>
    <w:rsid w:val="00951168"/>
    <w:rsid w:val="00951A97"/>
    <w:rsid w:val="00952B9E"/>
    <w:rsid w:val="00952D77"/>
    <w:rsid w:val="009541EF"/>
    <w:rsid w:val="00954284"/>
    <w:rsid w:val="00954864"/>
    <w:rsid w:val="00954B1B"/>
    <w:rsid w:val="00955C23"/>
    <w:rsid w:val="00955E3E"/>
    <w:rsid w:val="00956024"/>
    <w:rsid w:val="00956221"/>
    <w:rsid w:val="00956443"/>
    <w:rsid w:val="00956755"/>
    <w:rsid w:val="00956CDC"/>
    <w:rsid w:val="00956E4C"/>
    <w:rsid w:val="0095756C"/>
    <w:rsid w:val="0096077E"/>
    <w:rsid w:val="009607E5"/>
    <w:rsid w:val="00960B74"/>
    <w:rsid w:val="00961431"/>
    <w:rsid w:val="009614C9"/>
    <w:rsid w:val="00962251"/>
    <w:rsid w:val="00962992"/>
    <w:rsid w:val="00962CCF"/>
    <w:rsid w:val="00963C5A"/>
    <w:rsid w:val="0096454E"/>
    <w:rsid w:val="00965137"/>
    <w:rsid w:val="00966A97"/>
    <w:rsid w:val="00967E71"/>
    <w:rsid w:val="00971189"/>
    <w:rsid w:val="009719FD"/>
    <w:rsid w:val="00971A34"/>
    <w:rsid w:val="00971D15"/>
    <w:rsid w:val="00972643"/>
    <w:rsid w:val="009743E8"/>
    <w:rsid w:val="00974E08"/>
    <w:rsid w:val="009753BF"/>
    <w:rsid w:val="00977290"/>
    <w:rsid w:val="009773A6"/>
    <w:rsid w:val="009773A8"/>
    <w:rsid w:val="00980228"/>
    <w:rsid w:val="009830AF"/>
    <w:rsid w:val="0098348C"/>
    <w:rsid w:val="009837A1"/>
    <w:rsid w:val="00983A84"/>
    <w:rsid w:val="00983F08"/>
    <w:rsid w:val="00984A9C"/>
    <w:rsid w:val="00984B2F"/>
    <w:rsid w:val="0098519D"/>
    <w:rsid w:val="0098573C"/>
    <w:rsid w:val="009870AF"/>
    <w:rsid w:val="00987780"/>
    <w:rsid w:val="009906DF"/>
    <w:rsid w:val="00990E10"/>
    <w:rsid w:val="00991077"/>
    <w:rsid w:val="009912DD"/>
    <w:rsid w:val="0099163D"/>
    <w:rsid w:val="009918BC"/>
    <w:rsid w:val="00991D44"/>
    <w:rsid w:val="00992FC9"/>
    <w:rsid w:val="0099414B"/>
    <w:rsid w:val="009941F1"/>
    <w:rsid w:val="0099421C"/>
    <w:rsid w:val="0099581E"/>
    <w:rsid w:val="00996759"/>
    <w:rsid w:val="00996F3D"/>
    <w:rsid w:val="009971D4"/>
    <w:rsid w:val="00997355"/>
    <w:rsid w:val="009A05F8"/>
    <w:rsid w:val="009A0600"/>
    <w:rsid w:val="009A2B13"/>
    <w:rsid w:val="009A4A80"/>
    <w:rsid w:val="009A5A0E"/>
    <w:rsid w:val="009A5E0F"/>
    <w:rsid w:val="009A69C4"/>
    <w:rsid w:val="009A799D"/>
    <w:rsid w:val="009A7AF3"/>
    <w:rsid w:val="009B04E0"/>
    <w:rsid w:val="009B2AC6"/>
    <w:rsid w:val="009B32B4"/>
    <w:rsid w:val="009B33ED"/>
    <w:rsid w:val="009B415D"/>
    <w:rsid w:val="009B43AE"/>
    <w:rsid w:val="009B43D2"/>
    <w:rsid w:val="009B45BA"/>
    <w:rsid w:val="009B4CE7"/>
    <w:rsid w:val="009B52CD"/>
    <w:rsid w:val="009B5B08"/>
    <w:rsid w:val="009B5DE0"/>
    <w:rsid w:val="009B6930"/>
    <w:rsid w:val="009B705F"/>
    <w:rsid w:val="009C0828"/>
    <w:rsid w:val="009C0EB5"/>
    <w:rsid w:val="009C1940"/>
    <w:rsid w:val="009C1D50"/>
    <w:rsid w:val="009C1FF3"/>
    <w:rsid w:val="009C2A08"/>
    <w:rsid w:val="009C2AF3"/>
    <w:rsid w:val="009C39BB"/>
    <w:rsid w:val="009C4572"/>
    <w:rsid w:val="009C6159"/>
    <w:rsid w:val="009C6CAF"/>
    <w:rsid w:val="009C7AAC"/>
    <w:rsid w:val="009D0782"/>
    <w:rsid w:val="009D07BD"/>
    <w:rsid w:val="009D0DD2"/>
    <w:rsid w:val="009D1DA3"/>
    <w:rsid w:val="009D1DBE"/>
    <w:rsid w:val="009D3194"/>
    <w:rsid w:val="009D37AF"/>
    <w:rsid w:val="009D4900"/>
    <w:rsid w:val="009D4DD5"/>
    <w:rsid w:val="009D60D3"/>
    <w:rsid w:val="009D6D3D"/>
    <w:rsid w:val="009D6F46"/>
    <w:rsid w:val="009D7AAC"/>
    <w:rsid w:val="009E0A46"/>
    <w:rsid w:val="009E11B6"/>
    <w:rsid w:val="009E2030"/>
    <w:rsid w:val="009E297F"/>
    <w:rsid w:val="009E2B76"/>
    <w:rsid w:val="009E33A4"/>
    <w:rsid w:val="009E3E1F"/>
    <w:rsid w:val="009E4EB1"/>
    <w:rsid w:val="009E5C5D"/>
    <w:rsid w:val="009E600C"/>
    <w:rsid w:val="009E653A"/>
    <w:rsid w:val="009E67C6"/>
    <w:rsid w:val="009F0BF0"/>
    <w:rsid w:val="009F1296"/>
    <w:rsid w:val="009F1775"/>
    <w:rsid w:val="009F1CCD"/>
    <w:rsid w:val="009F2DB6"/>
    <w:rsid w:val="009F4790"/>
    <w:rsid w:val="009F4CFF"/>
    <w:rsid w:val="009F4F12"/>
    <w:rsid w:val="009F5660"/>
    <w:rsid w:val="009F5760"/>
    <w:rsid w:val="009F5DCE"/>
    <w:rsid w:val="009F5F2F"/>
    <w:rsid w:val="009F666B"/>
    <w:rsid w:val="009F734D"/>
    <w:rsid w:val="009F76CD"/>
    <w:rsid w:val="00A00395"/>
    <w:rsid w:val="00A02FC7"/>
    <w:rsid w:val="00A04EEF"/>
    <w:rsid w:val="00A05078"/>
    <w:rsid w:val="00A0635C"/>
    <w:rsid w:val="00A06679"/>
    <w:rsid w:val="00A06E67"/>
    <w:rsid w:val="00A06FDD"/>
    <w:rsid w:val="00A07C01"/>
    <w:rsid w:val="00A07F08"/>
    <w:rsid w:val="00A116A3"/>
    <w:rsid w:val="00A11D27"/>
    <w:rsid w:val="00A11DCE"/>
    <w:rsid w:val="00A12290"/>
    <w:rsid w:val="00A13CAC"/>
    <w:rsid w:val="00A13FE2"/>
    <w:rsid w:val="00A14873"/>
    <w:rsid w:val="00A148B1"/>
    <w:rsid w:val="00A16313"/>
    <w:rsid w:val="00A16ADA"/>
    <w:rsid w:val="00A17961"/>
    <w:rsid w:val="00A17E84"/>
    <w:rsid w:val="00A21225"/>
    <w:rsid w:val="00A21340"/>
    <w:rsid w:val="00A21A33"/>
    <w:rsid w:val="00A220C1"/>
    <w:rsid w:val="00A22271"/>
    <w:rsid w:val="00A226F7"/>
    <w:rsid w:val="00A22C77"/>
    <w:rsid w:val="00A239AE"/>
    <w:rsid w:val="00A23A62"/>
    <w:rsid w:val="00A23DB7"/>
    <w:rsid w:val="00A240B7"/>
    <w:rsid w:val="00A24631"/>
    <w:rsid w:val="00A24829"/>
    <w:rsid w:val="00A24895"/>
    <w:rsid w:val="00A2717D"/>
    <w:rsid w:val="00A27C5B"/>
    <w:rsid w:val="00A307D0"/>
    <w:rsid w:val="00A30D6F"/>
    <w:rsid w:val="00A31B52"/>
    <w:rsid w:val="00A31D8C"/>
    <w:rsid w:val="00A32026"/>
    <w:rsid w:val="00A321FE"/>
    <w:rsid w:val="00A32423"/>
    <w:rsid w:val="00A32B8F"/>
    <w:rsid w:val="00A3372A"/>
    <w:rsid w:val="00A33B88"/>
    <w:rsid w:val="00A33E0D"/>
    <w:rsid w:val="00A34091"/>
    <w:rsid w:val="00A35DCF"/>
    <w:rsid w:val="00A363F9"/>
    <w:rsid w:val="00A364F9"/>
    <w:rsid w:val="00A37265"/>
    <w:rsid w:val="00A37BFC"/>
    <w:rsid w:val="00A37F15"/>
    <w:rsid w:val="00A40E26"/>
    <w:rsid w:val="00A4134B"/>
    <w:rsid w:val="00A41401"/>
    <w:rsid w:val="00A42D71"/>
    <w:rsid w:val="00A44904"/>
    <w:rsid w:val="00A4685D"/>
    <w:rsid w:val="00A46B25"/>
    <w:rsid w:val="00A46E3C"/>
    <w:rsid w:val="00A473BD"/>
    <w:rsid w:val="00A47420"/>
    <w:rsid w:val="00A47D9F"/>
    <w:rsid w:val="00A50A7C"/>
    <w:rsid w:val="00A51093"/>
    <w:rsid w:val="00A52541"/>
    <w:rsid w:val="00A52B49"/>
    <w:rsid w:val="00A5452F"/>
    <w:rsid w:val="00A54F19"/>
    <w:rsid w:val="00A5634B"/>
    <w:rsid w:val="00A56473"/>
    <w:rsid w:val="00A56E27"/>
    <w:rsid w:val="00A56F35"/>
    <w:rsid w:val="00A57C1F"/>
    <w:rsid w:val="00A60107"/>
    <w:rsid w:val="00A601FC"/>
    <w:rsid w:val="00A615B2"/>
    <w:rsid w:val="00A616C6"/>
    <w:rsid w:val="00A628AC"/>
    <w:rsid w:val="00A636FF"/>
    <w:rsid w:val="00A639D1"/>
    <w:rsid w:val="00A63E63"/>
    <w:rsid w:val="00A6487C"/>
    <w:rsid w:val="00A64921"/>
    <w:rsid w:val="00A64F58"/>
    <w:rsid w:val="00A65418"/>
    <w:rsid w:val="00A65615"/>
    <w:rsid w:val="00A659B3"/>
    <w:rsid w:val="00A659B8"/>
    <w:rsid w:val="00A66B30"/>
    <w:rsid w:val="00A67C6F"/>
    <w:rsid w:val="00A67DD5"/>
    <w:rsid w:val="00A71C32"/>
    <w:rsid w:val="00A71E5F"/>
    <w:rsid w:val="00A72246"/>
    <w:rsid w:val="00A727B7"/>
    <w:rsid w:val="00A72B97"/>
    <w:rsid w:val="00A72D06"/>
    <w:rsid w:val="00A73309"/>
    <w:rsid w:val="00A738E5"/>
    <w:rsid w:val="00A73C58"/>
    <w:rsid w:val="00A753F1"/>
    <w:rsid w:val="00A755AA"/>
    <w:rsid w:val="00A7617D"/>
    <w:rsid w:val="00A7694A"/>
    <w:rsid w:val="00A76D83"/>
    <w:rsid w:val="00A76E7A"/>
    <w:rsid w:val="00A7779F"/>
    <w:rsid w:val="00A77830"/>
    <w:rsid w:val="00A77E17"/>
    <w:rsid w:val="00A8073C"/>
    <w:rsid w:val="00A8367B"/>
    <w:rsid w:val="00A83848"/>
    <w:rsid w:val="00A83C15"/>
    <w:rsid w:val="00A852F4"/>
    <w:rsid w:val="00A857D2"/>
    <w:rsid w:val="00A85CA7"/>
    <w:rsid w:val="00A86BD2"/>
    <w:rsid w:val="00A87461"/>
    <w:rsid w:val="00A8755E"/>
    <w:rsid w:val="00A87C40"/>
    <w:rsid w:val="00A90A0E"/>
    <w:rsid w:val="00A90C0A"/>
    <w:rsid w:val="00A90DB8"/>
    <w:rsid w:val="00A914B2"/>
    <w:rsid w:val="00A918D7"/>
    <w:rsid w:val="00A92D9A"/>
    <w:rsid w:val="00A9433B"/>
    <w:rsid w:val="00A94393"/>
    <w:rsid w:val="00A951FF"/>
    <w:rsid w:val="00A955F8"/>
    <w:rsid w:val="00A957BE"/>
    <w:rsid w:val="00A969C9"/>
    <w:rsid w:val="00A96F86"/>
    <w:rsid w:val="00A974EA"/>
    <w:rsid w:val="00A97A2B"/>
    <w:rsid w:val="00A97FA8"/>
    <w:rsid w:val="00AA0451"/>
    <w:rsid w:val="00AA1232"/>
    <w:rsid w:val="00AA16B3"/>
    <w:rsid w:val="00AA1C64"/>
    <w:rsid w:val="00AA1E2C"/>
    <w:rsid w:val="00AA221D"/>
    <w:rsid w:val="00AA2CDD"/>
    <w:rsid w:val="00AA3179"/>
    <w:rsid w:val="00AA3215"/>
    <w:rsid w:val="00AA361C"/>
    <w:rsid w:val="00AA4DFB"/>
    <w:rsid w:val="00AA5311"/>
    <w:rsid w:val="00AA5BA0"/>
    <w:rsid w:val="00AA6A75"/>
    <w:rsid w:val="00AB07CE"/>
    <w:rsid w:val="00AB087A"/>
    <w:rsid w:val="00AB11C5"/>
    <w:rsid w:val="00AB265A"/>
    <w:rsid w:val="00AB2968"/>
    <w:rsid w:val="00AB2A4C"/>
    <w:rsid w:val="00AB2F61"/>
    <w:rsid w:val="00AB4443"/>
    <w:rsid w:val="00AB4EBA"/>
    <w:rsid w:val="00AB5937"/>
    <w:rsid w:val="00AB5A97"/>
    <w:rsid w:val="00AB5D85"/>
    <w:rsid w:val="00AB5F67"/>
    <w:rsid w:val="00AB609A"/>
    <w:rsid w:val="00AB63A9"/>
    <w:rsid w:val="00AB713F"/>
    <w:rsid w:val="00AB7CCF"/>
    <w:rsid w:val="00AC19E2"/>
    <w:rsid w:val="00AC2EB8"/>
    <w:rsid w:val="00AC308D"/>
    <w:rsid w:val="00AC37FA"/>
    <w:rsid w:val="00AC4110"/>
    <w:rsid w:val="00AC5D39"/>
    <w:rsid w:val="00AC5DE5"/>
    <w:rsid w:val="00AC62C3"/>
    <w:rsid w:val="00AC7CC2"/>
    <w:rsid w:val="00AC7FCF"/>
    <w:rsid w:val="00AD01D0"/>
    <w:rsid w:val="00AD084A"/>
    <w:rsid w:val="00AD1CC9"/>
    <w:rsid w:val="00AD2770"/>
    <w:rsid w:val="00AD2C40"/>
    <w:rsid w:val="00AD509C"/>
    <w:rsid w:val="00AD581E"/>
    <w:rsid w:val="00AD594F"/>
    <w:rsid w:val="00AD5CD4"/>
    <w:rsid w:val="00AD5F78"/>
    <w:rsid w:val="00AD6AD5"/>
    <w:rsid w:val="00AD7455"/>
    <w:rsid w:val="00AE0A9F"/>
    <w:rsid w:val="00AE0EB9"/>
    <w:rsid w:val="00AE142A"/>
    <w:rsid w:val="00AE1C76"/>
    <w:rsid w:val="00AE261C"/>
    <w:rsid w:val="00AE292C"/>
    <w:rsid w:val="00AE3100"/>
    <w:rsid w:val="00AE319F"/>
    <w:rsid w:val="00AE50D6"/>
    <w:rsid w:val="00AE59CA"/>
    <w:rsid w:val="00AE5C11"/>
    <w:rsid w:val="00AE683F"/>
    <w:rsid w:val="00AF0197"/>
    <w:rsid w:val="00AF0CBE"/>
    <w:rsid w:val="00AF169D"/>
    <w:rsid w:val="00AF2D96"/>
    <w:rsid w:val="00AF302F"/>
    <w:rsid w:val="00AF3214"/>
    <w:rsid w:val="00AF38C3"/>
    <w:rsid w:val="00AF3E92"/>
    <w:rsid w:val="00AF5CD6"/>
    <w:rsid w:val="00AF630D"/>
    <w:rsid w:val="00AF6620"/>
    <w:rsid w:val="00AF68A3"/>
    <w:rsid w:val="00AF7657"/>
    <w:rsid w:val="00B002F9"/>
    <w:rsid w:val="00B00B27"/>
    <w:rsid w:val="00B01503"/>
    <w:rsid w:val="00B01780"/>
    <w:rsid w:val="00B01F0E"/>
    <w:rsid w:val="00B02C75"/>
    <w:rsid w:val="00B02FF8"/>
    <w:rsid w:val="00B03BED"/>
    <w:rsid w:val="00B046BB"/>
    <w:rsid w:val="00B04800"/>
    <w:rsid w:val="00B04AE8"/>
    <w:rsid w:val="00B04CC2"/>
    <w:rsid w:val="00B04E9F"/>
    <w:rsid w:val="00B054C0"/>
    <w:rsid w:val="00B06984"/>
    <w:rsid w:val="00B0798B"/>
    <w:rsid w:val="00B1061D"/>
    <w:rsid w:val="00B10FA6"/>
    <w:rsid w:val="00B11CEF"/>
    <w:rsid w:val="00B11E70"/>
    <w:rsid w:val="00B12BA4"/>
    <w:rsid w:val="00B14AC2"/>
    <w:rsid w:val="00B14BD6"/>
    <w:rsid w:val="00B15346"/>
    <w:rsid w:val="00B15782"/>
    <w:rsid w:val="00B160DC"/>
    <w:rsid w:val="00B171E4"/>
    <w:rsid w:val="00B173C4"/>
    <w:rsid w:val="00B17422"/>
    <w:rsid w:val="00B17601"/>
    <w:rsid w:val="00B20293"/>
    <w:rsid w:val="00B20B54"/>
    <w:rsid w:val="00B211EA"/>
    <w:rsid w:val="00B219C3"/>
    <w:rsid w:val="00B21C9C"/>
    <w:rsid w:val="00B21DC0"/>
    <w:rsid w:val="00B2316C"/>
    <w:rsid w:val="00B236A2"/>
    <w:rsid w:val="00B239F3"/>
    <w:rsid w:val="00B23AD9"/>
    <w:rsid w:val="00B23F07"/>
    <w:rsid w:val="00B24C4E"/>
    <w:rsid w:val="00B24E15"/>
    <w:rsid w:val="00B25469"/>
    <w:rsid w:val="00B25AFA"/>
    <w:rsid w:val="00B25FDD"/>
    <w:rsid w:val="00B279B7"/>
    <w:rsid w:val="00B27BAD"/>
    <w:rsid w:val="00B30174"/>
    <w:rsid w:val="00B3059E"/>
    <w:rsid w:val="00B306CF"/>
    <w:rsid w:val="00B311F1"/>
    <w:rsid w:val="00B3166B"/>
    <w:rsid w:val="00B31964"/>
    <w:rsid w:val="00B32158"/>
    <w:rsid w:val="00B322F8"/>
    <w:rsid w:val="00B32EB2"/>
    <w:rsid w:val="00B334E1"/>
    <w:rsid w:val="00B33952"/>
    <w:rsid w:val="00B33C02"/>
    <w:rsid w:val="00B34C1C"/>
    <w:rsid w:val="00B352DB"/>
    <w:rsid w:val="00B369BC"/>
    <w:rsid w:val="00B36BE9"/>
    <w:rsid w:val="00B36FB9"/>
    <w:rsid w:val="00B37D1D"/>
    <w:rsid w:val="00B37D3E"/>
    <w:rsid w:val="00B37DC1"/>
    <w:rsid w:val="00B40658"/>
    <w:rsid w:val="00B40854"/>
    <w:rsid w:val="00B40F9E"/>
    <w:rsid w:val="00B411DF"/>
    <w:rsid w:val="00B41808"/>
    <w:rsid w:val="00B418F1"/>
    <w:rsid w:val="00B41B61"/>
    <w:rsid w:val="00B4242F"/>
    <w:rsid w:val="00B42660"/>
    <w:rsid w:val="00B437CB"/>
    <w:rsid w:val="00B445F0"/>
    <w:rsid w:val="00B44C72"/>
    <w:rsid w:val="00B44EE1"/>
    <w:rsid w:val="00B45280"/>
    <w:rsid w:val="00B45677"/>
    <w:rsid w:val="00B45EFA"/>
    <w:rsid w:val="00B46BA6"/>
    <w:rsid w:val="00B46D64"/>
    <w:rsid w:val="00B46EFF"/>
    <w:rsid w:val="00B472C3"/>
    <w:rsid w:val="00B47771"/>
    <w:rsid w:val="00B47CEC"/>
    <w:rsid w:val="00B510C5"/>
    <w:rsid w:val="00B51609"/>
    <w:rsid w:val="00B52124"/>
    <w:rsid w:val="00B52B62"/>
    <w:rsid w:val="00B530EB"/>
    <w:rsid w:val="00B5340E"/>
    <w:rsid w:val="00B5393F"/>
    <w:rsid w:val="00B53D26"/>
    <w:rsid w:val="00B552C8"/>
    <w:rsid w:val="00B55828"/>
    <w:rsid w:val="00B561E0"/>
    <w:rsid w:val="00B56AB4"/>
    <w:rsid w:val="00B57007"/>
    <w:rsid w:val="00B573EC"/>
    <w:rsid w:val="00B604B8"/>
    <w:rsid w:val="00B60A8C"/>
    <w:rsid w:val="00B61478"/>
    <w:rsid w:val="00B61A3F"/>
    <w:rsid w:val="00B623DD"/>
    <w:rsid w:val="00B63C52"/>
    <w:rsid w:val="00B65B5A"/>
    <w:rsid w:val="00B66C66"/>
    <w:rsid w:val="00B66F9B"/>
    <w:rsid w:val="00B67FED"/>
    <w:rsid w:val="00B700A2"/>
    <w:rsid w:val="00B7026F"/>
    <w:rsid w:val="00B71461"/>
    <w:rsid w:val="00B71BBB"/>
    <w:rsid w:val="00B72358"/>
    <w:rsid w:val="00B72A3B"/>
    <w:rsid w:val="00B72F74"/>
    <w:rsid w:val="00B7328E"/>
    <w:rsid w:val="00B733C7"/>
    <w:rsid w:val="00B73E27"/>
    <w:rsid w:val="00B73ED5"/>
    <w:rsid w:val="00B745B7"/>
    <w:rsid w:val="00B74AE6"/>
    <w:rsid w:val="00B75D88"/>
    <w:rsid w:val="00B75EB1"/>
    <w:rsid w:val="00B80155"/>
    <w:rsid w:val="00B821F0"/>
    <w:rsid w:val="00B8292E"/>
    <w:rsid w:val="00B8340C"/>
    <w:rsid w:val="00B83EB8"/>
    <w:rsid w:val="00B83FDF"/>
    <w:rsid w:val="00B842D1"/>
    <w:rsid w:val="00B85AB4"/>
    <w:rsid w:val="00B85EB5"/>
    <w:rsid w:val="00B870A7"/>
    <w:rsid w:val="00B87166"/>
    <w:rsid w:val="00B87B79"/>
    <w:rsid w:val="00B90683"/>
    <w:rsid w:val="00B91FC8"/>
    <w:rsid w:val="00B92159"/>
    <w:rsid w:val="00B922D9"/>
    <w:rsid w:val="00B9286E"/>
    <w:rsid w:val="00B92A98"/>
    <w:rsid w:val="00B9360B"/>
    <w:rsid w:val="00B93696"/>
    <w:rsid w:val="00B9383A"/>
    <w:rsid w:val="00B94788"/>
    <w:rsid w:val="00B948FB"/>
    <w:rsid w:val="00B94C31"/>
    <w:rsid w:val="00B95680"/>
    <w:rsid w:val="00B97627"/>
    <w:rsid w:val="00B976C6"/>
    <w:rsid w:val="00B97ED3"/>
    <w:rsid w:val="00B97F57"/>
    <w:rsid w:val="00BA07FD"/>
    <w:rsid w:val="00BA0DD5"/>
    <w:rsid w:val="00BA114F"/>
    <w:rsid w:val="00BA17B9"/>
    <w:rsid w:val="00BA1AED"/>
    <w:rsid w:val="00BA1D1C"/>
    <w:rsid w:val="00BA35A8"/>
    <w:rsid w:val="00BA6088"/>
    <w:rsid w:val="00BA77EA"/>
    <w:rsid w:val="00BB0018"/>
    <w:rsid w:val="00BB10D2"/>
    <w:rsid w:val="00BB1CFD"/>
    <w:rsid w:val="00BB218E"/>
    <w:rsid w:val="00BB28EF"/>
    <w:rsid w:val="00BB2D71"/>
    <w:rsid w:val="00BB2FB5"/>
    <w:rsid w:val="00BB3288"/>
    <w:rsid w:val="00BB44CC"/>
    <w:rsid w:val="00BB5295"/>
    <w:rsid w:val="00BB52A0"/>
    <w:rsid w:val="00BB5F40"/>
    <w:rsid w:val="00BB6B2E"/>
    <w:rsid w:val="00BB72C1"/>
    <w:rsid w:val="00BB744D"/>
    <w:rsid w:val="00BB7849"/>
    <w:rsid w:val="00BB7960"/>
    <w:rsid w:val="00BC00FE"/>
    <w:rsid w:val="00BC0C61"/>
    <w:rsid w:val="00BC1576"/>
    <w:rsid w:val="00BC188C"/>
    <w:rsid w:val="00BC1D84"/>
    <w:rsid w:val="00BC2BD0"/>
    <w:rsid w:val="00BC3DED"/>
    <w:rsid w:val="00BC4FA5"/>
    <w:rsid w:val="00BC5B1B"/>
    <w:rsid w:val="00BC7318"/>
    <w:rsid w:val="00BC775C"/>
    <w:rsid w:val="00BC784F"/>
    <w:rsid w:val="00BC7A24"/>
    <w:rsid w:val="00BD0F0C"/>
    <w:rsid w:val="00BD1194"/>
    <w:rsid w:val="00BD131E"/>
    <w:rsid w:val="00BD148D"/>
    <w:rsid w:val="00BD2573"/>
    <w:rsid w:val="00BD2817"/>
    <w:rsid w:val="00BD2C31"/>
    <w:rsid w:val="00BD3344"/>
    <w:rsid w:val="00BD4E2A"/>
    <w:rsid w:val="00BD4FBD"/>
    <w:rsid w:val="00BD5D44"/>
    <w:rsid w:val="00BD624D"/>
    <w:rsid w:val="00BD6CE5"/>
    <w:rsid w:val="00BE0055"/>
    <w:rsid w:val="00BE0078"/>
    <w:rsid w:val="00BE00C3"/>
    <w:rsid w:val="00BE10E5"/>
    <w:rsid w:val="00BE1218"/>
    <w:rsid w:val="00BE1AFE"/>
    <w:rsid w:val="00BE1FAF"/>
    <w:rsid w:val="00BE2391"/>
    <w:rsid w:val="00BE2BE0"/>
    <w:rsid w:val="00BE3098"/>
    <w:rsid w:val="00BE3A22"/>
    <w:rsid w:val="00BE44F1"/>
    <w:rsid w:val="00BE46E6"/>
    <w:rsid w:val="00BE4ABF"/>
    <w:rsid w:val="00BE5877"/>
    <w:rsid w:val="00BE5E25"/>
    <w:rsid w:val="00BE5E9E"/>
    <w:rsid w:val="00BE67EE"/>
    <w:rsid w:val="00BE6D0F"/>
    <w:rsid w:val="00BE712F"/>
    <w:rsid w:val="00BE7221"/>
    <w:rsid w:val="00BF0E83"/>
    <w:rsid w:val="00BF14F2"/>
    <w:rsid w:val="00BF1966"/>
    <w:rsid w:val="00BF1CA2"/>
    <w:rsid w:val="00BF1F4E"/>
    <w:rsid w:val="00BF1F75"/>
    <w:rsid w:val="00BF25BC"/>
    <w:rsid w:val="00BF424A"/>
    <w:rsid w:val="00BF433C"/>
    <w:rsid w:val="00BF4B12"/>
    <w:rsid w:val="00BF4F3B"/>
    <w:rsid w:val="00BF5298"/>
    <w:rsid w:val="00BF52E8"/>
    <w:rsid w:val="00BF70FF"/>
    <w:rsid w:val="00BF71A8"/>
    <w:rsid w:val="00BF7CE3"/>
    <w:rsid w:val="00BF7FC3"/>
    <w:rsid w:val="00C00B57"/>
    <w:rsid w:val="00C01AA7"/>
    <w:rsid w:val="00C02485"/>
    <w:rsid w:val="00C02AEA"/>
    <w:rsid w:val="00C03A65"/>
    <w:rsid w:val="00C03E66"/>
    <w:rsid w:val="00C049EE"/>
    <w:rsid w:val="00C04AAD"/>
    <w:rsid w:val="00C04ADE"/>
    <w:rsid w:val="00C04CD2"/>
    <w:rsid w:val="00C04F7E"/>
    <w:rsid w:val="00C06916"/>
    <w:rsid w:val="00C0799D"/>
    <w:rsid w:val="00C07CAF"/>
    <w:rsid w:val="00C11D7C"/>
    <w:rsid w:val="00C11FA9"/>
    <w:rsid w:val="00C12662"/>
    <w:rsid w:val="00C1297D"/>
    <w:rsid w:val="00C13918"/>
    <w:rsid w:val="00C15DFF"/>
    <w:rsid w:val="00C16333"/>
    <w:rsid w:val="00C167C3"/>
    <w:rsid w:val="00C1732D"/>
    <w:rsid w:val="00C17354"/>
    <w:rsid w:val="00C17702"/>
    <w:rsid w:val="00C204BE"/>
    <w:rsid w:val="00C20D60"/>
    <w:rsid w:val="00C2160B"/>
    <w:rsid w:val="00C21AE0"/>
    <w:rsid w:val="00C2216D"/>
    <w:rsid w:val="00C2327F"/>
    <w:rsid w:val="00C23584"/>
    <w:rsid w:val="00C23789"/>
    <w:rsid w:val="00C23C5E"/>
    <w:rsid w:val="00C23DF5"/>
    <w:rsid w:val="00C2409F"/>
    <w:rsid w:val="00C2444D"/>
    <w:rsid w:val="00C24909"/>
    <w:rsid w:val="00C24C3C"/>
    <w:rsid w:val="00C26456"/>
    <w:rsid w:val="00C26764"/>
    <w:rsid w:val="00C26F2B"/>
    <w:rsid w:val="00C276E0"/>
    <w:rsid w:val="00C30501"/>
    <w:rsid w:val="00C308B9"/>
    <w:rsid w:val="00C30A4B"/>
    <w:rsid w:val="00C30D24"/>
    <w:rsid w:val="00C30DB4"/>
    <w:rsid w:val="00C31283"/>
    <w:rsid w:val="00C31B97"/>
    <w:rsid w:val="00C31E02"/>
    <w:rsid w:val="00C31E15"/>
    <w:rsid w:val="00C32293"/>
    <w:rsid w:val="00C334AD"/>
    <w:rsid w:val="00C33E32"/>
    <w:rsid w:val="00C34B64"/>
    <w:rsid w:val="00C3660F"/>
    <w:rsid w:val="00C37C55"/>
    <w:rsid w:val="00C408D1"/>
    <w:rsid w:val="00C42609"/>
    <w:rsid w:val="00C4290B"/>
    <w:rsid w:val="00C42DF4"/>
    <w:rsid w:val="00C43578"/>
    <w:rsid w:val="00C43869"/>
    <w:rsid w:val="00C440A4"/>
    <w:rsid w:val="00C44CFD"/>
    <w:rsid w:val="00C461AD"/>
    <w:rsid w:val="00C4634E"/>
    <w:rsid w:val="00C464C2"/>
    <w:rsid w:val="00C46C5C"/>
    <w:rsid w:val="00C472EB"/>
    <w:rsid w:val="00C47C54"/>
    <w:rsid w:val="00C519DC"/>
    <w:rsid w:val="00C51A29"/>
    <w:rsid w:val="00C52306"/>
    <w:rsid w:val="00C52505"/>
    <w:rsid w:val="00C5316D"/>
    <w:rsid w:val="00C531B5"/>
    <w:rsid w:val="00C53894"/>
    <w:rsid w:val="00C53DE5"/>
    <w:rsid w:val="00C5483B"/>
    <w:rsid w:val="00C56466"/>
    <w:rsid w:val="00C575D6"/>
    <w:rsid w:val="00C60012"/>
    <w:rsid w:val="00C60997"/>
    <w:rsid w:val="00C62753"/>
    <w:rsid w:val="00C6329C"/>
    <w:rsid w:val="00C63B9B"/>
    <w:rsid w:val="00C63C4F"/>
    <w:rsid w:val="00C64AB9"/>
    <w:rsid w:val="00C64DD4"/>
    <w:rsid w:val="00C651A2"/>
    <w:rsid w:val="00C657C7"/>
    <w:rsid w:val="00C65DAE"/>
    <w:rsid w:val="00C662C3"/>
    <w:rsid w:val="00C66585"/>
    <w:rsid w:val="00C677BE"/>
    <w:rsid w:val="00C677EC"/>
    <w:rsid w:val="00C67830"/>
    <w:rsid w:val="00C679FA"/>
    <w:rsid w:val="00C709CB"/>
    <w:rsid w:val="00C70F73"/>
    <w:rsid w:val="00C718DC"/>
    <w:rsid w:val="00C71B5A"/>
    <w:rsid w:val="00C71CB3"/>
    <w:rsid w:val="00C71DA4"/>
    <w:rsid w:val="00C71EDD"/>
    <w:rsid w:val="00C72278"/>
    <w:rsid w:val="00C74D2D"/>
    <w:rsid w:val="00C758A4"/>
    <w:rsid w:val="00C758E5"/>
    <w:rsid w:val="00C75FD7"/>
    <w:rsid w:val="00C76FFC"/>
    <w:rsid w:val="00C7780B"/>
    <w:rsid w:val="00C80CF1"/>
    <w:rsid w:val="00C82831"/>
    <w:rsid w:val="00C84A5B"/>
    <w:rsid w:val="00C84A70"/>
    <w:rsid w:val="00C8612E"/>
    <w:rsid w:val="00C877F6"/>
    <w:rsid w:val="00C87A39"/>
    <w:rsid w:val="00C900EE"/>
    <w:rsid w:val="00C90219"/>
    <w:rsid w:val="00C90C16"/>
    <w:rsid w:val="00C915AC"/>
    <w:rsid w:val="00C92708"/>
    <w:rsid w:val="00C934E9"/>
    <w:rsid w:val="00C9350C"/>
    <w:rsid w:val="00C9490C"/>
    <w:rsid w:val="00C94C47"/>
    <w:rsid w:val="00C9500C"/>
    <w:rsid w:val="00C9508A"/>
    <w:rsid w:val="00C96BF0"/>
    <w:rsid w:val="00C977EF"/>
    <w:rsid w:val="00C97AA5"/>
    <w:rsid w:val="00C97FDD"/>
    <w:rsid w:val="00CA085A"/>
    <w:rsid w:val="00CA1654"/>
    <w:rsid w:val="00CA19A6"/>
    <w:rsid w:val="00CA433A"/>
    <w:rsid w:val="00CA525A"/>
    <w:rsid w:val="00CA6C1F"/>
    <w:rsid w:val="00CA6C82"/>
    <w:rsid w:val="00CA7DF7"/>
    <w:rsid w:val="00CB016A"/>
    <w:rsid w:val="00CB0190"/>
    <w:rsid w:val="00CB1520"/>
    <w:rsid w:val="00CB16C6"/>
    <w:rsid w:val="00CB1AB5"/>
    <w:rsid w:val="00CB1F62"/>
    <w:rsid w:val="00CB34F0"/>
    <w:rsid w:val="00CB3BAD"/>
    <w:rsid w:val="00CB4561"/>
    <w:rsid w:val="00CB48A9"/>
    <w:rsid w:val="00CB4FBD"/>
    <w:rsid w:val="00CB57A6"/>
    <w:rsid w:val="00CB6228"/>
    <w:rsid w:val="00CB646C"/>
    <w:rsid w:val="00CB6589"/>
    <w:rsid w:val="00CB6874"/>
    <w:rsid w:val="00CB6916"/>
    <w:rsid w:val="00CB7349"/>
    <w:rsid w:val="00CB7508"/>
    <w:rsid w:val="00CB7D39"/>
    <w:rsid w:val="00CC1119"/>
    <w:rsid w:val="00CC1D9C"/>
    <w:rsid w:val="00CC3230"/>
    <w:rsid w:val="00CC3362"/>
    <w:rsid w:val="00CC4A0A"/>
    <w:rsid w:val="00CC5265"/>
    <w:rsid w:val="00CC56B8"/>
    <w:rsid w:val="00CC5A7C"/>
    <w:rsid w:val="00CC5AEA"/>
    <w:rsid w:val="00CC6437"/>
    <w:rsid w:val="00CD02E3"/>
    <w:rsid w:val="00CD1237"/>
    <w:rsid w:val="00CD185D"/>
    <w:rsid w:val="00CD188D"/>
    <w:rsid w:val="00CD2938"/>
    <w:rsid w:val="00CD2999"/>
    <w:rsid w:val="00CD33E4"/>
    <w:rsid w:val="00CD37D9"/>
    <w:rsid w:val="00CD37FD"/>
    <w:rsid w:val="00CD495A"/>
    <w:rsid w:val="00CD4B04"/>
    <w:rsid w:val="00CD4E54"/>
    <w:rsid w:val="00CD50BF"/>
    <w:rsid w:val="00CD50C4"/>
    <w:rsid w:val="00CD557B"/>
    <w:rsid w:val="00CD5CEF"/>
    <w:rsid w:val="00CD6012"/>
    <w:rsid w:val="00CD614E"/>
    <w:rsid w:val="00CD749B"/>
    <w:rsid w:val="00CD7B09"/>
    <w:rsid w:val="00CE002A"/>
    <w:rsid w:val="00CE00A4"/>
    <w:rsid w:val="00CE0895"/>
    <w:rsid w:val="00CE0BD9"/>
    <w:rsid w:val="00CE1CDE"/>
    <w:rsid w:val="00CE3668"/>
    <w:rsid w:val="00CE3D96"/>
    <w:rsid w:val="00CE407E"/>
    <w:rsid w:val="00CE44ED"/>
    <w:rsid w:val="00CE54EB"/>
    <w:rsid w:val="00CE5BA9"/>
    <w:rsid w:val="00CE5E57"/>
    <w:rsid w:val="00CE60AA"/>
    <w:rsid w:val="00CE6165"/>
    <w:rsid w:val="00CE6B31"/>
    <w:rsid w:val="00CE6D8E"/>
    <w:rsid w:val="00CF0065"/>
    <w:rsid w:val="00CF00C1"/>
    <w:rsid w:val="00CF01A0"/>
    <w:rsid w:val="00CF0F53"/>
    <w:rsid w:val="00CF2963"/>
    <w:rsid w:val="00CF2EDA"/>
    <w:rsid w:val="00CF3079"/>
    <w:rsid w:val="00CF3113"/>
    <w:rsid w:val="00CF361E"/>
    <w:rsid w:val="00CF4C51"/>
    <w:rsid w:val="00CF5601"/>
    <w:rsid w:val="00CF5BC7"/>
    <w:rsid w:val="00CF60A2"/>
    <w:rsid w:val="00CF6D0E"/>
    <w:rsid w:val="00CF7CBA"/>
    <w:rsid w:val="00D0015C"/>
    <w:rsid w:val="00D0035C"/>
    <w:rsid w:val="00D01967"/>
    <w:rsid w:val="00D01A1D"/>
    <w:rsid w:val="00D02B68"/>
    <w:rsid w:val="00D02B8F"/>
    <w:rsid w:val="00D02CB1"/>
    <w:rsid w:val="00D02E62"/>
    <w:rsid w:val="00D03390"/>
    <w:rsid w:val="00D03EE7"/>
    <w:rsid w:val="00D040CD"/>
    <w:rsid w:val="00D05140"/>
    <w:rsid w:val="00D06BFB"/>
    <w:rsid w:val="00D07167"/>
    <w:rsid w:val="00D071A6"/>
    <w:rsid w:val="00D07336"/>
    <w:rsid w:val="00D0789A"/>
    <w:rsid w:val="00D1092B"/>
    <w:rsid w:val="00D10DAC"/>
    <w:rsid w:val="00D10FB3"/>
    <w:rsid w:val="00D11C51"/>
    <w:rsid w:val="00D133D3"/>
    <w:rsid w:val="00D13523"/>
    <w:rsid w:val="00D136BF"/>
    <w:rsid w:val="00D139DD"/>
    <w:rsid w:val="00D13EC1"/>
    <w:rsid w:val="00D14040"/>
    <w:rsid w:val="00D153BA"/>
    <w:rsid w:val="00D15AB0"/>
    <w:rsid w:val="00D15C4B"/>
    <w:rsid w:val="00D16B74"/>
    <w:rsid w:val="00D16D8C"/>
    <w:rsid w:val="00D1725E"/>
    <w:rsid w:val="00D17382"/>
    <w:rsid w:val="00D17513"/>
    <w:rsid w:val="00D176F6"/>
    <w:rsid w:val="00D203FE"/>
    <w:rsid w:val="00D21DB4"/>
    <w:rsid w:val="00D225DC"/>
    <w:rsid w:val="00D22671"/>
    <w:rsid w:val="00D2350F"/>
    <w:rsid w:val="00D2372F"/>
    <w:rsid w:val="00D2396F"/>
    <w:rsid w:val="00D24DF4"/>
    <w:rsid w:val="00D256A2"/>
    <w:rsid w:val="00D261ED"/>
    <w:rsid w:val="00D2627D"/>
    <w:rsid w:val="00D2712A"/>
    <w:rsid w:val="00D27333"/>
    <w:rsid w:val="00D278D3"/>
    <w:rsid w:val="00D3155F"/>
    <w:rsid w:val="00D32F4B"/>
    <w:rsid w:val="00D32FF6"/>
    <w:rsid w:val="00D3334B"/>
    <w:rsid w:val="00D33D97"/>
    <w:rsid w:val="00D3452F"/>
    <w:rsid w:val="00D358E7"/>
    <w:rsid w:val="00D35EC0"/>
    <w:rsid w:val="00D36146"/>
    <w:rsid w:val="00D3733B"/>
    <w:rsid w:val="00D377C8"/>
    <w:rsid w:val="00D4036E"/>
    <w:rsid w:val="00D406CB"/>
    <w:rsid w:val="00D40801"/>
    <w:rsid w:val="00D408CB"/>
    <w:rsid w:val="00D40F33"/>
    <w:rsid w:val="00D41794"/>
    <w:rsid w:val="00D430C3"/>
    <w:rsid w:val="00D431B0"/>
    <w:rsid w:val="00D4325F"/>
    <w:rsid w:val="00D448D2"/>
    <w:rsid w:val="00D449A4"/>
    <w:rsid w:val="00D452D4"/>
    <w:rsid w:val="00D46E17"/>
    <w:rsid w:val="00D47301"/>
    <w:rsid w:val="00D50887"/>
    <w:rsid w:val="00D50992"/>
    <w:rsid w:val="00D50BB0"/>
    <w:rsid w:val="00D5202E"/>
    <w:rsid w:val="00D52B74"/>
    <w:rsid w:val="00D5323A"/>
    <w:rsid w:val="00D541C2"/>
    <w:rsid w:val="00D5486D"/>
    <w:rsid w:val="00D54C79"/>
    <w:rsid w:val="00D56102"/>
    <w:rsid w:val="00D56F19"/>
    <w:rsid w:val="00D575E4"/>
    <w:rsid w:val="00D57A12"/>
    <w:rsid w:val="00D57F63"/>
    <w:rsid w:val="00D60609"/>
    <w:rsid w:val="00D615D9"/>
    <w:rsid w:val="00D618F4"/>
    <w:rsid w:val="00D61973"/>
    <w:rsid w:val="00D62364"/>
    <w:rsid w:val="00D633F2"/>
    <w:rsid w:val="00D63598"/>
    <w:rsid w:val="00D63662"/>
    <w:rsid w:val="00D64C48"/>
    <w:rsid w:val="00D65335"/>
    <w:rsid w:val="00D654A3"/>
    <w:rsid w:val="00D66463"/>
    <w:rsid w:val="00D6657C"/>
    <w:rsid w:val="00D671AD"/>
    <w:rsid w:val="00D672FD"/>
    <w:rsid w:val="00D6743A"/>
    <w:rsid w:val="00D71139"/>
    <w:rsid w:val="00D713F3"/>
    <w:rsid w:val="00D71438"/>
    <w:rsid w:val="00D7183D"/>
    <w:rsid w:val="00D71D7F"/>
    <w:rsid w:val="00D73241"/>
    <w:rsid w:val="00D737D1"/>
    <w:rsid w:val="00D7425E"/>
    <w:rsid w:val="00D759E2"/>
    <w:rsid w:val="00D77741"/>
    <w:rsid w:val="00D80564"/>
    <w:rsid w:val="00D807D4"/>
    <w:rsid w:val="00D807F6"/>
    <w:rsid w:val="00D80E51"/>
    <w:rsid w:val="00D80EFC"/>
    <w:rsid w:val="00D825D9"/>
    <w:rsid w:val="00D84217"/>
    <w:rsid w:val="00D85864"/>
    <w:rsid w:val="00D861A2"/>
    <w:rsid w:val="00D86E7F"/>
    <w:rsid w:val="00D86EB3"/>
    <w:rsid w:val="00D87070"/>
    <w:rsid w:val="00D876FB"/>
    <w:rsid w:val="00D87744"/>
    <w:rsid w:val="00D911EF"/>
    <w:rsid w:val="00D916A2"/>
    <w:rsid w:val="00D919AB"/>
    <w:rsid w:val="00D91AD2"/>
    <w:rsid w:val="00D92B9C"/>
    <w:rsid w:val="00D92FE1"/>
    <w:rsid w:val="00D93816"/>
    <w:rsid w:val="00D938B8"/>
    <w:rsid w:val="00D93E04"/>
    <w:rsid w:val="00D9534F"/>
    <w:rsid w:val="00D957FB"/>
    <w:rsid w:val="00D97067"/>
    <w:rsid w:val="00DA17C8"/>
    <w:rsid w:val="00DA1A31"/>
    <w:rsid w:val="00DA1F0E"/>
    <w:rsid w:val="00DA24B7"/>
    <w:rsid w:val="00DA2B8A"/>
    <w:rsid w:val="00DA388A"/>
    <w:rsid w:val="00DA3D48"/>
    <w:rsid w:val="00DA480C"/>
    <w:rsid w:val="00DA4AD8"/>
    <w:rsid w:val="00DA4BE9"/>
    <w:rsid w:val="00DA4ED6"/>
    <w:rsid w:val="00DA508D"/>
    <w:rsid w:val="00DA5E7C"/>
    <w:rsid w:val="00DA7079"/>
    <w:rsid w:val="00DA78C8"/>
    <w:rsid w:val="00DA7DE2"/>
    <w:rsid w:val="00DB0FA1"/>
    <w:rsid w:val="00DB13BC"/>
    <w:rsid w:val="00DB1FCE"/>
    <w:rsid w:val="00DB39AA"/>
    <w:rsid w:val="00DB3C41"/>
    <w:rsid w:val="00DB3ECF"/>
    <w:rsid w:val="00DB47C0"/>
    <w:rsid w:val="00DB490B"/>
    <w:rsid w:val="00DB4C65"/>
    <w:rsid w:val="00DB57B4"/>
    <w:rsid w:val="00DB69CE"/>
    <w:rsid w:val="00DB757D"/>
    <w:rsid w:val="00DC091D"/>
    <w:rsid w:val="00DC4978"/>
    <w:rsid w:val="00DC55E5"/>
    <w:rsid w:val="00DC594D"/>
    <w:rsid w:val="00DC710C"/>
    <w:rsid w:val="00DD1BC7"/>
    <w:rsid w:val="00DD38BB"/>
    <w:rsid w:val="00DD3A19"/>
    <w:rsid w:val="00DD3BDD"/>
    <w:rsid w:val="00DD410C"/>
    <w:rsid w:val="00DD479E"/>
    <w:rsid w:val="00DD4B04"/>
    <w:rsid w:val="00DD4EB0"/>
    <w:rsid w:val="00DD5082"/>
    <w:rsid w:val="00DD56F7"/>
    <w:rsid w:val="00DD576A"/>
    <w:rsid w:val="00DD5E24"/>
    <w:rsid w:val="00DD7FA1"/>
    <w:rsid w:val="00DE08F3"/>
    <w:rsid w:val="00DE0DC9"/>
    <w:rsid w:val="00DE20D1"/>
    <w:rsid w:val="00DE25C1"/>
    <w:rsid w:val="00DE2859"/>
    <w:rsid w:val="00DE2A15"/>
    <w:rsid w:val="00DE4144"/>
    <w:rsid w:val="00DE468C"/>
    <w:rsid w:val="00DE50C1"/>
    <w:rsid w:val="00DE620F"/>
    <w:rsid w:val="00DE6644"/>
    <w:rsid w:val="00DE6A1E"/>
    <w:rsid w:val="00DE6B3F"/>
    <w:rsid w:val="00DE705C"/>
    <w:rsid w:val="00DE72D1"/>
    <w:rsid w:val="00DE793C"/>
    <w:rsid w:val="00DE7EFC"/>
    <w:rsid w:val="00DF0663"/>
    <w:rsid w:val="00DF092B"/>
    <w:rsid w:val="00DF0B48"/>
    <w:rsid w:val="00DF0E2A"/>
    <w:rsid w:val="00DF14B7"/>
    <w:rsid w:val="00DF162B"/>
    <w:rsid w:val="00DF1E6F"/>
    <w:rsid w:val="00DF2C4B"/>
    <w:rsid w:val="00DF353E"/>
    <w:rsid w:val="00DF41B5"/>
    <w:rsid w:val="00DF4FF9"/>
    <w:rsid w:val="00DF63FB"/>
    <w:rsid w:val="00DF6C96"/>
    <w:rsid w:val="00DF6D50"/>
    <w:rsid w:val="00DF7194"/>
    <w:rsid w:val="00DF7C56"/>
    <w:rsid w:val="00E009E7"/>
    <w:rsid w:val="00E013C5"/>
    <w:rsid w:val="00E013FC"/>
    <w:rsid w:val="00E02104"/>
    <w:rsid w:val="00E02492"/>
    <w:rsid w:val="00E02950"/>
    <w:rsid w:val="00E032FC"/>
    <w:rsid w:val="00E047A1"/>
    <w:rsid w:val="00E05528"/>
    <w:rsid w:val="00E0561D"/>
    <w:rsid w:val="00E06793"/>
    <w:rsid w:val="00E07FC8"/>
    <w:rsid w:val="00E10D5E"/>
    <w:rsid w:val="00E124EC"/>
    <w:rsid w:val="00E1263D"/>
    <w:rsid w:val="00E12EC4"/>
    <w:rsid w:val="00E13ABC"/>
    <w:rsid w:val="00E13AE7"/>
    <w:rsid w:val="00E14AF5"/>
    <w:rsid w:val="00E163D4"/>
    <w:rsid w:val="00E17900"/>
    <w:rsid w:val="00E17BB6"/>
    <w:rsid w:val="00E17DBC"/>
    <w:rsid w:val="00E17FF0"/>
    <w:rsid w:val="00E200B0"/>
    <w:rsid w:val="00E20449"/>
    <w:rsid w:val="00E224B2"/>
    <w:rsid w:val="00E2480B"/>
    <w:rsid w:val="00E25217"/>
    <w:rsid w:val="00E2570E"/>
    <w:rsid w:val="00E270C9"/>
    <w:rsid w:val="00E27FF9"/>
    <w:rsid w:val="00E3046C"/>
    <w:rsid w:val="00E30B4C"/>
    <w:rsid w:val="00E30F86"/>
    <w:rsid w:val="00E31282"/>
    <w:rsid w:val="00E31C90"/>
    <w:rsid w:val="00E32D1A"/>
    <w:rsid w:val="00E32F7B"/>
    <w:rsid w:val="00E33BB2"/>
    <w:rsid w:val="00E341AB"/>
    <w:rsid w:val="00E34FFB"/>
    <w:rsid w:val="00E353B2"/>
    <w:rsid w:val="00E35FC1"/>
    <w:rsid w:val="00E3632E"/>
    <w:rsid w:val="00E36636"/>
    <w:rsid w:val="00E3672F"/>
    <w:rsid w:val="00E378E4"/>
    <w:rsid w:val="00E3794E"/>
    <w:rsid w:val="00E37D7B"/>
    <w:rsid w:val="00E4031A"/>
    <w:rsid w:val="00E404F8"/>
    <w:rsid w:val="00E4142E"/>
    <w:rsid w:val="00E438BD"/>
    <w:rsid w:val="00E439BC"/>
    <w:rsid w:val="00E446A5"/>
    <w:rsid w:val="00E44B73"/>
    <w:rsid w:val="00E44FC2"/>
    <w:rsid w:val="00E450B7"/>
    <w:rsid w:val="00E45310"/>
    <w:rsid w:val="00E4572A"/>
    <w:rsid w:val="00E46B49"/>
    <w:rsid w:val="00E4792A"/>
    <w:rsid w:val="00E47CC8"/>
    <w:rsid w:val="00E50093"/>
    <w:rsid w:val="00E50A15"/>
    <w:rsid w:val="00E50BFF"/>
    <w:rsid w:val="00E51A26"/>
    <w:rsid w:val="00E526AF"/>
    <w:rsid w:val="00E53DC7"/>
    <w:rsid w:val="00E548BC"/>
    <w:rsid w:val="00E5565B"/>
    <w:rsid w:val="00E55711"/>
    <w:rsid w:val="00E55860"/>
    <w:rsid w:val="00E55CC3"/>
    <w:rsid w:val="00E56022"/>
    <w:rsid w:val="00E565EE"/>
    <w:rsid w:val="00E5703D"/>
    <w:rsid w:val="00E57C5A"/>
    <w:rsid w:val="00E60191"/>
    <w:rsid w:val="00E60D8F"/>
    <w:rsid w:val="00E61035"/>
    <w:rsid w:val="00E61B64"/>
    <w:rsid w:val="00E61B8E"/>
    <w:rsid w:val="00E62223"/>
    <w:rsid w:val="00E62342"/>
    <w:rsid w:val="00E62E19"/>
    <w:rsid w:val="00E63274"/>
    <w:rsid w:val="00E64438"/>
    <w:rsid w:val="00E64610"/>
    <w:rsid w:val="00E646D2"/>
    <w:rsid w:val="00E64B1C"/>
    <w:rsid w:val="00E64DAA"/>
    <w:rsid w:val="00E659C3"/>
    <w:rsid w:val="00E6645B"/>
    <w:rsid w:val="00E6673F"/>
    <w:rsid w:val="00E67671"/>
    <w:rsid w:val="00E6769A"/>
    <w:rsid w:val="00E701AE"/>
    <w:rsid w:val="00E7059B"/>
    <w:rsid w:val="00E708E9"/>
    <w:rsid w:val="00E70B41"/>
    <w:rsid w:val="00E70EEC"/>
    <w:rsid w:val="00E71253"/>
    <w:rsid w:val="00E72295"/>
    <w:rsid w:val="00E72C0D"/>
    <w:rsid w:val="00E72EB7"/>
    <w:rsid w:val="00E738B1"/>
    <w:rsid w:val="00E73B2C"/>
    <w:rsid w:val="00E73EC4"/>
    <w:rsid w:val="00E744F7"/>
    <w:rsid w:val="00E74892"/>
    <w:rsid w:val="00E74921"/>
    <w:rsid w:val="00E74FA3"/>
    <w:rsid w:val="00E754D6"/>
    <w:rsid w:val="00E75B86"/>
    <w:rsid w:val="00E766B5"/>
    <w:rsid w:val="00E76DD3"/>
    <w:rsid w:val="00E77D1F"/>
    <w:rsid w:val="00E8076E"/>
    <w:rsid w:val="00E81845"/>
    <w:rsid w:val="00E81CCB"/>
    <w:rsid w:val="00E82094"/>
    <w:rsid w:val="00E82906"/>
    <w:rsid w:val="00E82B0E"/>
    <w:rsid w:val="00E841D6"/>
    <w:rsid w:val="00E842C1"/>
    <w:rsid w:val="00E84F9F"/>
    <w:rsid w:val="00E8712A"/>
    <w:rsid w:val="00E904ED"/>
    <w:rsid w:val="00E90BE4"/>
    <w:rsid w:val="00E90E41"/>
    <w:rsid w:val="00E93FE6"/>
    <w:rsid w:val="00E94502"/>
    <w:rsid w:val="00E9455B"/>
    <w:rsid w:val="00E94E71"/>
    <w:rsid w:val="00E95219"/>
    <w:rsid w:val="00E960B6"/>
    <w:rsid w:val="00E9618D"/>
    <w:rsid w:val="00E964CD"/>
    <w:rsid w:val="00E96696"/>
    <w:rsid w:val="00E96746"/>
    <w:rsid w:val="00E97B19"/>
    <w:rsid w:val="00E97F43"/>
    <w:rsid w:val="00EA01A5"/>
    <w:rsid w:val="00EA0390"/>
    <w:rsid w:val="00EA06FA"/>
    <w:rsid w:val="00EA0FF8"/>
    <w:rsid w:val="00EA22F6"/>
    <w:rsid w:val="00EA3077"/>
    <w:rsid w:val="00EA3344"/>
    <w:rsid w:val="00EA4DA5"/>
    <w:rsid w:val="00EA52FC"/>
    <w:rsid w:val="00EA6DAF"/>
    <w:rsid w:val="00EA6DB3"/>
    <w:rsid w:val="00EA7BE4"/>
    <w:rsid w:val="00EB0CD6"/>
    <w:rsid w:val="00EB0F22"/>
    <w:rsid w:val="00EB1A2B"/>
    <w:rsid w:val="00EB1B7D"/>
    <w:rsid w:val="00EB28FA"/>
    <w:rsid w:val="00EB297E"/>
    <w:rsid w:val="00EB3534"/>
    <w:rsid w:val="00EB3AE1"/>
    <w:rsid w:val="00EB406E"/>
    <w:rsid w:val="00EB4E16"/>
    <w:rsid w:val="00EB568D"/>
    <w:rsid w:val="00EB59DD"/>
    <w:rsid w:val="00EB70C2"/>
    <w:rsid w:val="00EB727F"/>
    <w:rsid w:val="00EB7387"/>
    <w:rsid w:val="00EC2356"/>
    <w:rsid w:val="00EC235D"/>
    <w:rsid w:val="00EC2903"/>
    <w:rsid w:val="00EC2DAD"/>
    <w:rsid w:val="00EC2E27"/>
    <w:rsid w:val="00EC3522"/>
    <w:rsid w:val="00EC4DE5"/>
    <w:rsid w:val="00EC58F2"/>
    <w:rsid w:val="00EC6B2D"/>
    <w:rsid w:val="00EC77C8"/>
    <w:rsid w:val="00ED0029"/>
    <w:rsid w:val="00ED01F4"/>
    <w:rsid w:val="00ED12BE"/>
    <w:rsid w:val="00ED1525"/>
    <w:rsid w:val="00ED1783"/>
    <w:rsid w:val="00ED224B"/>
    <w:rsid w:val="00ED23CA"/>
    <w:rsid w:val="00ED265C"/>
    <w:rsid w:val="00ED2C94"/>
    <w:rsid w:val="00ED30A8"/>
    <w:rsid w:val="00ED314D"/>
    <w:rsid w:val="00ED36AD"/>
    <w:rsid w:val="00ED4846"/>
    <w:rsid w:val="00ED4A81"/>
    <w:rsid w:val="00ED6369"/>
    <w:rsid w:val="00ED7699"/>
    <w:rsid w:val="00ED7813"/>
    <w:rsid w:val="00ED791A"/>
    <w:rsid w:val="00EE0024"/>
    <w:rsid w:val="00EE06EC"/>
    <w:rsid w:val="00EE2739"/>
    <w:rsid w:val="00EE5807"/>
    <w:rsid w:val="00EE5BA9"/>
    <w:rsid w:val="00EE66AC"/>
    <w:rsid w:val="00EE717E"/>
    <w:rsid w:val="00EE7833"/>
    <w:rsid w:val="00EE7E3D"/>
    <w:rsid w:val="00EF024A"/>
    <w:rsid w:val="00EF1A31"/>
    <w:rsid w:val="00EF3384"/>
    <w:rsid w:val="00EF4572"/>
    <w:rsid w:val="00EF46C2"/>
    <w:rsid w:val="00EF48FF"/>
    <w:rsid w:val="00EF51A0"/>
    <w:rsid w:val="00EF57FC"/>
    <w:rsid w:val="00EF582A"/>
    <w:rsid w:val="00EF582F"/>
    <w:rsid w:val="00EF5C24"/>
    <w:rsid w:val="00EF731E"/>
    <w:rsid w:val="00EF7C3E"/>
    <w:rsid w:val="00EF7F4B"/>
    <w:rsid w:val="00F000D7"/>
    <w:rsid w:val="00F0110D"/>
    <w:rsid w:val="00F01313"/>
    <w:rsid w:val="00F019D9"/>
    <w:rsid w:val="00F01BE2"/>
    <w:rsid w:val="00F01F01"/>
    <w:rsid w:val="00F0298D"/>
    <w:rsid w:val="00F02F89"/>
    <w:rsid w:val="00F04024"/>
    <w:rsid w:val="00F041A5"/>
    <w:rsid w:val="00F04544"/>
    <w:rsid w:val="00F049FA"/>
    <w:rsid w:val="00F04E78"/>
    <w:rsid w:val="00F04E87"/>
    <w:rsid w:val="00F068A2"/>
    <w:rsid w:val="00F06913"/>
    <w:rsid w:val="00F069F5"/>
    <w:rsid w:val="00F06FD9"/>
    <w:rsid w:val="00F075B4"/>
    <w:rsid w:val="00F07634"/>
    <w:rsid w:val="00F0798E"/>
    <w:rsid w:val="00F11139"/>
    <w:rsid w:val="00F11AB8"/>
    <w:rsid w:val="00F120F2"/>
    <w:rsid w:val="00F15A49"/>
    <w:rsid w:val="00F15A4E"/>
    <w:rsid w:val="00F16277"/>
    <w:rsid w:val="00F165B6"/>
    <w:rsid w:val="00F1756F"/>
    <w:rsid w:val="00F206BC"/>
    <w:rsid w:val="00F2073E"/>
    <w:rsid w:val="00F21BFF"/>
    <w:rsid w:val="00F22176"/>
    <w:rsid w:val="00F22274"/>
    <w:rsid w:val="00F24C47"/>
    <w:rsid w:val="00F2575C"/>
    <w:rsid w:val="00F25923"/>
    <w:rsid w:val="00F25C10"/>
    <w:rsid w:val="00F2609D"/>
    <w:rsid w:val="00F26A2A"/>
    <w:rsid w:val="00F27765"/>
    <w:rsid w:val="00F27FD9"/>
    <w:rsid w:val="00F30126"/>
    <w:rsid w:val="00F304D6"/>
    <w:rsid w:val="00F313F2"/>
    <w:rsid w:val="00F324BF"/>
    <w:rsid w:val="00F327A9"/>
    <w:rsid w:val="00F337E6"/>
    <w:rsid w:val="00F3424A"/>
    <w:rsid w:val="00F344B4"/>
    <w:rsid w:val="00F3483E"/>
    <w:rsid w:val="00F34CE8"/>
    <w:rsid w:val="00F35082"/>
    <w:rsid w:val="00F3640A"/>
    <w:rsid w:val="00F36564"/>
    <w:rsid w:val="00F367E5"/>
    <w:rsid w:val="00F37963"/>
    <w:rsid w:val="00F37B1F"/>
    <w:rsid w:val="00F40124"/>
    <w:rsid w:val="00F41295"/>
    <w:rsid w:val="00F4131A"/>
    <w:rsid w:val="00F423BE"/>
    <w:rsid w:val="00F42798"/>
    <w:rsid w:val="00F42A53"/>
    <w:rsid w:val="00F43A44"/>
    <w:rsid w:val="00F43B79"/>
    <w:rsid w:val="00F4525D"/>
    <w:rsid w:val="00F4625B"/>
    <w:rsid w:val="00F46912"/>
    <w:rsid w:val="00F479D2"/>
    <w:rsid w:val="00F479ED"/>
    <w:rsid w:val="00F50A56"/>
    <w:rsid w:val="00F512F2"/>
    <w:rsid w:val="00F52A2D"/>
    <w:rsid w:val="00F531E2"/>
    <w:rsid w:val="00F537CE"/>
    <w:rsid w:val="00F5518A"/>
    <w:rsid w:val="00F56FE7"/>
    <w:rsid w:val="00F574F3"/>
    <w:rsid w:val="00F60552"/>
    <w:rsid w:val="00F60E0A"/>
    <w:rsid w:val="00F620CA"/>
    <w:rsid w:val="00F63223"/>
    <w:rsid w:val="00F639C3"/>
    <w:rsid w:val="00F640A2"/>
    <w:rsid w:val="00F642CC"/>
    <w:rsid w:val="00F64537"/>
    <w:rsid w:val="00F64811"/>
    <w:rsid w:val="00F65602"/>
    <w:rsid w:val="00F65AC0"/>
    <w:rsid w:val="00F65EAE"/>
    <w:rsid w:val="00F65EDA"/>
    <w:rsid w:val="00F666EE"/>
    <w:rsid w:val="00F66B03"/>
    <w:rsid w:val="00F66DD3"/>
    <w:rsid w:val="00F6706F"/>
    <w:rsid w:val="00F672A0"/>
    <w:rsid w:val="00F678FB"/>
    <w:rsid w:val="00F67E39"/>
    <w:rsid w:val="00F7091D"/>
    <w:rsid w:val="00F710D3"/>
    <w:rsid w:val="00F712A8"/>
    <w:rsid w:val="00F71397"/>
    <w:rsid w:val="00F71DE2"/>
    <w:rsid w:val="00F72346"/>
    <w:rsid w:val="00F7243A"/>
    <w:rsid w:val="00F7262B"/>
    <w:rsid w:val="00F72CDF"/>
    <w:rsid w:val="00F73EE2"/>
    <w:rsid w:val="00F7440C"/>
    <w:rsid w:val="00F751FD"/>
    <w:rsid w:val="00F7619F"/>
    <w:rsid w:val="00F77166"/>
    <w:rsid w:val="00F77A3A"/>
    <w:rsid w:val="00F80BD0"/>
    <w:rsid w:val="00F81289"/>
    <w:rsid w:val="00F81619"/>
    <w:rsid w:val="00F81DAD"/>
    <w:rsid w:val="00F82001"/>
    <w:rsid w:val="00F822CD"/>
    <w:rsid w:val="00F82671"/>
    <w:rsid w:val="00F82DB5"/>
    <w:rsid w:val="00F838E1"/>
    <w:rsid w:val="00F8455C"/>
    <w:rsid w:val="00F84E5F"/>
    <w:rsid w:val="00F852EA"/>
    <w:rsid w:val="00F85D75"/>
    <w:rsid w:val="00F85DB8"/>
    <w:rsid w:val="00F86174"/>
    <w:rsid w:val="00F8633B"/>
    <w:rsid w:val="00F86C0A"/>
    <w:rsid w:val="00F870DF"/>
    <w:rsid w:val="00F873D5"/>
    <w:rsid w:val="00F905ED"/>
    <w:rsid w:val="00F90706"/>
    <w:rsid w:val="00F91542"/>
    <w:rsid w:val="00F919A6"/>
    <w:rsid w:val="00F926B6"/>
    <w:rsid w:val="00F93AA1"/>
    <w:rsid w:val="00F93B5E"/>
    <w:rsid w:val="00F94115"/>
    <w:rsid w:val="00F95199"/>
    <w:rsid w:val="00F95513"/>
    <w:rsid w:val="00F9552D"/>
    <w:rsid w:val="00F95AD9"/>
    <w:rsid w:val="00F95B85"/>
    <w:rsid w:val="00F96248"/>
    <w:rsid w:val="00F9714D"/>
    <w:rsid w:val="00F9743A"/>
    <w:rsid w:val="00F9753C"/>
    <w:rsid w:val="00F97A6A"/>
    <w:rsid w:val="00FA1623"/>
    <w:rsid w:val="00FA198B"/>
    <w:rsid w:val="00FA205F"/>
    <w:rsid w:val="00FA215E"/>
    <w:rsid w:val="00FA36F4"/>
    <w:rsid w:val="00FA4120"/>
    <w:rsid w:val="00FA4CF7"/>
    <w:rsid w:val="00FA4DAD"/>
    <w:rsid w:val="00FA51CA"/>
    <w:rsid w:val="00FA6457"/>
    <w:rsid w:val="00FA7C1E"/>
    <w:rsid w:val="00FB03AC"/>
    <w:rsid w:val="00FB0CCF"/>
    <w:rsid w:val="00FB1271"/>
    <w:rsid w:val="00FB306B"/>
    <w:rsid w:val="00FB40E5"/>
    <w:rsid w:val="00FB4B42"/>
    <w:rsid w:val="00FB5EBF"/>
    <w:rsid w:val="00FB5F5D"/>
    <w:rsid w:val="00FB7905"/>
    <w:rsid w:val="00FB7FBC"/>
    <w:rsid w:val="00FC0014"/>
    <w:rsid w:val="00FC04A7"/>
    <w:rsid w:val="00FC1B5E"/>
    <w:rsid w:val="00FC2183"/>
    <w:rsid w:val="00FC4395"/>
    <w:rsid w:val="00FC43A3"/>
    <w:rsid w:val="00FC48AD"/>
    <w:rsid w:val="00FC4930"/>
    <w:rsid w:val="00FC5133"/>
    <w:rsid w:val="00FC572F"/>
    <w:rsid w:val="00FC60F7"/>
    <w:rsid w:val="00FC6411"/>
    <w:rsid w:val="00FC6AD0"/>
    <w:rsid w:val="00FC6FA1"/>
    <w:rsid w:val="00FD0415"/>
    <w:rsid w:val="00FD0758"/>
    <w:rsid w:val="00FD2529"/>
    <w:rsid w:val="00FD3FDE"/>
    <w:rsid w:val="00FD4110"/>
    <w:rsid w:val="00FD4655"/>
    <w:rsid w:val="00FD530B"/>
    <w:rsid w:val="00FD5342"/>
    <w:rsid w:val="00FD67FD"/>
    <w:rsid w:val="00FD6C83"/>
    <w:rsid w:val="00FD6C88"/>
    <w:rsid w:val="00FE0483"/>
    <w:rsid w:val="00FE061E"/>
    <w:rsid w:val="00FE0D97"/>
    <w:rsid w:val="00FE3B4F"/>
    <w:rsid w:val="00FE45AC"/>
    <w:rsid w:val="00FE5319"/>
    <w:rsid w:val="00FE6093"/>
    <w:rsid w:val="00FE6CF4"/>
    <w:rsid w:val="00FE7519"/>
    <w:rsid w:val="00FE768F"/>
    <w:rsid w:val="00FF0E78"/>
    <w:rsid w:val="00FF1F89"/>
    <w:rsid w:val="00FF234D"/>
    <w:rsid w:val="00FF24FE"/>
    <w:rsid w:val="00FF309A"/>
    <w:rsid w:val="00FF3735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9AA6"/>
  <w15:docId w15:val="{57298FE8-05E7-4F1D-AB7F-39E0DEBA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8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B568D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568D"/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68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6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7D39"/>
    <w:rPr>
      <w:color w:val="0563C1"/>
      <w:u w:val="single"/>
    </w:rPr>
  </w:style>
  <w:style w:type="paragraph" w:customStyle="1" w:styleId="Default">
    <w:name w:val="Default"/>
    <w:rsid w:val="00761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224B2"/>
    <w:rPr>
      <w:b/>
      <w:bCs/>
    </w:rPr>
  </w:style>
  <w:style w:type="paragraph" w:styleId="NormalWeb">
    <w:name w:val="Normal (Web)"/>
    <w:basedOn w:val="Normal"/>
    <w:uiPriority w:val="99"/>
    <w:unhideWhenUsed/>
    <w:rsid w:val="00983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632B2"/>
    <w:rPr>
      <w:color w:val="954F72" w:themeColor="followedHyperlink"/>
      <w:u w:val="single"/>
    </w:rPr>
  </w:style>
  <w:style w:type="character" w:customStyle="1" w:styleId="custom-style-link">
    <w:name w:val="custom-style-link"/>
    <w:basedOn w:val="DefaultParagraphFont"/>
    <w:rsid w:val="00B02FF8"/>
  </w:style>
  <w:style w:type="character" w:customStyle="1" w:styleId="acopre">
    <w:name w:val="acopre"/>
    <w:basedOn w:val="DefaultParagraphFont"/>
    <w:rsid w:val="00C657C7"/>
  </w:style>
  <w:style w:type="character" w:styleId="Emphasis">
    <w:name w:val="Emphasis"/>
    <w:basedOn w:val="DefaultParagraphFont"/>
    <w:uiPriority w:val="20"/>
    <w:qFormat/>
    <w:rsid w:val="00C657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10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lqj4b">
    <w:name w:val="jlqj4b"/>
    <w:basedOn w:val="DefaultParagraphFont"/>
    <w:rsid w:val="008E617E"/>
  </w:style>
  <w:style w:type="character" w:customStyle="1" w:styleId="viiyi">
    <w:name w:val="viiyi"/>
    <w:basedOn w:val="DefaultParagraphFont"/>
    <w:rsid w:val="00B211EA"/>
  </w:style>
  <w:style w:type="character" w:customStyle="1" w:styleId="Heading3Char">
    <w:name w:val="Heading 3 Char"/>
    <w:basedOn w:val="DefaultParagraphFont"/>
    <w:link w:val="Heading3"/>
    <w:uiPriority w:val="9"/>
    <w:semiHidden/>
    <w:rsid w:val="00A13F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084A2E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4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4A2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084A2E"/>
  </w:style>
  <w:style w:type="character" w:customStyle="1" w:styleId="Heading4Char">
    <w:name w:val="Heading 4 Char"/>
    <w:basedOn w:val="DefaultParagraphFont"/>
    <w:link w:val="Heading4"/>
    <w:uiPriority w:val="9"/>
    <w:semiHidden/>
    <w:rsid w:val="00AB5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E8"/>
    <w:rPr>
      <w:rFonts w:ascii="Segoe UI" w:eastAsia="Calibri" w:hAnsi="Segoe UI" w:cs="Segoe UI"/>
      <w:sz w:val="18"/>
      <w:szCs w:val="18"/>
    </w:rPr>
  </w:style>
  <w:style w:type="paragraph" w:customStyle="1" w:styleId="text-paragraph">
    <w:name w:val="text-paragraph"/>
    <w:basedOn w:val="Normal"/>
    <w:rsid w:val="004E6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byline">
    <w:name w:val="byline"/>
    <w:basedOn w:val="DefaultParagraphFont"/>
    <w:rsid w:val="00FD2529"/>
  </w:style>
  <w:style w:type="character" w:customStyle="1" w:styleId="meta-date">
    <w:name w:val="meta-date"/>
    <w:basedOn w:val="DefaultParagraphFont"/>
    <w:rsid w:val="001F5FE7"/>
  </w:style>
  <w:style w:type="character" w:customStyle="1" w:styleId="head-social">
    <w:name w:val="head-social"/>
    <w:basedOn w:val="DefaultParagraphFont"/>
    <w:rsid w:val="001F5FE7"/>
  </w:style>
  <w:style w:type="paragraph" w:customStyle="1" w:styleId="fsxs">
    <w:name w:val="fs_xs"/>
    <w:basedOn w:val="Normal"/>
    <w:rsid w:val="00BF5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50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9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8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4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77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29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1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0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8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6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0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6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3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0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2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0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1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0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9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3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0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9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77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1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7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1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625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7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0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3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72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8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6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2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1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1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0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kathimerini.com/economy/1279648/eurostat-greek-inflation-eased-to-3-1-in-august/?utm_source=chatgpt.com" TargetMode="External"/><Relationship Id="rId18" Type="http://schemas.openxmlformats.org/officeDocument/2006/relationships/hyperlink" Target="https://kpmg.com/us/en/taxnewsflash/news/2025/09/greece-procedure-claim-incentives-early-implementation-e-invoicing.html?utm_source=chatgpt.com" TargetMode="External"/><Relationship Id="rId26" Type="http://schemas.openxmlformats.org/officeDocument/2006/relationships/hyperlink" Target="https://cyprus-mail.com/2025/09/02/cyprus-advances-plan-for-foreign-investment-screening-mechanism" TargetMode="External"/><Relationship Id="rId39" Type="http://schemas.openxmlformats.org/officeDocument/2006/relationships/hyperlink" Target="https://cyprus-mail.com/2025/09/26/paphos-leads-in-foreign-property-demand" TargetMode="External"/><Relationship Id="rId21" Type="http://schemas.openxmlformats.org/officeDocument/2006/relationships/hyperlink" Target="https://www.ekkomed.gr/news-and-updates/the-ekkomed-roundtable-discussion-closing-the-gap-banks-rebates-and-the-financing-puzzle-was-a-great-success/" TargetMode="External"/><Relationship Id="rId34" Type="http://schemas.openxmlformats.org/officeDocument/2006/relationships/hyperlink" Target="https://cyprus-mail.com/2025/09/18/cyprus-records-zero-annual-inflation-in-august-amid-rising-eurozone-prices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acropolis.gr/?i=portal.en.macroeconomy.15414" TargetMode="External"/><Relationship Id="rId20" Type="http://schemas.openxmlformats.org/officeDocument/2006/relationships/hyperlink" Target="https://www.bankofgreece.gr/en/news-and-media/press-office/news-list/news?announcement=f1380e7b-543f-42d2-a285-f70eadc54c7b&amp;utm_source=chatgpt.com" TargetMode="External"/><Relationship Id="rId29" Type="http://schemas.openxmlformats.org/officeDocument/2006/relationships/hyperlink" Target="https://cyprus-mail.com/2025/09/10/cyprus-launches-e4m-scheme-to-hire-inactive-women-through-flexible-wor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kathimerini.com/economy/1280730/atms-enjoy-brisk-business/?utm_source=chatgpt.com" TargetMode="External"/><Relationship Id="rId24" Type="http://schemas.openxmlformats.org/officeDocument/2006/relationships/hyperlink" Target="https://cyprus-mail.com/2025/09/08/cyprus-tourism-breaks-new-records-with-1-8-million-august-passengers" TargetMode="External"/><Relationship Id="rId32" Type="http://schemas.openxmlformats.org/officeDocument/2006/relationships/hyperlink" Target="https://cyprus-mail.com/2025/09/16/cyprus-moves-to-regulate-teleworking-while-protecting-employee-rights" TargetMode="External"/><Relationship Id="rId37" Type="http://schemas.openxmlformats.org/officeDocument/2006/relationships/hyperlink" Target="https://cyprus-mail.com/2025/09/24/payabl-expands-to-lithuania-targets-growth-in-baltics-and-nordics" TargetMode="External"/><Relationship Id="rId40" Type="http://schemas.openxmlformats.org/officeDocument/2006/relationships/hyperlink" Target="mailto:mindaugas.vyskupaitis@urm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s.gtp.gr/2025/09/25/greece-introduces-new-rules-for-short-term-rentals-from-october-1/?utm_source=chatgpt.com" TargetMode="External"/><Relationship Id="rId23" Type="http://schemas.openxmlformats.org/officeDocument/2006/relationships/hyperlink" Target="https://www.ekathimerini.com/economy/1248639/drug-production-on-record-highs-in-greece-last-year/?utm_source=chatgpt.com" TargetMode="External"/><Relationship Id="rId28" Type="http://schemas.openxmlformats.org/officeDocument/2006/relationships/hyperlink" Target="https://cyprus-mail.com/2025/09/03/cyprus-tourism-revenue-rises-9-6-per-cent-in-june-2025-to-e422-3-million" TargetMode="External"/><Relationship Id="rId36" Type="http://schemas.openxmlformats.org/officeDocument/2006/relationships/hyperlink" Target="https://cyprus-mail.com/2025/09/22/larnaca-mayor-says-e30m-projects-aim-to-transform-oroklini-and-livadia" TargetMode="External"/><Relationship Id="rId10" Type="http://schemas.openxmlformats.org/officeDocument/2006/relationships/hyperlink" Target="https://greekreporter.com/2025/09/05/greece-economic-growth-slows-second-quarter-2025/?utm_source=chatgpt.com" TargetMode="External"/><Relationship Id="rId19" Type="http://schemas.openxmlformats.org/officeDocument/2006/relationships/hyperlink" Target="https://www.ekathimerini.com/economy/1281423/attica-accounts-for-55-of-greek-exports/?utm_source=chatgpt.com" TargetMode="External"/><Relationship Id="rId31" Type="http://schemas.openxmlformats.org/officeDocument/2006/relationships/hyperlink" Target="https://cyprus-mail.com/2025/09/16/over-e230-million-in-projects-announced-for-paphos?utm_campaign=wednesday-s-morning-mail&amp;utm_medium=email&amp;utm_edition=202509170400&amp;utm_source=newslet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cropolis.gr/?i=portal.en.macroeconomy.15374" TargetMode="External"/><Relationship Id="rId14" Type="http://schemas.openxmlformats.org/officeDocument/2006/relationships/hyperlink" Target="https://www.kathimerini.gr/," TargetMode="External"/><Relationship Id="rId22" Type="http://schemas.openxmlformats.org/officeDocument/2006/relationships/hyperlink" Target="https://gtp.us5.list-manage.com/track/click?u=66962f017e7fc449da5b8e2f7&amp;id=2353bf01bb&amp;e=965b97291a" TargetMode="External"/><Relationship Id="rId27" Type="http://schemas.openxmlformats.org/officeDocument/2006/relationships/hyperlink" Target="https://cyprus-mail.com/2025/09/03/cyprus-property-sales-up-13-per-cent-in-first-eight-months-of-2025" TargetMode="External"/><Relationship Id="rId30" Type="http://schemas.openxmlformats.org/officeDocument/2006/relationships/hyperlink" Target="https://cyprus-mail.com/2025/09/10/foreign-investors-in-cyprus-struggle-with-bureaucracy-and-banks" TargetMode="External"/><Relationship Id="rId35" Type="http://schemas.openxmlformats.org/officeDocument/2006/relationships/hyperlink" Target="https://sgdbs6pn.r.eu-west-1.awstrack.me/L0/https:%2F%2Fcyprus-mail.com%2F2025%2F09%2F23%2Fcyprus-gdp-growth-forecast-at-3-3-per-cent-in-2025-says-central-bank%3Futm_campaign=wednesday-s-morning-mail%26utm_medium=email%26utm_edition=202509240400%26utm_source=newsletter/2/010201997a014115-6a10d165-276f-438b-8a00-8a872512b850-000000/EwXQ3UxFmM-uLD2YRysw9CSZqd4=445" TargetMode="External"/><Relationship Id="rId8" Type="http://schemas.openxmlformats.org/officeDocument/2006/relationships/hyperlink" Target="Greece%20Welcomes%2019.9%20Million%20Tourists%20in%20Jan-Aug,%20Travel%20Receipts%20Up%2012.5%2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kathimerini.com/economy/1276520/smart-cameras-in-athens-to-issue-fines-automatically/?utm_source=chatgpt.com" TargetMode="External"/><Relationship Id="rId17" Type="http://schemas.openxmlformats.org/officeDocument/2006/relationships/hyperlink" Target="https://www.ekathimerini.com/economy/1281367/central-bank-lowers-expectations-for-greek-growth/?utm_source=chatgpt.com" TargetMode="External"/><Relationship Id="rId25" Type="http://schemas.openxmlformats.org/officeDocument/2006/relationships/hyperlink" Target="https://cyprus-mail.com/2025/09/17/cyprus-summer-tourism-boom-continues-total-arrivals-exceed-3-million" TargetMode="External"/><Relationship Id="rId33" Type="http://schemas.openxmlformats.org/officeDocument/2006/relationships/hyperlink" Target="https://cyprus-mail.com/2025/09/17/cyprus-shipping-chamber-raises-concerns-over-new-fuel-emissions-law" TargetMode="External"/><Relationship Id="rId38" Type="http://schemas.openxmlformats.org/officeDocument/2006/relationships/hyperlink" Target="https://cyprus-mail.com/2025/09/26/how-cyprus-can-become-a-magnet-for-global-digital-nom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54DB-D0E0-4931-9634-BC34B7E3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7</Pages>
  <Words>8644</Words>
  <Characters>4928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Vaičiūnienė</dc:creator>
  <cp:keywords/>
  <dc:description/>
  <cp:lastModifiedBy>Mindaugas VYSKUPAITIS</cp:lastModifiedBy>
  <cp:revision>553</cp:revision>
  <cp:lastPrinted>2022-11-12T20:44:00Z</cp:lastPrinted>
  <dcterms:created xsi:type="dcterms:W3CDTF">2025-02-09T20:41:00Z</dcterms:created>
  <dcterms:modified xsi:type="dcterms:W3CDTF">2025-10-10T13:46:00Z</dcterms:modified>
</cp:coreProperties>
</file>