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299D58C" w14:textId="1FAAB564" w:rsidR="001A7971" w:rsidRPr="00064473" w:rsidRDefault="00A96712" w:rsidP="00D31815">
      <w:pPr>
        <w:pStyle w:val="NoSpacing"/>
        <w:rPr>
          <w:lang w:val="en-US"/>
        </w:rPr>
      </w:pPr>
      <w:r w:rsidRPr="00064473">
        <w:rPr>
          <w:lang w:val="en-US"/>
        </w:rPr>
        <w:t xml:space="preserve">DARBO KODEKSO NUOSTATŲ SIŪLYMAI  </w:t>
      </w:r>
      <w:r w:rsidR="00FE41A8">
        <w:rPr>
          <w:lang w:val="en-US"/>
        </w:rPr>
        <w:t>2025 03</w:t>
      </w:r>
    </w:p>
    <w:tbl>
      <w:tblPr>
        <w:tblStyle w:val="TableGrid"/>
        <w:tblW w:w="13562" w:type="dxa"/>
        <w:tblLayout w:type="fixed"/>
        <w:tblLook w:val="04A0" w:firstRow="1" w:lastRow="0" w:firstColumn="1" w:lastColumn="0" w:noHBand="0" w:noVBand="1"/>
      </w:tblPr>
      <w:tblGrid>
        <w:gridCol w:w="1244"/>
        <w:gridCol w:w="1870"/>
        <w:gridCol w:w="4394"/>
        <w:gridCol w:w="3686"/>
        <w:gridCol w:w="2368"/>
      </w:tblGrid>
      <w:tr w:rsidR="005410B1" w:rsidRPr="00064473" w14:paraId="2F6F8C84" w14:textId="77777777" w:rsidTr="004B0E66">
        <w:tc>
          <w:tcPr>
            <w:tcW w:w="1244" w:type="dxa"/>
          </w:tcPr>
          <w:p w14:paraId="52A21926" w14:textId="77777777" w:rsidR="005410B1" w:rsidRPr="00064473" w:rsidRDefault="005410B1" w:rsidP="00064473">
            <w:pPr>
              <w:jc w:val="both"/>
              <w:rPr>
                <w:rFonts w:ascii="Times New Roman" w:hAnsi="Times New Roman" w:cs="Times New Roman"/>
                <w:b/>
                <w:sz w:val="24"/>
                <w:szCs w:val="24"/>
                <w:lang w:val="en-US"/>
              </w:rPr>
            </w:pPr>
            <w:r w:rsidRPr="00064473">
              <w:rPr>
                <w:rFonts w:ascii="Times New Roman" w:hAnsi="Times New Roman" w:cs="Times New Roman"/>
                <w:b/>
                <w:sz w:val="24"/>
                <w:szCs w:val="24"/>
                <w:lang w:val="en-US"/>
              </w:rPr>
              <w:t>Straipsnis</w:t>
            </w:r>
          </w:p>
        </w:tc>
        <w:tc>
          <w:tcPr>
            <w:tcW w:w="1870" w:type="dxa"/>
          </w:tcPr>
          <w:p w14:paraId="2FABB6F9" w14:textId="77777777" w:rsidR="005410B1" w:rsidRPr="00064473" w:rsidRDefault="005410B1" w:rsidP="00064473">
            <w:pPr>
              <w:jc w:val="both"/>
              <w:rPr>
                <w:rFonts w:ascii="Times New Roman" w:hAnsi="Times New Roman" w:cs="Times New Roman"/>
                <w:b/>
                <w:sz w:val="24"/>
                <w:szCs w:val="24"/>
                <w:lang w:val="en-US"/>
              </w:rPr>
            </w:pPr>
            <w:proofErr w:type="spellStart"/>
            <w:r w:rsidRPr="00064473">
              <w:rPr>
                <w:rFonts w:ascii="Times New Roman" w:hAnsi="Times New Roman" w:cs="Times New Roman"/>
                <w:b/>
                <w:sz w:val="24"/>
                <w:szCs w:val="24"/>
                <w:lang w:val="en-US"/>
              </w:rPr>
              <w:t>Institucija</w:t>
            </w:r>
            <w:proofErr w:type="spellEnd"/>
          </w:p>
        </w:tc>
        <w:tc>
          <w:tcPr>
            <w:tcW w:w="4394" w:type="dxa"/>
          </w:tcPr>
          <w:p w14:paraId="69974512" w14:textId="77777777" w:rsidR="005410B1" w:rsidRPr="00064473" w:rsidRDefault="005410B1" w:rsidP="00064473">
            <w:pPr>
              <w:jc w:val="both"/>
              <w:rPr>
                <w:rFonts w:ascii="Times New Roman" w:hAnsi="Times New Roman" w:cs="Times New Roman"/>
                <w:b/>
                <w:sz w:val="24"/>
                <w:szCs w:val="24"/>
                <w:lang w:val="en-US"/>
              </w:rPr>
            </w:pPr>
            <w:proofErr w:type="spellStart"/>
            <w:r w:rsidRPr="00064473">
              <w:rPr>
                <w:rFonts w:ascii="Times New Roman" w:hAnsi="Times New Roman" w:cs="Times New Roman"/>
                <w:b/>
                <w:sz w:val="24"/>
                <w:szCs w:val="24"/>
                <w:lang w:val="en-US"/>
              </w:rPr>
              <w:t>Straipsnis</w:t>
            </w:r>
            <w:proofErr w:type="spellEnd"/>
          </w:p>
        </w:tc>
        <w:tc>
          <w:tcPr>
            <w:tcW w:w="3686" w:type="dxa"/>
          </w:tcPr>
          <w:p w14:paraId="6B41C2D7" w14:textId="77777777" w:rsidR="005410B1" w:rsidRPr="00064473" w:rsidRDefault="005410B1" w:rsidP="00064473">
            <w:pPr>
              <w:jc w:val="both"/>
              <w:rPr>
                <w:rFonts w:ascii="Times New Roman" w:hAnsi="Times New Roman" w:cs="Times New Roman"/>
                <w:b/>
                <w:sz w:val="24"/>
                <w:szCs w:val="24"/>
                <w:lang w:val="en-US"/>
              </w:rPr>
            </w:pPr>
            <w:proofErr w:type="spellStart"/>
            <w:r w:rsidRPr="00064473">
              <w:rPr>
                <w:rFonts w:ascii="Times New Roman" w:hAnsi="Times New Roman" w:cs="Times New Roman"/>
                <w:b/>
                <w:sz w:val="24"/>
                <w:szCs w:val="24"/>
                <w:lang w:val="en-US"/>
              </w:rPr>
              <w:t>Argumentai</w:t>
            </w:r>
            <w:proofErr w:type="spellEnd"/>
          </w:p>
        </w:tc>
        <w:tc>
          <w:tcPr>
            <w:tcW w:w="2368" w:type="dxa"/>
          </w:tcPr>
          <w:p w14:paraId="54DCA33F" w14:textId="77777777" w:rsidR="005410B1" w:rsidRPr="00064473" w:rsidRDefault="005410B1" w:rsidP="00064473">
            <w:pPr>
              <w:jc w:val="both"/>
              <w:rPr>
                <w:rFonts w:ascii="Times New Roman" w:hAnsi="Times New Roman" w:cs="Times New Roman"/>
                <w:b/>
                <w:sz w:val="24"/>
                <w:szCs w:val="24"/>
                <w:lang w:val="en-US"/>
              </w:rPr>
            </w:pPr>
            <w:proofErr w:type="spellStart"/>
            <w:r>
              <w:rPr>
                <w:rFonts w:ascii="Times New Roman" w:hAnsi="Times New Roman" w:cs="Times New Roman"/>
                <w:b/>
                <w:sz w:val="24"/>
                <w:szCs w:val="24"/>
                <w:lang w:val="en-US"/>
              </w:rPr>
              <w:t>Sutarimai</w:t>
            </w:r>
            <w:proofErr w:type="spellEnd"/>
            <w:r>
              <w:rPr>
                <w:rFonts w:ascii="Times New Roman" w:hAnsi="Times New Roman" w:cs="Times New Roman"/>
                <w:b/>
                <w:sz w:val="24"/>
                <w:szCs w:val="24"/>
                <w:lang w:val="en-US"/>
              </w:rPr>
              <w:t xml:space="preserve"> </w:t>
            </w:r>
          </w:p>
        </w:tc>
      </w:tr>
      <w:tr w:rsidR="005410B1" w:rsidRPr="00064473" w14:paraId="3539A8D1" w14:textId="77777777" w:rsidTr="004B0E66">
        <w:tc>
          <w:tcPr>
            <w:tcW w:w="1244" w:type="dxa"/>
          </w:tcPr>
          <w:p w14:paraId="04FA0FC0" w14:textId="0203DCD2" w:rsidR="00E1563C" w:rsidRDefault="00E1563C" w:rsidP="00064473">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Pavyzdys</w:t>
            </w:r>
            <w:proofErr w:type="spellEnd"/>
            <w:r>
              <w:rPr>
                <w:rFonts w:ascii="Times New Roman" w:hAnsi="Times New Roman" w:cs="Times New Roman"/>
                <w:sz w:val="24"/>
                <w:szCs w:val="24"/>
                <w:lang w:val="en-US"/>
              </w:rPr>
              <w:t>:</w:t>
            </w:r>
          </w:p>
          <w:p w14:paraId="5709A44D" w14:textId="77777777" w:rsidR="00E1563C" w:rsidRDefault="00E1563C" w:rsidP="00064473">
            <w:pPr>
              <w:jc w:val="both"/>
              <w:rPr>
                <w:rFonts w:ascii="Times New Roman" w:hAnsi="Times New Roman" w:cs="Times New Roman"/>
                <w:sz w:val="24"/>
                <w:szCs w:val="24"/>
                <w:lang w:val="en-US"/>
              </w:rPr>
            </w:pPr>
          </w:p>
          <w:p w14:paraId="656E7B9E" w14:textId="083AE902" w:rsidR="005410B1" w:rsidRPr="009A744E" w:rsidRDefault="005410B1" w:rsidP="00064473">
            <w:pPr>
              <w:jc w:val="both"/>
              <w:rPr>
                <w:rFonts w:ascii="Times New Roman" w:hAnsi="Times New Roman" w:cs="Times New Roman"/>
                <w:sz w:val="24"/>
                <w:szCs w:val="24"/>
                <w:lang w:val="en-US"/>
              </w:rPr>
            </w:pPr>
            <w:r w:rsidRPr="009A744E">
              <w:rPr>
                <w:rFonts w:ascii="Times New Roman" w:hAnsi="Times New Roman" w:cs="Times New Roman"/>
                <w:sz w:val="24"/>
                <w:szCs w:val="24"/>
                <w:lang w:val="en-US"/>
              </w:rPr>
              <w:t xml:space="preserve">2 str. </w:t>
            </w:r>
          </w:p>
        </w:tc>
        <w:tc>
          <w:tcPr>
            <w:tcW w:w="1870" w:type="dxa"/>
          </w:tcPr>
          <w:p w14:paraId="1C463743" w14:textId="77777777" w:rsidR="00E1563C" w:rsidRDefault="00E1563C" w:rsidP="00E1563C">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Pavyzdys</w:t>
            </w:r>
            <w:proofErr w:type="spellEnd"/>
            <w:r>
              <w:rPr>
                <w:rFonts w:ascii="Times New Roman" w:hAnsi="Times New Roman" w:cs="Times New Roman"/>
                <w:sz w:val="24"/>
                <w:szCs w:val="24"/>
                <w:lang w:val="en-US"/>
              </w:rPr>
              <w:t>:</w:t>
            </w:r>
          </w:p>
          <w:p w14:paraId="299D1226" w14:textId="77777777" w:rsidR="005410B1" w:rsidRDefault="005410B1" w:rsidP="00064473">
            <w:pPr>
              <w:jc w:val="both"/>
              <w:rPr>
                <w:rFonts w:ascii="Times New Roman" w:hAnsi="Times New Roman" w:cs="Times New Roman"/>
                <w:b/>
                <w:sz w:val="24"/>
                <w:szCs w:val="24"/>
              </w:rPr>
            </w:pPr>
          </w:p>
          <w:p w14:paraId="5FEF316E" w14:textId="3FD10741" w:rsidR="00925F9E" w:rsidRPr="009A744E" w:rsidRDefault="00925F9E" w:rsidP="00064473">
            <w:pPr>
              <w:jc w:val="both"/>
              <w:rPr>
                <w:rFonts w:ascii="Times New Roman" w:hAnsi="Times New Roman" w:cs="Times New Roman"/>
                <w:sz w:val="24"/>
                <w:szCs w:val="24"/>
                <w:lang w:val="en-US"/>
              </w:rPr>
            </w:pPr>
            <w:proofErr w:type="spellStart"/>
            <w:r>
              <w:rPr>
                <w:rFonts w:ascii="Times New Roman" w:hAnsi="Times New Roman" w:cs="Times New Roman"/>
                <w:b/>
                <w:sz w:val="24"/>
                <w:szCs w:val="24"/>
              </w:rPr>
              <w:t>xxxxx</w:t>
            </w:r>
            <w:proofErr w:type="spellEnd"/>
          </w:p>
        </w:tc>
        <w:tc>
          <w:tcPr>
            <w:tcW w:w="4394" w:type="dxa"/>
          </w:tcPr>
          <w:p w14:paraId="4CC2CAB9" w14:textId="77777777" w:rsidR="00E1563C" w:rsidRDefault="00E1563C" w:rsidP="00E1563C">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Pavyzdys</w:t>
            </w:r>
            <w:proofErr w:type="spellEnd"/>
            <w:r>
              <w:rPr>
                <w:rFonts w:ascii="Times New Roman" w:hAnsi="Times New Roman" w:cs="Times New Roman"/>
                <w:sz w:val="24"/>
                <w:szCs w:val="24"/>
                <w:lang w:val="en-US"/>
              </w:rPr>
              <w:t>:</w:t>
            </w:r>
          </w:p>
          <w:p w14:paraId="764832AF" w14:textId="77777777" w:rsidR="005410B1" w:rsidRPr="009A744E" w:rsidRDefault="005410B1" w:rsidP="00064473">
            <w:pPr>
              <w:jc w:val="both"/>
              <w:rPr>
                <w:rFonts w:ascii="Times New Roman" w:eastAsia="Times New Roman" w:hAnsi="Times New Roman" w:cs="Times New Roman"/>
                <w:b/>
                <w:bCs/>
                <w:sz w:val="24"/>
                <w:szCs w:val="24"/>
                <w:bdr w:val="none" w:sz="0" w:space="0" w:color="auto" w:frame="1"/>
                <w:lang w:eastAsia="lt-LT"/>
              </w:rPr>
            </w:pPr>
            <w:r w:rsidRPr="009A744E">
              <w:rPr>
                <w:rFonts w:ascii="Times New Roman" w:eastAsia="Times New Roman" w:hAnsi="Times New Roman" w:cs="Times New Roman"/>
                <w:b/>
                <w:bCs/>
                <w:sz w:val="24"/>
                <w:szCs w:val="24"/>
                <w:bdr w:val="none" w:sz="0" w:space="0" w:color="auto" w:frame="1"/>
                <w:lang w:eastAsia="lt-LT"/>
              </w:rPr>
              <w:t>2 straipsnis. Darbo santykių teisinio reglamentavimo principai</w:t>
            </w:r>
          </w:p>
          <w:p w14:paraId="4ACD48BA" w14:textId="0210B6BF" w:rsidR="005410B1" w:rsidRPr="009A744E" w:rsidRDefault="005410B1" w:rsidP="00064473">
            <w:pPr>
              <w:jc w:val="both"/>
              <w:rPr>
                <w:rFonts w:ascii="Times New Roman" w:eastAsia="Times New Roman" w:hAnsi="Times New Roman" w:cs="Times New Roman"/>
                <w:bCs/>
                <w:sz w:val="24"/>
                <w:szCs w:val="24"/>
                <w:bdr w:val="none" w:sz="0" w:space="0" w:color="auto" w:frame="1"/>
                <w:lang w:eastAsia="lt-LT"/>
              </w:rPr>
            </w:pPr>
            <w:r w:rsidRPr="009A744E">
              <w:rPr>
                <w:rFonts w:ascii="Times New Roman" w:eastAsia="Times New Roman" w:hAnsi="Times New Roman" w:cs="Times New Roman"/>
                <w:bCs/>
                <w:sz w:val="24"/>
                <w:szCs w:val="24"/>
                <w:bdr w:val="none" w:sz="0" w:space="0" w:color="auto" w:frame="1"/>
                <w:lang w:eastAsia="lt-LT"/>
              </w:rPr>
              <w:t xml:space="preserve">1. Darbo santykiai reglamentuojami vadovaujantis teisinio apibrėžtumo, teisėtų lūkesčių apsaugos ir visokeriopos darbo teisių gynybos, saugių ir sveikatai nekenksmingų darbo sąlygų sudarymo, darbo santykių stabilumo, laisvės pasirinkti darbą, teisingo apmokėjimo už darbą, darbo teisės subjektų lygybės, nepaisant jų lyties, lytinės orientacijos, </w:t>
            </w:r>
            <w:r w:rsidRPr="009A744E">
              <w:rPr>
                <w:rFonts w:ascii="Times New Roman" w:eastAsia="Times New Roman" w:hAnsi="Times New Roman" w:cs="Times New Roman"/>
                <w:b/>
                <w:bCs/>
                <w:sz w:val="24"/>
                <w:szCs w:val="24"/>
                <w:bdr w:val="none" w:sz="0" w:space="0" w:color="auto" w:frame="1"/>
                <w:lang w:eastAsia="lt-LT"/>
              </w:rPr>
              <w:t>negalios</w:t>
            </w:r>
            <w:r w:rsidRPr="009A744E">
              <w:rPr>
                <w:rFonts w:ascii="Times New Roman" w:eastAsia="Times New Roman" w:hAnsi="Times New Roman" w:cs="Times New Roman"/>
                <w:bCs/>
                <w:sz w:val="24"/>
                <w:szCs w:val="24"/>
                <w:bdr w:val="none" w:sz="0" w:space="0" w:color="auto" w:frame="1"/>
                <w:lang w:eastAsia="lt-LT"/>
              </w:rPr>
              <w:t xml:space="preserve">, </w:t>
            </w:r>
            <w:r w:rsidRPr="009A744E">
              <w:rPr>
                <w:rFonts w:ascii="Times New Roman" w:eastAsia="Times New Roman" w:hAnsi="Times New Roman" w:cs="Times New Roman"/>
                <w:b/>
                <w:bCs/>
                <w:sz w:val="24"/>
                <w:szCs w:val="24"/>
                <w:bdr w:val="none" w:sz="0" w:space="0" w:color="auto" w:frame="1"/>
                <w:lang w:eastAsia="lt-LT"/>
              </w:rPr>
              <w:t>sveikatos būklės,</w:t>
            </w:r>
            <w:r w:rsidRPr="009A744E">
              <w:rPr>
                <w:rFonts w:ascii="Times New Roman" w:eastAsia="Times New Roman" w:hAnsi="Times New Roman" w:cs="Times New Roman"/>
                <w:bCs/>
                <w:sz w:val="24"/>
                <w:szCs w:val="24"/>
                <w:bdr w:val="none" w:sz="0" w:space="0" w:color="auto" w:frame="1"/>
                <w:lang w:eastAsia="lt-LT"/>
              </w:rPr>
              <w:t xml:space="preserve"> rasės, tautybės, kalbos, kilmės, </w:t>
            </w:r>
            <w:r w:rsidRPr="009A744E">
              <w:rPr>
                <w:rFonts w:ascii="Times New Roman" w:eastAsia="Times New Roman" w:hAnsi="Times New Roman" w:cs="Times New Roman"/>
                <w:b/>
                <w:bCs/>
                <w:sz w:val="24"/>
                <w:szCs w:val="24"/>
                <w:bdr w:val="none" w:sz="0" w:space="0" w:color="auto" w:frame="1"/>
                <w:lang w:eastAsia="lt-LT"/>
              </w:rPr>
              <w:t>pilietybės,</w:t>
            </w:r>
            <w:r w:rsidRPr="009A744E">
              <w:rPr>
                <w:rFonts w:ascii="Times New Roman" w:eastAsia="Times New Roman" w:hAnsi="Times New Roman" w:cs="Times New Roman"/>
                <w:bCs/>
                <w:sz w:val="24"/>
                <w:szCs w:val="24"/>
                <w:bdr w:val="none" w:sz="0" w:space="0" w:color="auto" w:frame="1"/>
                <w:lang w:eastAsia="lt-LT"/>
              </w:rPr>
              <w:t xml:space="preserve"> socialinės padėties, tikėjimo, ketinimo turėti vaiką (vaikų), santuokinės ir šeiminės padėties, </w:t>
            </w:r>
            <w:bookmarkStart w:id="0" w:name="_GoBack"/>
            <w:bookmarkEnd w:id="0"/>
            <w:r w:rsidRPr="009A744E">
              <w:rPr>
                <w:rFonts w:ascii="Times New Roman" w:eastAsia="Times New Roman" w:hAnsi="Times New Roman" w:cs="Times New Roman"/>
                <w:bCs/>
                <w:sz w:val="24"/>
                <w:szCs w:val="24"/>
                <w:bdr w:val="none" w:sz="0" w:space="0" w:color="auto" w:frame="1"/>
                <w:lang w:eastAsia="lt-LT"/>
              </w:rPr>
              <w:t>amžiaus, įsitikinimų ar pažiūrų, priklausomybės politinėms partijoms</w:t>
            </w:r>
            <w:r w:rsidR="00AF36D0">
              <w:rPr>
                <w:rFonts w:ascii="Times New Roman" w:eastAsia="Times New Roman" w:hAnsi="Times New Roman" w:cs="Times New Roman"/>
                <w:bCs/>
                <w:sz w:val="24"/>
                <w:szCs w:val="24"/>
                <w:bdr w:val="none" w:sz="0" w:space="0" w:color="auto" w:frame="1"/>
                <w:lang w:eastAsia="lt-LT"/>
              </w:rPr>
              <w:t xml:space="preserve"> </w:t>
            </w:r>
            <w:r w:rsidRPr="009A744E">
              <w:rPr>
                <w:rFonts w:ascii="Times New Roman" w:eastAsia="Times New Roman" w:hAnsi="Times New Roman" w:cs="Times New Roman"/>
                <w:bCs/>
                <w:sz w:val="24"/>
                <w:szCs w:val="24"/>
                <w:bdr w:val="none" w:sz="0" w:space="0" w:color="auto" w:frame="1"/>
                <w:lang w:eastAsia="lt-LT"/>
              </w:rPr>
              <w:t>ir asociacijoms, aplinkybių, nesusijusių su darbuotojų dalykinėmis savybėmis, asociacijų laisvės, laisvų kolektyvinių derybų ir teisės imtis kolektyvinių veiksmų principais.</w:t>
            </w:r>
          </w:p>
          <w:p w14:paraId="406BE9CD" w14:textId="77777777" w:rsidR="005410B1" w:rsidRPr="009A744E" w:rsidRDefault="005410B1" w:rsidP="00064473">
            <w:pPr>
              <w:jc w:val="both"/>
              <w:rPr>
                <w:rFonts w:ascii="Times New Roman" w:hAnsi="Times New Roman" w:cs="Times New Roman"/>
                <w:sz w:val="24"/>
                <w:szCs w:val="24"/>
              </w:rPr>
            </w:pPr>
          </w:p>
        </w:tc>
        <w:tc>
          <w:tcPr>
            <w:tcW w:w="3686" w:type="dxa"/>
          </w:tcPr>
          <w:p w14:paraId="67E7FCB0" w14:textId="77777777" w:rsidR="00E1563C" w:rsidRPr="00E1563C" w:rsidRDefault="00E1563C" w:rsidP="00E1563C">
            <w:pPr>
              <w:jc w:val="both"/>
              <w:rPr>
                <w:rFonts w:ascii="Times New Roman" w:hAnsi="Times New Roman" w:cs="Times New Roman"/>
                <w:sz w:val="24"/>
                <w:szCs w:val="24"/>
              </w:rPr>
            </w:pPr>
            <w:r w:rsidRPr="00E1563C">
              <w:rPr>
                <w:rFonts w:ascii="Times New Roman" w:hAnsi="Times New Roman" w:cs="Times New Roman"/>
                <w:sz w:val="24"/>
                <w:szCs w:val="24"/>
              </w:rPr>
              <w:t>Pavyzdys:</w:t>
            </w:r>
          </w:p>
          <w:p w14:paraId="06F53C56" w14:textId="77777777" w:rsidR="005410B1" w:rsidRPr="009A744E" w:rsidRDefault="005410B1" w:rsidP="00064473">
            <w:pPr>
              <w:jc w:val="both"/>
              <w:rPr>
                <w:rFonts w:ascii="Times New Roman" w:eastAsia="Times New Roman" w:hAnsi="Times New Roman" w:cs="Times New Roman"/>
                <w:bCs/>
                <w:sz w:val="24"/>
                <w:szCs w:val="24"/>
                <w:bdr w:val="none" w:sz="0" w:space="0" w:color="auto" w:frame="1"/>
                <w:lang w:eastAsia="lt-LT"/>
              </w:rPr>
            </w:pPr>
            <w:r w:rsidRPr="009A744E">
              <w:rPr>
                <w:rFonts w:ascii="Times New Roman" w:eastAsia="Times New Roman" w:hAnsi="Times New Roman" w:cs="Times New Roman"/>
                <w:bCs/>
                <w:sz w:val="24"/>
                <w:szCs w:val="24"/>
                <w:bdr w:val="none" w:sz="0" w:space="0" w:color="auto" w:frame="1"/>
                <w:lang w:eastAsia="lt-LT"/>
              </w:rPr>
              <w:t>Suvienodinti, įrašant žodį ,,negalios“. Nurodyti, kad atleidžiant darbdavio iniciatyva, kaip ir darbdavio valia, darbuotojas negali būti atleistas dėl diskriminacinių motyvų, siekiant užtikrinti geresnes darbuotojų garantijas.</w:t>
            </w:r>
          </w:p>
          <w:p w14:paraId="09186113" w14:textId="77777777" w:rsidR="005410B1" w:rsidRPr="009A744E" w:rsidRDefault="005410B1" w:rsidP="00064473">
            <w:pPr>
              <w:jc w:val="both"/>
              <w:rPr>
                <w:rFonts w:ascii="Times New Roman" w:eastAsia="Times New Roman" w:hAnsi="Times New Roman" w:cs="Times New Roman"/>
                <w:bCs/>
                <w:sz w:val="24"/>
                <w:szCs w:val="24"/>
                <w:bdr w:val="none" w:sz="0" w:space="0" w:color="auto" w:frame="1"/>
                <w:lang w:eastAsia="lt-LT"/>
              </w:rPr>
            </w:pPr>
          </w:p>
          <w:p w14:paraId="0750C15D" w14:textId="77777777" w:rsidR="005410B1" w:rsidRDefault="005410B1" w:rsidP="00064473">
            <w:pPr>
              <w:jc w:val="both"/>
              <w:rPr>
                <w:rFonts w:ascii="Times New Roman" w:eastAsia="Times New Roman" w:hAnsi="Times New Roman" w:cs="Times New Roman"/>
                <w:bCs/>
                <w:sz w:val="24"/>
                <w:szCs w:val="24"/>
                <w:bdr w:val="none" w:sz="0" w:space="0" w:color="auto" w:frame="1"/>
                <w:lang w:eastAsia="lt-LT"/>
              </w:rPr>
            </w:pPr>
            <w:r w:rsidRPr="009A744E">
              <w:rPr>
                <w:rFonts w:ascii="Times New Roman" w:eastAsia="Times New Roman" w:hAnsi="Times New Roman" w:cs="Times New Roman"/>
                <w:bCs/>
                <w:sz w:val="24"/>
                <w:szCs w:val="24"/>
                <w:bdr w:val="none" w:sz="0" w:space="0" w:color="auto" w:frame="1"/>
                <w:lang w:eastAsia="lt-LT"/>
              </w:rPr>
              <w:t>SADM papildymai dėl sveikatos būklės ir pilietybės.</w:t>
            </w:r>
          </w:p>
          <w:p w14:paraId="4016CDC0" w14:textId="77777777" w:rsidR="005410B1" w:rsidRDefault="005410B1" w:rsidP="00064473">
            <w:pPr>
              <w:jc w:val="both"/>
              <w:rPr>
                <w:rFonts w:ascii="Times New Roman" w:eastAsia="Times New Roman" w:hAnsi="Times New Roman" w:cs="Times New Roman"/>
                <w:bCs/>
                <w:sz w:val="24"/>
                <w:szCs w:val="24"/>
                <w:bdr w:val="none" w:sz="0" w:space="0" w:color="auto" w:frame="1"/>
                <w:lang w:eastAsia="lt-LT"/>
              </w:rPr>
            </w:pPr>
          </w:p>
          <w:p w14:paraId="45E004BC" w14:textId="77777777" w:rsidR="005410B1" w:rsidRPr="00064473" w:rsidRDefault="005410B1" w:rsidP="00064473">
            <w:pPr>
              <w:jc w:val="both"/>
            </w:pPr>
          </w:p>
        </w:tc>
        <w:tc>
          <w:tcPr>
            <w:tcW w:w="2368" w:type="dxa"/>
          </w:tcPr>
          <w:p w14:paraId="49B4B968" w14:textId="13CD1293" w:rsidR="005410B1" w:rsidRPr="009A744E" w:rsidRDefault="005410B1" w:rsidP="00064473">
            <w:pPr>
              <w:jc w:val="both"/>
              <w:rPr>
                <w:rFonts w:ascii="Times New Roman" w:eastAsia="Times New Roman" w:hAnsi="Times New Roman" w:cs="Times New Roman"/>
                <w:bCs/>
                <w:sz w:val="24"/>
                <w:szCs w:val="24"/>
                <w:bdr w:val="none" w:sz="0" w:space="0" w:color="auto" w:frame="1"/>
                <w:lang w:eastAsia="lt-LT"/>
              </w:rPr>
            </w:pPr>
          </w:p>
        </w:tc>
      </w:tr>
      <w:tr w:rsidR="00896A45" w:rsidRPr="00064473" w14:paraId="15C5397A" w14:textId="77777777" w:rsidTr="004B0E66">
        <w:tc>
          <w:tcPr>
            <w:tcW w:w="1244" w:type="dxa"/>
          </w:tcPr>
          <w:p w14:paraId="4D215F71" w14:textId="77777777" w:rsidR="00896A45" w:rsidRPr="00E1563C" w:rsidRDefault="00896A45" w:rsidP="00064473">
            <w:pPr>
              <w:jc w:val="both"/>
              <w:rPr>
                <w:rFonts w:ascii="Times New Roman" w:hAnsi="Times New Roman" w:cs="Times New Roman"/>
                <w:sz w:val="24"/>
                <w:szCs w:val="24"/>
              </w:rPr>
            </w:pPr>
          </w:p>
        </w:tc>
        <w:tc>
          <w:tcPr>
            <w:tcW w:w="1870" w:type="dxa"/>
          </w:tcPr>
          <w:p w14:paraId="14574BAB" w14:textId="77777777" w:rsidR="00896A45" w:rsidRPr="009A744E" w:rsidRDefault="00896A45" w:rsidP="00064473">
            <w:pPr>
              <w:jc w:val="both"/>
              <w:rPr>
                <w:rFonts w:ascii="Times New Roman" w:hAnsi="Times New Roman" w:cs="Times New Roman"/>
                <w:b/>
                <w:sz w:val="24"/>
                <w:szCs w:val="24"/>
              </w:rPr>
            </w:pPr>
          </w:p>
        </w:tc>
        <w:tc>
          <w:tcPr>
            <w:tcW w:w="4394" w:type="dxa"/>
          </w:tcPr>
          <w:p w14:paraId="73FE9BE3" w14:textId="77777777" w:rsidR="00896A45" w:rsidRPr="009A744E" w:rsidRDefault="00896A45" w:rsidP="00064473">
            <w:pPr>
              <w:jc w:val="both"/>
              <w:rPr>
                <w:rFonts w:ascii="Times New Roman" w:eastAsia="Times New Roman" w:hAnsi="Times New Roman" w:cs="Times New Roman"/>
                <w:b/>
                <w:bCs/>
                <w:sz w:val="24"/>
                <w:szCs w:val="24"/>
                <w:bdr w:val="none" w:sz="0" w:space="0" w:color="auto" w:frame="1"/>
                <w:lang w:eastAsia="lt-LT"/>
              </w:rPr>
            </w:pPr>
          </w:p>
        </w:tc>
        <w:tc>
          <w:tcPr>
            <w:tcW w:w="3686" w:type="dxa"/>
          </w:tcPr>
          <w:p w14:paraId="09AF3939" w14:textId="77777777" w:rsidR="00896A45" w:rsidRPr="009A744E" w:rsidRDefault="00896A45" w:rsidP="00064473">
            <w:pPr>
              <w:jc w:val="both"/>
              <w:rPr>
                <w:rFonts w:ascii="Times New Roman" w:eastAsia="Times New Roman" w:hAnsi="Times New Roman" w:cs="Times New Roman"/>
                <w:bCs/>
                <w:sz w:val="24"/>
                <w:szCs w:val="24"/>
                <w:bdr w:val="none" w:sz="0" w:space="0" w:color="auto" w:frame="1"/>
                <w:lang w:eastAsia="lt-LT"/>
              </w:rPr>
            </w:pPr>
          </w:p>
        </w:tc>
        <w:tc>
          <w:tcPr>
            <w:tcW w:w="2368" w:type="dxa"/>
          </w:tcPr>
          <w:p w14:paraId="2232E699" w14:textId="77777777" w:rsidR="00896A45" w:rsidRDefault="00896A45" w:rsidP="00064473">
            <w:pPr>
              <w:jc w:val="both"/>
              <w:rPr>
                <w:rFonts w:ascii="Times New Roman" w:eastAsia="Times New Roman" w:hAnsi="Times New Roman" w:cs="Times New Roman"/>
                <w:bCs/>
                <w:sz w:val="24"/>
                <w:szCs w:val="24"/>
                <w:bdr w:val="none" w:sz="0" w:space="0" w:color="auto" w:frame="1"/>
                <w:lang w:eastAsia="lt-LT"/>
              </w:rPr>
            </w:pPr>
          </w:p>
        </w:tc>
      </w:tr>
      <w:tr w:rsidR="00896A45" w:rsidRPr="00064473" w14:paraId="0154376D" w14:textId="77777777" w:rsidTr="004B0E66">
        <w:tc>
          <w:tcPr>
            <w:tcW w:w="1244" w:type="dxa"/>
          </w:tcPr>
          <w:p w14:paraId="1692397F" w14:textId="77777777" w:rsidR="00896A45" w:rsidRPr="00E1563C" w:rsidRDefault="00896A45" w:rsidP="00064473">
            <w:pPr>
              <w:jc w:val="both"/>
              <w:rPr>
                <w:rFonts w:ascii="Times New Roman" w:hAnsi="Times New Roman" w:cs="Times New Roman"/>
                <w:sz w:val="24"/>
                <w:szCs w:val="24"/>
              </w:rPr>
            </w:pPr>
          </w:p>
        </w:tc>
        <w:tc>
          <w:tcPr>
            <w:tcW w:w="1870" w:type="dxa"/>
          </w:tcPr>
          <w:p w14:paraId="02B46F0B" w14:textId="77777777" w:rsidR="00896A45" w:rsidRPr="009A744E" w:rsidRDefault="00896A45" w:rsidP="00064473">
            <w:pPr>
              <w:jc w:val="both"/>
              <w:rPr>
                <w:rFonts w:ascii="Times New Roman" w:hAnsi="Times New Roman" w:cs="Times New Roman"/>
                <w:b/>
                <w:sz w:val="24"/>
                <w:szCs w:val="24"/>
              </w:rPr>
            </w:pPr>
          </w:p>
        </w:tc>
        <w:tc>
          <w:tcPr>
            <w:tcW w:w="4394" w:type="dxa"/>
          </w:tcPr>
          <w:p w14:paraId="5F14AB6C" w14:textId="77777777" w:rsidR="00896A45" w:rsidRPr="009A744E" w:rsidRDefault="00896A45" w:rsidP="00064473">
            <w:pPr>
              <w:jc w:val="both"/>
              <w:rPr>
                <w:rFonts w:ascii="Times New Roman" w:eastAsia="Times New Roman" w:hAnsi="Times New Roman" w:cs="Times New Roman"/>
                <w:b/>
                <w:bCs/>
                <w:sz w:val="24"/>
                <w:szCs w:val="24"/>
                <w:bdr w:val="none" w:sz="0" w:space="0" w:color="auto" w:frame="1"/>
                <w:lang w:eastAsia="lt-LT"/>
              </w:rPr>
            </w:pPr>
          </w:p>
        </w:tc>
        <w:tc>
          <w:tcPr>
            <w:tcW w:w="3686" w:type="dxa"/>
          </w:tcPr>
          <w:p w14:paraId="37013171" w14:textId="77777777" w:rsidR="00896A45" w:rsidRPr="009A744E" w:rsidRDefault="00896A45" w:rsidP="00064473">
            <w:pPr>
              <w:jc w:val="both"/>
              <w:rPr>
                <w:rFonts w:ascii="Times New Roman" w:eastAsia="Times New Roman" w:hAnsi="Times New Roman" w:cs="Times New Roman"/>
                <w:bCs/>
                <w:sz w:val="24"/>
                <w:szCs w:val="24"/>
                <w:bdr w:val="none" w:sz="0" w:space="0" w:color="auto" w:frame="1"/>
                <w:lang w:eastAsia="lt-LT"/>
              </w:rPr>
            </w:pPr>
          </w:p>
        </w:tc>
        <w:tc>
          <w:tcPr>
            <w:tcW w:w="2368" w:type="dxa"/>
          </w:tcPr>
          <w:p w14:paraId="43D29969" w14:textId="77777777" w:rsidR="00896A45" w:rsidRDefault="00896A45" w:rsidP="00064473">
            <w:pPr>
              <w:jc w:val="both"/>
              <w:rPr>
                <w:rFonts w:ascii="Times New Roman" w:eastAsia="Times New Roman" w:hAnsi="Times New Roman" w:cs="Times New Roman"/>
                <w:bCs/>
                <w:sz w:val="24"/>
                <w:szCs w:val="24"/>
                <w:bdr w:val="none" w:sz="0" w:space="0" w:color="auto" w:frame="1"/>
                <w:lang w:eastAsia="lt-LT"/>
              </w:rPr>
            </w:pPr>
          </w:p>
        </w:tc>
      </w:tr>
      <w:tr w:rsidR="00896A45" w:rsidRPr="00064473" w14:paraId="2D6FFE47" w14:textId="77777777" w:rsidTr="004B0E66">
        <w:tc>
          <w:tcPr>
            <w:tcW w:w="1244" w:type="dxa"/>
          </w:tcPr>
          <w:p w14:paraId="7616E7DD" w14:textId="77777777" w:rsidR="00896A45" w:rsidRPr="00E1563C" w:rsidRDefault="00896A45" w:rsidP="00064473">
            <w:pPr>
              <w:jc w:val="both"/>
              <w:rPr>
                <w:rFonts w:ascii="Times New Roman" w:hAnsi="Times New Roman" w:cs="Times New Roman"/>
                <w:sz w:val="24"/>
                <w:szCs w:val="24"/>
              </w:rPr>
            </w:pPr>
          </w:p>
        </w:tc>
        <w:tc>
          <w:tcPr>
            <w:tcW w:w="1870" w:type="dxa"/>
          </w:tcPr>
          <w:p w14:paraId="67C9F4E1" w14:textId="77777777" w:rsidR="00896A45" w:rsidRPr="009A744E" w:rsidRDefault="00896A45" w:rsidP="00064473">
            <w:pPr>
              <w:jc w:val="both"/>
              <w:rPr>
                <w:rFonts w:ascii="Times New Roman" w:hAnsi="Times New Roman" w:cs="Times New Roman"/>
                <w:b/>
                <w:sz w:val="24"/>
                <w:szCs w:val="24"/>
              </w:rPr>
            </w:pPr>
          </w:p>
        </w:tc>
        <w:tc>
          <w:tcPr>
            <w:tcW w:w="4394" w:type="dxa"/>
          </w:tcPr>
          <w:p w14:paraId="49C455A5" w14:textId="77777777" w:rsidR="00896A45" w:rsidRPr="009A744E" w:rsidRDefault="00896A45" w:rsidP="00064473">
            <w:pPr>
              <w:jc w:val="both"/>
              <w:rPr>
                <w:rFonts w:ascii="Times New Roman" w:eastAsia="Times New Roman" w:hAnsi="Times New Roman" w:cs="Times New Roman"/>
                <w:b/>
                <w:bCs/>
                <w:sz w:val="24"/>
                <w:szCs w:val="24"/>
                <w:bdr w:val="none" w:sz="0" w:space="0" w:color="auto" w:frame="1"/>
                <w:lang w:eastAsia="lt-LT"/>
              </w:rPr>
            </w:pPr>
          </w:p>
        </w:tc>
        <w:tc>
          <w:tcPr>
            <w:tcW w:w="3686" w:type="dxa"/>
          </w:tcPr>
          <w:p w14:paraId="0C168917" w14:textId="77777777" w:rsidR="00896A45" w:rsidRPr="009A744E" w:rsidRDefault="00896A45" w:rsidP="00064473">
            <w:pPr>
              <w:jc w:val="both"/>
              <w:rPr>
                <w:rFonts w:ascii="Times New Roman" w:eastAsia="Times New Roman" w:hAnsi="Times New Roman" w:cs="Times New Roman"/>
                <w:bCs/>
                <w:sz w:val="24"/>
                <w:szCs w:val="24"/>
                <w:bdr w:val="none" w:sz="0" w:space="0" w:color="auto" w:frame="1"/>
                <w:lang w:eastAsia="lt-LT"/>
              </w:rPr>
            </w:pPr>
          </w:p>
        </w:tc>
        <w:tc>
          <w:tcPr>
            <w:tcW w:w="2368" w:type="dxa"/>
          </w:tcPr>
          <w:p w14:paraId="5795EB48" w14:textId="77777777" w:rsidR="00896A45" w:rsidRDefault="00896A45" w:rsidP="00064473">
            <w:pPr>
              <w:jc w:val="both"/>
              <w:rPr>
                <w:rFonts w:ascii="Times New Roman" w:eastAsia="Times New Roman" w:hAnsi="Times New Roman" w:cs="Times New Roman"/>
                <w:bCs/>
                <w:sz w:val="24"/>
                <w:szCs w:val="24"/>
                <w:bdr w:val="none" w:sz="0" w:space="0" w:color="auto" w:frame="1"/>
                <w:lang w:eastAsia="lt-LT"/>
              </w:rPr>
            </w:pPr>
          </w:p>
        </w:tc>
      </w:tr>
      <w:tr w:rsidR="00896A45" w:rsidRPr="00064473" w14:paraId="1343B49F" w14:textId="77777777" w:rsidTr="004B0E66">
        <w:tc>
          <w:tcPr>
            <w:tcW w:w="1244" w:type="dxa"/>
          </w:tcPr>
          <w:p w14:paraId="3D60262E" w14:textId="77777777" w:rsidR="00896A45" w:rsidRPr="00E1563C" w:rsidRDefault="00896A45" w:rsidP="00064473">
            <w:pPr>
              <w:jc w:val="both"/>
              <w:rPr>
                <w:rFonts w:ascii="Times New Roman" w:hAnsi="Times New Roman" w:cs="Times New Roman"/>
                <w:sz w:val="24"/>
                <w:szCs w:val="24"/>
              </w:rPr>
            </w:pPr>
          </w:p>
        </w:tc>
        <w:tc>
          <w:tcPr>
            <w:tcW w:w="1870" w:type="dxa"/>
          </w:tcPr>
          <w:p w14:paraId="2CA58EF3" w14:textId="77777777" w:rsidR="00896A45" w:rsidRPr="009A744E" w:rsidRDefault="00896A45" w:rsidP="00064473">
            <w:pPr>
              <w:jc w:val="both"/>
              <w:rPr>
                <w:rFonts w:ascii="Times New Roman" w:hAnsi="Times New Roman" w:cs="Times New Roman"/>
                <w:b/>
                <w:sz w:val="24"/>
                <w:szCs w:val="24"/>
              </w:rPr>
            </w:pPr>
          </w:p>
        </w:tc>
        <w:tc>
          <w:tcPr>
            <w:tcW w:w="4394" w:type="dxa"/>
          </w:tcPr>
          <w:p w14:paraId="6669CAC1" w14:textId="77777777" w:rsidR="00896A45" w:rsidRPr="009A744E" w:rsidRDefault="00896A45" w:rsidP="00064473">
            <w:pPr>
              <w:jc w:val="both"/>
              <w:rPr>
                <w:rFonts w:ascii="Times New Roman" w:eastAsia="Times New Roman" w:hAnsi="Times New Roman" w:cs="Times New Roman"/>
                <w:b/>
                <w:bCs/>
                <w:sz w:val="24"/>
                <w:szCs w:val="24"/>
                <w:bdr w:val="none" w:sz="0" w:space="0" w:color="auto" w:frame="1"/>
                <w:lang w:eastAsia="lt-LT"/>
              </w:rPr>
            </w:pPr>
          </w:p>
        </w:tc>
        <w:tc>
          <w:tcPr>
            <w:tcW w:w="3686" w:type="dxa"/>
          </w:tcPr>
          <w:p w14:paraId="03943D16" w14:textId="77777777" w:rsidR="00896A45" w:rsidRPr="009A744E" w:rsidRDefault="00896A45" w:rsidP="00064473">
            <w:pPr>
              <w:jc w:val="both"/>
              <w:rPr>
                <w:rFonts w:ascii="Times New Roman" w:eastAsia="Times New Roman" w:hAnsi="Times New Roman" w:cs="Times New Roman"/>
                <w:bCs/>
                <w:sz w:val="24"/>
                <w:szCs w:val="24"/>
                <w:bdr w:val="none" w:sz="0" w:space="0" w:color="auto" w:frame="1"/>
                <w:lang w:eastAsia="lt-LT"/>
              </w:rPr>
            </w:pPr>
          </w:p>
        </w:tc>
        <w:tc>
          <w:tcPr>
            <w:tcW w:w="2368" w:type="dxa"/>
          </w:tcPr>
          <w:p w14:paraId="68F828D7" w14:textId="77777777" w:rsidR="00896A45" w:rsidRDefault="00896A45" w:rsidP="00064473">
            <w:pPr>
              <w:jc w:val="both"/>
              <w:rPr>
                <w:rFonts w:ascii="Times New Roman" w:eastAsia="Times New Roman" w:hAnsi="Times New Roman" w:cs="Times New Roman"/>
                <w:bCs/>
                <w:sz w:val="24"/>
                <w:szCs w:val="24"/>
                <w:bdr w:val="none" w:sz="0" w:space="0" w:color="auto" w:frame="1"/>
                <w:lang w:eastAsia="lt-LT"/>
              </w:rPr>
            </w:pPr>
          </w:p>
        </w:tc>
      </w:tr>
    </w:tbl>
    <w:p w14:paraId="7E575B47" w14:textId="77777777" w:rsidR="00CC50DA" w:rsidRPr="00064473" w:rsidRDefault="00CC50DA" w:rsidP="00064473">
      <w:pPr>
        <w:jc w:val="both"/>
      </w:pPr>
    </w:p>
    <w:sectPr w:rsidR="00CC50DA" w:rsidRPr="00064473" w:rsidSect="004B0E66">
      <w:headerReference w:type="even" r:id="rId8"/>
      <w:headerReference w:type="default" r:id="rId9"/>
      <w:footerReference w:type="even" r:id="rId10"/>
      <w:footerReference w:type="default" r:id="rId11"/>
      <w:headerReference w:type="first" r:id="rId12"/>
      <w:footerReference w:type="first" r:id="rId13"/>
      <w:pgSz w:w="15840" w:h="12240" w:orient="landscape"/>
      <w:pgMar w:top="993" w:right="1134" w:bottom="567" w:left="1134" w:header="709" w:footer="709" w:gutter="0"/>
      <w:cols w:space="1296"/>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8EE11B5" w14:textId="77777777" w:rsidR="009107AF" w:rsidRDefault="009107AF" w:rsidP="00E43E43">
      <w:pPr>
        <w:spacing w:after="0" w:line="240" w:lineRule="auto"/>
      </w:pPr>
      <w:r>
        <w:separator/>
      </w:r>
    </w:p>
  </w:endnote>
  <w:endnote w:type="continuationSeparator" w:id="0">
    <w:p w14:paraId="1AF23416" w14:textId="77777777" w:rsidR="009107AF" w:rsidRDefault="009107AF" w:rsidP="00E43E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161F99" w14:textId="77777777" w:rsidR="00361B80" w:rsidRDefault="00361B8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5348262"/>
      <w:docPartObj>
        <w:docPartGallery w:val="Page Numbers (Bottom of Page)"/>
        <w:docPartUnique/>
      </w:docPartObj>
    </w:sdtPr>
    <w:sdtEndPr/>
    <w:sdtContent>
      <w:p w14:paraId="48780A7B" w14:textId="77777777" w:rsidR="00361B80" w:rsidRDefault="00361B80">
        <w:pPr>
          <w:pStyle w:val="Footer"/>
          <w:jc w:val="center"/>
        </w:pPr>
        <w:r>
          <w:fldChar w:fldCharType="begin"/>
        </w:r>
        <w:r>
          <w:instrText>PAGE   \* MERGEFORMAT</w:instrText>
        </w:r>
        <w:r>
          <w:fldChar w:fldCharType="separate"/>
        </w:r>
        <w:r w:rsidR="00925F9E">
          <w:rPr>
            <w:noProof/>
          </w:rPr>
          <w:t>1</w:t>
        </w:r>
        <w:r>
          <w:fldChar w:fldCharType="end"/>
        </w:r>
      </w:p>
    </w:sdtContent>
  </w:sdt>
  <w:p w14:paraId="4036E521" w14:textId="77777777" w:rsidR="00361B80" w:rsidRDefault="00361B8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8D4BC7" w14:textId="77777777" w:rsidR="00361B80" w:rsidRDefault="00361B8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4D1FF0B" w14:textId="77777777" w:rsidR="009107AF" w:rsidRDefault="009107AF" w:rsidP="00E43E43">
      <w:pPr>
        <w:spacing w:after="0" w:line="240" w:lineRule="auto"/>
      </w:pPr>
      <w:r>
        <w:separator/>
      </w:r>
    </w:p>
  </w:footnote>
  <w:footnote w:type="continuationSeparator" w:id="0">
    <w:p w14:paraId="0AC26E28" w14:textId="77777777" w:rsidR="009107AF" w:rsidRDefault="009107AF" w:rsidP="00E43E4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C2EBDF" w14:textId="77777777" w:rsidR="00361B80" w:rsidRDefault="00361B8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5274B3" w14:textId="77777777" w:rsidR="00361B80" w:rsidRDefault="00361B8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B64E41" w14:textId="77777777" w:rsidR="00361B80" w:rsidRDefault="00361B8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193505"/>
    <w:multiLevelType w:val="hybridMultilevel"/>
    <w:tmpl w:val="6308B5B4"/>
    <w:lvl w:ilvl="0" w:tplc="0427000F">
      <w:start w:val="1"/>
      <w:numFmt w:val="decimal"/>
      <w:lvlText w:val="%1."/>
      <w:lvlJc w:val="left"/>
      <w:pPr>
        <w:ind w:left="720" w:hanging="360"/>
      </w:pPr>
      <w:rPr>
        <w:rFonts w:hint="default"/>
        <w:color w:val="auto"/>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 w15:restartNumberingAfterBreak="0">
    <w:nsid w:val="24AE70B5"/>
    <w:multiLevelType w:val="hybridMultilevel"/>
    <w:tmpl w:val="30767D4C"/>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3A715287"/>
    <w:multiLevelType w:val="hybridMultilevel"/>
    <w:tmpl w:val="FCEE0110"/>
    <w:lvl w:ilvl="0" w:tplc="27C89A2E">
      <w:start w:val="1"/>
      <w:numFmt w:val="decimal"/>
      <w:lvlText w:val="%1."/>
      <w:lvlJc w:val="left"/>
      <w:pPr>
        <w:ind w:left="360" w:hanging="360"/>
      </w:pPr>
      <w:rPr>
        <w:rFonts w:hint="default"/>
        <w:strike/>
      </w:rPr>
    </w:lvl>
    <w:lvl w:ilvl="1" w:tplc="04270019" w:tentative="1">
      <w:start w:val="1"/>
      <w:numFmt w:val="lowerLetter"/>
      <w:lvlText w:val="%2."/>
      <w:lvlJc w:val="left"/>
      <w:pPr>
        <w:ind w:left="1080" w:hanging="360"/>
      </w:pPr>
    </w:lvl>
    <w:lvl w:ilvl="2" w:tplc="0427001B" w:tentative="1">
      <w:start w:val="1"/>
      <w:numFmt w:val="lowerRoman"/>
      <w:lvlText w:val="%3."/>
      <w:lvlJc w:val="right"/>
      <w:pPr>
        <w:ind w:left="1800" w:hanging="180"/>
      </w:pPr>
    </w:lvl>
    <w:lvl w:ilvl="3" w:tplc="0427000F" w:tentative="1">
      <w:start w:val="1"/>
      <w:numFmt w:val="decimal"/>
      <w:lvlText w:val="%4."/>
      <w:lvlJc w:val="left"/>
      <w:pPr>
        <w:ind w:left="2520" w:hanging="360"/>
      </w:pPr>
    </w:lvl>
    <w:lvl w:ilvl="4" w:tplc="04270019" w:tentative="1">
      <w:start w:val="1"/>
      <w:numFmt w:val="lowerLetter"/>
      <w:lvlText w:val="%5."/>
      <w:lvlJc w:val="left"/>
      <w:pPr>
        <w:ind w:left="3240" w:hanging="360"/>
      </w:pPr>
    </w:lvl>
    <w:lvl w:ilvl="5" w:tplc="0427001B" w:tentative="1">
      <w:start w:val="1"/>
      <w:numFmt w:val="lowerRoman"/>
      <w:lvlText w:val="%6."/>
      <w:lvlJc w:val="right"/>
      <w:pPr>
        <w:ind w:left="3960" w:hanging="180"/>
      </w:pPr>
    </w:lvl>
    <w:lvl w:ilvl="6" w:tplc="0427000F" w:tentative="1">
      <w:start w:val="1"/>
      <w:numFmt w:val="decimal"/>
      <w:lvlText w:val="%7."/>
      <w:lvlJc w:val="left"/>
      <w:pPr>
        <w:ind w:left="4680" w:hanging="360"/>
      </w:pPr>
    </w:lvl>
    <w:lvl w:ilvl="7" w:tplc="04270019" w:tentative="1">
      <w:start w:val="1"/>
      <w:numFmt w:val="lowerLetter"/>
      <w:lvlText w:val="%8."/>
      <w:lvlJc w:val="left"/>
      <w:pPr>
        <w:ind w:left="5400" w:hanging="360"/>
      </w:pPr>
    </w:lvl>
    <w:lvl w:ilvl="8" w:tplc="0427001B" w:tentative="1">
      <w:start w:val="1"/>
      <w:numFmt w:val="lowerRoman"/>
      <w:lvlText w:val="%9."/>
      <w:lvlJc w:val="right"/>
      <w:pPr>
        <w:ind w:left="6120" w:hanging="180"/>
      </w:pPr>
    </w:lvl>
  </w:abstractNum>
  <w:abstractNum w:abstractNumId="3" w15:restartNumberingAfterBreak="0">
    <w:nsid w:val="59AE2322"/>
    <w:multiLevelType w:val="hybridMultilevel"/>
    <w:tmpl w:val="3C226F26"/>
    <w:lvl w:ilvl="0" w:tplc="C45689A6">
      <w:start w:val="139"/>
      <w:numFmt w:val="decimal"/>
      <w:lvlText w:val="%1"/>
      <w:lvlJc w:val="left"/>
      <w:pPr>
        <w:ind w:left="785" w:hanging="360"/>
      </w:pPr>
      <w:rPr>
        <w:rFonts w:hint="default"/>
        <w:color w:val="auto"/>
      </w:rPr>
    </w:lvl>
    <w:lvl w:ilvl="1" w:tplc="04270019" w:tentative="1">
      <w:start w:val="1"/>
      <w:numFmt w:val="lowerLetter"/>
      <w:lvlText w:val="%2."/>
      <w:lvlJc w:val="left"/>
      <w:pPr>
        <w:ind w:left="1505" w:hanging="360"/>
      </w:pPr>
    </w:lvl>
    <w:lvl w:ilvl="2" w:tplc="0427001B" w:tentative="1">
      <w:start w:val="1"/>
      <w:numFmt w:val="lowerRoman"/>
      <w:lvlText w:val="%3."/>
      <w:lvlJc w:val="right"/>
      <w:pPr>
        <w:ind w:left="2225" w:hanging="180"/>
      </w:pPr>
    </w:lvl>
    <w:lvl w:ilvl="3" w:tplc="0427000F" w:tentative="1">
      <w:start w:val="1"/>
      <w:numFmt w:val="decimal"/>
      <w:lvlText w:val="%4."/>
      <w:lvlJc w:val="left"/>
      <w:pPr>
        <w:ind w:left="2945" w:hanging="360"/>
      </w:pPr>
    </w:lvl>
    <w:lvl w:ilvl="4" w:tplc="04270019" w:tentative="1">
      <w:start w:val="1"/>
      <w:numFmt w:val="lowerLetter"/>
      <w:lvlText w:val="%5."/>
      <w:lvlJc w:val="left"/>
      <w:pPr>
        <w:ind w:left="3665" w:hanging="360"/>
      </w:pPr>
    </w:lvl>
    <w:lvl w:ilvl="5" w:tplc="0427001B" w:tentative="1">
      <w:start w:val="1"/>
      <w:numFmt w:val="lowerRoman"/>
      <w:lvlText w:val="%6."/>
      <w:lvlJc w:val="right"/>
      <w:pPr>
        <w:ind w:left="4385" w:hanging="180"/>
      </w:pPr>
    </w:lvl>
    <w:lvl w:ilvl="6" w:tplc="0427000F" w:tentative="1">
      <w:start w:val="1"/>
      <w:numFmt w:val="decimal"/>
      <w:lvlText w:val="%7."/>
      <w:lvlJc w:val="left"/>
      <w:pPr>
        <w:ind w:left="5105" w:hanging="360"/>
      </w:pPr>
    </w:lvl>
    <w:lvl w:ilvl="7" w:tplc="04270019" w:tentative="1">
      <w:start w:val="1"/>
      <w:numFmt w:val="lowerLetter"/>
      <w:lvlText w:val="%8."/>
      <w:lvlJc w:val="left"/>
      <w:pPr>
        <w:ind w:left="5825" w:hanging="360"/>
      </w:pPr>
    </w:lvl>
    <w:lvl w:ilvl="8" w:tplc="0427001B" w:tentative="1">
      <w:start w:val="1"/>
      <w:numFmt w:val="lowerRoman"/>
      <w:lvlText w:val="%9."/>
      <w:lvlJc w:val="right"/>
      <w:pPr>
        <w:ind w:left="6545" w:hanging="180"/>
      </w:pPr>
    </w:lvl>
  </w:abstractNum>
  <w:abstractNum w:abstractNumId="4" w15:restartNumberingAfterBreak="0">
    <w:nsid w:val="77FD0398"/>
    <w:multiLevelType w:val="hybridMultilevel"/>
    <w:tmpl w:val="32EE2C16"/>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it-IT" w:vendorID="64" w:dllVersion="6" w:nlCheck="1" w:checkStyle="0"/>
  <w:activeWritingStyle w:appName="MSWord" w:lang="en-US" w:vendorID="64" w:dllVersion="6" w:nlCheck="1" w:checkStyle="1"/>
  <w:activeWritingStyle w:appName="MSWord" w:lang="en-US" w:vendorID="64" w:dllVersion="4096" w:nlCheck="1" w:checkStyle="0"/>
  <w:activeWritingStyle w:appName="MSWord" w:lang="de-DE" w:vendorID="64" w:dllVersion="4096" w:nlCheck="1" w:checkStyle="0"/>
  <w:activeWritingStyle w:appName="MSWord" w:lang="en-US" w:vendorID="64" w:dllVersion="0" w:nlCheck="1" w:checkStyle="0"/>
  <w:activeWritingStyle w:appName="MSWord" w:lang="en-US" w:vendorID="64" w:dllVersion="131078" w:nlCheck="1" w:checkStyle="1"/>
  <w:proofState w:spelling="clean" w:grammar="clean"/>
  <w:defaultTabStop w:val="1296"/>
  <w:hyphenationZone w:val="396"/>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50DA"/>
    <w:rsid w:val="000212C1"/>
    <w:rsid w:val="00024C18"/>
    <w:rsid w:val="000317E8"/>
    <w:rsid w:val="00035025"/>
    <w:rsid w:val="00050D53"/>
    <w:rsid w:val="00062C20"/>
    <w:rsid w:val="00064473"/>
    <w:rsid w:val="00075D2C"/>
    <w:rsid w:val="0007728E"/>
    <w:rsid w:val="00085579"/>
    <w:rsid w:val="00090A57"/>
    <w:rsid w:val="000A3D2C"/>
    <w:rsid w:val="000A3ED8"/>
    <w:rsid w:val="000B0C6C"/>
    <w:rsid w:val="000B5A5E"/>
    <w:rsid w:val="000D1862"/>
    <w:rsid w:val="000D2441"/>
    <w:rsid w:val="000D5F71"/>
    <w:rsid w:val="000E5E57"/>
    <w:rsid w:val="000E678C"/>
    <w:rsid w:val="000F459D"/>
    <w:rsid w:val="000F5FA5"/>
    <w:rsid w:val="001029C8"/>
    <w:rsid w:val="00104FEF"/>
    <w:rsid w:val="00116256"/>
    <w:rsid w:val="00116390"/>
    <w:rsid w:val="00141D33"/>
    <w:rsid w:val="0014268A"/>
    <w:rsid w:val="00151655"/>
    <w:rsid w:val="00152D27"/>
    <w:rsid w:val="00153830"/>
    <w:rsid w:val="00155BAC"/>
    <w:rsid w:val="00162EE5"/>
    <w:rsid w:val="00172A22"/>
    <w:rsid w:val="001926D5"/>
    <w:rsid w:val="00197791"/>
    <w:rsid w:val="001A7971"/>
    <w:rsid w:val="001B7F73"/>
    <w:rsid w:val="001E6CC9"/>
    <w:rsid w:val="00202936"/>
    <w:rsid w:val="00203235"/>
    <w:rsid w:val="00203449"/>
    <w:rsid w:val="00212FB4"/>
    <w:rsid w:val="00215E60"/>
    <w:rsid w:val="00243A34"/>
    <w:rsid w:val="0025097F"/>
    <w:rsid w:val="00265272"/>
    <w:rsid w:val="002653BF"/>
    <w:rsid w:val="00270A93"/>
    <w:rsid w:val="0029492C"/>
    <w:rsid w:val="002C0329"/>
    <w:rsid w:val="002C7B35"/>
    <w:rsid w:val="002D0201"/>
    <w:rsid w:val="002D2455"/>
    <w:rsid w:val="002D450B"/>
    <w:rsid w:val="002E6658"/>
    <w:rsid w:val="002F4F2F"/>
    <w:rsid w:val="002F6772"/>
    <w:rsid w:val="002F6DBE"/>
    <w:rsid w:val="00320025"/>
    <w:rsid w:val="00321FF8"/>
    <w:rsid w:val="00322DFF"/>
    <w:rsid w:val="003271C4"/>
    <w:rsid w:val="00327F94"/>
    <w:rsid w:val="00351B11"/>
    <w:rsid w:val="00356053"/>
    <w:rsid w:val="00361B80"/>
    <w:rsid w:val="003631D7"/>
    <w:rsid w:val="003808BB"/>
    <w:rsid w:val="00385BD1"/>
    <w:rsid w:val="00387F48"/>
    <w:rsid w:val="003A7542"/>
    <w:rsid w:val="003B32FB"/>
    <w:rsid w:val="003C0F58"/>
    <w:rsid w:val="003C1779"/>
    <w:rsid w:val="003C3279"/>
    <w:rsid w:val="003D1630"/>
    <w:rsid w:val="003D66B1"/>
    <w:rsid w:val="003E1938"/>
    <w:rsid w:val="003E1989"/>
    <w:rsid w:val="003F0FDC"/>
    <w:rsid w:val="003F1F81"/>
    <w:rsid w:val="003F44ED"/>
    <w:rsid w:val="00402F0F"/>
    <w:rsid w:val="004048C3"/>
    <w:rsid w:val="00414AB5"/>
    <w:rsid w:val="00416E1C"/>
    <w:rsid w:val="004231CC"/>
    <w:rsid w:val="004302A5"/>
    <w:rsid w:val="004409FC"/>
    <w:rsid w:val="00481123"/>
    <w:rsid w:val="00483256"/>
    <w:rsid w:val="004A1245"/>
    <w:rsid w:val="004B0E66"/>
    <w:rsid w:val="004B207D"/>
    <w:rsid w:val="004C41EC"/>
    <w:rsid w:val="004C4A2F"/>
    <w:rsid w:val="004D0408"/>
    <w:rsid w:val="004D3C75"/>
    <w:rsid w:val="004E1FCB"/>
    <w:rsid w:val="004F5E16"/>
    <w:rsid w:val="00510D55"/>
    <w:rsid w:val="00511334"/>
    <w:rsid w:val="00521ED5"/>
    <w:rsid w:val="005410B1"/>
    <w:rsid w:val="00545780"/>
    <w:rsid w:val="005516C8"/>
    <w:rsid w:val="00553C15"/>
    <w:rsid w:val="00557795"/>
    <w:rsid w:val="005663D7"/>
    <w:rsid w:val="00571CAC"/>
    <w:rsid w:val="005729B4"/>
    <w:rsid w:val="00575801"/>
    <w:rsid w:val="0058252C"/>
    <w:rsid w:val="005907BE"/>
    <w:rsid w:val="005A41C7"/>
    <w:rsid w:val="005B0F72"/>
    <w:rsid w:val="005C338D"/>
    <w:rsid w:val="005F27C9"/>
    <w:rsid w:val="005F7782"/>
    <w:rsid w:val="00601D84"/>
    <w:rsid w:val="00642512"/>
    <w:rsid w:val="00660774"/>
    <w:rsid w:val="006624C3"/>
    <w:rsid w:val="00670CA2"/>
    <w:rsid w:val="00675B9A"/>
    <w:rsid w:val="006963D6"/>
    <w:rsid w:val="006A3854"/>
    <w:rsid w:val="006B2B58"/>
    <w:rsid w:val="006B3730"/>
    <w:rsid w:val="006B3CB2"/>
    <w:rsid w:val="006C5162"/>
    <w:rsid w:val="006D0137"/>
    <w:rsid w:val="006D0D15"/>
    <w:rsid w:val="006D3AC3"/>
    <w:rsid w:val="006E3E7A"/>
    <w:rsid w:val="006E47A7"/>
    <w:rsid w:val="007125D4"/>
    <w:rsid w:val="007170EB"/>
    <w:rsid w:val="007251AA"/>
    <w:rsid w:val="00747047"/>
    <w:rsid w:val="00763578"/>
    <w:rsid w:val="00766435"/>
    <w:rsid w:val="00775341"/>
    <w:rsid w:val="007804AC"/>
    <w:rsid w:val="007C56A8"/>
    <w:rsid w:val="007D0AE8"/>
    <w:rsid w:val="007D4ED4"/>
    <w:rsid w:val="007E48D8"/>
    <w:rsid w:val="007F61CB"/>
    <w:rsid w:val="00805FF0"/>
    <w:rsid w:val="00807BBF"/>
    <w:rsid w:val="00815BC4"/>
    <w:rsid w:val="008272C3"/>
    <w:rsid w:val="00855DA1"/>
    <w:rsid w:val="00863D96"/>
    <w:rsid w:val="008761E9"/>
    <w:rsid w:val="008807D6"/>
    <w:rsid w:val="0088314E"/>
    <w:rsid w:val="00885229"/>
    <w:rsid w:val="008853A2"/>
    <w:rsid w:val="0089132C"/>
    <w:rsid w:val="00892750"/>
    <w:rsid w:val="00896A45"/>
    <w:rsid w:val="008A4C0A"/>
    <w:rsid w:val="008A5C92"/>
    <w:rsid w:val="008A6030"/>
    <w:rsid w:val="008B2425"/>
    <w:rsid w:val="008B3D27"/>
    <w:rsid w:val="008C55CF"/>
    <w:rsid w:val="008F19A0"/>
    <w:rsid w:val="008F485D"/>
    <w:rsid w:val="00902103"/>
    <w:rsid w:val="009107AF"/>
    <w:rsid w:val="00913BD2"/>
    <w:rsid w:val="009140A3"/>
    <w:rsid w:val="00916D65"/>
    <w:rsid w:val="00921EFB"/>
    <w:rsid w:val="0092308E"/>
    <w:rsid w:val="0092520A"/>
    <w:rsid w:val="00925F9E"/>
    <w:rsid w:val="0094282D"/>
    <w:rsid w:val="00943168"/>
    <w:rsid w:val="00961279"/>
    <w:rsid w:val="00966854"/>
    <w:rsid w:val="00967274"/>
    <w:rsid w:val="00972F91"/>
    <w:rsid w:val="00991C95"/>
    <w:rsid w:val="009A484F"/>
    <w:rsid w:val="009A61BA"/>
    <w:rsid w:val="009A744E"/>
    <w:rsid w:val="009B72CA"/>
    <w:rsid w:val="009C0C9F"/>
    <w:rsid w:val="009C4435"/>
    <w:rsid w:val="009E2087"/>
    <w:rsid w:val="009F7681"/>
    <w:rsid w:val="00A0753A"/>
    <w:rsid w:val="00A20A08"/>
    <w:rsid w:val="00A259A6"/>
    <w:rsid w:val="00A311B6"/>
    <w:rsid w:val="00A502EF"/>
    <w:rsid w:val="00A506B4"/>
    <w:rsid w:val="00A670AE"/>
    <w:rsid w:val="00A7493B"/>
    <w:rsid w:val="00A81ECB"/>
    <w:rsid w:val="00A932B0"/>
    <w:rsid w:val="00A96712"/>
    <w:rsid w:val="00AA6278"/>
    <w:rsid w:val="00AC0E60"/>
    <w:rsid w:val="00AC53E4"/>
    <w:rsid w:val="00AD00AF"/>
    <w:rsid w:val="00AE4FD4"/>
    <w:rsid w:val="00AE5A0C"/>
    <w:rsid w:val="00AE6066"/>
    <w:rsid w:val="00AF36D0"/>
    <w:rsid w:val="00AF4A46"/>
    <w:rsid w:val="00B045FC"/>
    <w:rsid w:val="00B10601"/>
    <w:rsid w:val="00B1067A"/>
    <w:rsid w:val="00B15396"/>
    <w:rsid w:val="00B154C4"/>
    <w:rsid w:val="00B17344"/>
    <w:rsid w:val="00B320C3"/>
    <w:rsid w:val="00B43561"/>
    <w:rsid w:val="00B47EB9"/>
    <w:rsid w:val="00B52386"/>
    <w:rsid w:val="00B57AED"/>
    <w:rsid w:val="00B57E86"/>
    <w:rsid w:val="00B73BC5"/>
    <w:rsid w:val="00B77DD7"/>
    <w:rsid w:val="00B96CB4"/>
    <w:rsid w:val="00BA2DB6"/>
    <w:rsid w:val="00BA52DB"/>
    <w:rsid w:val="00BA6C6C"/>
    <w:rsid w:val="00BA7264"/>
    <w:rsid w:val="00BB47C8"/>
    <w:rsid w:val="00BC1923"/>
    <w:rsid w:val="00BD4851"/>
    <w:rsid w:val="00BD4D22"/>
    <w:rsid w:val="00BF4ED8"/>
    <w:rsid w:val="00C03FE8"/>
    <w:rsid w:val="00C16FB5"/>
    <w:rsid w:val="00C32504"/>
    <w:rsid w:val="00C42697"/>
    <w:rsid w:val="00C43AE1"/>
    <w:rsid w:val="00C67AA3"/>
    <w:rsid w:val="00C861E1"/>
    <w:rsid w:val="00C8723F"/>
    <w:rsid w:val="00C9604B"/>
    <w:rsid w:val="00CA0AA3"/>
    <w:rsid w:val="00CB2D00"/>
    <w:rsid w:val="00CC34C2"/>
    <w:rsid w:val="00CC50DA"/>
    <w:rsid w:val="00CC77FB"/>
    <w:rsid w:val="00CD09FC"/>
    <w:rsid w:val="00CD2135"/>
    <w:rsid w:val="00CD7163"/>
    <w:rsid w:val="00CF6FB3"/>
    <w:rsid w:val="00D070CA"/>
    <w:rsid w:val="00D071E5"/>
    <w:rsid w:val="00D22D3A"/>
    <w:rsid w:val="00D26C96"/>
    <w:rsid w:val="00D31815"/>
    <w:rsid w:val="00D33C66"/>
    <w:rsid w:val="00D33FE7"/>
    <w:rsid w:val="00D51AAD"/>
    <w:rsid w:val="00D55D76"/>
    <w:rsid w:val="00D5611B"/>
    <w:rsid w:val="00D566DC"/>
    <w:rsid w:val="00D82846"/>
    <w:rsid w:val="00D838BB"/>
    <w:rsid w:val="00D94D8C"/>
    <w:rsid w:val="00DB27F5"/>
    <w:rsid w:val="00DB4A71"/>
    <w:rsid w:val="00DC44C7"/>
    <w:rsid w:val="00DD0C82"/>
    <w:rsid w:val="00DD28F9"/>
    <w:rsid w:val="00DE6C17"/>
    <w:rsid w:val="00DF589B"/>
    <w:rsid w:val="00E100C3"/>
    <w:rsid w:val="00E107F9"/>
    <w:rsid w:val="00E1563C"/>
    <w:rsid w:val="00E17135"/>
    <w:rsid w:val="00E33F79"/>
    <w:rsid w:val="00E43E43"/>
    <w:rsid w:val="00E47243"/>
    <w:rsid w:val="00E51C6B"/>
    <w:rsid w:val="00E52A9C"/>
    <w:rsid w:val="00E71978"/>
    <w:rsid w:val="00E84E58"/>
    <w:rsid w:val="00E87183"/>
    <w:rsid w:val="00E9563B"/>
    <w:rsid w:val="00EA0D9E"/>
    <w:rsid w:val="00EA5CDD"/>
    <w:rsid w:val="00EA649B"/>
    <w:rsid w:val="00EB271E"/>
    <w:rsid w:val="00EC5803"/>
    <w:rsid w:val="00EC7561"/>
    <w:rsid w:val="00EF0220"/>
    <w:rsid w:val="00EF08C1"/>
    <w:rsid w:val="00EF690F"/>
    <w:rsid w:val="00F0170E"/>
    <w:rsid w:val="00F14DBB"/>
    <w:rsid w:val="00F22687"/>
    <w:rsid w:val="00F241D9"/>
    <w:rsid w:val="00F37669"/>
    <w:rsid w:val="00F53E7E"/>
    <w:rsid w:val="00F57A55"/>
    <w:rsid w:val="00F63F08"/>
    <w:rsid w:val="00F708E4"/>
    <w:rsid w:val="00F859DF"/>
    <w:rsid w:val="00F91D3E"/>
    <w:rsid w:val="00F91F04"/>
    <w:rsid w:val="00F94426"/>
    <w:rsid w:val="00F95897"/>
    <w:rsid w:val="00FB19DE"/>
    <w:rsid w:val="00FC2FDA"/>
    <w:rsid w:val="00FE3AFC"/>
    <w:rsid w:val="00FE41A8"/>
    <w:rsid w:val="00FE7A3C"/>
    <w:rsid w:val="00FF2FCF"/>
  </w:rsids>
  <m:mathPr>
    <m:mathFont m:val="Cambria Math"/>
    <m:brkBin m:val="before"/>
    <m:brkBinSub m:val="--"/>
    <m:smallFrac m:val="0"/>
    <m:dispDef/>
    <m:lMargin m:val="0"/>
    <m:rMargin m:val="0"/>
    <m:defJc m:val="centerGroup"/>
    <m:wrapIndent m:val="1440"/>
    <m:intLim m:val="subSup"/>
    <m:naryLim m:val="undOvr"/>
  </m:mathPr>
  <w:themeFontLang w:val="lt-LT"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2B710A6"/>
  <w15:docId w15:val="{4B194B96-978D-40A9-A20C-EEEF9F5F18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409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D00AF"/>
    <w:pPr>
      <w:ind w:left="720"/>
      <w:contextualSpacing/>
    </w:pPr>
  </w:style>
  <w:style w:type="paragraph" w:styleId="Header">
    <w:name w:val="header"/>
    <w:basedOn w:val="Normal"/>
    <w:link w:val="HeaderChar"/>
    <w:uiPriority w:val="99"/>
    <w:unhideWhenUsed/>
    <w:rsid w:val="00E43E43"/>
    <w:pPr>
      <w:tabs>
        <w:tab w:val="center" w:pos="4819"/>
        <w:tab w:val="right" w:pos="9638"/>
      </w:tabs>
      <w:spacing w:after="0" w:line="240" w:lineRule="auto"/>
    </w:pPr>
  </w:style>
  <w:style w:type="character" w:customStyle="1" w:styleId="HeaderChar">
    <w:name w:val="Header Char"/>
    <w:basedOn w:val="DefaultParagraphFont"/>
    <w:link w:val="Header"/>
    <w:uiPriority w:val="99"/>
    <w:rsid w:val="00E43E43"/>
  </w:style>
  <w:style w:type="paragraph" w:styleId="Footer">
    <w:name w:val="footer"/>
    <w:basedOn w:val="Normal"/>
    <w:link w:val="FooterChar"/>
    <w:uiPriority w:val="99"/>
    <w:unhideWhenUsed/>
    <w:rsid w:val="00E43E43"/>
    <w:pPr>
      <w:tabs>
        <w:tab w:val="center" w:pos="4819"/>
        <w:tab w:val="right" w:pos="9638"/>
      </w:tabs>
      <w:spacing w:after="0" w:line="240" w:lineRule="auto"/>
    </w:pPr>
  </w:style>
  <w:style w:type="character" w:customStyle="1" w:styleId="FooterChar">
    <w:name w:val="Footer Char"/>
    <w:basedOn w:val="DefaultParagraphFont"/>
    <w:link w:val="Footer"/>
    <w:uiPriority w:val="99"/>
    <w:rsid w:val="00E43E43"/>
  </w:style>
  <w:style w:type="character" w:styleId="CommentReference">
    <w:name w:val="annotation reference"/>
    <w:basedOn w:val="DefaultParagraphFont"/>
    <w:semiHidden/>
    <w:unhideWhenUsed/>
    <w:rsid w:val="00A81ECB"/>
    <w:rPr>
      <w:sz w:val="16"/>
      <w:szCs w:val="16"/>
    </w:rPr>
  </w:style>
  <w:style w:type="paragraph" w:styleId="CommentText">
    <w:name w:val="annotation text"/>
    <w:basedOn w:val="Normal"/>
    <w:link w:val="CommentTextChar"/>
    <w:uiPriority w:val="99"/>
    <w:semiHidden/>
    <w:unhideWhenUsed/>
    <w:rsid w:val="00A81ECB"/>
    <w:pPr>
      <w:spacing w:line="240" w:lineRule="auto"/>
    </w:pPr>
    <w:rPr>
      <w:sz w:val="20"/>
      <w:szCs w:val="20"/>
    </w:rPr>
  </w:style>
  <w:style w:type="character" w:customStyle="1" w:styleId="CommentTextChar">
    <w:name w:val="Comment Text Char"/>
    <w:basedOn w:val="DefaultParagraphFont"/>
    <w:link w:val="CommentText"/>
    <w:uiPriority w:val="99"/>
    <w:semiHidden/>
    <w:rsid w:val="00A81ECB"/>
    <w:rPr>
      <w:sz w:val="20"/>
      <w:szCs w:val="20"/>
    </w:rPr>
  </w:style>
  <w:style w:type="paragraph" w:styleId="CommentSubject">
    <w:name w:val="annotation subject"/>
    <w:basedOn w:val="CommentText"/>
    <w:next w:val="CommentText"/>
    <w:link w:val="CommentSubjectChar"/>
    <w:uiPriority w:val="99"/>
    <w:semiHidden/>
    <w:unhideWhenUsed/>
    <w:rsid w:val="00A81ECB"/>
    <w:rPr>
      <w:b/>
      <w:bCs/>
    </w:rPr>
  </w:style>
  <w:style w:type="character" w:customStyle="1" w:styleId="CommentSubjectChar">
    <w:name w:val="Comment Subject Char"/>
    <w:basedOn w:val="CommentTextChar"/>
    <w:link w:val="CommentSubject"/>
    <w:uiPriority w:val="99"/>
    <w:semiHidden/>
    <w:rsid w:val="00A81ECB"/>
    <w:rPr>
      <w:b/>
      <w:bCs/>
      <w:sz w:val="20"/>
      <w:szCs w:val="20"/>
    </w:rPr>
  </w:style>
  <w:style w:type="paragraph" w:styleId="BalloonText">
    <w:name w:val="Balloon Text"/>
    <w:basedOn w:val="Normal"/>
    <w:link w:val="BalloonTextChar"/>
    <w:uiPriority w:val="99"/>
    <w:semiHidden/>
    <w:unhideWhenUsed/>
    <w:rsid w:val="00A81E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1ECB"/>
    <w:rPr>
      <w:rFonts w:ascii="Tahoma" w:hAnsi="Tahoma" w:cs="Tahoma"/>
      <w:sz w:val="16"/>
      <w:szCs w:val="16"/>
    </w:rPr>
  </w:style>
  <w:style w:type="paragraph" w:customStyle="1" w:styleId="AssecoParagraphNormalFirstLine">
    <w:name w:val="Asseco Paragraph Normal First Line"/>
    <w:basedOn w:val="Normal"/>
    <w:qFormat/>
    <w:rsid w:val="004231CC"/>
    <w:pPr>
      <w:spacing w:after="0" w:line="240" w:lineRule="auto"/>
      <w:ind w:firstLine="709"/>
      <w:jc w:val="both"/>
    </w:pPr>
    <w:rPr>
      <w:rFonts w:ascii="Calibri" w:eastAsia="Times New Roman" w:hAnsi="Calibri" w:cs="Times New Roman"/>
      <w:szCs w:val="20"/>
      <w:lang w:eastAsia="pl-PL"/>
    </w:rPr>
  </w:style>
  <w:style w:type="paragraph" w:styleId="NormalWeb">
    <w:name w:val="Normal (Web)"/>
    <w:basedOn w:val="Normal"/>
    <w:uiPriority w:val="99"/>
    <w:semiHidden/>
    <w:unhideWhenUsed/>
    <w:rsid w:val="004231CC"/>
    <w:pPr>
      <w:spacing w:before="100" w:beforeAutospacing="1" w:after="100" w:afterAutospacing="1" w:line="240" w:lineRule="auto"/>
    </w:pPr>
    <w:rPr>
      <w:rFonts w:ascii="Times New Roman" w:eastAsiaTheme="minorEastAsia" w:hAnsi="Times New Roman" w:cs="Times New Roman"/>
      <w:sz w:val="24"/>
      <w:szCs w:val="24"/>
      <w:lang w:eastAsia="lt-LT"/>
    </w:rPr>
  </w:style>
  <w:style w:type="paragraph" w:styleId="NoSpacing">
    <w:name w:val="No Spacing"/>
    <w:uiPriority w:val="1"/>
    <w:qFormat/>
    <w:rsid w:val="00916D65"/>
    <w:pPr>
      <w:spacing w:after="0" w:line="240" w:lineRule="auto"/>
    </w:pPr>
  </w:style>
  <w:style w:type="paragraph" w:customStyle="1" w:styleId="Default">
    <w:name w:val="Default"/>
    <w:basedOn w:val="Normal"/>
    <w:rsid w:val="00B57E86"/>
    <w:pPr>
      <w:autoSpaceDE w:val="0"/>
      <w:autoSpaceDN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558661">
      <w:bodyDiv w:val="1"/>
      <w:marLeft w:val="0"/>
      <w:marRight w:val="0"/>
      <w:marTop w:val="0"/>
      <w:marBottom w:val="0"/>
      <w:divBdr>
        <w:top w:val="none" w:sz="0" w:space="0" w:color="auto"/>
        <w:left w:val="none" w:sz="0" w:space="0" w:color="auto"/>
        <w:bottom w:val="none" w:sz="0" w:space="0" w:color="auto"/>
        <w:right w:val="none" w:sz="0" w:space="0" w:color="auto"/>
      </w:divBdr>
    </w:div>
    <w:div w:id="315426160">
      <w:bodyDiv w:val="1"/>
      <w:marLeft w:val="0"/>
      <w:marRight w:val="0"/>
      <w:marTop w:val="0"/>
      <w:marBottom w:val="0"/>
      <w:divBdr>
        <w:top w:val="none" w:sz="0" w:space="0" w:color="auto"/>
        <w:left w:val="none" w:sz="0" w:space="0" w:color="auto"/>
        <w:bottom w:val="none" w:sz="0" w:space="0" w:color="auto"/>
        <w:right w:val="none" w:sz="0" w:space="0" w:color="auto"/>
      </w:divBdr>
    </w:div>
    <w:div w:id="406735563">
      <w:bodyDiv w:val="1"/>
      <w:marLeft w:val="0"/>
      <w:marRight w:val="0"/>
      <w:marTop w:val="0"/>
      <w:marBottom w:val="0"/>
      <w:divBdr>
        <w:top w:val="none" w:sz="0" w:space="0" w:color="auto"/>
        <w:left w:val="none" w:sz="0" w:space="0" w:color="auto"/>
        <w:bottom w:val="none" w:sz="0" w:space="0" w:color="auto"/>
        <w:right w:val="none" w:sz="0" w:space="0" w:color="auto"/>
      </w:divBdr>
    </w:div>
    <w:div w:id="649478236">
      <w:bodyDiv w:val="1"/>
      <w:marLeft w:val="0"/>
      <w:marRight w:val="0"/>
      <w:marTop w:val="0"/>
      <w:marBottom w:val="0"/>
      <w:divBdr>
        <w:top w:val="none" w:sz="0" w:space="0" w:color="auto"/>
        <w:left w:val="none" w:sz="0" w:space="0" w:color="auto"/>
        <w:bottom w:val="none" w:sz="0" w:space="0" w:color="auto"/>
        <w:right w:val="none" w:sz="0" w:space="0" w:color="auto"/>
      </w:divBdr>
    </w:div>
    <w:div w:id="863397498">
      <w:bodyDiv w:val="1"/>
      <w:marLeft w:val="0"/>
      <w:marRight w:val="0"/>
      <w:marTop w:val="0"/>
      <w:marBottom w:val="0"/>
      <w:divBdr>
        <w:top w:val="none" w:sz="0" w:space="0" w:color="auto"/>
        <w:left w:val="none" w:sz="0" w:space="0" w:color="auto"/>
        <w:bottom w:val="none" w:sz="0" w:space="0" w:color="auto"/>
        <w:right w:val="none" w:sz="0" w:space="0" w:color="auto"/>
      </w:divBdr>
      <w:divsChild>
        <w:div w:id="1767922135">
          <w:marLeft w:val="0"/>
          <w:marRight w:val="0"/>
          <w:marTop w:val="0"/>
          <w:marBottom w:val="0"/>
          <w:divBdr>
            <w:top w:val="none" w:sz="0" w:space="0" w:color="auto"/>
            <w:left w:val="none" w:sz="0" w:space="0" w:color="auto"/>
            <w:bottom w:val="none" w:sz="0" w:space="0" w:color="auto"/>
            <w:right w:val="none" w:sz="0" w:space="0" w:color="auto"/>
          </w:divBdr>
          <w:divsChild>
            <w:div w:id="990981322">
              <w:marLeft w:val="0"/>
              <w:marRight w:val="0"/>
              <w:marTop w:val="0"/>
              <w:marBottom w:val="0"/>
              <w:divBdr>
                <w:top w:val="none" w:sz="0" w:space="0" w:color="auto"/>
                <w:left w:val="none" w:sz="0" w:space="0" w:color="auto"/>
                <w:bottom w:val="none" w:sz="0" w:space="0" w:color="auto"/>
                <w:right w:val="none" w:sz="0" w:space="0" w:color="auto"/>
              </w:divBdr>
              <w:divsChild>
                <w:div w:id="1180390457">
                  <w:marLeft w:val="0"/>
                  <w:marRight w:val="0"/>
                  <w:marTop w:val="0"/>
                  <w:marBottom w:val="0"/>
                  <w:divBdr>
                    <w:top w:val="none" w:sz="0" w:space="0" w:color="auto"/>
                    <w:left w:val="none" w:sz="0" w:space="0" w:color="auto"/>
                    <w:bottom w:val="none" w:sz="0" w:space="0" w:color="auto"/>
                    <w:right w:val="none" w:sz="0" w:space="0" w:color="auto"/>
                  </w:divBdr>
                  <w:divsChild>
                    <w:div w:id="523904218">
                      <w:marLeft w:val="0"/>
                      <w:marRight w:val="0"/>
                      <w:marTop w:val="0"/>
                      <w:marBottom w:val="0"/>
                      <w:divBdr>
                        <w:top w:val="none" w:sz="0" w:space="0" w:color="auto"/>
                        <w:left w:val="none" w:sz="0" w:space="0" w:color="auto"/>
                        <w:bottom w:val="none" w:sz="0" w:space="0" w:color="auto"/>
                        <w:right w:val="none" w:sz="0" w:space="0" w:color="auto"/>
                      </w:divBdr>
                      <w:divsChild>
                        <w:div w:id="1879197608">
                          <w:marLeft w:val="0"/>
                          <w:marRight w:val="0"/>
                          <w:marTop w:val="0"/>
                          <w:marBottom w:val="0"/>
                          <w:divBdr>
                            <w:top w:val="none" w:sz="0" w:space="0" w:color="auto"/>
                            <w:left w:val="none" w:sz="0" w:space="0" w:color="auto"/>
                            <w:bottom w:val="none" w:sz="0" w:space="0" w:color="auto"/>
                            <w:right w:val="none" w:sz="0" w:space="0" w:color="auto"/>
                          </w:divBdr>
                          <w:divsChild>
                            <w:div w:id="45685278">
                              <w:marLeft w:val="0"/>
                              <w:marRight w:val="0"/>
                              <w:marTop w:val="0"/>
                              <w:marBottom w:val="0"/>
                              <w:divBdr>
                                <w:top w:val="none" w:sz="0" w:space="0" w:color="auto"/>
                                <w:left w:val="none" w:sz="0" w:space="0" w:color="auto"/>
                                <w:bottom w:val="none" w:sz="0" w:space="0" w:color="auto"/>
                                <w:right w:val="none" w:sz="0" w:space="0" w:color="auto"/>
                              </w:divBdr>
                            </w:div>
                          </w:divsChild>
                        </w:div>
                        <w:div w:id="138767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90770913">
      <w:bodyDiv w:val="1"/>
      <w:marLeft w:val="0"/>
      <w:marRight w:val="0"/>
      <w:marTop w:val="0"/>
      <w:marBottom w:val="0"/>
      <w:divBdr>
        <w:top w:val="none" w:sz="0" w:space="0" w:color="auto"/>
        <w:left w:val="none" w:sz="0" w:space="0" w:color="auto"/>
        <w:bottom w:val="none" w:sz="0" w:space="0" w:color="auto"/>
        <w:right w:val="none" w:sz="0" w:space="0" w:color="auto"/>
      </w:divBdr>
    </w:div>
    <w:div w:id="1216165797">
      <w:bodyDiv w:val="1"/>
      <w:marLeft w:val="0"/>
      <w:marRight w:val="0"/>
      <w:marTop w:val="0"/>
      <w:marBottom w:val="0"/>
      <w:divBdr>
        <w:top w:val="none" w:sz="0" w:space="0" w:color="auto"/>
        <w:left w:val="none" w:sz="0" w:space="0" w:color="auto"/>
        <w:bottom w:val="none" w:sz="0" w:space="0" w:color="auto"/>
        <w:right w:val="none" w:sz="0" w:space="0" w:color="auto"/>
      </w:divBdr>
    </w:div>
    <w:div w:id="1312907847">
      <w:bodyDiv w:val="1"/>
      <w:marLeft w:val="0"/>
      <w:marRight w:val="0"/>
      <w:marTop w:val="0"/>
      <w:marBottom w:val="0"/>
      <w:divBdr>
        <w:top w:val="none" w:sz="0" w:space="0" w:color="auto"/>
        <w:left w:val="none" w:sz="0" w:space="0" w:color="auto"/>
        <w:bottom w:val="none" w:sz="0" w:space="0" w:color="auto"/>
        <w:right w:val="none" w:sz="0" w:space="0" w:color="auto"/>
      </w:divBdr>
    </w:div>
    <w:div w:id="1478034196">
      <w:bodyDiv w:val="1"/>
      <w:marLeft w:val="0"/>
      <w:marRight w:val="0"/>
      <w:marTop w:val="0"/>
      <w:marBottom w:val="0"/>
      <w:divBdr>
        <w:top w:val="none" w:sz="0" w:space="0" w:color="auto"/>
        <w:left w:val="none" w:sz="0" w:space="0" w:color="auto"/>
        <w:bottom w:val="none" w:sz="0" w:space="0" w:color="auto"/>
        <w:right w:val="none" w:sz="0" w:space="0" w:color="auto"/>
      </w:divBdr>
    </w:div>
    <w:div w:id="1620836891">
      <w:bodyDiv w:val="1"/>
      <w:marLeft w:val="0"/>
      <w:marRight w:val="0"/>
      <w:marTop w:val="0"/>
      <w:marBottom w:val="0"/>
      <w:divBdr>
        <w:top w:val="none" w:sz="0" w:space="0" w:color="auto"/>
        <w:left w:val="none" w:sz="0" w:space="0" w:color="auto"/>
        <w:bottom w:val="none" w:sz="0" w:space="0" w:color="auto"/>
        <w:right w:val="none" w:sz="0" w:space="0" w:color="auto"/>
      </w:divBdr>
      <w:divsChild>
        <w:div w:id="1577745185">
          <w:marLeft w:val="0"/>
          <w:marRight w:val="0"/>
          <w:marTop w:val="0"/>
          <w:marBottom w:val="0"/>
          <w:divBdr>
            <w:top w:val="none" w:sz="0" w:space="0" w:color="auto"/>
            <w:left w:val="none" w:sz="0" w:space="0" w:color="auto"/>
            <w:bottom w:val="none" w:sz="0" w:space="0" w:color="auto"/>
            <w:right w:val="none" w:sz="0" w:space="0" w:color="auto"/>
          </w:divBdr>
          <w:divsChild>
            <w:div w:id="461389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7596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101303-5120-4C3B-B9DA-B9F503CD73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191</Words>
  <Characters>1095</Characters>
  <Application>Microsoft Office Word</Application>
  <DocSecurity>0</DocSecurity>
  <Lines>9</Lines>
  <Paragraphs>2</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
      <vt:lpstr/>
    </vt:vector>
  </TitlesOfParts>
  <Company>Hewlett-Packard Company</Company>
  <LinksUpToDate>false</LinksUpToDate>
  <CharactersWithSpaces>1284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Jurgita Vitkauskienė</dc:creator>
  <cp:lastModifiedBy>Daiva</cp:lastModifiedBy>
  <cp:revision>6</cp:revision>
  <dcterms:created xsi:type="dcterms:W3CDTF">2025-03-21T15:45:00Z</dcterms:created>
  <dcterms:modified xsi:type="dcterms:W3CDTF">2025-03-25T15:39:00Z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GrammarlyDocumentId">
    <vt:lpwstr>8e9e0facb75d3a66c37dc60e16f509583c688b32047320c7981554e1f4937fba</vt:lpwstr>
  </property>
</Properties>
</file>