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BAC08" w14:textId="77777777" w:rsidR="00A87864" w:rsidRPr="00BB1485" w:rsidRDefault="00A87864" w:rsidP="00A878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239CC0" w14:textId="77777777" w:rsidR="00A87864" w:rsidRPr="009507A9" w:rsidRDefault="00E408C6" w:rsidP="00A878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7A9">
        <w:rPr>
          <w:rFonts w:ascii="Times New Roman" w:hAnsi="Times New Roman"/>
          <w:sz w:val="24"/>
          <w:szCs w:val="24"/>
        </w:rPr>
        <w:t>Lietuvos Respublikos ambasada Budapešte</w:t>
      </w:r>
    </w:p>
    <w:p w14:paraId="49415687" w14:textId="77777777" w:rsidR="00A87864" w:rsidRPr="009507A9" w:rsidRDefault="00A87864" w:rsidP="00A878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507A9">
        <w:rPr>
          <w:rFonts w:ascii="Times New Roman" w:hAnsi="Times New Roman"/>
          <w:sz w:val="20"/>
          <w:szCs w:val="20"/>
        </w:rPr>
        <w:t xml:space="preserve">(Lietuvos Respublikos diplomatinės atstovybės ar konsulinės įstaigos pavadinimas) </w:t>
      </w:r>
    </w:p>
    <w:p w14:paraId="6AA15EA5" w14:textId="77777777" w:rsidR="00A87864" w:rsidRPr="009507A9" w:rsidRDefault="00A87864" w:rsidP="00A878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BB8C578" w14:textId="77777777" w:rsidR="00A87864" w:rsidRPr="009507A9" w:rsidRDefault="00A87864" w:rsidP="00A878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7A9">
        <w:rPr>
          <w:rFonts w:ascii="Times New Roman" w:hAnsi="Times New Roman"/>
          <w:b/>
          <w:sz w:val="24"/>
          <w:szCs w:val="24"/>
        </w:rPr>
        <w:t>AKTUALIOS EKONOMINĖS INFORMACIJOS SUVESTINĖ</w:t>
      </w:r>
    </w:p>
    <w:p w14:paraId="0A7C6B28" w14:textId="77777777" w:rsidR="00A87864" w:rsidRPr="009507A9" w:rsidRDefault="00A87864" w:rsidP="00A878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22799D9" w14:textId="255FA29B" w:rsidR="00A87864" w:rsidRPr="00C0116C" w:rsidRDefault="00076337" w:rsidP="00A878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116C">
        <w:rPr>
          <w:rFonts w:ascii="Times New Roman" w:hAnsi="Times New Roman"/>
          <w:b/>
          <w:sz w:val="24"/>
          <w:szCs w:val="24"/>
        </w:rPr>
        <w:t>202</w:t>
      </w:r>
      <w:r w:rsidR="00BD15A9">
        <w:rPr>
          <w:rFonts w:ascii="Times New Roman" w:hAnsi="Times New Roman"/>
          <w:b/>
          <w:sz w:val="24"/>
          <w:szCs w:val="24"/>
        </w:rPr>
        <w:t>4</w:t>
      </w:r>
      <w:r w:rsidR="00E408C6" w:rsidRPr="00C0116C">
        <w:rPr>
          <w:rFonts w:ascii="Times New Roman" w:hAnsi="Times New Roman"/>
          <w:b/>
          <w:sz w:val="24"/>
          <w:szCs w:val="24"/>
        </w:rPr>
        <w:t>-</w:t>
      </w:r>
      <w:r w:rsidR="009A7DA8">
        <w:rPr>
          <w:rFonts w:ascii="Times New Roman" w:hAnsi="Times New Roman"/>
          <w:b/>
          <w:sz w:val="24"/>
          <w:szCs w:val="24"/>
        </w:rPr>
        <w:t>1</w:t>
      </w:r>
      <w:r w:rsidR="00E32F2F">
        <w:rPr>
          <w:rFonts w:ascii="Times New Roman" w:hAnsi="Times New Roman"/>
          <w:b/>
          <w:sz w:val="24"/>
          <w:szCs w:val="24"/>
        </w:rPr>
        <w:t>2</w:t>
      </w:r>
      <w:r w:rsidR="009A7DA8">
        <w:rPr>
          <w:rFonts w:ascii="Times New Roman" w:hAnsi="Times New Roman"/>
          <w:b/>
          <w:sz w:val="24"/>
          <w:szCs w:val="24"/>
        </w:rPr>
        <w:t>-</w:t>
      </w:r>
      <w:r w:rsidR="00E32F2F">
        <w:rPr>
          <w:rFonts w:ascii="Times New Roman" w:hAnsi="Times New Roman"/>
          <w:b/>
          <w:sz w:val="24"/>
          <w:szCs w:val="24"/>
        </w:rPr>
        <w:t>02</w:t>
      </w:r>
    </w:p>
    <w:p w14:paraId="2445FC24" w14:textId="77777777" w:rsidR="00A87864" w:rsidRPr="009507A9" w:rsidRDefault="00A87864" w:rsidP="00A878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507A9">
        <w:rPr>
          <w:rFonts w:ascii="Times New Roman" w:hAnsi="Times New Roman"/>
          <w:sz w:val="20"/>
          <w:szCs w:val="20"/>
        </w:rPr>
        <w:t>(Data)</w:t>
      </w:r>
    </w:p>
    <w:p w14:paraId="2BE6B08B" w14:textId="77777777" w:rsidR="00A87864" w:rsidRPr="009507A9" w:rsidRDefault="00A87864" w:rsidP="00A878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3965"/>
        <w:gridCol w:w="2293"/>
        <w:gridCol w:w="2495"/>
      </w:tblGrid>
      <w:tr w:rsidR="00A87864" w:rsidRPr="009507A9" w14:paraId="09286580" w14:textId="77777777" w:rsidTr="00CF4D1D">
        <w:trPr>
          <w:trHeight w:val="385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C0F9891" w14:textId="77777777" w:rsidR="00A87864" w:rsidRPr="00C0116C" w:rsidRDefault="00A87864" w:rsidP="00A87864">
            <w:pPr>
              <w:pStyle w:val="Antrat1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t-LT"/>
              </w:rPr>
            </w:pPr>
            <w:r w:rsidRPr="00C0116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t-LT"/>
              </w:rPr>
              <w:t>Data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D5CC4E0" w14:textId="77777777" w:rsidR="00A87864" w:rsidRPr="00C0116C" w:rsidRDefault="00A87864" w:rsidP="00A87864">
            <w:pPr>
              <w:pStyle w:val="Antrat1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t-LT"/>
              </w:rPr>
            </w:pPr>
            <w:r w:rsidRPr="00C0116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t-LT"/>
              </w:rPr>
              <w:t>Pateikiamos informacijos apibendrinimas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AF982D1" w14:textId="77777777" w:rsidR="00A87864" w:rsidRPr="00C0116C" w:rsidRDefault="00A87864" w:rsidP="00A87864">
            <w:pPr>
              <w:pStyle w:val="Antrat1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t-LT"/>
              </w:rPr>
            </w:pPr>
            <w:r w:rsidRPr="00C0116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t-LT"/>
              </w:rPr>
              <w:t>Informacijos šaltinis</w:t>
            </w:r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11C63AC" w14:textId="77777777" w:rsidR="00A87864" w:rsidRPr="00C0116C" w:rsidRDefault="00A87864" w:rsidP="00A87864">
            <w:pPr>
              <w:pStyle w:val="Antrat1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t-LT"/>
              </w:rPr>
            </w:pPr>
            <w:r w:rsidRPr="00C0116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t-LT"/>
              </w:rPr>
              <w:t>Pastabos</w:t>
            </w:r>
          </w:p>
        </w:tc>
      </w:tr>
      <w:tr w:rsidR="00A87864" w:rsidRPr="009507A9" w14:paraId="0F6F92C1" w14:textId="77777777" w:rsidTr="00CF4D1D">
        <w:trPr>
          <w:trHeight w:val="216"/>
        </w:trPr>
        <w:tc>
          <w:tcPr>
            <w:tcW w:w="9799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CA92D3" w14:textId="77777777" w:rsidR="00A87864" w:rsidRPr="009507A9" w:rsidRDefault="00A87864" w:rsidP="00A8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9">
              <w:rPr>
                <w:rFonts w:ascii="Times New Roman" w:hAnsi="Times New Roman"/>
                <w:sz w:val="24"/>
                <w:szCs w:val="24"/>
              </w:rPr>
              <w:t>Lietuvos verslo plėtrai aktuali informacija</w:t>
            </w:r>
          </w:p>
        </w:tc>
      </w:tr>
      <w:tr w:rsidR="00224410" w:rsidRPr="009507A9" w14:paraId="19BF025B" w14:textId="77777777" w:rsidTr="00CF4D1D">
        <w:trPr>
          <w:trHeight w:val="234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5DB162" w14:textId="315B27AB" w:rsidR="00224410" w:rsidRPr="009507A9" w:rsidRDefault="003F15A4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6ACA15" w14:textId="3ACFBD00" w:rsidR="00224410" w:rsidRPr="009507A9" w:rsidRDefault="003F15A4" w:rsidP="00F34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5A4">
              <w:rPr>
                <w:rFonts w:ascii="Times New Roman" w:hAnsi="Times New Roman"/>
                <w:sz w:val="24"/>
                <w:szCs w:val="24"/>
              </w:rPr>
              <w:t xml:space="preserve">Vengrijos įmonės vis dažniau renkasi </w:t>
            </w:r>
            <w:r w:rsidRPr="003F15A4">
              <w:rPr>
                <w:rFonts w:ascii="Times New Roman" w:hAnsi="Times New Roman"/>
                <w:i/>
                <w:iCs/>
                <w:sz w:val="24"/>
                <w:szCs w:val="24"/>
              </w:rPr>
              <w:t>fintech</w:t>
            </w:r>
            <w:r w:rsidRPr="003F15A4">
              <w:rPr>
                <w:rFonts w:ascii="Times New Roman" w:hAnsi="Times New Roman"/>
                <w:sz w:val="24"/>
                <w:szCs w:val="24"/>
              </w:rPr>
              <w:t xml:space="preserve"> platformas, tokias kaip „iBanFirst“, kad galėtų valdyti tarptautinius sandorius ir apsisaugoti nuo valiutų svyravimų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D73411" w14:textId="20E67333" w:rsidR="00224410" w:rsidRPr="009507A9" w:rsidRDefault="003F15A4" w:rsidP="00224410">
            <w:pPr>
              <w:spacing w:after="0" w:line="240" w:lineRule="auto"/>
              <w:ind w:left="1296" w:hanging="1296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www.economx.hu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F518A4" w14:textId="77777777" w:rsidR="00224410" w:rsidRPr="009507A9" w:rsidRDefault="00224410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410" w:rsidRPr="009507A9" w14:paraId="1816D05B" w14:textId="77777777" w:rsidTr="00CF4D1D">
        <w:trPr>
          <w:trHeight w:val="234"/>
        </w:trPr>
        <w:tc>
          <w:tcPr>
            <w:tcW w:w="9799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CA1F12" w14:textId="77777777" w:rsidR="00224410" w:rsidRPr="009507A9" w:rsidRDefault="00224410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18D">
              <w:rPr>
                <w:rFonts w:ascii="Times New Roman" w:hAnsi="Times New Roman"/>
                <w:sz w:val="24"/>
                <w:szCs w:val="24"/>
              </w:rPr>
              <w:t>Lietuvos turizmo sektoriui aktuali informacija</w:t>
            </w:r>
          </w:p>
        </w:tc>
      </w:tr>
      <w:tr w:rsidR="00224410" w:rsidRPr="009507A9" w14:paraId="4F8F201A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FEDABA" w14:textId="32795315" w:rsidR="00224410" w:rsidRDefault="0028350E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19FE5D" w14:textId="4965C3FC" w:rsidR="00224410" w:rsidRDefault="00FF0BB7" w:rsidP="00F961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BB7">
              <w:rPr>
                <w:rFonts w:ascii="Times New Roman" w:hAnsi="Times New Roman"/>
                <w:sz w:val="24"/>
                <w:szCs w:val="24"/>
              </w:rPr>
              <w:t xml:space="preserve">„Wizz Air“ </w:t>
            </w:r>
            <w:r w:rsidR="0028350E" w:rsidRPr="0028350E">
              <w:rPr>
                <w:rFonts w:ascii="Times New Roman" w:hAnsi="Times New Roman"/>
                <w:color w:val="FF0000"/>
                <w:sz w:val="24"/>
                <w:szCs w:val="24"/>
              </w:rPr>
              <w:t>planuoja parduoti dar 15 tūkst. „All</w:t>
            </w:r>
            <w:r w:rsidR="0028350E">
              <w:rPr>
                <w:rFonts w:ascii="Times New Roman" w:hAnsi="Times New Roman"/>
                <w:sz w:val="24"/>
                <w:szCs w:val="24"/>
              </w:rPr>
              <w:t xml:space="preserve"> You Can Fly“ metinių bilietų.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402C18" w14:textId="2E42E1F6" w:rsidR="00224410" w:rsidRPr="00FF0BB7" w:rsidRDefault="0028350E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www.telegraph.co.uk</w:t>
              </w:r>
            </w:hyperlink>
            <w:r w:rsidR="00FF0BB7" w:rsidRPr="00FF0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4410" w:rsidRPr="00FF0B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E88DA8" w14:textId="77777777" w:rsidR="00224410" w:rsidRDefault="00224410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21E" w:rsidRPr="009507A9" w14:paraId="28C8029B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351367" w14:textId="69D14A90" w:rsidR="00BE521E" w:rsidRDefault="00BE521E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6D89">
              <w:rPr>
                <w:rFonts w:ascii="Times New Roman" w:hAnsi="Times New Roman"/>
                <w:sz w:val="24"/>
                <w:szCs w:val="24"/>
              </w:rPr>
              <w:t>1-</w:t>
            </w:r>
            <w:r w:rsidR="00DF2BD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363E31" w14:textId="30CC0433" w:rsidR="00BE521E" w:rsidRPr="00DF2BD0" w:rsidRDefault="00DF2BD0" w:rsidP="00DF2B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BD0">
              <w:rPr>
                <w:rFonts w:ascii="Times New Roman" w:hAnsi="Times New Roman"/>
                <w:color w:val="000000"/>
                <w:sz w:val="24"/>
                <w:szCs w:val="24"/>
              </w:rPr>
              <w:t>Lapkričio 27 d. parlamentas pritarė, kad nuo 2025 m. sausio 1 d. iki 2026 m. gruodžio 31 d. būtų sustabdytas naujų laikinojo apgyvendinimo („Airbnb“) licencijų išdavimas Budapešte, o mokestis už kambarį padidintas nuo 38,4 tūkst. iki 150 tūkst. Ft per metus.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6CF3CD" w14:textId="77777777" w:rsidR="00DF2BD0" w:rsidRDefault="00DF2BD0" w:rsidP="00DF2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www.index.hu</w:t>
              </w:r>
            </w:hyperlink>
          </w:p>
          <w:p w14:paraId="33FCCD98" w14:textId="6539332B" w:rsidR="00BE521E" w:rsidRPr="00BE521E" w:rsidRDefault="00BE521E" w:rsidP="002244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681A5D" w14:textId="77777777" w:rsidR="00BE521E" w:rsidRDefault="00BE521E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410" w:rsidRPr="009507A9" w14:paraId="70A9ACEF" w14:textId="77777777" w:rsidTr="00CF4D1D">
        <w:trPr>
          <w:trHeight w:val="558"/>
        </w:trPr>
        <w:tc>
          <w:tcPr>
            <w:tcW w:w="9799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C903F5" w14:textId="77777777" w:rsidR="00224410" w:rsidRPr="009507A9" w:rsidRDefault="00224410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9">
              <w:rPr>
                <w:rFonts w:ascii="Times New Roman" w:hAnsi="Times New Roman"/>
                <w:sz w:val="24"/>
                <w:szCs w:val="24"/>
              </w:rPr>
              <w:t>Bendradarbiavimui MTEPI</w:t>
            </w:r>
            <w:r w:rsidRPr="009507A9">
              <w:rPr>
                <w:rStyle w:val="Puslapioinaosnuoroda"/>
                <w:rFonts w:ascii="Times New Roman" w:hAnsi="Times New Roman"/>
                <w:sz w:val="24"/>
                <w:szCs w:val="24"/>
              </w:rPr>
              <w:footnoteReference w:id="1"/>
            </w:r>
            <w:r w:rsidRPr="009507A9">
              <w:rPr>
                <w:rFonts w:ascii="Times New Roman" w:hAnsi="Times New Roman"/>
                <w:sz w:val="24"/>
                <w:szCs w:val="24"/>
              </w:rPr>
              <w:t xml:space="preserve"> srityse aktuali informacija</w:t>
            </w:r>
          </w:p>
        </w:tc>
      </w:tr>
      <w:tr w:rsidR="00224410" w:rsidRPr="009507A9" w14:paraId="70415E17" w14:textId="77777777" w:rsidTr="00CF4D1D">
        <w:trPr>
          <w:trHeight w:val="234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5C5259" w14:textId="133FDD47" w:rsidR="00224410" w:rsidRPr="00C170FD" w:rsidRDefault="008E011A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11-21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CFEE2F" w14:textId="733719E3" w:rsidR="00224410" w:rsidRPr="005A4C22" w:rsidRDefault="008E011A" w:rsidP="005A4C22">
            <w:pPr>
              <w:pStyle w:val="prastasiniatinklio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Vengrija turės savo palydovų programą „Husat“: planuojama, kad iki 2032 m. „4iG Space and Defence“ paleis ir eksploatuos vieną geostacionarioje orbitoje skriejantį „Hugeo“ ir dar aštuonis žemoje Žemės orbitoje skriejančius „Huleo“ palydovus.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F15059" w14:textId="647A5CDF" w:rsidR="00224410" w:rsidRPr="009507A9" w:rsidRDefault="008E011A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www.telex.hu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A446EB" w14:textId="77777777" w:rsidR="00224410" w:rsidRPr="009507A9" w:rsidRDefault="00224410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410" w:rsidRPr="009507A9" w14:paraId="65E37899" w14:textId="77777777" w:rsidTr="00CF4D1D">
        <w:trPr>
          <w:trHeight w:val="234"/>
        </w:trPr>
        <w:tc>
          <w:tcPr>
            <w:tcW w:w="9799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C38574" w14:textId="77777777" w:rsidR="00224410" w:rsidRPr="009507A9" w:rsidRDefault="00224410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7A9">
              <w:rPr>
                <w:rFonts w:ascii="Times New Roman" w:hAnsi="Times New Roman"/>
                <w:sz w:val="24"/>
                <w:szCs w:val="24"/>
              </w:rPr>
              <w:t xml:space="preserve">Lietuvos ekonominiam saugumui aktuali informacija </w:t>
            </w:r>
          </w:p>
        </w:tc>
      </w:tr>
      <w:tr w:rsidR="00224410" w:rsidRPr="009507A9" w14:paraId="6D80B6D2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966E08" w14:textId="2FC20C29" w:rsidR="00224410" w:rsidRPr="009507A9" w:rsidRDefault="00973203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11-08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080AB0" w14:textId="2F607B38" w:rsidR="00224410" w:rsidRPr="00656DB1" w:rsidRDefault="00973203" w:rsidP="00656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203">
              <w:rPr>
                <w:rFonts w:ascii="Times New Roman" w:hAnsi="Times New Roman"/>
                <w:sz w:val="24"/>
                <w:szCs w:val="24"/>
              </w:rPr>
              <w:t xml:space="preserve">Pradėjo veikti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nepriklausomas patariamasis organas: </w:t>
            </w:r>
            <w:r w:rsidRPr="00973203">
              <w:rPr>
                <w:rFonts w:ascii="Times New Roman" w:hAnsi="Times New Roman"/>
                <w:sz w:val="24"/>
                <w:szCs w:val="24"/>
              </w:rPr>
              <w:t xml:space="preserve">Vengrijos ir Kinijos investicijų apskritasis stalas (MKBKA), kurio tikslas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73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skatinti glaudesnį</w:t>
            </w:r>
            <w:r w:rsidRPr="00973203">
              <w:rPr>
                <w:rFonts w:ascii="Times New Roman" w:hAnsi="Times New Roman"/>
                <w:sz w:val="24"/>
                <w:szCs w:val="24"/>
              </w:rPr>
              <w:t xml:space="preserve"> bendradarbiavimą verslo ir investicijų srityse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jį sudaro abiejų šalių verslo lyderiai. 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8EDD5A" w14:textId="4ED235C4" w:rsidR="00224410" w:rsidRPr="00656DB1" w:rsidRDefault="00973203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www.hirado.hu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CE903F" w14:textId="7E1E8249" w:rsidR="00224410" w:rsidRPr="003627CA" w:rsidRDefault="00973203" w:rsidP="000D1A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3203">
              <w:rPr>
                <w:rFonts w:ascii="Times New Roman" w:hAnsi="Times New Roman"/>
                <w:sz w:val="20"/>
                <w:szCs w:val="20"/>
              </w:rPr>
              <w:t xml:space="preserve">Grupė įsteigta po to, kai 2023 m. Vengrija ir Kinija pasirašė susitarimą stiprinti ryšius pagal </w:t>
            </w:r>
            <w:r>
              <w:rPr>
                <w:rFonts w:ascii="Times New Roman" w:hAnsi="Times New Roman"/>
                <w:sz w:val="20"/>
                <w:szCs w:val="20"/>
              </w:rPr>
              <w:t>„Šilko kelio“</w:t>
            </w:r>
            <w:r w:rsidRPr="00973203">
              <w:rPr>
                <w:rFonts w:ascii="Times New Roman" w:hAnsi="Times New Roman"/>
                <w:sz w:val="20"/>
                <w:szCs w:val="20"/>
              </w:rPr>
              <w:t xml:space="preserve"> iniciatyvą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24410" w:rsidRPr="009507A9" w14:paraId="201835F3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F292E4" w14:textId="6791F830" w:rsidR="00224410" w:rsidRPr="009507A9" w:rsidRDefault="00055C32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7C03">
              <w:rPr>
                <w:rFonts w:ascii="Times New Roman" w:hAnsi="Times New Roman"/>
                <w:sz w:val="24"/>
                <w:szCs w:val="24"/>
              </w:rPr>
              <w:t>1-18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FA37BA" w14:textId="75345917" w:rsidR="00224410" w:rsidRPr="009507A9" w:rsidRDefault="00F67C03" w:rsidP="00797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Budapešto </w:t>
            </w:r>
            <w:r w:rsidRPr="00F67C03">
              <w:rPr>
                <w:rFonts w:ascii="Times New Roman" w:hAnsi="Times New Roman"/>
                <w:sz w:val="24"/>
                <w:szCs w:val="24"/>
              </w:rPr>
              <w:t xml:space="preserve">oro uostas tapo didžiausiu Rytų Europoje siuntų iš Kinijos </w:t>
            </w:r>
            <w:r w:rsidRPr="00F67C03">
              <w:rPr>
                <w:rFonts w:ascii="Times New Roman" w:hAnsi="Times New Roman"/>
                <w:sz w:val="24"/>
                <w:szCs w:val="24"/>
              </w:rPr>
              <w:lastRenderedPageBreak/>
              <w:t>saugojimo ir paskirstymo centru</w:t>
            </w:r>
            <w:r>
              <w:rPr>
                <w:rFonts w:ascii="Times New Roman" w:hAnsi="Times New Roman"/>
                <w:sz w:val="24"/>
                <w:szCs w:val="24"/>
              </w:rPr>
              <w:t>. Vos 5 proc. čia atgabenamų kiniškų prekių skirta Vengrijos rinkai.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38C0FF" w14:textId="5504420A" w:rsidR="00224410" w:rsidRPr="00055C32" w:rsidRDefault="00F67C03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www.24.hu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50DC18" w14:textId="77777777" w:rsidR="00224410" w:rsidRPr="009507A9" w:rsidRDefault="00224410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676" w:rsidRPr="009507A9" w14:paraId="450CDC1A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DA6BB7" w14:textId="0786EB06" w:rsidR="00843676" w:rsidRDefault="00147762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632D69" w14:textId="007A6B6D" w:rsidR="00843676" w:rsidRDefault="00147762" w:rsidP="00797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Lapkričio 19 d. </w:t>
            </w:r>
            <w:r w:rsidRPr="00147762">
              <w:rPr>
                <w:rFonts w:ascii="Times New Roman" w:hAnsi="Times New Roman"/>
                <w:sz w:val="24"/>
                <w:szCs w:val="24"/>
              </w:rPr>
              <w:t xml:space="preserve">Debreceno tarptautiniame oro uoste nusileido pirmasis krovininis reisas, kuriuo iš Kinijos per </w:t>
            </w:r>
            <w:r>
              <w:rPr>
                <w:rFonts w:ascii="Times New Roman" w:hAnsi="Times New Roman"/>
                <w:sz w:val="24"/>
                <w:szCs w:val="24"/>
              </w:rPr>
              <w:t>Sakartvelą</w:t>
            </w:r>
            <w:r w:rsidRPr="00147762">
              <w:rPr>
                <w:rFonts w:ascii="Times New Roman" w:hAnsi="Times New Roman"/>
                <w:sz w:val="24"/>
                <w:szCs w:val="24"/>
              </w:rPr>
              <w:t xml:space="preserve"> atgabenta beveik 30 t elektronin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ių parduotuvių </w:t>
            </w:r>
            <w:r w:rsidRPr="00147762">
              <w:rPr>
                <w:rFonts w:ascii="Times New Roman" w:hAnsi="Times New Roman"/>
                <w:sz w:val="24"/>
                <w:szCs w:val="24"/>
              </w:rPr>
              <w:t>prekių.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D1FE7F" w14:textId="14C36359" w:rsidR="00843676" w:rsidRDefault="00843676" w:rsidP="00224410">
            <w:pPr>
              <w:spacing w:after="0" w:line="240" w:lineRule="auto"/>
            </w:pPr>
            <w:hyperlink r:id="rId17" w:history="1">
              <w:r w:rsidRPr="007F5B82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www.portfolio.hu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1D1073" w14:textId="77777777" w:rsidR="00843676" w:rsidRPr="009507A9" w:rsidRDefault="00843676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DCB" w:rsidRPr="009507A9" w14:paraId="07955F2A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64A07F" w14:textId="77777777" w:rsidR="00F32DCB" w:rsidRDefault="00F32DCB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10-29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6DF3D0" w14:textId="48C3D154" w:rsidR="00F32DCB" w:rsidRPr="00F32DCB" w:rsidRDefault="00F32DCB" w:rsidP="00F32DCB">
            <w:pPr>
              <w:pStyle w:val="prastasiniatinklio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„Rheinmetall“ vadovo teigimu, Ukraina š. m. gaus 10 šarvuočių KF41 „Lynx“. 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2F5DEF" w14:textId="77777777" w:rsidR="00F32DCB" w:rsidRPr="00F32DCB" w:rsidRDefault="00F32DCB" w:rsidP="00224410">
            <w:pPr>
              <w:spacing w:after="0" w:line="240" w:lineRule="auto"/>
              <w:rPr>
                <w:rFonts w:ascii="Times New Roman" w:hAnsi="Times New Roman"/>
              </w:rPr>
            </w:pPr>
            <w:hyperlink r:id="rId18" w:history="1">
              <w:r w:rsidRPr="00F32DCB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www.portfolio.hu</w:t>
              </w:r>
            </w:hyperlink>
            <w:r w:rsidRPr="00F32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337ED4" w14:textId="1B4261C7" w:rsidR="00F32DCB" w:rsidRPr="009507A9" w:rsidRDefault="00F54B75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DCB">
              <w:rPr>
                <w:rFonts w:ascii="Times New Roman" w:hAnsi="Times New Roman"/>
                <w:color w:val="000000"/>
                <w:sz w:val="24"/>
                <w:szCs w:val="24"/>
              </w:rPr>
              <w:t>Neaišku, kur šie bus pagaminti, tačiau viena iš juos gaminančių gamyklų yra Vengrijoje.</w:t>
            </w:r>
          </w:p>
        </w:tc>
      </w:tr>
      <w:tr w:rsidR="00224410" w:rsidRPr="009507A9" w14:paraId="5F13FC22" w14:textId="77777777" w:rsidTr="00CF4D1D">
        <w:trPr>
          <w:trHeight w:val="234"/>
        </w:trPr>
        <w:tc>
          <w:tcPr>
            <w:tcW w:w="9799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708110" w14:textId="77777777" w:rsidR="00224410" w:rsidRPr="009507A9" w:rsidRDefault="00224410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Bendra ekonominė informacija</w:t>
            </w:r>
          </w:p>
        </w:tc>
      </w:tr>
      <w:tr w:rsidR="00224410" w:rsidRPr="009507A9" w14:paraId="4B29B237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BC7C78" w14:textId="6B985782" w:rsidR="00224410" w:rsidRPr="00D74F40" w:rsidRDefault="00F67230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95B6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24410">
              <w:rPr>
                <w:rFonts w:ascii="Times New Roman" w:hAnsi="Times New Roman"/>
                <w:sz w:val="24"/>
                <w:szCs w:val="24"/>
                <w:lang w:val="en-US"/>
              </w:rPr>
              <w:t>-0</w:t>
            </w:r>
            <w:r w:rsidR="002F1A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FFD273" w14:textId="3F30A4D2" w:rsidR="00224410" w:rsidRPr="00730D05" w:rsidRDefault="0046519E" w:rsidP="00F67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9E">
              <w:rPr>
                <w:rFonts w:ascii="Times New Roman" w:hAnsi="Times New Roman"/>
                <w:sz w:val="24"/>
                <w:szCs w:val="24"/>
              </w:rPr>
              <w:t xml:space="preserve">Pramonės gamintojų kainos rugsėjo mėn., palyginti su </w:t>
            </w:r>
            <w:r>
              <w:rPr>
                <w:rFonts w:ascii="Times New Roman" w:hAnsi="Times New Roman"/>
                <w:sz w:val="24"/>
                <w:szCs w:val="24"/>
              </w:rPr>
              <w:t>2023 m. rugsėju</w:t>
            </w:r>
            <w:r w:rsidRPr="0046519E">
              <w:rPr>
                <w:rFonts w:ascii="Times New Roman" w:hAnsi="Times New Roman"/>
                <w:sz w:val="24"/>
                <w:szCs w:val="24"/>
              </w:rPr>
              <w:t>, padidėjo 0,9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proc.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394ADD" w14:textId="11EEAC9D" w:rsidR="00224410" w:rsidRPr="0001436A" w:rsidRDefault="0001436A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01436A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www.ksh.hu</w:t>
              </w:r>
            </w:hyperlink>
            <w:r w:rsidRPr="00014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F9C5E5" w14:textId="77777777" w:rsidR="00224410" w:rsidRPr="00597A97" w:rsidRDefault="00224410" w:rsidP="00FD5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410" w:rsidRPr="009507A9" w14:paraId="6230ABAA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A6C186" w14:textId="45A332CC" w:rsidR="00224410" w:rsidRDefault="0001436A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11-04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5AE77B" w14:textId="3E252891" w:rsidR="00224410" w:rsidRPr="008B7321" w:rsidRDefault="0001436A" w:rsidP="009F7DCB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Galutiniais KSH duomenimis, r</w:t>
            </w:r>
            <w:r w:rsidRPr="0001436A">
              <w:rPr>
                <w:rFonts w:ascii="Times New Roman" w:hAnsi="Times New Roman"/>
                <w:sz w:val="24"/>
                <w:szCs w:val="24"/>
              </w:rPr>
              <w:t>ugpjūtį Vengrijo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01436A">
              <w:rPr>
                <w:rFonts w:ascii="Times New Roman" w:hAnsi="Times New Roman"/>
                <w:sz w:val="24"/>
                <w:szCs w:val="24"/>
              </w:rPr>
              <w:t xml:space="preserve"> prekybos perteklius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siekė </w:t>
            </w:r>
            <w:bookmarkStart w:id="0" w:name="_Hlk181621207"/>
            <w:r w:rsidRPr="0001436A">
              <w:rPr>
                <w:rFonts w:ascii="Times New Roman" w:hAnsi="Times New Roman"/>
                <w:sz w:val="24"/>
                <w:szCs w:val="24"/>
              </w:rPr>
              <w:t>443 mln. eurų</w:t>
            </w:r>
            <w:bookmarkEnd w:id="0"/>
            <w:r w:rsidRPr="0001436A">
              <w:rPr>
                <w:rFonts w:ascii="Times New Roman" w:hAnsi="Times New Roman"/>
                <w:sz w:val="24"/>
                <w:szCs w:val="24"/>
              </w:rPr>
              <w:t>, o ne preliminar</w:t>
            </w:r>
            <w:r>
              <w:rPr>
                <w:rFonts w:ascii="Times New Roman" w:hAnsi="Times New Roman"/>
                <w:sz w:val="24"/>
                <w:szCs w:val="24"/>
              </w:rPr>
              <w:t>iai skelbtus</w:t>
            </w:r>
            <w:r w:rsidRPr="0001436A">
              <w:rPr>
                <w:rFonts w:ascii="Times New Roman" w:hAnsi="Times New Roman"/>
                <w:sz w:val="24"/>
                <w:szCs w:val="24"/>
              </w:rPr>
              <w:t xml:space="preserve"> 610 mln. eurų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6F1D32" w14:textId="4449CD34" w:rsidR="00224410" w:rsidRPr="0001436A" w:rsidRDefault="0001436A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0" w:history="1">
              <w:r w:rsidRPr="0001436A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www.portfolio.hu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BFD3E4" w14:textId="7AD322F6" w:rsidR="00224410" w:rsidRPr="0001436A" w:rsidRDefault="0001436A" w:rsidP="00FD5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Eksportas smuko 5,5 proc., importas – 3,9 proc., palyginti su pernai.</w:t>
            </w:r>
          </w:p>
        </w:tc>
      </w:tr>
      <w:tr w:rsidR="00224410" w:rsidRPr="009507A9" w14:paraId="1DDE5D7C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3690CC" w14:textId="33055D8E" w:rsidR="00224410" w:rsidRDefault="0001436A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11-04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5D9523" w14:textId="4F21674F" w:rsidR="00224410" w:rsidRPr="001440E6" w:rsidRDefault="0001436A" w:rsidP="00D163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Anot ŽŪM, ž</w:t>
            </w:r>
            <w:r w:rsidRPr="000143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emės ūkio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sektoriaus </w:t>
            </w:r>
            <w:r w:rsidRPr="0001436A">
              <w:rPr>
                <w:rFonts w:ascii="Times New Roman" w:hAnsi="Times New Roman"/>
                <w:sz w:val="24"/>
                <w:szCs w:val="24"/>
                <w:lang w:val="en-US"/>
              </w:rPr>
              <w:t>eksportas sausio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0143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liepos mėn. išaugo 6,4 proc.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ir siekė</w:t>
            </w:r>
            <w:r w:rsidRPr="000143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8,2 mlrd.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1436A">
              <w:rPr>
                <w:rFonts w:ascii="Times New Roman" w:hAnsi="Times New Roman"/>
                <w:sz w:val="24"/>
                <w:szCs w:val="24"/>
                <w:lang w:val="en-US"/>
              </w:rPr>
              <w:t>urų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2F2DF1" w14:textId="17018C26" w:rsidR="00224410" w:rsidRPr="0001436A" w:rsidRDefault="0001436A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01436A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www.portfolio.hu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0250B1" w14:textId="1925C976" w:rsidR="00224410" w:rsidRPr="00A82ACB" w:rsidRDefault="0001436A" w:rsidP="00FD5B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 proc. eksportuota į Vokietiją, Italiją, Rumuniją, Austriją ir Lenkiją.</w:t>
            </w:r>
          </w:p>
        </w:tc>
      </w:tr>
      <w:tr w:rsidR="00224410" w:rsidRPr="009507A9" w14:paraId="4FA522A1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B526F3" w14:textId="38CC83CA" w:rsidR="00224410" w:rsidRPr="00002868" w:rsidRDefault="00A654F2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C420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-0</w:t>
            </w:r>
            <w:r w:rsidR="008C420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A42E5E" w14:textId="6497FB8D" w:rsidR="00571FCC" w:rsidRPr="00571FCC" w:rsidRDefault="008C4202" w:rsidP="008C4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202">
              <w:rPr>
                <w:rFonts w:ascii="Times New Roman" w:hAnsi="Times New Roman"/>
                <w:bCs/>
                <w:sz w:val="24"/>
                <w:szCs w:val="24"/>
              </w:rPr>
              <w:t>Pirkimo vadybininkų indeksas (PMI) sumažėjo nuo 49,7 punkto rugsėjo mėn. iki 47,6 punkto spalio mėn.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9389D1" w14:textId="2072104C" w:rsidR="00224410" w:rsidRPr="00A654F2" w:rsidRDefault="008C4202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www.mfor.hu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1ADD36" w14:textId="77777777" w:rsidR="00224410" w:rsidRPr="009507A9" w:rsidRDefault="00224410" w:rsidP="00FD5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410" w:rsidRPr="009507A9" w14:paraId="71BFE312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2E554E" w14:textId="2D0298F3" w:rsidR="00224410" w:rsidRDefault="008C4202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11-05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8B4A82" w14:textId="196F9345" w:rsidR="00224410" w:rsidRPr="008904BF" w:rsidRDefault="008C4202" w:rsidP="00A654F2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CB duomenimis, r</w:t>
            </w:r>
            <w:r w:rsidRPr="008C4202">
              <w:rPr>
                <w:rFonts w:ascii="Times New Roman" w:hAnsi="Times New Roman"/>
                <w:bCs/>
                <w:sz w:val="24"/>
                <w:szCs w:val="24"/>
              </w:rPr>
              <w:t xml:space="preserve">ugsėjį bankai išdavė 114 mlrd.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Ft</w:t>
            </w:r>
            <w:r w:rsidRPr="008C4202">
              <w:rPr>
                <w:rFonts w:ascii="Times New Roman" w:hAnsi="Times New Roman"/>
                <w:bCs/>
                <w:sz w:val="24"/>
                <w:szCs w:val="24"/>
              </w:rPr>
              <w:t xml:space="preserve"> būsto paskolų, 76 mlrd.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Ft</w:t>
            </w:r>
            <w:r w:rsidRPr="008C4202">
              <w:rPr>
                <w:rFonts w:ascii="Times New Roman" w:hAnsi="Times New Roman"/>
                <w:bCs/>
                <w:sz w:val="24"/>
                <w:szCs w:val="24"/>
              </w:rPr>
              <w:t xml:space="preserve"> asmeninių paskolų ir 20 mlrd.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Ft</w:t>
            </w:r>
            <w:r w:rsidRPr="008C4202">
              <w:rPr>
                <w:rFonts w:ascii="Times New Roman" w:hAnsi="Times New Roman"/>
                <w:bCs/>
                <w:sz w:val="24"/>
                <w:szCs w:val="24"/>
              </w:rPr>
              <w:t xml:space="preserve"> subsidijuojamų „kūdikių paskolų“</w:t>
            </w:r>
            <w:r w:rsidR="00A654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B62769" w14:textId="5474FB83" w:rsidR="00224410" w:rsidRPr="00722CB0" w:rsidRDefault="008C4202" w:rsidP="00D8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www.portfolio.hu</w:t>
              </w:r>
            </w:hyperlink>
            <w:r w:rsidR="00D845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1293E0" w14:textId="77777777" w:rsidR="00224410" w:rsidRPr="00F33734" w:rsidRDefault="00224410" w:rsidP="002244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4410" w:rsidRPr="009507A9" w14:paraId="4700D893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CBF9BD" w14:textId="3F95892D" w:rsidR="00224410" w:rsidRDefault="0066676E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11-05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38A387" w14:textId="759015E8" w:rsidR="00224410" w:rsidRPr="00C461D5" w:rsidRDefault="0066676E" w:rsidP="006667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76E">
              <w:rPr>
                <w:rFonts w:ascii="Times New Roman" w:hAnsi="Times New Roman"/>
                <w:bCs/>
                <w:sz w:val="24"/>
                <w:szCs w:val="24"/>
              </w:rPr>
              <w:t xml:space="preserve">Lapkričio 4 d. Vengrijos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įmonė</w:t>
            </w:r>
            <w:r w:rsidRPr="0066676E">
              <w:rPr>
                <w:rFonts w:ascii="Times New Roman" w:hAnsi="Times New Roman"/>
                <w:bCs/>
                <w:sz w:val="24"/>
                <w:szCs w:val="24"/>
              </w:rPr>
              <w:t xml:space="preserve"> „Karsai Alba“ oficialiai atidarė naują automatizuotą gamyklą, skirtą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6676E">
              <w:rPr>
                <w:rFonts w:ascii="Times New Roman" w:hAnsi="Times New Roman"/>
                <w:bCs/>
                <w:sz w:val="24"/>
                <w:szCs w:val="24"/>
              </w:rPr>
              <w:t>laboratorin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ei</w:t>
            </w:r>
            <w:r w:rsidRPr="0066676E">
              <w:rPr>
                <w:rFonts w:ascii="Times New Roman" w:hAnsi="Times New Roman"/>
                <w:bCs/>
                <w:sz w:val="24"/>
                <w:szCs w:val="24"/>
              </w:rPr>
              <w:t xml:space="preserve"> ir medicinin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ei</w:t>
            </w:r>
            <w:r w:rsidRPr="0066676E">
              <w:rPr>
                <w:rFonts w:ascii="Times New Roman" w:hAnsi="Times New Roman"/>
                <w:bCs/>
                <w:sz w:val="24"/>
                <w:szCs w:val="24"/>
              </w:rPr>
              <w:t xml:space="preserve"> įrang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ai gaminti</w:t>
            </w:r>
            <w:r w:rsidRPr="0066676E">
              <w:rPr>
                <w:rFonts w:ascii="Times New Roman" w:hAnsi="Times New Roman"/>
                <w:bCs/>
                <w:sz w:val="24"/>
                <w:szCs w:val="24"/>
              </w:rPr>
              <w:t xml:space="preserve"> Székesfehérvár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6667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E619AD" w14:textId="3FF1E8A6" w:rsidR="00224410" w:rsidRPr="00371163" w:rsidRDefault="0066676E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www.magyarnemzet.hu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74056C" w14:textId="22EF6B81" w:rsidR="00224410" w:rsidRDefault="0066676E" w:rsidP="0022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Gauta 730 mln. Ft valstybės paramos projektui.</w:t>
            </w:r>
          </w:p>
        </w:tc>
      </w:tr>
      <w:tr w:rsidR="00224410" w:rsidRPr="009507A9" w14:paraId="1D389278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815F2A" w14:textId="66551C26" w:rsidR="00224410" w:rsidRPr="008B0F81" w:rsidRDefault="00E4590F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11-05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2C86FB" w14:textId="2AE9EBFF" w:rsidR="00224410" w:rsidRPr="008C1CA0" w:rsidRDefault="00E4590F" w:rsidP="00CB2120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90F">
              <w:rPr>
                <w:rFonts w:ascii="Times New Roman" w:hAnsi="Times New Roman"/>
                <w:bCs/>
                <w:sz w:val="24"/>
                <w:szCs w:val="24"/>
              </w:rPr>
              <w:t>Nuo 2025 m. sausio 1 d., t. y. anksčiausi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ai</w:t>
            </w:r>
            <w:r w:rsidRPr="00E4590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kada tai leidžia įstatymas</w:t>
            </w:r>
            <w:r w:rsidRPr="00E4590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r w:rsidRPr="00E4590F">
              <w:rPr>
                <w:rFonts w:ascii="Times New Roman" w:hAnsi="Times New Roman"/>
                <w:bCs/>
                <w:sz w:val="24"/>
                <w:szCs w:val="24"/>
              </w:rPr>
              <w:t>OTP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Pr="00E459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Vyriausybės š. m. padidintą</w:t>
            </w:r>
            <w:r w:rsidRPr="00E4590F">
              <w:rPr>
                <w:rFonts w:ascii="Times New Roman" w:hAnsi="Times New Roman"/>
                <w:bCs/>
                <w:sz w:val="24"/>
                <w:szCs w:val="24"/>
              </w:rPr>
              <w:t xml:space="preserve"> finansinių sandorių mokestį perkels savo klientams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4311EB" w14:textId="77777777" w:rsidR="00224410" w:rsidRPr="00D25FD7" w:rsidRDefault="00D25FD7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5" w:history="1">
              <w:r w:rsidRPr="00D25FD7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www.economx.hu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1329D3" w14:textId="7ECBACAF" w:rsidR="00224410" w:rsidRPr="005A6754" w:rsidRDefault="00E4590F" w:rsidP="002244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Sandorių mokestis padidintas nuo</w:t>
            </w:r>
            <w:r w:rsidRPr="00E4590F">
              <w:rPr>
                <w:rFonts w:ascii="Times New Roman" w:hAnsi="Times New Roman"/>
                <w:sz w:val="20"/>
                <w:szCs w:val="20"/>
              </w:rPr>
              <w:t xml:space="preserve"> 0,3 iki 0,45 proc. nuo rugpjūčio 1 d.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E4590F">
              <w:rPr>
                <w:rFonts w:ascii="Times New Roman" w:hAnsi="Times New Roman"/>
                <w:sz w:val="20"/>
                <w:szCs w:val="20"/>
              </w:rPr>
              <w:t xml:space="preserve"> grynųjų pinigų išėmimo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E4590F">
              <w:rPr>
                <w:rFonts w:ascii="Times New Roman" w:hAnsi="Times New Roman"/>
                <w:sz w:val="20"/>
                <w:szCs w:val="20"/>
              </w:rPr>
              <w:t xml:space="preserve"> nuo 0,6 iki 0,9 </w:t>
            </w:r>
            <w:r>
              <w:rPr>
                <w:rFonts w:ascii="Times New Roman" w:hAnsi="Times New Roman"/>
                <w:sz w:val="20"/>
                <w:szCs w:val="20"/>
              </w:rPr>
              <w:t>proc</w:t>
            </w:r>
            <w:r w:rsidRPr="00E459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24410" w:rsidRPr="009507A9" w14:paraId="78D6A5E2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DBBC90" w14:textId="6C9ED6DB" w:rsidR="00224410" w:rsidRDefault="00656DB1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4727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-0</w:t>
            </w:r>
            <w:r w:rsidR="00F472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DDCBAF" w14:textId="449C68AC" w:rsidR="00224410" w:rsidRPr="00C0583D" w:rsidRDefault="00F4727B" w:rsidP="00C05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27B">
              <w:rPr>
                <w:rFonts w:ascii="Times New Roman" w:hAnsi="Times New Roman"/>
                <w:sz w:val="24"/>
                <w:szCs w:val="24"/>
              </w:rPr>
              <w:t>Per pirmuosius devynis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š. m. mėn.</w:t>
            </w:r>
            <w:r w:rsidRPr="00F4727B">
              <w:rPr>
                <w:rFonts w:ascii="Times New Roman" w:hAnsi="Times New Roman"/>
                <w:sz w:val="24"/>
                <w:szCs w:val="24"/>
              </w:rPr>
              <w:t xml:space="preserve"> namų ūkiams suteiktų paskolų suma pasiekė rekordinę 10,8 </w:t>
            </w:r>
            <w:r>
              <w:rPr>
                <w:rFonts w:ascii="Times New Roman" w:hAnsi="Times New Roman"/>
                <w:sz w:val="24"/>
                <w:szCs w:val="24"/>
              </w:rPr>
              <w:t>trln.</w:t>
            </w:r>
            <w:r w:rsidRPr="00F4727B">
              <w:rPr>
                <w:rFonts w:ascii="Times New Roman" w:hAnsi="Times New Roman"/>
                <w:sz w:val="24"/>
                <w:szCs w:val="24"/>
              </w:rPr>
              <w:t xml:space="preserve"> Ft sumą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DBDD93" w14:textId="616BD4EC" w:rsidR="00224410" w:rsidRPr="00656DB1" w:rsidRDefault="00F4727B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www.bank360.hu</w:t>
              </w:r>
            </w:hyperlink>
            <w:r w:rsidR="00656DB1" w:rsidRPr="00656DB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D04AE9" w14:textId="77777777" w:rsidR="00224410" w:rsidRDefault="00224410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410" w:rsidRPr="009507A9" w14:paraId="4605AEF5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A6B5C0" w14:textId="6CED868A" w:rsidR="00224410" w:rsidRPr="009507A9" w:rsidRDefault="00F4727B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11-06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978142" w14:textId="7329C703" w:rsidR="00224410" w:rsidRPr="00A43ABD" w:rsidRDefault="00F4727B" w:rsidP="00FB35D7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Pr="00F4727B">
              <w:rPr>
                <w:rFonts w:ascii="Times New Roman" w:hAnsi="Times New Roman"/>
                <w:bCs/>
                <w:sz w:val="24"/>
                <w:szCs w:val="24"/>
              </w:rPr>
              <w:t>er pirmuosius tris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š. m.</w:t>
            </w:r>
            <w:r w:rsidRPr="00F4727B">
              <w:rPr>
                <w:rFonts w:ascii="Times New Roman" w:hAnsi="Times New Roman"/>
                <w:bCs/>
                <w:sz w:val="24"/>
                <w:szCs w:val="24"/>
              </w:rPr>
              <w:t xml:space="preserve"> ketvirčius Vengrijoje išduotų leidimų statyti būstą skaičius per metus sumažėjo 2,3 </w:t>
            </w:r>
            <w:r w:rsidRPr="00F4727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proc.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F4727B">
              <w:rPr>
                <w:rFonts w:ascii="Times New Roman" w:hAnsi="Times New Roman"/>
                <w:bCs/>
                <w:sz w:val="24"/>
                <w:szCs w:val="24"/>
              </w:rPr>
              <w:t xml:space="preserve"> iki 14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tūkst. </w:t>
            </w:r>
            <w:r w:rsidRPr="00F4727B">
              <w:rPr>
                <w:rFonts w:ascii="Times New Roman" w:hAnsi="Times New Roman"/>
                <w:bCs/>
                <w:sz w:val="24"/>
                <w:szCs w:val="24"/>
              </w:rPr>
              <w:t xml:space="preserve">551.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Budapešte leidimų skaičius </w:t>
            </w:r>
            <w:r w:rsidRPr="00F4727B">
              <w:rPr>
                <w:rFonts w:ascii="Times New Roman" w:hAnsi="Times New Roman"/>
                <w:bCs/>
                <w:sz w:val="24"/>
                <w:szCs w:val="24"/>
              </w:rPr>
              <w:t>smuko 33,5 proc.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469A24" w14:textId="52B7D6B0" w:rsidR="00224410" w:rsidRPr="009507A9" w:rsidRDefault="00F4727B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www.portfolio.hu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9436C2" w14:textId="24C4B959" w:rsidR="00224410" w:rsidRPr="005A1A6E" w:rsidRDefault="00224410" w:rsidP="00A75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410" w:rsidRPr="009507A9" w14:paraId="21744B3F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15B7DB" w14:textId="1F3E2A17" w:rsidR="00224410" w:rsidRPr="00EE7FC7" w:rsidRDefault="00DE4577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10F1">
              <w:rPr>
                <w:rFonts w:ascii="Times New Roman" w:hAnsi="Times New Roman"/>
                <w:sz w:val="24"/>
                <w:szCs w:val="24"/>
              </w:rPr>
              <w:t>1-</w:t>
            </w:r>
            <w:r w:rsidR="00F4727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3B3801" w14:textId="1A077BFB" w:rsidR="00224410" w:rsidRPr="00D163FD" w:rsidRDefault="008969A6" w:rsidP="00D163FD">
            <w:pPr>
              <w:pStyle w:val="prastasiniatinklio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„MET Group“ dukterinė įmonė </w:t>
            </w:r>
            <w:r w:rsidRPr="00896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„Dunai Energiatároló“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 w:rsidRPr="00896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zázhalombatt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oje, netoli Dunamenti Eromu dujomis varomos elektrinės,</w:t>
            </w:r>
            <w:r w:rsidRPr="00896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stato 40 MW nominalios galios energijos kaupimo sistemą, kurios talpa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96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MWh. 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E06A56" w14:textId="77777777" w:rsidR="00224410" w:rsidRPr="00DE4577" w:rsidRDefault="00DE4577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DE4577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www.vezess.hu</w:t>
              </w:r>
            </w:hyperlink>
            <w:r w:rsidRPr="00DE4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5C3544" w14:textId="77777777" w:rsidR="00224410" w:rsidRDefault="00224410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410" w:rsidRPr="009507A9" w14:paraId="3F60ED10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7765B0" w14:textId="4957181A" w:rsidR="00224410" w:rsidRDefault="000A33CF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6686">
              <w:rPr>
                <w:rFonts w:ascii="Times New Roman" w:hAnsi="Times New Roman"/>
                <w:sz w:val="24"/>
                <w:szCs w:val="24"/>
              </w:rPr>
              <w:t>1</w:t>
            </w:r>
            <w:r w:rsidR="00224410">
              <w:rPr>
                <w:rFonts w:ascii="Times New Roman" w:hAnsi="Times New Roman"/>
                <w:sz w:val="24"/>
                <w:szCs w:val="24"/>
              </w:rPr>
              <w:t>-0</w:t>
            </w:r>
            <w:r w:rsidR="00E666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84D472" w14:textId="0300D8BB" w:rsidR="00224410" w:rsidRPr="000A33CF" w:rsidRDefault="00E66686" w:rsidP="000A33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„4iG Group“ paskelbė, kad nuo 2025 m. sausio 1 d.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telekomunikacijų įmonės </w:t>
            </w:r>
            <w:r w:rsidRPr="00E66686">
              <w:rPr>
                <w:rFonts w:ascii="Times New Roman" w:hAnsi="Times New Roman"/>
                <w:color w:val="000000"/>
                <w:sz w:val="24"/>
                <w:szCs w:val="24"/>
              </w:rPr>
              <w:t>„Vodafone“, „Digi“, „Antenna Hungária“ ir „Invitech“ Vengrijoje bus sujungt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</w:t>
            </w:r>
            <w:r w:rsidRPr="00E66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į „One“ prekės ženklą.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D70C82" w14:textId="634F2DA7" w:rsidR="00224410" w:rsidRPr="000A33CF" w:rsidRDefault="00E66686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www.portfolio.hu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078AB3" w14:textId="77777777" w:rsidR="00224410" w:rsidRDefault="00224410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01F" w:rsidRPr="009507A9" w14:paraId="7B59FB5D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5C1A2C" w14:textId="77777777" w:rsidR="0025501F" w:rsidRDefault="000A33CF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</w:t>
            </w:r>
            <w:r w:rsidR="00F872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64DFA1" w14:textId="77777777" w:rsidR="0025501F" w:rsidRDefault="00F872F7" w:rsidP="00B249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Sausio–rugpjūčio mėn. </w:t>
            </w:r>
            <w:r w:rsidRPr="00F872F7">
              <w:rPr>
                <w:rFonts w:ascii="Times New Roman" w:hAnsi="Times New Roman"/>
                <w:bCs/>
                <w:sz w:val="24"/>
                <w:szCs w:val="24"/>
              </w:rPr>
              <w:t>turistų apgyvendinimo įstaigose praleistų nakvynių skaičius per metus išaugo 5,5 proc.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72F7">
              <w:rPr>
                <w:rFonts w:ascii="Times New Roman" w:hAnsi="Times New Roman"/>
                <w:bCs/>
                <w:sz w:val="24"/>
                <w:szCs w:val="24"/>
              </w:rPr>
              <w:t>Per pirmuosius aštuonis 2024 m. mėnesius keleivių srautas Budapešto oro uoste išaugo 18,6 proc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E3EE92" w14:textId="77777777" w:rsidR="0025501F" w:rsidRDefault="00F872F7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9A393E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www.economx.hu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440AAB" w14:textId="77777777" w:rsidR="0025501F" w:rsidRPr="00B10D0D" w:rsidRDefault="00F872F7" w:rsidP="00F872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Dėl augančių sąnaudų sektoriaus dalyviams, ypač už Budapešto ribų, vis tiek sudėtinga veikti pelningai.</w:t>
            </w:r>
          </w:p>
        </w:tc>
      </w:tr>
      <w:tr w:rsidR="00224410" w:rsidRPr="009507A9" w14:paraId="3112DF64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0D164C" w14:textId="655C1D24" w:rsidR="00224410" w:rsidRDefault="00F872F7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10F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F710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1D30A8" w14:textId="28DD5263" w:rsidR="00224410" w:rsidRDefault="00F710F1" w:rsidP="00AA1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0F1">
              <w:rPr>
                <w:rFonts w:ascii="Times New Roman" w:hAnsi="Times New Roman"/>
                <w:sz w:val="24"/>
                <w:szCs w:val="24"/>
              </w:rPr>
              <w:t>Rugsėjo mėn. mažmeninės prekybos apimtys sumažėjo 1,4 proc.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710F1">
              <w:rPr>
                <w:rFonts w:ascii="Times New Roman" w:hAnsi="Times New Roman"/>
                <w:sz w:val="24"/>
                <w:szCs w:val="24"/>
              </w:rPr>
              <w:t>neįprastai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daug, tačiau tai siejama su mėnesio pradžioje įvykusiais potvyniais.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E08F13" w14:textId="1A4503D8" w:rsidR="00224410" w:rsidRPr="00E33B1A" w:rsidRDefault="00AA1598" w:rsidP="00AA1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1" w:history="1">
              <w:r w:rsidRPr="007F5B82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www.portfolio.hu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DD9110" w14:textId="19D6CAB1" w:rsidR="00224410" w:rsidRPr="00F872F7" w:rsidRDefault="00224410" w:rsidP="00E736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410" w:rsidRPr="009507A9" w14:paraId="637C4D0A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10CB3B" w14:textId="221EA60B" w:rsidR="00224410" w:rsidRPr="00CC188D" w:rsidRDefault="00456200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11-08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517058" w14:textId="212820F3" w:rsidR="00224410" w:rsidRPr="00163169" w:rsidRDefault="00456200" w:rsidP="00163169">
            <w:pPr>
              <w:pStyle w:val="prastasiniatinklio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„SAIC Motor“ paskelbė, kad nuo 2024 m. pabaigos perims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„MG“</w:t>
            </w:r>
            <w:r w:rsidRPr="00456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prekės ženklo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automobilių </w:t>
            </w:r>
            <w:r w:rsidRPr="00456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platinimą Vengrijoje iš „Duna Motors Disztribúció“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Taip</w:t>
            </w:r>
            <w:r w:rsidRPr="00456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siekiama optimizuoti veikl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ą,</w:t>
            </w:r>
            <w:r w:rsidRPr="00456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tai</w:t>
            </w:r>
            <w:r w:rsidRPr="00456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bendrovės ilgalaikės Europos strategijos dalis.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4FDEF9" w14:textId="0EA6BDD6" w:rsidR="00224410" w:rsidRPr="009507A9" w:rsidRDefault="00456200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www.vg.hu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29CBCD" w14:textId="77777777" w:rsidR="00224410" w:rsidRPr="008C52A0" w:rsidRDefault="00224410" w:rsidP="0022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410" w:rsidRPr="009507A9" w14:paraId="38C5168D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A4631B" w14:textId="7D01B705" w:rsidR="00224410" w:rsidRPr="00C54773" w:rsidRDefault="00806E06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232C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35C8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3232C5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7AE0EB" w14:textId="285FC2CE" w:rsidR="00224410" w:rsidRPr="008C52A0" w:rsidRDefault="003232C5" w:rsidP="001E21A7">
            <w:pPr>
              <w:pStyle w:val="prastasiniatinklio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Dėl makroekonominių priežasčių </w:t>
            </w:r>
            <w:r w:rsidRPr="0032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Japonijos automobilių dalių gamintoja „Siix Hungary“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nuo kovo 31 d. </w:t>
            </w:r>
            <w:r w:rsidRPr="0032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perkel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32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gamybą iš Nagykőrös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32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į Slovakiją ir atlei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32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 žmonių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13769A" w14:textId="2FC4C601" w:rsidR="00224410" w:rsidRPr="009507A9" w:rsidRDefault="003232C5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www.hvg.hu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B9ECFB" w14:textId="77777777" w:rsidR="00224410" w:rsidRPr="009A100E" w:rsidRDefault="00224410" w:rsidP="0022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410" w:rsidRPr="009507A9" w14:paraId="67F692F2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FEEFFE" w14:textId="282FF68C" w:rsidR="00224410" w:rsidRDefault="003232C5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11-11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49DC21" w14:textId="22365877" w:rsidR="00224410" w:rsidRPr="00907D1C" w:rsidRDefault="003232C5" w:rsidP="00293ECC">
            <w:pPr>
              <w:pStyle w:val="prastasiniatinklio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Kinijos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</w:t>
            </w:r>
            <w:r w:rsidRPr="0032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gamintoja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Pr="0032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BYD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32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svarsto perkelti savo būstinę Europoje iš Nyderlandų į Vengriją dėl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taupymo sumetimų.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8EDDBD" w14:textId="36BCBDF8" w:rsidR="00224410" w:rsidRPr="009507A9" w:rsidRDefault="003232C5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www.reuters.com</w:t>
              </w:r>
            </w:hyperlink>
            <w:r w:rsidR="00224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DD9052" w14:textId="77777777" w:rsidR="00224410" w:rsidRPr="009A100E" w:rsidRDefault="00224410" w:rsidP="0022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410" w:rsidRPr="009507A9" w14:paraId="4F775351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70432C" w14:textId="53B37CB3" w:rsidR="00224410" w:rsidRDefault="00907D1C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8350E">
              <w:rPr>
                <w:rFonts w:ascii="Times New Roman" w:hAnsi="Times New Roman"/>
                <w:sz w:val="24"/>
                <w:szCs w:val="24"/>
                <w:lang w:val="en-US"/>
              </w:rPr>
              <w:t>1-12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CDF973" w14:textId="6458C5FF" w:rsidR="00224410" w:rsidRDefault="0028350E" w:rsidP="00937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50E">
              <w:rPr>
                <w:rFonts w:ascii="Times New Roman" w:hAnsi="Times New Roman"/>
                <w:sz w:val="24"/>
                <w:szCs w:val="24"/>
              </w:rPr>
              <w:t xml:space="preserve">Slovakija vėl </w:t>
            </w:r>
            <w:r>
              <w:rPr>
                <w:rFonts w:ascii="Times New Roman" w:hAnsi="Times New Roman"/>
                <w:sz w:val="24"/>
                <w:szCs w:val="24"/>
              </w:rPr>
              <w:t>įveda</w:t>
            </w:r>
            <w:r w:rsidRPr="0028350E">
              <w:rPr>
                <w:rFonts w:ascii="Times New Roman" w:hAnsi="Times New Roman"/>
                <w:sz w:val="24"/>
                <w:szCs w:val="24"/>
              </w:rPr>
              <w:t xml:space="preserve"> solidarumo mokestį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28350E">
              <w:rPr>
                <w:rFonts w:ascii="Times New Roman" w:hAnsi="Times New Roman"/>
                <w:sz w:val="24"/>
                <w:szCs w:val="24"/>
              </w:rPr>
              <w:t>MOL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283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dukterinei įmonei</w:t>
            </w:r>
            <w:r w:rsidRPr="0028350E">
              <w:rPr>
                <w:rFonts w:ascii="Times New Roman" w:hAnsi="Times New Roman"/>
                <w:sz w:val="24"/>
                <w:szCs w:val="24"/>
              </w:rPr>
              <w:t xml:space="preserve"> „Slovnaft“, kuris turės įtakos  pelnui š</w:t>
            </w:r>
            <w:r>
              <w:rPr>
                <w:rFonts w:ascii="Times New Roman" w:hAnsi="Times New Roman"/>
                <w:sz w:val="24"/>
                <w:szCs w:val="24"/>
              </w:rPr>
              <w:t>. m.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E7A465" w14:textId="31BFAC57" w:rsidR="00224410" w:rsidRPr="009507A9" w:rsidRDefault="00224410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28350E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www.portfolio.hu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9A7495" w14:textId="77777777" w:rsidR="00224410" w:rsidRPr="009A100E" w:rsidRDefault="00224410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01F" w:rsidRPr="009507A9" w14:paraId="54C5ABEA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C42670" w14:textId="1CE3E162" w:rsidR="0025501F" w:rsidRDefault="00054468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11-13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0372A1" w14:textId="551410A7" w:rsidR="0025501F" w:rsidRPr="00054468" w:rsidRDefault="00054468" w:rsidP="00054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468">
              <w:rPr>
                <w:rFonts w:ascii="Times New Roman" w:hAnsi="Times New Roman"/>
                <w:sz w:val="24"/>
                <w:szCs w:val="24"/>
              </w:rPr>
              <w:t xml:space="preserve">Centrinės statistikos tarnybos (KSH) duomenimis, spalį metinė infliacija siekė 3,2 proc., bazinė infliacija buvo 4,5 proc. Per mėnesį kainos padidėjo 0,1 proc. Metinė maisto kainų infliacija buvo 4,5 proc. – didžiausias kol kas 2024 m. rodiklis. Maistas per mėnesį </w:t>
            </w:r>
            <w:r w:rsidRPr="00054468">
              <w:rPr>
                <w:rFonts w:ascii="Times New Roman" w:hAnsi="Times New Roman"/>
                <w:sz w:val="24"/>
                <w:szCs w:val="24"/>
              </w:rPr>
              <w:lastRenderedPageBreak/>
              <w:t>brango 0,7 proc. Gresia tolesnis infliacinis spaudimas dėl sparčiai silpnėjančio forinto.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513919" w14:textId="4AB3B773" w:rsidR="0025501F" w:rsidRPr="00907D1C" w:rsidRDefault="00054468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www.portfolio.hu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0826CE" w14:textId="77777777" w:rsidR="0025501F" w:rsidRPr="009A100E" w:rsidRDefault="0025501F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65" w:rsidRPr="009507A9" w14:paraId="6C3E93AA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610C3F" w14:textId="1BAC7BFF" w:rsidR="003F7C65" w:rsidRDefault="00054468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11-13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1F975E" w14:textId="6822F3BF" w:rsidR="003F7C65" w:rsidRPr="003F7C65" w:rsidRDefault="00054468" w:rsidP="00937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450 potencialiai galimų listinguoti įmonių grupės </w:t>
            </w:r>
            <w:r w:rsidRPr="00054468">
              <w:rPr>
                <w:rFonts w:ascii="Times New Roman" w:hAnsi="Times New Roman"/>
                <w:sz w:val="24"/>
                <w:szCs w:val="24"/>
              </w:rPr>
              <w:t>„BÉT 50“ esančios įmonės 2023 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gavo </w:t>
            </w:r>
            <w:r w:rsidRPr="00054468">
              <w:rPr>
                <w:rFonts w:ascii="Times New Roman" w:hAnsi="Times New Roman"/>
                <w:sz w:val="24"/>
                <w:szCs w:val="24"/>
              </w:rPr>
              <w:t>7 tr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ln. Ft pajamų. 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FEB9C1" w14:textId="2ECAA37F" w:rsidR="003F7C65" w:rsidRPr="00907D1C" w:rsidRDefault="00907D1C" w:rsidP="00224410">
            <w:pPr>
              <w:spacing w:after="0" w:line="240" w:lineRule="auto"/>
              <w:rPr>
                <w:rFonts w:ascii="Times New Roman" w:hAnsi="Times New Roman"/>
              </w:rPr>
            </w:pPr>
            <w:hyperlink r:id="rId37" w:history="1">
              <w:r w:rsidRPr="00907D1C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www.portfolio.hu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28FB55" w14:textId="77777777" w:rsidR="003F7C65" w:rsidRDefault="003F7C65" w:rsidP="0022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410" w:rsidRPr="009507A9" w14:paraId="637E2B53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B3CBE8" w14:textId="739893A7" w:rsidR="00224410" w:rsidRDefault="00320E57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31855">
              <w:rPr>
                <w:rFonts w:ascii="Times New Roman" w:hAnsi="Times New Roman"/>
                <w:sz w:val="24"/>
                <w:szCs w:val="24"/>
                <w:lang w:val="en-US"/>
              </w:rPr>
              <w:t>1-14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A25389" w14:textId="52941D95" w:rsidR="00224410" w:rsidRPr="00131855" w:rsidRDefault="00131855" w:rsidP="00131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855">
              <w:rPr>
                <w:rFonts w:ascii="Times New Roman" w:hAnsi="Times New Roman"/>
                <w:sz w:val="24"/>
                <w:szCs w:val="24"/>
              </w:rPr>
              <w:t>Pramonės produkcija, atsižvelgus į d. d. skaičių, rugsėjo mėn. buvo 5,4 proc. mažesnė nei prieš metus; absoliučiais skaičiais – sumažėjo 7,2 proc. Pramonės sektoriaus produktyvumas buvo mažiausias per 4 m. Rugsėjį pramonės eksporto apimtis per metus sumažėjo 5 proc., o pardavimai vidaus rinkoje – 2,9 proc. Sausį–rugsėjį pramonės gamyba smuko 4,3 proc., palyginti su tuo pačiu laikotarpiu pernai.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6B507C" w14:textId="61A45805" w:rsidR="00224410" w:rsidRPr="00320E57" w:rsidRDefault="00131855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www.ksh.hu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FB9B36" w14:textId="77777777" w:rsidR="00224410" w:rsidRDefault="00224410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410" w:rsidRPr="009507A9" w14:paraId="07926B05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C00852" w14:textId="137F0D34" w:rsidR="00224410" w:rsidRPr="007B047E" w:rsidRDefault="00F56D89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11-14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0BED0F" w14:textId="4A227368" w:rsidR="00224410" w:rsidRPr="00234E1A" w:rsidRDefault="00F56D89" w:rsidP="00234E1A">
            <w:pPr>
              <w:pStyle w:val="prastasiniatinklio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m. Vengrijoje gyvenamuosius būstus įsigijo maždaug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5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tūkst.</w:t>
            </w:r>
            <w:r w:rsidRPr="00F5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užsienio piliečių, t. y.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5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tūkst.</w:t>
            </w:r>
            <w:r w:rsidRPr="00F5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mažiau nei prieš metus, tačiau kai kuriuose Budapešto rajonuose kas penktas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butas </w:t>
            </w:r>
            <w:r w:rsidRPr="00F5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parduotas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užsieniečiui. 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9225EE" w14:textId="54B48513" w:rsidR="00224410" w:rsidRPr="00436FDB" w:rsidRDefault="00F56D89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www.portfolio.hu</w:t>
              </w:r>
            </w:hyperlink>
            <w:r w:rsidR="00436FDB" w:rsidRPr="00436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C5C7E4" w14:textId="200EAEE8" w:rsidR="00224410" w:rsidRDefault="00F56D89" w:rsidP="00F56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D89">
              <w:rPr>
                <w:rFonts w:ascii="Times New Roman" w:hAnsi="Times New Roman"/>
                <w:sz w:val="20"/>
                <w:szCs w:val="20"/>
              </w:rPr>
              <w:t>Pernai užsieniečiai sudarė 5,9 proc. visų būsto pardavimų, pagal vertę – 7,6 proc.</w:t>
            </w:r>
          </w:p>
        </w:tc>
      </w:tr>
      <w:tr w:rsidR="00224410" w:rsidRPr="009507A9" w14:paraId="1D58AF2B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205598" w14:textId="1EEAA39B" w:rsidR="00224410" w:rsidRPr="00F03EAC" w:rsidRDefault="00F56D89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11-14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80533A" w14:textId="3846DA35" w:rsidR="00224410" w:rsidRDefault="00F56D89" w:rsidP="00F5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Kalakutų ūkyje Szarasze, Baranyos apskrityje užfiksuotas paukščių gripas.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05BBF4" w14:textId="36EAB5FF" w:rsidR="00224410" w:rsidRPr="009507A9" w:rsidRDefault="00F56D89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www.portfolio.hu</w:t>
              </w:r>
            </w:hyperlink>
            <w:r w:rsidR="00234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0837FC" w14:textId="77777777" w:rsidR="00224410" w:rsidRDefault="00224410" w:rsidP="00F56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410" w:rsidRPr="009507A9" w14:paraId="2B30DB5E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44B865" w14:textId="4FDE5785" w:rsidR="00224410" w:rsidRPr="00EB7979" w:rsidRDefault="00070A10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11-14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62E83C" w14:textId="4BCA4810" w:rsidR="00224410" w:rsidRPr="00F34B62" w:rsidRDefault="00070A10" w:rsidP="0023451B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A10">
              <w:rPr>
                <w:rFonts w:ascii="Times New Roman" w:hAnsi="Times New Roman"/>
                <w:bCs/>
                <w:sz w:val="24"/>
                <w:szCs w:val="24"/>
              </w:rPr>
              <w:t>Konkurencijos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taryba leido </w:t>
            </w:r>
            <w:r w:rsidRPr="00070A10">
              <w:rPr>
                <w:rFonts w:ascii="Times New Roman" w:hAnsi="Times New Roman"/>
                <w:bCs/>
                <w:sz w:val="24"/>
                <w:szCs w:val="24"/>
              </w:rPr>
              <w:t>„Biery Investments“ įsigyt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70A10">
              <w:rPr>
                <w:rFonts w:ascii="Times New Roman" w:hAnsi="Times New Roman"/>
                <w:bCs/>
                <w:sz w:val="24"/>
                <w:szCs w:val="24"/>
              </w:rPr>
              <w:t xml:space="preserve"> Prancūzijos mažmeninės prekybos tinklo „Auchan“ Vengrijoje veikiančią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dukterinę</w:t>
            </w:r>
            <w:r w:rsidRPr="00070A10">
              <w:rPr>
                <w:rFonts w:ascii="Times New Roman" w:hAnsi="Times New Roman"/>
                <w:bCs/>
                <w:sz w:val="24"/>
                <w:szCs w:val="24"/>
              </w:rPr>
              <w:t xml:space="preserve"> įmonę „Auchan Hungary“.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743537" w14:textId="0D11D407" w:rsidR="00224410" w:rsidRDefault="00070A10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www.hvg.hu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2A5CA5" w14:textId="77777777" w:rsidR="00224410" w:rsidRPr="006B27EB" w:rsidRDefault="00224410" w:rsidP="0022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410" w:rsidRPr="009507A9" w14:paraId="055C9CA2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5C6C2F" w14:textId="74120F79" w:rsidR="00224410" w:rsidRDefault="00070A10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11-14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AF020B" w14:textId="1427932F" w:rsidR="00224410" w:rsidRPr="00070A10" w:rsidRDefault="00070A10" w:rsidP="00BD2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Pešto savivaldybė išdavė naują aplinkosauginį leidimą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„Samsung“ gamyklai </w:t>
            </w:r>
            <w:r w:rsidRPr="00070A10">
              <w:rPr>
                <w:rFonts w:ascii="Times New Roman" w:hAnsi="Times New Roman"/>
                <w:sz w:val="24"/>
                <w:szCs w:val="24"/>
              </w:rPr>
              <w:t>Göd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e, kuriuo leidžiami </w:t>
            </w:r>
            <w:r w:rsidRPr="00070A10">
              <w:rPr>
                <w:rFonts w:ascii="Times New Roman" w:hAnsi="Times New Roman"/>
                <w:sz w:val="24"/>
                <w:szCs w:val="24"/>
              </w:rPr>
              <w:t>metiniai elektromobilių baterijų gamybos pajėgumai gali būti padidinti nuo 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tūkst.</w:t>
            </w:r>
            <w:r w:rsidRPr="00070A10">
              <w:rPr>
                <w:rFonts w:ascii="Times New Roman" w:hAnsi="Times New Roman"/>
                <w:sz w:val="24"/>
                <w:szCs w:val="24"/>
              </w:rPr>
              <w:t xml:space="preserve"> 900 t iki 157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tūkst.</w:t>
            </w:r>
            <w:r w:rsidRPr="00070A10">
              <w:rPr>
                <w:rFonts w:ascii="Times New Roman" w:hAnsi="Times New Roman"/>
                <w:sz w:val="24"/>
                <w:szCs w:val="24"/>
              </w:rPr>
              <w:t xml:space="preserve"> 80 t, o naudojamo organinio tirpiklio kiekis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70A10">
              <w:rPr>
                <w:rFonts w:ascii="Times New Roman" w:hAnsi="Times New Roman"/>
                <w:sz w:val="24"/>
                <w:szCs w:val="24"/>
              </w:rPr>
              <w:t xml:space="preserve"> nuo 14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tūkst. </w:t>
            </w:r>
            <w:r w:rsidRPr="00070A10">
              <w:rPr>
                <w:rFonts w:ascii="Times New Roman" w:hAnsi="Times New Roman"/>
                <w:sz w:val="24"/>
                <w:szCs w:val="24"/>
              </w:rPr>
              <w:t xml:space="preserve">477 t iki 22 </w:t>
            </w:r>
            <w:r>
              <w:rPr>
                <w:rFonts w:ascii="Times New Roman" w:hAnsi="Times New Roman"/>
                <w:sz w:val="24"/>
                <w:szCs w:val="24"/>
              </w:rPr>
              <w:t>tūkst. t.</w:t>
            </w:r>
            <w:r w:rsidRPr="00070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EE37F6" w14:textId="1CFB3C97" w:rsidR="00224410" w:rsidRDefault="00070A10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www.infostart.hu</w:t>
              </w:r>
            </w:hyperlink>
            <w:r w:rsidR="00224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E5BBA6" w14:textId="77777777" w:rsidR="00224410" w:rsidRPr="000C0259" w:rsidRDefault="00224410" w:rsidP="0022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B7" w:rsidRPr="009507A9" w14:paraId="01CEF2C2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F1B7B6" w14:textId="03846089" w:rsidR="002360B7" w:rsidRDefault="002E1BF2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90E1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37F99"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 w:rsidR="00190E1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21982E" w14:textId="02DF6A33" w:rsidR="002360B7" w:rsidRPr="00E44B30" w:rsidRDefault="00190E16" w:rsidP="00BD29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E16">
              <w:rPr>
                <w:rFonts w:ascii="Times New Roman" w:hAnsi="Times New Roman"/>
                <w:bCs/>
                <w:sz w:val="24"/>
                <w:szCs w:val="24"/>
              </w:rPr>
              <w:t>Rugsėjo mėn. statybos sektoriaus produkcija sumažėjo 8,2 proc.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palyginti su pernai rugsėju, </w:t>
            </w:r>
            <w:r w:rsidRPr="00190E16">
              <w:rPr>
                <w:rFonts w:ascii="Times New Roman" w:hAnsi="Times New Roman"/>
                <w:bCs/>
                <w:sz w:val="24"/>
                <w:szCs w:val="24"/>
              </w:rPr>
              <w:t>ir 2,7 proc.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palyginti su š. m. rugpjūčiu.</w:t>
            </w:r>
            <w:r w:rsidRPr="00190E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D81F76" w14:textId="18EB675B" w:rsidR="002360B7" w:rsidRPr="002E1BF2" w:rsidRDefault="00190E16" w:rsidP="00236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www.hvg.hu</w:t>
              </w:r>
            </w:hyperlink>
            <w:r w:rsidR="002E1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1BF2" w:rsidRPr="002E1B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3BCA5C" w14:textId="77777777" w:rsidR="002360B7" w:rsidRPr="00D80849" w:rsidRDefault="002360B7" w:rsidP="0022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410" w:rsidRPr="009507A9" w14:paraId="7A7AC055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43ACF4" w14:textId="5771002E" w:rsidR="00224410" w:rsidRDefault="0057231B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11-15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4EFA7C" w14:textId="6B852610" w:rsidR="00224410" w:rsidRDefault="0057231B" w:rsidP="00154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31B">
              <w:rPr>
                <w:rFonts w:ascii="Times New Roman" w:hAnsi="Times New Roman"/>
                <w:sz w:val="24"/>
                <w:szCs w:val="24"/>
              </w:rPr>
              <w:t>Vokietijos ir Vengrijos pramonės ir prekybos rūmų įmonių pasitikėjimo apklaus</w:t>
            </w:r>
            <w:r>
              <w:rPr>
                <w:rFonts w:ascii="Times New Roman" w:hAnsi="Times New Roman"/>
                <w:sz w:val="24"/>
                <w:szCs w:val="24"/>
              </w:rPr>
              <w:t>os duomenimis, vokiški verslai Vengrijos ekonomikos atžvilgiu nusiteikę itin pesimistiškai.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EC62E7" w14:textId="5D80945A" w:rsidR="00224410" w:rsidRPr="002E1BF2" w:rsidRDefault="0057231B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www.tudas.hu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9B1B80" w14:textId="1230D723" w:rsidR="00224410" w:rsidRPr="006F5D9D" w:rsidRDefault="0057231B" w:rsidP="0022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57231B">
              <w:rPr>
                <w:rFonts w:ascii="Times New Roman" w:hAnsi="Times New Roman"/>
                <w:sz w:val="20"/>
                <w:szCs w:val="20"/>
                <w:lang w:val="en-US"/>
              </w:rPr>
              <w:t>ik 10 proc. tik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7231B">
              <w:rPr>
                <w:rFonts w:ascii="Times New Roman" w:hAnsi="Times New Roman"/>
                <w:sz w:val="20"/>
                <w:szCs w:val="20"/>
                <w:lang w:val="en-US"/>
              </w:rPr>
              <w:t>si pagerėjimo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t</w:t>
            </w:r>
            <w:r w:rsidRPr="0057231B">
              <w:rPr>
                <w:rFonts w:ascii="Times New Roman" w:hAnsi="Times New Roman"/>
                <w:sz w:val="20"/>
                <w:szCs w:val="20"/>
                <w:lang w:val="en-US"/>
              </w:rPr>
              <w:t>rečdalis savo padėtį vertin</w:t>
            </w:r>
            <w:r w:rsidR="005674AC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57231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teigiamai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224410" w:rsidRPr="009507A9" w14:paraId="55DE5B6E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BA27B2" w14:textId="4BBAB061" w:rsidR="00224410" w:rsidRDefault="005674AC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11-15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91940F" w14:textId="595BC985" w:rsidR="00395681" w:rsidRPr="00395681" w:rsidRDefault="005674AC" w:rsidP="00EE08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4AC">
              <w:rPr>
                <w:rFonts w:ascii="Times New Roman" w:hAnsi="Times New Roman"/>
                <w:bCs/>
                <w:sz w:val="24"/>
                <w:szCs w:val="24"/>
              </w:rPr>
              <w:t xml:space="preserve">Spalio mėn. būsto kainos visoje šalyje per metus padidėjo 10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proc.</w:t>
            </w:r>
            <w:r w:rsidRPr="005674AC">
              <w:rPr>
                <w:rFonts w:ascii="Times New Roman" w:hAnsi="Times New Roman"/>
                <w:bCs/>
                <w:sz w:val="24"/>
                <w:szCs w:val="24"/>
              </w:rPr>
              <w:t xml:space="preserve">, o </w:t>
            </w:r>
            <w:r w:rsidRPr="005674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palyginti su ankstesniu mėnesiu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674AC">
              <w:rPr>
                <w:rFonts w:ascii="Times New Roman" w:hAnsi="Times New Roman"/>
                <w:bCs/>
                <w:sz w:val="24"/>
                <w:szCs w:val="24"/>
              </w:rPr>
              <w:t xml:space="preserve"> 2,5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proc.</w:t>
            </w:r>
            <w:r w:rsidRPr="005674AC">
              <w:rPr>
                <w:rFonts w:ascii="Times New Roman" w:hAnsi="Times New Roman"/>
                <w:bCs/>
                <w:sz w:val="24"/>
                <w:szCs w:val="24"/>
              </w:rPr>
              <w:t xml:space="preserve">, todėl vidutinė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kv. m</w:t>
            </w:r>
            <w:r w:rsidRPr="005674AC">
              <w:rPr>
                <w:rFonts w:ascii="Times New Roman" w:hAnsi="Times New Roman"/>
                <w:bCs/>
                <w:sz w:val="24"/>
                <w:szCs w:val="24"/>
              </w:rPr>
              <w:t xml:space="preserve"> kaina Budapešte padidėjo iki 1,1 mln.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Ft.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E9C65C" w14:textId="4CD4B276" w:rsidR="00224410" w:rsidRPr="001F6AB3" w:rsidRDefault="005674AC" w:rsidP="0039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www.economx.hu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6B9921" w14:textId="77777777" w:rsidR="00224410" w:rsidRDefault="00224410" w:rsidP="00B75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410" w:rsidRPr="009507A9" w14:paraId="72AC7801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668000" w14:textId="0AA89294" w:rsidR="00224410" w:rsidRDefault="005674AC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11-15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494F33" w14:textId="7E3E8FD4" w:rsidR="00224410" w:rsidRPr="005A04DD" w:rsidRDefault="005674AC" w:rsidP="0039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AC">
              <w:rPr>
                <w:rFonts w:ascii="Times New Roman" w:hAnsi="Times New Roman"/>
                <w:sz w:val="24"/>
                <w:szCs w:val="24"/>
              </w:rPr>
              <w:t xml:space="preserve">„MOL Petrolkémia“ investuos 40 mln. eurų į 48 MW saulės </w:t>
            </w:r>
            <w:r>
              <w:rPr>
                <w:rFonts w:ascii="Times New Roman" w:hAnsi="Times New Roman"/>
                <w:sz w:val="24"/>
                <w:szCs w:val="24"/>
              </w:rPr>
              <w:t>jėgainių</w:t>
            </w:r>
            <w:r w:rsidRPr="005674AC">
              <w:rPr>
                <w:rFonts w:ascii="Times New Roman" w:hAnsi="Times New Roman"/>
                <w:sz w:val="24"/>
                <w:szCs w:val="24"/>
              </w:rPr>
              <w:t xml:space="preserve"> parko statybą savo bazėje Tiszaújváros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567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703125" w14:textId="73E716D2" w:rsidR="00224410" w:rsidRDefault="005674AC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www.portfolio.hu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1A1535" w14:textId="4120A842" w:rsidR="00224410" w:rsidRDefault="00224410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410" w:rsidRPr="009507A9" w14:paraId="317D858D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84B1D4" w14:textId="1C37C3FA" w:rsidR="00224410" w:rsidRDefault="005674AC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11-15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A6E868" w14:textId="62D6038C" w:rsidR="00224410" w:rsidRDefault="00492FDC" w:rsidP="004C4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Lapkričio 14 d. </w:t>
            </w:r>
            <w:r w:rsidRPr="00492FDC">
              <w:rPr>
                <w:rFonts w:ascii="Times New Roman" w:hAnsi="Times New Roman"/>
                <w:sz w:val="24"/>
                <w:szCs w:val="24"/>
              </w:rPr>
              <w:t>„Ceva-Phylaxia“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2FDC">
              <w:rPr>
                <w:rFonts w:ascii="Times New Roman" w:hAnsi="Times New Roman"/>
                <w:sz w:val="24"/>
                <w:szCs w:val="24"/>
              </w:rPr>
              <w:t>Monore, Pešto apskrityje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pradėjo 30 mlrd. Ft vertės veterinarijos vakcinų gamyklos, remiamos 8,5 mlrd. Ft valstybės dotacija, statybas.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2EC82F" w14:textId="2FB63859" w:rsidR="00224410" w:rsidRDefault="00E87890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7F5B82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www.portfolio.hu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C263D9" w14:textId="77777777" w:rsidR="00224410" w:rsidRPr="00662F5E" w:rsidRDefault="00224410" w:rsidP="00E878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410" w:rsidRPr="009507A9" w14:paraId="64B94531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7946AB" w14:textId="5FD13627" w:rsidR="00224410" w:rsidRDefault="004C4148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D57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7D57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98DCCC" w14:textId="78447556" w:rsidR="00224410" w:rsidRDefault="007D57DB" w:rsidP="00E87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Ekonomikos ministerija siūlo </w:t>
            </w:r>
            <w:r w:rsidRPr="007D57DB">
              <w:rPr>
                <w:rFonts w:ascii="Times New Roman" w:hAnsi="Times New Roman"/>
                <w:sz w:val="24"/>
                <w:szCs w:val="24"/>
              </w:rPr>
              <w:t xml:space="preserve">15 proc. </w:t>
            </w:r>
            <w:r>
              <w:rPr>
                <w:rFonts w:ascii="Times New Roman" w:hAnsi="Times New Roman"/>
                <w:sz w:val="24"/>
                <w:szCs w:val="24"/>
              </w:rPr>
              <w:t>lubas</w:t>
            </w:r>
            <w:r w:rsidRPr="007D57DB">
              <w:rPr>
                <w:rFonts w:ascii="Times New Roman" w:hAnsi="Times New Roman"/>
                <w:sz w:val="24"/>
                <w:szCs w:val="24"/>
              </w:rPr>
              <w:t xml:space="preserve"> maitinimo paslaugų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aptarnavimo </w:t>
            </w:r>
            <w:r w:rsidRPr="007D57DB">
              <w:rPr>
                <w:rFonts w:ascii="Times New Roman" w:hAnsi="Times New Roman"/>
                <w:sz w:val="24"/>
                <w:szCs w:val="24"/>
              </w:rPr>
              <w:t>mokesči</w:t>
            </w:r>
            <w:r>
              <w:rPr>
                <w:rFonts w:ascii="Times New Roman" w:hAnsi="Times New Roman"/>
                <w:sz w:val="24"/>
                <w:szCs w:val="24"/>
              </w:rPr>
              <w:t>ui</w:t>
            </w:r>
            <w:r w:rsidRPr="007D5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5B4D4E" w14:textId="66E0CAA2" w:rsidR="00224410" w:rsidRPr="00B27EB3" w:rsidRDefault="000E4352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www.portfolio.hu</w:t>
              </w:r>
            </w:hyperlink>
            <w:r w:rsidR="00B27EB3" w:rsidRPr="00B27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B1A951" w14:textId="10081722" w:rsidR="00224410" w:rsidRPr="00662F5E" w:rsidRDefault="007D57DB" w:rsidP="0022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7DB">
              <w:rPr>
                <w:rFonts w:ascii="Times New Roman" w:hAnsi="Times New Roman"/>
                <w:sz w:val="20"/>
                <w:szCs w:val="20"/>
              </w:rPr>
              <w:t>Savanoriškai sumokėti arbatpinigiai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57DB">
              <w:rPr>
                <w:rFonts w:ascii="Times New Roman" w:hAnsi="Times New Roman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ūtų </w:t>
            </w:r>
            <w:r w:rsidRPr="007D57DB">
              <w:rPr>
                <w:rFonts w:ascii="Times New Roman" w:hAnsi="Times New Roman"/>
                <w:sz w:val="20"/>
                <w:szCs w:val="20"/>
              </w:rPr>
              <w:t xml:space="preserve">neapmokestinami, net jei </w:t>
            </w:r>
            <w:r>
              <w:rPr>
                <w:rFonts w:ascii="Times New Roman" w:hAnsi="Times New Roman"/>
                <w:sz w:val="20"/>
                <w:szCs w:val="20"/>
              </w:rPr>
              <w:t>mokama</w:t>
            </w:r>
            <w:r w:rsidRPr="007D57DB">
              <w:rPr>
                <w:rFonts w:ascii="Times New Roman" w:hAnsi="Times New Roman"/>
                <w:sz w:val="20"/>
                <w:szCs w:val="20"/>
              </w:rPr>
              <w:t xml:space="preserve"> banko kortele.</w:t>
            </w:r>
          </w:p>
        </w:tc>
      </w:tr>
      <w:tr w:rsidR="00224410" w:rsidRPr="009507A9" w14:paraId="08F9F3CE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E49414" w14:textId="205AD08D" w:rsidR="00224410" w:rsidRDefault="00501E11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11-19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11A281" w14:textId="56D9C2DD" w:rsidR="00224410" w:rsidRDefault="00501E11" w:rsidP="005833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E11">
              <w:rPr>
                <w:rFonts w:ascii="Times New Roman" w:hAnsi="Times New Roman"/>
                <w:sz w:val="24"/>
                <w:szCs w:val="24"/>
              </w:rPr>
              <w:t xml:space="preserve">Bankų asociacija paskelbė sąlygas, kuriomis </w:t>
            </w:r>
            <w:r>
              <w:rPr>
                <w:rFonts w:ascii="Times New Roman" w:hAnsi="Times New Roman"/>
                <w:sz w:val="24"/>
                <w:szCs w:val="24"/>
              </w:rPr>
              <w:t>bus teikiamos</w:t>
            </w:r>
            <w:r w:rsidRPr="00501E11">
              <w:rPr>
                <w:rFonts w:ascii="Times New Roman" w:hAnsi="Times New Roman"/>
                <w:sz w:val="24"/>
                <w:szCs w:val="24"/>
              </w:rPr>
              <w:t xml:space="preserve"> 5 proc. būsto paskol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501E11">
              <w:rPr>
                <w:rFonts w:ascii="Times New Roman" w:hAnsi="Times New Roman"/>
                <w:sz w:val="24"/>
                <w:szCs w:val="24"/>
              </w:rPr>
              <w:t>s.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93DD2A" w14:textId="072B5AA8" w:rsidR="00224410" w:rsidRPr="008355F1" w:rsidRDefault="00501E11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www.portfolio.hu</w:t>
              </w:r>
            </w:hyperlink>
            <w:r w:rsidR="008355F1" w:rsidRPr="00835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989E33" w14:textId="77777777" w:rsidR="00224410" w:rsidRDefault="00224410" w:rsidP="00583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410" w:rsidRPr="009507A9" w14:paraId="76DDA8A4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0AE12D" w14:textId="10977FC7" w:rsidR="00224410" w:rsidRDefault="00D12D71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11-19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6D7627" w14:textId="443F6AAE" w:rsidR="00224410" w:rsidRDefault="00D12D71" w:rsidP="00E42A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D71">
              <w:rPr>
                <w:rFonts w:ascii="Times New Roman" w:hAnsi="Times New Roman"/>
                <w:sz w:val="24"/>
                <w:szCs w:val="24"/>
              </w:rPr>
              <w:t xml:space="preserve">Statybos bendrovė „Market Építő“ statys 18 </w:t>
            </w:r>
            <w:r>
              <w:rPr>
                <w:rFonts w:ascii="Times New Roman" w:hAnsi="Times New Roman"/>
                <w:sz w:val="24"/>
                <w:szCs w:val="24"/>
              </w:rPr>
              <w:t>tūkst. kv. m</w:t>
            </w:r>
            <w:r w:rsidRPr="00D12D71">
              <w:rPr>
                <w:rFonts w:ascii="Times New Roman" w:hAnsi="Times New Roman"/>
                <w:sz w:val="24"/>
                <w:szCs w:val="24"/>
              </w:rPr>
              <w:t xml:space="preserve"> ploto „Havi Logistics“ logistikos centrą netoli Pešto apskrities Alsónémedi kaime, kuris bus atidarytas 2026 m.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D12D71">
              <w:rPr>
                <w:rFonts w:ascii="Times New Roman" w:hAnsi="Times New Roman"/>
                <w:sz w:val="24"/>
                <w:szCs w:val="24"/>
              </w:rPr>
              <w:t xml:space="preserve"> ketvirtį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5AAB49" w14:textId="23DCDFF8" w:rsidR="00224410" w:rsidRDefault="00D12D71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www.magyarhirlap.hu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69BF52" w14:textId="6AD0F692" w:rsidR="00224410" w:rsidRDefault="00224410" w:rsidP="0022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410" w:rsidRPr="009507A9" w14:paraId="5F187B94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9BA573" w14:textId="0455BA7A" w:rsidR="00224410" w:rsidRDefault="003F15A4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26E8A5" w14:textId="5C3083B3" w:rsidR="00224410" w:rsidRDefault="003F15A4" w:rsidP="00184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Energetikos ministras lapkričio 19 d. </w:t>
            </w:r>
            <w:r w:rsidRPr="003F15A4">
              <w:rPr>
                <w:rFonts w:ascii="Times New Roman" w:hAnsi="Times New Roman"/>
                <w:sz w:val="24"/>
                <w:szCs w:val="24"/>
              </w:rPr>
              <w:t xml:space="preserve">paskelbė, kad nuo sausio mėn. </w:t>
            </w:r>
            <w:r>
              <w:rPr>
                <w:rFonts w:ascii="Times New Roman" w:hAnsi="Times New Roman"/>
                <w:sz w:val="24"/>
                <w:szCs w:val="24"/>
              </w:rPr>
              <w:t>smulkusis verslas</w:t>
            </w:r>
            <w:r w:rsidRPr="003F15A4">
              <w:rPr>
                <w:rFonts w:ascii="Times New Roman" w:hAnsi="Times New Roman"/>
                <w:sz w:val="24"/>
                <w:szCs w:val="24"/>
              </w:rPr>
              <w:t xml:space="preserve"> galės gauti tokias pačias elektros subsidijas kaip ir namų ūkiai.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B7E0CE" w14:textId="09139F61" w:rsidR="00224410" w:rsidRDefault="003F15A4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www.azuzlet.hu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37F0AA" w14:textId="77777777" w:rsidR="00224410" w:rsidRDefault="00224410" w:rsidP="0022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410" w:rsidRPr="009507A9" w14:paraId="6FF22EA8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49C417" w14:textId="4DD466FD" w:rsidR="00224410" w:rsidRDefault="003F15A4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F492B4" w14:textId="627E8A6C" w:rsidR="00224410" w:rsidRDefault="003F15A4" w:rsidP="00F71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5A4">
              <w:rPr>
                <w:rFonts w:ascii="Times New Roman" w:hAnsi="Times New Roman"/>
                <w:sz w:val="24"/>
                <w:szCs w:val="24"/>
              </w:rPr>
              <w:t>Naujausioje „Egyensúly Intézet“ prognozėje numatomas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5A4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  <w:r>
              <w:rPr>
                <w:rFonts w:ascii="Times New Roman" w:hAnsi="Times New Roman"/>
                <w:sz w:val="24"/>
                <w:szCs w:val="24"/>
              </w:rPr>
              <w:t>proc.</w:t>
            </w:r>
            <w:r w:rsidRPr="003F15A4">
              <w:rPr>
                <w:rFonts w:ascii="Times New Roman" w:hAnsi="Times New Roman"/>
                <w:sz w:val="24"/>
                <w:szCs w:val="24"/>
              </w:rPr>
              <w:t xml:space="preserve"> Vengrijos BVP augimas </w:t>
            </w:r>
            <w:r>
              <w:rPr>
                <w:rFonts w:ascii="Times New Roman" w:hAnsi="Times New Roman"/>
                <w:sz w:val="24"/>
                <w:szCs w:val="24"/>
              </w:rPr>
              <w:t>š. m.</w:t>
            </w:r>
            <w:r w:rsidRPr="003F15A4">
              <w:rPr>
                <w:rFonts w:ascii="Times New Roman" w:hAnsi="Times New Roman"/>
                <w:sz w:val="24"/>
                <w:szCs w:val="24"/>
              </w:rPr>
              <w:t xml:space="preserve">, kitąmet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15A4">
              <w:rPr>
                <w:rFonts w:ascii="Times New Roman" w:hAnsi="Times New Roman"/>
                <w:sz w:val="24"/>
                <w:szCs w:val="24"/>
              </w:rPr>
              <w:t xml:space="preserve"> 2,2 </w:t>
            </w:r>
            <w:r>
              <w:rPr>
                <w:rFonts w:ascii="Times New Roman" w:hAnsi="Times New Roman"/>
                <w:sz w:val="24"/>
                <w:szCs w:val="24"/>
              </w:rPr>
              <w:t>proc</w:t>
            </w:r>
            <w:r w:rsidRPr="003F1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ACCFE5" w14:textId="06EDBC5F" w:rsidR="00224410" w:rsidRPr="00793F57" w:rsidRDefault="003F15A4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www.portfolio.hu</w:t>
              </w:r>
            </w:hyperlink>
            <w:r w:rsidR="00793F57" w:rsidRPr="00793F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B0491F" w14:textId="77777777" w:rsidR="00224410" w:rsidRDefault="00224410" w:rsidP="001B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41E" w:rsidRPr="009507A9" w14:paraId="730E8235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60E0A9" w14:textId="7023EC48" w:rsidR="008E241E" w:rsidRDefault="003F15A4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97A2D1" w14:textId="4C825CFA" w:rsidR="008E241E" w:rsidRPr="00057487" w:rsidRDefault="003F15A4" w:rsidP="00F71121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5A4">
              <w:rPr>
                <w:rFonts w:ascii="Times New Roman" w:hAnsi="Times New Roman"/>
                <w:bCs/>
                <w:sz w:val="24"/>
                <w:szCs w:val="24"/>
              </w:rPr>
              <w:t xml:space="preserve">Valstybinis plėtros bankas MFB investavo 20 mln. eurų į Europos investicijų fondo (EIF) valdomą „Trijų jūrų iniciatyvos“ inovacijų fondą, skirtą </w:t>
            </w:r>
            <w:r w:rsidR="00147762">
              <w:rPr>
                <w:rFonts w:ascii="Times New Roman" w:hAnsi="Times New Roman"/>
                <w:bCs/>
                <w:sz w:val="24"/>
                <w:szCs w:val="24"/>
              </w:rPr>
              <w:t>CEE regiono</w:t>
            </w:r>
            <w:r w:rsidRPr="003F15A4">
              <w:rPr>
                <w:rFonts w:ascii="Times New Roman" w:hAnsi="Times New Roman"/>
                <w:bCs/>
                <w:sz w:val="24"/>
                <w:szCs w:val="24"/>
              </w:rPr>
              <w:t xml:space="preserve"> augimo etapo įmonėms remti.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4DE34C" w14:textId="7240E4AB" w:rsidR="008E241E" w:rsidRPr="000C684F" w:rsidRDefault="00147762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www.portfolio.hu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15BD5E" w14:textId="77777777" w:rsidR="008E241E" w:rsidRDefault="008E241E" w:rsidP="000574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F40" w:rsidRPr="009507A9" w14:paraId="60589013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A61AE7" w14:textId="37982B90" w:rsidR="00306F40" w:rsidRDefault="000C684F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E01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-21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62B5E9" w14:textId="126C4A3A" w:rsidR="00306F40" w:rsidRDefault="008E011A" w:rsidP="002F0D16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011A">
              <w:rPr>
                <w:rFonts w:ascii="Times New Roman" w:hAnsi="Times New Roman"/>
                <w:bCs/>
                <w:sz w:val="24"/>
                <w:szCs w:val="24"/>
              </w:rPr>
              <w:t xml:space="preserve">„Volkswagen“ planuoja statyti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EV baterijų</w:t>
            </w:r>
            <w:r w:rsidRPr="008E011A">
              <w:rPr>
                <w:rFonts w:ascii="Times New Roman" w:hAnsi="Times New Roman"/>
                <w:bCs/>
                <w:sz w:val="24"/>
                <w:szCs w:val="24"/>
              </w:rPr>
              <w:t xml:space="preserve"> gamyklą Győrszentiván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E962A5" w14:textId="31281125" w:rsidR="00306F40" w:rsidRDefault="00306F40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7F5B82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www.portfolio.hu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7A13DB" w14:textId="77777777" w:rsidR="00306F40" w:rsidRDefault="00306F40" w:rsidP="0022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C01" w:rsidRPr="009507A9" w14:paraId="3DD04B56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9C08BC" w14:textId="352313B5" w:rsidR="00B33C01" w:rsidRDefault="008E011A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11-21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07FA5A" w14:textId="3A6C9048" w:rsidR="00B33C01" w:rsidRPr="00B33C01" w:rsidRDefault="008E011A" w:rsidP="000256CF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Vengrija yra viena iš šalių, kur galėtų būti statoma „CATL“ EV baterijų perdirbimo gamykla.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1C114E" w14:textId="7F071DA0" w:rsidR="000C684F" w:rsidRPr="000C684F" w:rsidRDefault="008E011A" w:rsidP="00B33C01">
            <w:pPr>
              <w:spacing w:after="0" w:line="240" w:lineRule="auto"/>
              <w:rPr>
                <w:rFonts w:ascii="Times New Roman" w:hAnsi="Times New Roman"/>
              </w:rPr>
            </w:pPr>
            <w:hyperlink r:id="rId55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www.magyarnemzet.hu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D0C989" w14:textId="77777777" w:rsidR="00B33C01" w:rsidRDefault="00B33C01" w:rsidP="0022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C01" w:rsidRPr="009507A9" w14:paraId="798CCB5F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E6EF6A" w14:textId="69F2D608" w:rsidR="00B33C01" w:rsidRDefault="000C684F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E01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-21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7BB929" w14:textId="0F613A3A" w:rsidR="00B33C01" w:rsidRDefault="008E011A" w:rsidP="000256CF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011A">
              <w:rPr>
                <w:rFonts w:ascii="Times New Roman" w:hAnsi="Times New Roman"/>
                <w:bCs/>
                <w:sz w:val="24"/>
                <w:szCs w:val="24"/>
              </w:rPr>
              <w:t>Didžiausia Pietų Korėjos maisto pramonės įmonė „CJ Foods“ pasirinko Vengriją savo pirmajai gamyklai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Rytų Europoje; </w:t>
            </w:r>
            <w:r w:rsidRPr="008E011A">
              <w:rPr>
                <w:rFonts w:ascii="Times New Roman" w:hAnsi="Times New Roman"/>
                <w:bCs/>
                <w:sz w:val="24"/>
                <w:szCs w:val="24"/>
              </w:rPr>
              <w:t xml:space="preserve">Dunavarsany mieste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bus sukurta</w:t>
            </w:r>
            <w:r w:rsidRPr="008E011A">
              <w:rPr>
                <w:rFonts w:ascii="Times New Roman" w:hAnsi="Times New Roman"/>
                <w:bCs/>
                <w:sz w:val="24"/>
                <w:szCs w:val="24"/>
              </w:rPr>
              <w:t xml:space="preserve"> 200 darbo vietų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7B12EB" w14:textId="3D87BD67" w:rsidR="00B33C01" w:rsidRPr="000C684F" w:rsidRDefault="008E011A" w:rsidP="00B3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www.hirado.hu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917D9D" w14:textId="77777777" w:rsidR="00B33C01" w:rsidRDefault="00B33C01" w:rsidP="0022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C01" w:rsidRPr="009507A9" w14:paraId="0DC933EB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62E576" w14:textId="7CA2464A" w:rsidR="00B33C01" w:rsidRDefault="000C684F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0C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CD0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09B3B6" w14:textId="3311B411" w:rsidR="00B33C01" w:rsidRPr="00D8470C" w:rsidRDefault="00CD0C1B" w:rsidP="000256CF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Š. m. sausio–spalio mėn. </w:t>
            </w:r>
            <w:r w:rsidR="00F75B26" w:rsidRPr="00F75B26">
              <w:rPr>
                <w:rFonts w:ascii="Times New Roman" w:hAnsi="Times New Roman"/>
                <w:bCs/>
                <w:sz w:val="24"/>
                <w:szCs w:val="24"/>
              </w:rPr>
              <w:t xml:space="preserve">naudotų automobilių pardavimai, palyginti su </w:t>
            </w:r>
            <w:r w:rsidR="00F75B2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pernai</w:t>
            </w:r>
            <w:r w:rsidR="00F75B26" w:rsidRPr="00F75B26">
              <w:rPr>
                <w:rFonts w:ascii="Times New Roman" w:hAnsi="Times New Roman"/>
                <w:bCs/>
                <w:sz w:val="24"/>
                <w:szCs w:val="24"/>
              </w:rPr>
              <w:t xml:space="preserve">, išaugo 11,4 </w:t>
            </w:r>
            <w:r w:rsidR="00F75B26">
              <w:rPr>
                <w:rFonts w:ascii="Times New Roman" w:hAnsi="Times New Roman"/>
                <w:bCs/>
                <w:sz w:val="24"/>
                <w:szCs w:val="24"/>
              </w:rPr>
              <w:t>proc.</w:t>
            </w:r>
            <w:r w:rsidR="00F75B26" w:rsidRPr="00F75B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75B2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75B26" w:rsidRPr="00F75B26">
              <w:rPr>
                <w:rFonts w:ascii="Times New Roman" w:hAnsi="Times New Roman"/>
                <w:bCs/>
                <w:sz w:val="24"/>
                <w:szCs w:val="24"/>
              </w:rPr>
              <w:t xml:space="preserve"> iki 766</w:t>
            </w:r>
            <w:r w:rsidR="00F75B26">
              <w:rPr>
                <w:rFonts w:ascii="Times New Roman" w:hAnsi="Times New Roman"/>
                <w:bCs/>
                <w:sz w:val="24"/>
                <w:szCs w:val="24"/>
              </w:rPr>
              <w:t xml:space="preserve"> tūkst. </w:t>
            </w:r>
            <w:r w:rsidR="00F75B26" w:rsidRPr="00F75B26">
              <w:rPr>
                <w:rFonts w:ascii="Times New Roman" w:hAnsi="Times New Roman"/>
                <w:bCs/>
                <w:sz w:val="24"/>
                <w:szCs w:val="24"/>
              </w:rPr>
              <w:t>200.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4030C5" w14:textId="3B252D99" w:rsidR="00B33C01" w:rsidRPr="000C684F" w:rsidRDefault="00F75B26" w:rsidP="00B3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www.forbes.hu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9BE5BD" w14:textId="77777777" w:rsidR="00B33C01" w:rsidRPr="00B33C01" w:rsidRDefault="00B33C01" w:rsidP="0022441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817DE" w:rsidRPr="009507A9" w14:paraId="1BBCD400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03ACB9" w14:textId="1FEA8B8E" w:rsidR="005817DE" w:rsidRDefault="00C955D1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53A8">
              <w:rPr>
                <w:rFonts w:ascii="Times New Roman" w:hAnsi="Times New Roman"/>
                <w:sz w:val="24"/>
                <w:szCs w:val="24"/>
              </w:rPr>
              <w:t>1</w:t>
            </w:r>
            <w:r w:rsidR="005817D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061FD4" w14:textId="573F12D1" w:rsidR="005817DE" w:rsidRDefault="007353A8" w:rsidP="000D475E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Anot </w:t>
            </w:r>
            <w:r w:rsidRPr="007353A8">
              <w:rPr>
                <w:rFonts w:ascii="Times New Roman" w:hAnsi="Times New Roman"/>
                <w:bCs/>
                <w:sz w:val="24"/>
                <w:szCs w:val="24"/>
              </w:rPr>
              <w:t>„DigiLog Consulting“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F17D0D">
              <w:rPr>
                <w:rFonts w:ascii="Times New Roman" w:hAnsi="Times New Roman"/>
                <w:bCs/>
                <w:sz w:val="24"/>
                <w:szCs w:val="24"/>
              </w:rPr>
              <w:t xml:space="preserve">išaugus sąnaudoms, sumažėjo </w:t>
            </w:r>
            <w:r w:rsidR="00F17D0D" w:rsidRPr="00F17D0D">
              <w:rPr>
                <w:rFonts w:ascii="Times New Roman" w:hAnsi="Times New Roman"/>
                <w:bCs/>
                <w:sz w:val="24"/>
                <w:szCs w:val="24"/>
              </w:rPr>
              <w:t>krovinių ekspeditorių</w:t>
            </w:r>
            <w:r w:rsidR="00F17D0D">
              <w:rPr>
                <w:rFonts w:ascii="Times New Roman" w:hAnsi="Times New Roman"/>
                <w:bCs/>
                <w:sz w:val="24"/>
                <w:szCs w:val="24"/>
              </w:rPr>
              <w:t xml:space="preserve"> konkurencingumas: </w:t>
            </w:r>
            <w:r w:rsidR="00F17D0D" w:rsidRPr="00F17D0D">
              <w:rPr>
                <w:rFonts w:ascii="Times New Roman" w:hAnsi="Times New Roman"/>
                <w:bCs/>
                <w:sz w:val="24"/>
                <w:szCs w:val="24"/>
              </w:rPr>
              <w:t xml:space="preserve">vežėjai per metus tarptautinio vežimo kainas padidino 6,8 </w:t>
            </w:r>
            <w:r w:rsidR="00F17D0D">
              <w:rPr>
                <w:rFonts w:ascii="Times New Roman" w:hAnsi="Times New Roman"/>
                <w:bCs/>
                <w:sz w:val="24"/>
                <w:szCs w:val="24"/>
              </w:rPr>
              <w:t>proc.</w:t>
            </w:r>
            <w:r w:rsidR="00F17D0D" w:rsidRPr="00F17D0D">
              <w:rPr>
                <w:rFonts w:ascii="Times New Roman" w:hAnsi="Times New Roman"/>
                <w:bCs/>
                <w:sz w:val="24"/>
                <w:szCs w:val="24"/>
              </w:rPr>
              <w:t xml:space="preserve">, o vietiniais maršrutais </w:t>
            </w:r>
            <w:r w:rsidR="00F17D0D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17D0D" w:rsidRPr="00F17D0D">
              <w:rPr>
                <w:rFonts w:ascii="Times New Roman" w:hAnsi="Times New Roman"/>
                <w:bCs/>
                <w:sz w:val="24"/>
                <w:szCs w:val="24"/>
              </w:rPr>
              <w:t xml:space="preserve"> 14,9</w:t>
            </w:r>
            <w:r w:rsidR="00F17D0D">
              <w:rPr>
                <w:rFonts w:ascii="Times New Roman" w:hAnsi="Times New Roman"/>
                <w:bCs/>
                <w:sz w:val="24"/>
                <w:szCs w:val="24"/>
              </w:rPr>
              <w:t xml:space="preserve"> proc.; sąnaudos atitinkamai padidėjo 17,8 ir 10,2 proc.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FFF410" w14:textId="5A3095D7" w:rsidR="005817DE" w:rsidRPr="00C955D1" w:rsidRDefault="00F17D0D" w:rsidP="00B33C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58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www.vg.hu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42E0F4" w14:textId="77777777" w:rsidR="005817DE" w:rsidRPr="005817DE" w:rsidRDefault="005817DE" w:rsidP="005817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C61B9" w:rsidRPr="009507A9" w14:paraId="09C64012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F911E0" w14:textId="669FE34A" w:rsidR="000C61B9" w:rsidRDefault="00BE4D7F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5BF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7F5B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2F87BC" w14:textId="2B85681B" w:rsidR="000C61B9" w:rsidRPr="007F5BFA" w:rsidRDefault="007F5BFA" w:rsidP="007F5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BFA">
              <w:rPr>
                <w:rFonts w:ascii="Times New Roman" w:hAnsi="Times New Roman"/>
                <w:sz w:val="24"/>
                <w:szCs w:val="24"/>
              </w:rPr>
              <w:t>Rugsėjį vidutinis bruto darbo užmokestis buvo 627 tūkst. 400 Ft per mėn. – 12,5 proc. daugiau nei prieš metus. Vidutinis neto atlyginimas siekė 417 tūkst. 200 Ft – taip pat 12,5 proc. daugiau nei pernai.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76E41C" w14:textId="32C6BA72" w:rsidR="000C61B9" w:rsidRPr="00766F7C" w:rsidRDefault="007F5BFA" w:rsidP="00B3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www.ksh.hu</w:t>
              </w:r>
            </w:hyperlink>
            <w:r w:rsidR="00766F7C" w:rsidRPr="00766F7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19AB1D" w14:textId="77777777" w:rsidR="000C61B9" w:rsidRDefault="000C61B9" w:rsidP="005817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00541" w:rsidRPr="009507A9" w14:paraId="68B1827E" w14:textId="77777777" w:rsidTr="00371E50">
        <w:trPr>
          <w:trHeight w:val="1708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949F6D" w14:textId="7EA26FB7" w:rsidR="00600541" w:rsidRDefault="0077538A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11-25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B4C483" w14:textId="4B60353A" w:rsidR="00600541" w:rsidRPr="00766F7C" w:rsidRDefault="0077538A" w:rsidP="002D46BC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Lapkričio</w:t>
            </w:r>
            <w:r w:rsidR="00766F7C" w:rsidRPr="00766F7C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22 d.</w:t>
            </w:r>
            <w:r w:rsidR="00766F7C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7538A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„Aeroplex“ atidarė 7</w:t>
            </w: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77538A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tūkst. kv.</w:t>
            </w:r>
            <w:r w:rsidRPr="0077538A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m ploto orlaivių techninės priežiūros centrą Maglód</w:t>
            </w: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e, </w:t>
            </w:r>
            <w:r w:rsidRPr="0077538A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netoli Budapešto tarptautinio oro uosto</w:t>
            </w:r>
            <w:r w:rsidR="00371E5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E373A4" w14:textId="5ECBA561" w:rsidR="00600541" w:rsidRPr="00766F7C" w:rsidRDefault="00766F7C" w:rsidP="00B3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Pr="00766F7C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www.magyarnemzet.hu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D807D6" w14:textId="0C3BD25D" w:rsidR="00600541" w:rsidRPr="006072A4" w:rsidRDefault="0077538A" w:rsidP="005817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„</w:t>
            </w:r>
            <w:r w:rsidRPr="0077538A">
              <w:rPr>
                <w:rFonts w:ascii="Times New Roman" w:hAnsi="Times New Roman"/>
                <w:bCs/>
                <w:sz w:val="20"/>
                <w:szCs w:val="20"/>
              </w:rPr>
              <w:t>N7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  <w:r w:rsidRPr="0077538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dukterinė</w:t>
            </w:r>
            <w:r w:rsidRPr="0077538A">
              <w:rPr>
                <w:rFonts w:ascii="Times New Roman" w:hAnsi="Times New Roman"/>
                <w:bCs/>
                <w:sz w:val="20"/>
                <w:szCs w:val="20"/>
              </w:rPr>
              <w:t xml:space="preserve"> įmonė siekia tapti viena iš penkių svarbiausių techninės priežiūros ir kapitalinio remonto bendrovių Europoje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BB1485" w:rsidRPr="009507A9" w14:paraId="3EE42155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136F3F" w14:textId="6062DFDE" w:rsidR="00BB1485" w:rsidRDefault="004B4BB0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11-26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9F999B" w14:textId="4F3EB52E" w:rsidR="00BB1485" w:rsidRDefault="004B4BB0" w:rsidP="00BD3280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5B26">
              <w:rPr>
                <w:rFonts w:ascii="Times New Roman" w:hAnsi="Times New Roman"/>
                <w:bCs/>
                <w:sz w:val="24"/>
                <w:szCs w:val="24"/>
              </w:rPr>
              <w:t>Vengrijo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F75B26">
              <w:rPr>
                <w:rFonts w:ascii="Times New Roman" w:hAnsi="Times New Roman"/>
                <w:bCs/>
                <w:sz w:val="24"/>
                <w:szCs w:val="24"/>
              </w:rPr>
              <w:t xml:space="preserve"> didžiausias skaitmeninis bankas „Gránit Bank“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pradėjo prekiauti akcijomis biržoje.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D4B85B" w14:textId="445546B3" w:rsidR="00BB1485" w:rsidRPr="0079238D" w:rsidRDefault="004B4BB0" w:rsidP="00B3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www.portfolio.hu</w:t>
              </w:r>
            </w:hyperlink>
            <w:r w:rsidR="0079238D" w:rsidRPr="007923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B16E5F" w14:textId="4C33406F" w:rsidR="00BB1485" w:rsidRPr="006072A4" w:rsidRDefault="00BB1485" w:rsidP="005817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D3B30" w:rsidRPr="009507A9" w14:paraId="05338180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DF863B" w14:textId="1B87C2AB" w:rsidR="00BD3B30" w:rsidRDefault="00DA64C6" w:rsidP="0022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11-26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2D62CC" w14:textId="427939C9" w:rsidR="00BD3B30" w:rsidRPr="00BB1485" w:rsidRDefault="00DA64C6" w:rsidP="006D5855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JK įmonė </w:t>
            </w:r>
            <w:r w:rsidRPr="00DA64C6">
              <w:rPr>
                <w:rFonts w:ascii="Times New Roman" w:hAnsi="Times New Roman"/>
                <w:bCs/>
                <w:sz w:val="24"/>
                <w:szCs w:val="24"/>
              </w:rPr>
              <w:t xml:space="preserve">„DS Smith Packaging Hungary“ investuoja 12,7 mlrd.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Ft</w:t>
            </w:r>
            <w:r w:rsidRPr="00DA64C6">
              <w:rPr>
                <w:rFonts w:ascii="Times New Roman" w:hAnsi="Times New Roman"/>
                <w:bCs/>
                <w:sz w:val="24"/>
                <w:szCs w:val="24"/>
              </w:rPr>
              <w:t xml:space="preserve"> į daugiau kaip 40 proc. gamybos pajėgumų plėtrą savo padaliniuose Füzesabony, Győr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DA64C6">
              <w:rPr>
                <w:rFonts w:ascii="Times New Roman" w:hAnsi="Times New Roman"/>
                <w:bCs/>
                <w:sz w:val="24"/>
                <w:szCs w:val="24"/>
              </w:rPr>
              <w:t xml:space="preserve"> ir Nagykát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oje</w:t>
            </w:r>
            <w:r w:rsidRPr="00DA64C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33EC06" w14:textId="7C03AC36" w:rsidR="00BD3B30" w:rsidRPr="0079238D" w:rsidRDefault="00DA64C6" w:rsidP="00B3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www.magyarnemzet.hu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F279B3" w14:textId="77777777" w:rsidR="00BD3B30" w:rsidRDefault="00BD3B30" w:rsidP="005817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C6DD3" w:rsidRPr="009507A9" w14:paraId="05EAB8E4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B2BF98" w14:textId="2E0E5A54" w:rsidR="00AC6DD3" w:rsidRDefault="00AE005A" w:rsidP="00A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2BD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DF2B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6D113F" w14:textId="2ADCC454" w:rsidR="00AC6DD3" w:rsidRPr="00DF2BD0" w:rsidRDefault="000F4C22" w:rsidP="00DF2B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Lapkričio 27 d. forintas pasiekė naują antirekordą per pastaruosius 2 m. euro atžvilgiu – 1 euras buvo vertas 413 Ft. Taip pat forintas ženkliai susilpnėjo zloto atžvilgiu.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3B6E5C" w14:textId="163BAFB9" w:rsidR="00A71745" w:rsidRDefault="000F4C22" w:rsidP="00A71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www.portfolio.hu</w:t>
              </w:r>
            </w:hyperlink>
          </w:p>
          <w:p w14:paraId="7A059C68" w14:textId="77777777" w:rsidR="00AC6DD3" w:rsidRDefault="00AC6DD3" w:rsidP="00A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4E2B94" w14:textId="4B9C87B0" w:rsidR="00AC6DD3" w:rsidRPr="00BD3B30" w:rsidRDefault="000F4C22" w:rsidP="000F4C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Prognozuojama, kad artimiausiu metu 413 Ft už eurą kursas išliks stabilus.</w:t>
            </w:r>
          </w:p>
        </w:tc>
      </w:tr>
      <w:tr w:rsidR="00AC6DD3" w:rsidRPr="009507A9" w14:paraId="43C3CBAC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C3BA6D" w14:textId="295BF79C" w:rsidR="00AC6DD3" w:rsidRDefault="00AE005A" w:rsidP="00A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1B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611B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D3B8E6" w14:textId="39A7F4C6" w:rsidR="00AC6DD3" w:rsidRDefault="00611BC4" w:rsidP="0019528A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t xml:space="preserve">Spalio mėn. turizmo sektorius sparčiai augo: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turistų</w:t>
            </w: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t xml:space="preserve"> skaičius per metus padidėjo 15,1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proc.</w:t>
            </w: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t xml:space="preserve"> (iki 1,5 mln.), o nakvynių skaičius išaugo 8,5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proc.</w:t>
            </w: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t xml:space="preserve"> (iki 3,4 mln.).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69061B" w14:textId="0D6164DE" w:rsidR="00AC6DD3" w:rsidRPr="00AE005A" w:rsidRDefault="00611BC4" w:rsidP="00A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www.makronom.eu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1BF646" w14:textId="77777777" w:rsidR="00AC6DD3" w:rsidRDefault="00AC6DD3" w:rsidP="001952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0733" w:rsidRPr="009507A9" w14:paraId="14A3FDA1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697175" w14:textId="05281267" w:rsidR="00EC0733" w:rsidRDefault="00611BC4" w:rsidP="00A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11-29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326586" w14:textId="031018B8" w:rsidR="00EC0733" w:rsidRDefault="00611BC4" w:rsidP="0019528A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t>B duomen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imis, r</w:t>
            </w: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t xml:space="preserve">ugsėjo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gale</w:t>
            </w: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t xml:space="preserve"> Vengrijos savanoriškų pensijų fondų valdomas turtas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siekė</w:t>
            </w: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t xml:space="preserve"> 2,2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trln.</w:t>
            </w: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t xml:space="preserve"> Ft, t. y. 19,2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proc.</w:t>
            </w: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t xml:space="preserve"> daugiau nei prieš metus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6DC595" w14:textId="33658C07" w:rsidR="00EC0733" w:rsidRDefault="00611BC4" w:rsidP="00A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www.haszon.hu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41C15E" w14:textId="77777777" w:rsidR="00EC0733" w:rsidRDefault="00EC0733" w:rsidP="00AC6D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A0F10" w:rsidRPr="009507A9" w14:paraId="09DB1348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45D217" w14:textId="58D813D7" w:rsidR="005A0F10" w:rsidRDefault="00611BC4" w:rsidP="00A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11-29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99BCEE" w14:textId="5CF0F28A" w:rsidR="005A0F10" w:rsidRPr="005A0F10" w:rsidRDefault="00611BC4" w:rsidP="00637E38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t xml:space="preserve">„Market Építő“ užbaigė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t>BMW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t xml:space="preserve"> gamyklos Debrecene statybas už 367 mln. eurų, taip užbaigdama 2019 m. pavasarį pradėtą projektą.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F1EAF9" w14:textId="3EE5142C" w:rsidR="00A13DED" w:rsidRDefault="00611BC4" w:rsidP="00A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www.economx.hu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D03DAF" w14:textId="77777777" w:rsidR="005A0F10" w:rsidRPr="00EC0733" w:rsidRDefault="005A0F10" w:rsidP="00AC6D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A0F10" w:rsidRPr="009507A9" w14:paraId="6652B0F6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7F672F" w14:textId="29321CBD" w:rsidR="005A0F10" w:rsidRDefault="00611BC4" w:rsidP="00A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11-29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A63F1F" w14:textId="797A3FF4" w:rsidR="005A0F10" w:rsidRPr="00173167" w:rsidRDefault="00611BC4" w:rsidP="00485C77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t>Vyriausybė nuo 2025 m. mažmeninės prekybos nenumatyt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 pelno </w:t>
            </w: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t xml:space="preserve">mokestį </w:t>
            </w: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taik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ys</w:t>
            </w: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t xml:space="preserve"> ir interneto mažmenininkams, tokiems kaip „Temu“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T</w:t>
            </w: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t xml:space="preserve">ikimasi, kad 2025 m. įplaukos išaugs iki 300 mlrd.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Ft</w:t>
            </w: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t xml:space="preserve"> (nuo 250 mlrd.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Ft</w:t>
            </w: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š. m.</w:t>
            </w: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D056AE" w14:textId="304B32CB" w:rsidR="005A0F10" w:rsidRPr="00E349B7" w:rsidRDefault="00611BC4" w:rsidP="00A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www.portfolio.hu</w:t>
              </w:r>
            </w:hyperlink>
            <w:r w:rsidR="00E349B7" w:rsidRPr="00E349B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99F4D8" w14:textId="77777777" w:rsidR="005A0F10" w:rsidRPr="005A0F10" w:rsidRDefault="005A0F10" w:rsidP="00AC6D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13DED" w:rsidRPr="009507A9" w14:paraId="58002B26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5BC631" w14:textId="4EB84E28" w:rsidR="00A13DED" w:rsidRDefault="00611BC4" w:rsidP="00A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11-29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CF087D" w14:textId="757AD9CE" w:rsidR="00A13DED" w:rsidRPr="00552B2D" w:rsidRDefault="00611BC4" w:rsidP="00485C77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Prognozuojama, </w:t>
            </w: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t xml:space="preserve">kad 2024 m. draudimo bendrovių pajamos iš draudimo įmokų sieks 1,8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trln.</w:t>
            </w: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t xml:space="preserve"> Ft, o tai realiai rodo stagnaciją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 m.</w:t>
            </w: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t xml:space="preserve"> perspektyvoje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M</w:t>
            </w: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t xml:space="preserve">etinės pajamos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iš </w:t>
            </w: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t xml:space="preserve">įmokų dėl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indeksavimo pagal infliaciją</w:t>
            </w: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t xml:space="preserve"> didės dviženkliais skaičiais.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857036" w14:textId="552F428E" w:rsidR="00A13DED" w:rsidRDefault="00E349B7" w:rsidP="00A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www.portfolio.hu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2EA86D" w14:textId="5C9A4D10" w:rsidR="00A13DED" w:rsidRDefault="00611BC4" w:rsidP="00AC6D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Prognozuojama, kad š. m. </w:t>
            </w:r>
            <w:r w:rsidRPr="00611BC4">
              <w:rPr>
                <w:rFonts w:ascii="Times New Roman" w:hAnsi="Times New Roman"/>
                <w:bCs/>
                <w:sz w:val="20"/>
                <w:szCs w:val="20"/>
              </w:rPr>
              <w:t xml:space="preserve">sektorius sumokės 250 mlrd.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Ft</w:t>
            </w:r>
            <w:r w:rsidRPr="00611BC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speicaliųjų</w:t>
            </w:r>
            <w:r w:rsidRPr="00611BC4">
              <w:rPr>
                <w:rFonts w:ascii="Times New Roman" w:hAnsi="Times New Roman"/>
                <w:bCs/>
                <w:sz w:val="20"/>
                <w:szCs w:val="20"/>
              </w:rPr>
              <w:t xml:space="preserve"> mokesčių, įskaitant 60 mlrd.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Ft</w:t>
            </w:r>
            <w:r w:rsidRPr="00611BC4">
              <w:rPr>
                <w:rFonts w:ascii="Times New Roman" w:hAnsi="Times New Roman"/>
                <w:bCs/>
                <w:sz w:val="20"/>
                <w:szCs w:val="20"/>
              </w:rPr>
              <w:t xml:space="preserve"> nenumatyt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 pelno</w:t>
            </w:r>
            <w:r w:rsidRPr="00611BC4">
              <w:rPr>
                <w:rFonts w:ascii="Times New Roman" w:hAnsi="Times New Roman"/>
                <w:bCs/>
                <w:sz w:val="20"/>
                <w:szCs w:val="20"/>
              </w:rPr>
              <w:t xml:space="preserve"> mokesči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</w:t>
            </w:r>
            <w:r w:rsidRPr="00611BC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2D21B2" w:rsidRPr="009507A9" w14:paraId="3AE2AB09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842A92" w14:textId="0F5CE6CF" w:rsidR="002D21B2" w:rsidRDefault="00FC7976" w:rsidP="00A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1BC4">
              <w:rPr>
                <w:rFonts w:ascii="Times New Roman" w:hAnsi="Times New Roman"/>
                <w:sz w:val="24"/>
                <w:szCs w:val="24"/>
              </w:rPr>
              <w:t>1</w:t>
            </w:r>
            <w:r w:rsidR="00996CE2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61EDBD" w14:textId="60182C8F" w:rsidR="002D21B2" w:rsidRDefault="00611BC4" w:rsidP="00FC79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t xml:space="preserve">izikos kapitalo fondas „Vespucci Partners“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investavo į</w:t>
            </w: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t xml:space="preserve"> medicinos technologijų startuol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į</w:t>
            </w: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t xml:space="preserve"> „innoMask“,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nenurodomą sumą </w:t>
            </w: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t>skyrė valstybinis investicijų fondas „Széchenyi Alapok“, „Óbuda Uni Venture Capital“ ir privatus investuotojas,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lėšos bus panaudotos </w:t>
            </w: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t>gerklų kaukei, skirtai padidinti saugumą chirurginių operacijų metu, sumažinant kvėpavimo takų traumą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11BC4">
              <w:rPr>
                <w:rFonts w:ascii="Times New Roman" w:hAnsi="Times New Roman"/>
                <w:bCs/>
                <w:sz w:val="24"/>
                <w:szCs w:val="24"/>
              </w:rPr>
              <w:t xml:space="preserve"> plėtoti.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EA6F8A" w14:textId="1BD72450" w:rsidR="002D21B2" w:rsidRDefault="00611BC4" w:rsidP="00A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www.piacesprofit.hu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C5A89E" w14:textId="77777777" w:rsidR="002D21B2" w:rsidRDefault="002D21B2" w:rsidP="00AC6D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60B7" w:rsidRPr="009507A9" w14:paraId="14360182" w14:textId="77777777" w:rsidTr="00CF4D1D">
        <w:trPr>
          <w:trHeight w:val="216"/>
        </w:trPr>
        <w:tc>
          <w:tcPr>
            <w:tcW w:w="104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C85901" w14:textId="1E9A4A3C" w:rsidR="002360B7" w:rsidRDefault="00FD6D9D" w:rsidP="00A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2F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-29</w:t>
            </w:r>
          </w:p>
        </w:tc>
        <w:tc>
          <w:tcPr>
            <w:tcW w:w="3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0B41F2" w14:textId="309420B4" w:rsidR="002360B7" w:rsidRDefault="00E32F2F" w:rsidP="00ED3512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Patvirtinta, kad Finansų ministras Mihaly‘is Varga kovo 1 d. taps naujuoju CB valdybos pirmininku.</w:t>
            </w:r>
            <w:r w:rsidR="00FD6D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Finansų ministerija bus prijungta prie Ekonomikos ministerijos.</w:t>
            </w:r>
          </w:p>
        </w:tc>
        <w:tc>
          <w:tcPr>
            <w:tcW w:w="229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EDBECD" w14:textId="749D19E6" w:rsidR="002360B7" w:rsidRDefault="00E32F2F" w:rsidP="00A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www.index.hu</w:t>
              </w:r>
            </w:hyperlink>
          </w:p>
        </w:tc>
        <w:tc>
          <w:tcPr>
            <w:tcW w:w="24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BD88CD" w14:textId="77777777" w:rsidR="002360B7" w:rsidRPr="002B61E4" w:rsidRDefault="002360B7" w:rsidP="00AC6D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332F6C45" w14:textId="77777777" w:rsidR="00A87864" w:rsidRDefault="00A87864" w:rsidP="00A878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D59566D" w14:textId="77777777" w:rsidR="005A62B9" w:rsidRPr="009507A9" w:rsidRDefault="005A62B9" w:rsidP="00A878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75578C1" w14:textId="77777777" w:rsidR="00A87864" w:rsidRPr="009507A9" w:rsidRDefault="00A87864" w:rsidP="00A878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7A9">
        <w:rPr>
          <w:rFonts w:ascii="Times New Roman" w:hAnsi="Times New Roman"/>
          <w:sz w:val="24"/>
          <w:szCs w:val="24"/>
        </w:rPr>
        <w:t>Parengė:</w:t>
      </w:r>
    </w:p>
    <w:p w14:paraId="15063FD6" w14:textId="77777777" w:rsidR="00A87864" w:rsidRPr="009507A9" w:rsidRDefault="00B166E8" w:rsidP="00A878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7A9">
        <w:rPr>
          <w:rFonts w:ascii="Times New Roman" w:hAnsi="Times New Roman"/>
          <w:sz w:val="24"/>
          <w:szCs w:val="24"/>
        </w:rPr>
        <w:t>Įgaliotoji ministrė Miglė Jankauskienė, +3612247910, migle.jankauskiene@urm.lt</w:t>
      </w:r>
    </w:p>
    <w:p w14:paraId="2BCB9F4E" w14:textId="77777777" w:rsidR="00195E14" w:rsidRPr="009507A9" w:rsidRDefault="00A87864" w:rsidP="00A8786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507A9">
        <w:rPr>
          <w:rFonts w:ascii="Times New Roman" w:hAnsi="Times New Roman"/>
          <w:sz w:val="20"/>
          <w:szCs w:val="20"/>
        </w:rPr>
        <w:t>(Lietuvos Respublikos diplomatinės atstovybės ar konsulinės įstaigos darbuotojo</w:t>
      </w:r>
      <w:r w:rsidR="00195E14" w:rsidRPr="009507A9">
        <w:rPr>
          <w:rFonts w:ascii="Times New Roman" w:hAnsi="Times New Roman"/>
          <w:sz w:val="20"/>
          <w:szCs w:val="20"/>
        </w:rPr>
        <w:t xml:space="preserve"> </w:t>
      </w:r>
    </w:p>
    <w:p w14:paraId="3DAB2D68" w14:textId="77777777" w:rsidR="00A87864" w:rsidRPr="009507A9" w:rsidRDefault="00195E14" w:rsidP="00F55B1B">
      <w:pPr>
        <w:spacing w:after="0" w:line="240" w:lineRule="auto"/>
      </w:pPr>
      <w:r w:rsidRPr="009507A9">
        <w:rPr>
          <w:rFonts w:ascii="Times New Roman" w:hAnsi="Times New Roman"/>
          <w:sz w:val="20"/>
          <w:szCs w:val="20"/>
        </w:rPr>
        <w:t>pareigos,</w:t>
      </w:r>
      <w:r w:rsidR="00A87864" w:rsidRPr="009507A9">
        <w:rPr>
          <w:rFonts w:ascii="Times New Roman" w:hAnsi="Times New Roman"/>
          <w:sz w:val="20"/>
          <w:szCs w:val="20"/>
        </w:rPr>
        <w:t xml:space="preserve"> vardas pavardė, tel</w:t>
      </w:r>
      <w:r w:rsidR="00B363ED" w:rsidRPr="009507A9">
        <w:rPr>
          <w:rFonts w:ascii="Times New Roman" w:hAnsi="Times New Roman"/>
          <w:sz w:val="20"/>
          <w:szCs w:val="20"/>
        </w:rPr>
        <w:t>efono numeris</w:t>
      </w:r>
      <w:r w:rsidR="00A87864" w:rsidRPr="009507A9">
        <w:rPr>
          <w:rFonts w:ascii="Times New Roman" w:hAnsi="Times New Roman"/>
          <w:sz w:val="20"/>
          <w:szCs w:val="20"/>
        </w:rPr>
        <w:t>, el. paštas)</w:t>
      </w:r>
    </w:p>
    <w:sectPr w:rsidR="00A87864" w:rsidRPr="009507A9" w:rsidSect="001A5243">
      <w:headerReference w:type="first" r:id="rId71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8403A" w14:textId="77777777" w:rsidR="00C03CC0" w:rsidRDefault="00C03CC0">
      <w:pPr>
        <w:spacing w:after="0" w:line="240" w:lineRule="auto"/>
      </w:pPr>
      <w:r>
        <w:separator/>
      </w:r>
    </w:p>
  </w:endnote>
  <w:endnote w:type="continuationSeparator" w:id="0">
    <w:p w14:paraId="3D9A0685" w14:textId="77777777" w:rsidR="00C03CC0" w:rsidRDefault="00C0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94864" w14:textId="77777777" w:rsidR="00C03CC0" w:rsidRDefault="00C03CC0">
      <w:pPr>
        <w:spacing w:after="0" w:line="240" w:lineRule="auto"/>
      </w:pPr>
      <w:r>
        <w:separator/>
      </w:r>
    </w:p>
  </w:footnote>
  <w:footnote w:type="continuationSeparator" w:id="0">
    <w:p w14:paraId="5D0F111C" w14:textId="77777777" w:rsidR="00C03CC0" w:rsidRDefault="00C03CC0">
      <w:pPr>
        <w:spacing w:after="0" w:line="240" w:lineRule="auto"/>
      </w:pPr>
      <w:r>
        <w:continuationSeparator/>
      </w:r>
    </w:p>
  </w:footnote>
  <w:footnote w:id="1">
    <w:p w14:paraId="74B5E90D" w14:textId="77777777" w:rsidR="00224410" w:rsidRDefault="00224410" w:rsidP="00E8553A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 w:rsidRPr="00E8553A">
        <w:rPr>
          <w:rFonts w:ascii="Times New Roman" w:hAnsi="Times New Roman"/>
        </w:rPr>
        <w:t>MTEPI - moksliniai tyrimai, eksperimentinė plėtra ir inovacijos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1B219" w14:textId="77777777" w:rsidR="00C449BD" w:rsidRDefault="00C449BD" w:rsidP="00C330CC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19D4"/>
    <w:multiLevelType w:val="hybridMultilevel"/>
    <w:tmpl w:val="D64A954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351B"/>
    <w:multiLevelType w:val="hybridMultilevel"/>
    <w:tmpl w:val="18B6743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82255"/>
    <w:multiLevelType w:val="hybridMultilevel"/>
    <w:tmpl w:val="A7B2D6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F0E73"/>
    <w:multiLevelType w:val="hybridMultilevel"/>
    <w:tmpl w:val="43906ACA"/>
    <w:lvl w:ilvl="0" w:tplc="CA84D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41CC8"/>
    <w:multiLevelType w:val="hybridMultilevel"/>
    <w:tmpl w:val="AFE45B6A"/>
    <w:lvl w:ilvl="0" w:tplc="042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9766CC1"/>
    <w:multiLevelType w:val="hybridMultilevel"/>
    <w:tmpl w:val="143CA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E0F35"/>
    <w:multiLevelType w:val="hybridMultilevel"/>
    <w:tmpl w:val="E80C9D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922AF"/>
    <w:multiLevelType w:val="hybridMultilevel"/>
    <w:tmpl w:val="D91EDAB2"/>
    <w:lvl w:ilvl="0" w:tplc="EDEE63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12820"/>
    <w:multiLevelType w:val="hybridMultilevel"/>
    <w:tmpl w:val="1E7CCB04"/>
    <w:lvl w:ilvl="0" w:tplc="0DD878A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52C0B"/>
    <w:multiLevelType w:val="hybridMultilevel"/>
    <w:tmpl w:val="B0DA48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70112"/>
    <w:multiLevelType w:val="hybridMultilevel"/>
    <w:tmpl w:val="5A2A67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1391B"/>
    <w:multiLevelType w:val="hybridMultilevel"/>
    <w:tmpl w:val="03DE94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F53B3"/>
    <w:multiLevelType w:val="hybridMultilevel"/>
    <w:tmpl w:val="198A4C1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21EF1"/>
    <w:multiLevelType w:val="hybridMultilevel"/>
    <w:tmpl w:val="8548BD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C6D28"/>
    <w:multiLevelType w:val="hybridMultilevel"/>
    <w:tmpl w:val="E370BB3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A454C"/>
    <w:multiLevelType w:val="hybridMultilevel"/>
    <w:tmpl w:val="1262B9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93C12"/>
    <w:multiLevelType w:val="hybridMultilevel"/>
    <w:tmpl w:val="9E84D6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B1205"/>
    <w:multiLevelType w:val="hybridMultilevel"/>
    <w:tmpl w:val="FCBE9D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775BE"/>
    <w:multiLevelType w:val="hybridMultilevel"/>
    <w:tmpl w:val="713688B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50D1C"/>
    <w:multiLevelType w:val="hybridMultilevel"/>
    <w:tmpl w:val="9A8EDB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67AAA"/>
    <w:multiLevelType w:val="hybridMultilevel"/>
    <w:tmpl w:val="4ABEDD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206108">
    <w:abstractNumId w:val="11"/>
  </w:num>
  <w:num w:numId="2" w16cid:durableId="897475705">
    <w:abstractNumId w:val="3"/>
  </w:num>
  <w:num w:numId="3" w16cid:durableId="1050301494">
    <w:abstractNumId w:val="9"/>
  </w:num>
  <w:num w:numId="4" w16cid:durableId="1731920849">
    <w:abstractNumId w:val="2"/>
  </w:num>
  <w:num w:numId="5" w16cid:durableId="671296312">
    <w:abstractNumId w:val="12"/>
  </w:num>
  <w:num w:numId="6" w16cid:durableId="981428744">
    <w:abstractNumId w:val="16"/>
  </w:num>
  <w:num w:numId="7" w16cid:durableId="191461788">
    <w:abstractNumId w:val="20"/>
  </w:num>
  <w:num w:numId="8" w16cid:durableId="545410274">
    <w:abstractNumId w:val="8"/>
  </w:num>
  <w:num w:numId="9" w16cid:durableId="1076050467">
    <w:abstractNumId w:val="7"/>
  </w:num>
  <w:num w:numId="10" w16cid:durableId="580068771">
    <w:abstractNumId w:val="5"/>
  </w:num>
  <w:num w:numId="11" w16cid:durableId="655836948">
    <w:abstractNumId w:val="17"/>
  </w:num>
  <w:num w:numId="12" w16cid:durableId="148643447">
    <w:abstractNumId w:val="13"/>
  </w:num>
  <w:num w:numId="13" w16cid:durableId="1807627864">
    <w:abstractNumId w:val="17"/>
  </w:num>
  <w:num w:numId="14" w16cid:durableId="317849708">
    <w:abstractNumId w:val="14"/>
  </w:num>
  <w:num w:numId="15" w16cid:durableId="1374843879">
    <w:abstractNumId w:val="19"/>
  </w:num>
  <w:num w:numId="16" w16cid:durableId="475877029">
    <w:abstractNumId w:val="15"/>
  </w:num>
  <w:num w:numId="17" w16cid:durableId="56444507">
    <w:abstractNumId w:val="18"/>
  </w:num>
  <w:num w:numId="18" w16cid:durableId="1478257726">
    <w:abstractNumId w:val="6"/>
  </w:num>
  <w:num w:numId="19" w16cid:durableId="417946061">
    <w:abstractNumId w:val="4"/>
  </w:num>
  <w:num w:numId="20" w16cid:durableId="696850936">
    <w:abstractNumId w:val="0"/>
  </w:num>
  <w:num w:numId="21" w16cid:durableId="1029717927">
    <w:abstractNumId w:val="10"/>
  </w:num>
  <w:num w:numId="22" w16cid:durableId="1236892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64"/>
    <w:rsid w:val="00002174"/>
    <w:rsid w:val="00002868"/>
    <w:rsid w:val="0000379F"/>
    <w:rsid w:val="00004EB3"/>
    <w:rsid w:val="000056FB"/>
    <w:rsid w:val="00007142"/>
    <w:rsid w:val="000079B7"/>
    <w:rsid w:val="0001285F"/>
    <w:rsid w:val="00012AA0"/>
    <w:rsid w:val="0001436A"/>
    <w:rsid w:val="00014EFE"/>
    <w:rsid w:val="000173D1"/>
    <w:rsid w:val="00017A31"/>
    <w:rsid w:val="0002025F"/>
    <w:rsid w:val="000231F6"/>
    <w:rsid w:val="000256CF"/>
    <w:rsid w:val="000262A8"/>
    <w:rsid w:val="000305D9"/>
    <w:rsid w:val="000308CB"/>
    <w:rsid w:val="00031344"/>
    <w:rsid w:val="0003334A"/>
    <w:rsid w:val="00033A5F"/>
    <w:rsid w:val="00035709"/>
    <w:rsid w:val="000372CD"/>
    <w:rsid w:val="00037702"/>
    <w:rsid w:val="000379A3"/>
    <w:rsid w:val="00041AB5"/>
    <w:rsid w:val="0005047D"/>
    <w:rsid w:val="00051719"/>
    <w:rsid w:val="00051D2E"/>
    <w:rsid w:val="00052ABB"/>
    <w:rsid w:val="00052BA2"/>
    <w:rsid w:val="00053A1D"/>
    <w:rsid w:val="00054468"/>
    <w:rsid w:val="00055247"/>
    <w:rsid w:val="00055C32"/>
    <w:rsid w:val="00055F8B"/>
    <w:rsid w:val="00057487"/>
    <w:rsid w:val="00057E14"/>
    <w:rsid w:val="000633D0"/>
    <w:rsid w:val="00063DDF"/>
    <w:rsid w:val="0006431F"/>
    <w:rsid w:val="00065856"/>
    <w:rsid w:val="0006645C"/>
    <w:rsid w:val="00066CD5"/>
    <w:rsid w:val="00070A10"/>
    <w:rsid w:val="0007171F"/>
    <w:rsid w:val="00073E77"/>
    <w:rsid w:val="0007485F"/>
    <w:rsid w:val="000750E4"/>
    <w:rsid w:val="00076337"/>
    <w:rsid w:val="00076DB7"/>
    <w:rsid w:val="000776C9"/>
    <w:rsid w:val="00077B44"/>
    <w:rsid w:val="00077DC5"/>
    <w:rsid w:val="00091BD8"/>
    <w:rsid w:val="000953D1"/>
    <w:rsid w:val="00095BAC"/>
    <w:rsid w:val="00096D82"/>
    <w:rsid w:val="00097CDC"/>
    <w:rsid w:val="000A0CF1"/>
    <w:rsid w:val="000A1D3A"/>
    <w:rsid w:val="000A33CF"/>
    <w:rsid w:val="000A3C63"/>
    <w:rsid w:val="000A5A7F"/>
    <w:rsid w:val="000A74A5"/>
    <w:rsid w:val="000A74BC"/>
    <w:rsid w:val="000B17DC"/>
    <w:rsid w:val="000B2E0E"/>
    <w:rsid w:val="000B56CD"/>
    <w:rsid w:val="000B5F5F"/>
    <w:rsid w:val="000B6C2D"/>
    <w:rsid w:val="000C0259"/>
    <w:rsid w:val="000C27FD"/>
    <w:rsid w:val="000C3541"/>
    <w:rsid w:val="000C3E10"/>
    <w:rsid w:val="000C61B9"/>
    <w:rsid w:val="000C6246"/>
    <w:rsid w:val="000C62E8"/>
    <w:rsid w:val="000C684F"/>
    <w:rsid w:val="000D0248"/>
    <w:rsid w:val="000D1A2E"/>
    <w:rsid w:val="000D3152"/>
    <w:rsid w:val="000D475E"/>
    <w:rsid w:val="000D5B16"/>
    <w:rsid w:val="000D6E0D"/>
    <w:rsid w:val="000D702F"/>
    <w:rsid w:val="000D7A22"/>
    <w:rsid w:val="000E01D8"/>
    <w:rsid w:val="000E11BB"/>
    <w:rsid w:val="000E3F96"/>
    <w:rsid w:val="000E4352"/>
    <w:rsid w:val="000E7A58"/>
    <w:rsid w:val="000E7B5D"/>
    <w:rsid w:val="000F0D1F"/>
    <w:rsid w:val="000F1341"/>
    <w:rsid w:val="000F4607"/>
    <w:rsid w:val="000F466A"/>
    <w:rsid w:val="000F4862"/>
    <w:rsid w:val="000F4C22"/>
    <w:rsid w:val="000F61BA"/>
    <w:rsid w:val="00102B3C"/>
    <w:rsid w:val="00103B52"/>
    <w:rsid w:val="00103F6C"/>
    <w:rsid w:val="00104CFF"/>
    <w:rsid w:val="0010553C"/>
    <w:rsid w:val="00105744"/>
    <w:rsid w:val="001066A5"/>
    <w:rsid w:val="001121E5"/>
    <w:rsid w:val="00113C70"/>
    <w:rsid w:val="0011500C"/>
    <w:rsid w:val="00115D78"/>
    <w:rsid w:val="00122429"/>
    <w:rsid w:val="00123678"/>
    <w:rsid w:val="001262B7"/>
    <w:rsid w:val="00126F68"/>
    <w:rsid w:val="001317C1"/>
    <w:rsid w:val="00131855"/>
    <w:rsid w:val="00131F23"/>
    <w:rsid w:val="00137C0C"/>
    <w:rsid w:val="00142AE9"/>
    <w:rsid w:val="001440E6"/>
    <w:rsid w:val="00144B68"/>
    <w:rsid w:val="00146C04"/>
    <w:rsid w:val="00147762"/>
    <w:rsid w:val="00147B5A"/>
    <w:rsid w:val="00151A8D"/>
    <w:rsid w:val="00154026"/>
    <w:rsid w:val="0015496C"/>
    <w:rsid w:val="00154D36"/>
    <w:rsid w:val="001561D5"/>
    <w:rsid w:val="00156243"/>
    <w:rsid w:val="0015766A"/>
    <w:rsid w:val="00161A72"/>
    <w:rsid w:val="00161BDA"/>
    <w:rsid w:val="00163169"/>
    <w:rsid w:val="00163517"/>
    <w:rsid w:val="00164D07"/>
    <w:rsid w:val="0017001B"/>
    <w:rsid w:val="001722DE"/>
    <w:rsid w:val="00173167"/>
    <w:rsid w:val="0017432C"/>
    <w:rsid w:val="00175175"/>
    <w:rsid w:val="00175DC4"/>
    <w:rsid w:val="00176D9F"/>
    <w:rsid w:val="00180193"/>
    <w:rsid w:val="00180A29"/>
    <w:rsid w:val="00182564"/>
    <w:rsid w:val="00184479"/>
    <w:rsid w:val="00190E16"/>
    <w:rsid w:val="0019193E"/>
    <w:rsid w:val="0019261A"/>
    <w:rsid w:val="00192F4C"/>
    <w:rsid w:val="0019528A"/>
    <w:rsid w:val="00195E14"/>
    <w:rsid w:val="001A01A9"/>
    <w:rsid w:val="001A08A0"/>
    <w:rsid w:val="001A1216"/>
    <w:rsid w:val="001A175C"/>
    <w:rsid w:val="001A3739"/>
    <w:rsid w:val="001A3F3F"/>
    <w:rsid w:val="001A481F"/>
    <w:rsid w:val="001A4E04"/>
    <w:rsid w:val="001A51D3"/>
    <w:rsid w:val="001A5243"/>
    <w:rsid w:val="001B3842"/>
    <w:rsid w:val="001B4BC5"/>
    <w:rsid w:val="001B584F"/>
    <w:rsid w:val="001B630A"/>
    <w:rsid w:val="001B6CAD"/>
    <w:rsid w:val="001B76F9"/>
    <w:rsid w:val="001C0837"/>
    <w:rsid w:val="001C0C67"/>
    <w:rsid w:val="001C1D59"/>
    <w:rsid w:val="001C1F61"/>
    <w:rsid w:val="001C4075"/>
    <w:rsid w:val="001C54BC"/>
    <w:rsid w:val="001C5689"/>
    <w:rsid w:val="001C61DF"/>
    <w:rsid w:val="001C7B41"/>
    <w:rsid w:val="001D15C2"/>
    <w:rsid w:val="001D29A6"/>
    <w:rsid w:val="001D34B9"/>
    <w:rsid w:val="001D6AFE"/>
    <w:rsid w:val="001D6C5B"/>
    <w:rsid w:val="001E0938"/>
    <w:rsid w:val="001E0AED"/>
    <w:rsid w:val="001E1AE7"/>
    <w:rsid w:val="001E21A7"/>
    <w:rsid w:val="001E273E"/>
    <w:rsid w:val="001E3DFD"/>
    <w:rsid w:val="001E5395"/>
    <w:rsid w:val="001E54B5"/>
    <w:rsid w:val="001E5C3B"/>
    <w:rsid w:val="001E73D0"/>
    <w:rsid w:val="001E7838"/>
    <w:rsid w:val="001F02DA"/>
    <w:rsid w:val="001F040B"/>
    <w:rsid w:val="001F0733"/>
    <w:rsid w:val="001F2200"/>
    <w:rsid w:val="001F2C0F"/>
    <w:rsid w:val="001F4DB2"/>
    <w:rsid w:val="001F6850"/>
    <w:rsid w:val="001F6AB3"/>
    <w:rsid w:val="001F6D5F"/>
    <w:rsid w:val="001F75F5"/>
    <w:rsid w:val="001F774B"/>
    <w:rsid w:val="002007DE"/>
    <w:rsid w:val="00201C6C"/>
    <w:rsid w:val="00201DC6"/>
    <w:rsid w:val="002020D1"/>
    <w:rsid w:val="002033FC"/>
    <w:rsid w:val="002042FA"/>
    <w:rsid w:val="002050F6"/>
    <w:rsid w:val="002066C2"/>
    <w:rsid w:val="00211E09"/>
    <w:rsid w:val="00211E20"/>
    <w:rsid w:val="0021431B"/>
    <w:rsid w:val="00216BCA"/>
    <w:rsid w:val="002231EC"/>
    <w:rsid w:val="00224410"/>
    <w:rsid w:val="002252DC"/>
    <w:rsid w:val="00226C1C"/>
    <w:rsid w:val="00227756"/>
    <w:rsid w:val="002310CA"/>
    <w:rsid w:val="0023155B"/>
    <w:rsid w:val="00231FFE"/>
    <w:rsid w:val="0023294A"/>
    <w:rsid w:val="00232C52"/>
    <w:rsid w:val="0023451B"/>
    <w:rsid w:val="00234E1A"/>
    <w:rsid w:val="00235B47"/>
    <w:rsid w:val="002360B7"/>
    <w:rsid w:val="002361EB"/>
    <w:rsid w:val="0024426D"/>
    <w:rsid w:val="002445D4"/>
    <w:rsid w:val="002448E3"/>
    <w:rsid w:val="00250184"/>
    <w:rsid w:val="00252331"/>
    <w:rsid w:val="0025234C"/>
    <w:rsid w:val="00254175"/>
    <w:rsid w:val="0025501F"/>
    <w:rsid w:val="002553C0"/>
    <w:rsid w:val="002643D1"/>
    <w:rsid w:val="002649D4"/>
    <w:rsid w:val="002668FF"/>
    <w:rsid w:val="00266D5D"/>
    <w:rsid w:val="00270520"/>
    <w:rsid w:val="00271E98"/>
    <w:rsid w:val="00271E9C"/>
    <w:rsid w:val="00274D36"/>
    <w:rsid w:val="002807AB"/>
    <w:rsid w:val="00280FBE"/>
    <w:rsid w:val="00283495"/>
    <w:rsid w:val="0028350E"/>
    <w:rsid w:val="0028482C"/>
    <w:rsid w:val="00284F76"/>
    <w:rsid w:val="00284F95"/>
    <w:rsid w:val="002852A2"/>
    <w:rsid w:val="00285942"/>
    <w:rsid w:val="00286CB8"/>
    <w:rsid w:val="00287DB7"/>
    <w:rsid w:val="0029036F"/>
    <w:rsid w:val="00290D13"/>
    <w:rsid w:val="00293ECC"/>
    <w:rsid w:val="00297B42"/>
    <w:rsid w:val="002A2112"/>
    <w:rsid w:val="002A28C7"/>
    <w:rsid w:val="002A6FCB"/>
    <w:rsid w:val="002B0EBA"/>
    <w:rsid w:val="002B1B84"/>
    <w:rsid w:val="002B2662"/>
    <w:rsid w:val="002B2949"/>
    <w:rsid w:val="002B61E4"/>
    <w:rsid w:val="002B707A"/>
    <w:rsid w:val="002C103E"/>
    <w:rsid w:val="002C2346"/>
    <w:rsid w:val="002C452E"/>
    <w:rsid w:val="002C5D3C"/>
    <w:rsid w:val="002C70F0"/>
    <w:rsid w:val="002D1C9D"/>
    <w:rsid w:val="002D21B2"/>
    <w:rsid w:val="002D2CC6"/>
    <w:rsid w:val="002D2FCA"/>
    <w:rsid w:val="002D46BC"/>
    <w:rsid w:val="002D58C8"/>
    <w:rsid w:val="002E1BF2"/>
    <w:rsid w:val="002E2EBD"/>
    <w:rsid w:val="002E392F"/>
    <w:rsid w:val="002E4733"/>
    <w:rsid w:val="002E5C49"/>
    <w:rsid w:val="002F0D16"/>
    <w:rsid w:val="002F1A70"/>
    <w:rsid w:val="002F5960"/>
    <w:rsid w:val="002F6418"/>
    <w:rsid w:val="002F7CE4"/>
    <w:rsid w:val="00301468"/>
    <w:rsid w:val="00304210"/>
    <w:rsid w:val="003044F2"/>
    <w:rsid w:val="00304E56"/>
    <w:rsid w:val="00304FD9"/>
    <w:rsid w:val="00306F40"/>
    <w:rsid w:val="00310848"/>
    <w:rsid w:val="003135B3"/>
    <w:rsid w:val="00313CA7"/>
    <w:rsid w:val="00314BC2"/>
    <w:rsid w:val="003150F0"/>
    <w:rsid w:val="0031516E"/>
    <w:rsid w:val="00315B8B"/>
    <w:rsid w:val="003171EF"/>
    <w:rsid w:val="00320E57"/>
    <w:rsid w:val="003222C2"/>
    <w:rsid w:val="003232C5"/>
    <w:rsid w:val="00323EA1"/>
    <w:rsid w:val="00325E29"/>
    <w:rsid w:val="0032778D"/>
    <w:rsid w:val="003310BD"/>
    <w:rsid w:val="00331338"/>
    <w:rsid w:val="00332D78"/>
    <w:rsid w:val="00333007"/>
    <w:rsid w:val="00337ED7"/>
    <w:rsid w:val="003422B2"/>
    <w:rsid w:val="003426AF"/>
    <w:rsid w:val="003476F7"/>
    <w:rsid w:val="00347875"/>
    <w:rsid w:val="003504C4"/>
    <w:rsid w:val="0035175A"/>
    <w:rsid w:val="003518B0"/>
    <w:rsid w:val="00351B66"/>
    <w:rsid w:val="0035207F"/>
    <w:rsid w:val="00352CD1"/>
    <w:rsid w:val="0035492B"/>
    <w:rsid w:val="00354C6F"/>
    <w:rsid w:val="003573CF"/>
    <w:rsid w:val="00361E69"/>
    <w:rsid w:val="003627CA"/>
    <w:rsid w:val="00362B07"/>
    <w:rsid w:val="00366114"/>
    <w:rsid w:val="003665C9"/>
    <w:rsid w:val="00366602"/>
    <w:rsid w:val="00366750"/>
    <w:rsid w:val="00371163"/>
    <w:rsid w:val="003715E5"/>
    <w:rsid w:val="00371E50"/>
    <w:rsid w:val="003733B3"/>
    <w:rsid w:val="00373F91"/>
    <w:rsid w:val="003741A5"/>
    <w:rsid w:val="00374FB3"/>
    <w:rsid w:val="00375D48"/>
    <w:rsid w:val="00382841"/>
    <w:rsid w:val="00384A1B"/>
    <w:rsid w:val="003853F0"/>
    <w:rsid w:val="00385841"/>
    <w:rsid w:val="00390363"/>
    <w:rsid w:val="00390982"/>
    <w:rsid w:val="0039360F"/>
    <w:rsid w:val="00394C02"/>
    <w:rsid w:val="00395681"/>
    <w:rsid w:val="003A212A"/>
    <w:rsid w:val="003A3714"/>
    <w:rsid w:val="003A49BE"/>
    <w:rsid w:val="003A54B8"/>
    <w:rsid w:val="003A7835"/>
    <w:rsid w:val="003B0AD1"/>
    <w:rsid w:val="003B1343"/>
    <w:rsid w:val="003B1F09"/>
    <w:rsid w:val="003B279B"/>
    <w:rsid w:val="003B328D"/>
    <w:rsid w:val="003B3368"/>
    <w:rsid w:val="003B4D8F"/>
    <w:rsid w:val="003B53F0"/>
    <w:rsid w:val="003B6802"/>
    <w:rsid w:val="003B691E"/>
    <w:rsid w:val="003C0002"/>
    <w:rsid w:val="003C4FCE"/>
    <w:rsid w:val="003C5CA9"/>
    <w:rsid w:val="003C6634"/>
    <w:rsid w:val="003D4280"/>
    <w:rsid w:val="003D42CF"/>
    <w:rsid w:val="003D482E"/>
    <w:rsid w:val="003D753F"/>
    <w:rsid w:val="003E3294"/>
    <w:rsid w:val="003E396E"/>
    <w:rsid w:val="003E39E0"/>
    <w:rsid w:val="003E429F"/>
    <w:rsid w:val="003E5A3B"/>
    <w:rsid w:val="003F08DC"/>
    <w:rsid w:val="003F0E28"/>
    <w:rsid w:val="003F1129"/>
    <w:rsid w:val="003F15A4"/>
    <w:rsid w:val="003F5D2A"/>
    <w:rsid w:val="003F7C65"/>
    <w:rsid w:val="00403647"/>
    <w:rsid w:val="00403726"/>
    <w:rsid w:val="00410DF4"/>
    <w:rsid w:val="00411AB4"/>
    <w:rsid w:val="00413198"/>
    <w:rsid w:val="0041463B"/>
    <w:rsid w:val="00416AA7"/>
    <w:rsid w:val="00424EA0"/>
    <w:rsid w:val="00425DC4"/>
    <w:rsid w:val="00430F6A"/>
    <w:rsid w:val="00431163"/>
    <w:rsid w:val="00431921"/>
    <w:rsid w:val="00431E23"/>
    <w:rsid w:val="00432347"/>
    <w:rsid w:val="00433B1D"/>
    <w:rsid w:val="00436FDB"/>
    <w:rsid w:val="004413DD"/>
    <w:rsid w:val="00441428"/>
    <w:rsid w:val="00441BEF"/>
    <w:rsid w:val="00441ED4"/>
    <w:rsid w:val="00442621"/>
    <w:rsid w:val="00442B45"/>
    <w:rsid w:val="00443E02"/>
    <w:rsid w:val="00444960"/>
    <w:rsid w:val="00444C48"/>
    <w:rsid w:val="00452199"/>
    <w:rsid w:val="00452697"/>
    <w:rsid w:val="00452AA1"/>
    <w:rsid w:val="00453983"/>
    <w:rsid w:val="00453B85"/>
    <w:rsid w:val="004557CE"/>
    <w:rsid w:val="0045588A"/>
    <w:rsid w:val="00455D24"/>
    <w:rsid w:val="00456200"/>
    <w:rsid w:val="00462334"/>
    <w:rsid w:val="004623BC"/>
    <w:rsid w:val="00463AAC"/>
    <w:rsid w:val="0046519E"/>
    <w:rsid w:val="00470493"/>
    <w:rsid w:val="0047782A"/>
    <w:rsid w:val="00481F11"/>
    <w:rsid w:val="004824EB"/>
    <w:rsid w:val="00485C77"/>
    <w:rsid w:val="00485D04"/>
    <w:rsid w:val="00485E0F"/>
    <w:rsid w:val="0048707D"/>
    <w:rsid w:val="00492536"/>
    <w:rsid w:val="00492FDC"/>
    <w:rsid w:val="00494981"/>
    <w:rsid w:val="00496FD6"/>
    <w:rsid w:val="004979F2"/>
    <w:rsid w:val="004A147F"/>
    <w:rsid w:val="004A1DA8"/>
    <w:rsid w:val="004A3DE8"/>
    <w:rsid w:val="004A570E"/>
    <w:rsid w:val="004A7798"/>
    <w:rsid w:val="004B0BAA"/>
    <w:rsid w:val="004B275E"/>
    <w:rsid w:val="004B3CD5"/>
    <w:rsid w:val="004B3F48"/>
    <w:rsid w:val="004B4BB0"/>
    <w:rsid w:val="004B6BD9"/>
    <w:rsid w:val="004B7235"/>
    <w:rsid w:val="004B75D2"/>
    <w:rsid w:val="004C0427"/>
    <w:rsid w:val="004C0D29"/>
    <w:rsid w:val="004C4148"/>
    <w:rsid w:val="004C5116"/>
    <w:rsid w:val="004C6612"/>
    <w:rsid w:val="004C739C"/>
    <w:rsid w:val="004C7976"/>
    <w:rsid w:val="004D24E4"/>
    <w:rsid w:val="004D42F5"/>
    <w:rsid w:val="004D49B0"/>
    <w:rsid w:val="004D6C56"/>
    <w:rsid w:val="004E01E3"/>
    <w:rsid w:val="004E03D8"/>
    <w:rsid w:val="004E248B"/>
    <w:rsid w:val="004E3674"/>
    <w:rsid w:val="004E66C0"/>
    <w:rsid w:val="004E6ABB"/>
    <w:rsid w:val="004F154E"/>
    <w:rsid w:val="004F35B5"/>
    <w:rsid w:val="004F4AA3"/>
    <w:rsid w:val="00500F0B"/>
    <w:rsid w:val="00500F30"/>
    <w:rsid w:val="005016DB"/>
    <w:rsid w:val="00501E11"/>
    <w:rsid w:val="005028EA"/>
    <w:rsid w:val="00505FD1"/>
    <w:rsid w:val="005134B9"/>
    <w:rsid w:val="005136A2"/>
    <w:rsid w:val="00515125"/>
    <w:rsid w:val="005158E6"/>
    <w:rsid w:val="00515C1A"/>
    <w:rsid w:val="00516D17"/>
    <w:rsid w:val="0051700F"/>
    <w:rsid w:val="00520796"/>
    <w:rsid w:val="00522D3B"/>
    <w:rsid w:val="0052389D"/>
    <w:rsid w:val="00524D3A"/>
    <w:rsid w:val="0052590F"/>
    <w:rsid w:val="00526701"/>
    <w:rsid w:val="00530E8E"/>
    <w:rsid w:val="00532718"/>
    <w:rsid w:val="005328F9"/>
    <w:rsid w:val="00534AE5"/>
    <w:rsid w:val="005350DE"/>
    <w:rsid w:val="00537781"/>
    <w:rsid w:val="005432BE"/>
    <w:rsid w:val="00546268"/>
    <w:rsid w:val="005466CA"/>
    <w:rsid w:val="0054746B"/>
    <w:rsid w:val="0055014E"/>
    <w:rsid w:val="00551858"/>
    <w:rsid w:val="005538DB"/>
    <w:rsid w:val="005578AA"/>
    <w:rsid w:val="005579B9"/>
    <w:rsid w:val="0056063A"/>
    <w:rsid w:val="005610A9"/>
    <w:rsid w:val="00563FF3"/>
    <w:rsid w:val="00565331"/>
    <w:rsid w:val="005674AC"/>
    <w:rsid w:val="00571FCC"/>
    <w:rsid w:val="0057231B"/>
    <w:rsid w:val="00575029"/>
    <w:rsid w:val="005778C4"/>
    <w:rsid w:val="00580B92"/>
    <w:rsid w:val="00580CA9"/>
    <w:rsid w:val="005817DE"/>
    <w:rsid w:val="005833E3"/>
    <w:rsid w:val="0058438F"/>
    <w:rsid w:val="005862E0"/>
    <w:rsid w:val="00587C5E"/>
    <w:rsid w:val="00590943"/>
    <w:rsid w:val="00590E18"/>
    <w:rsid w:val="00593CE5"/>
    <w:rsid w:val="00593D02"/>
    <w:rsid w:val="0059525C"/>
    <w:rsid w:val="0059563D"/>
    <w:rsid w:val="005972CF"/>
    <w:rsid w:val="00597A97"/>
    <w:rsid w:val="00597DF5"/>
    <w:rsid w:val="005A04DD"/>
    <w:rsid w:val="005A0F10"/>
    <w:rsid w:val="005A1A6E"/>
    <w:rsid w:val="005A1E0E"/>
    <w:rsid w:val="005A44AB"/>
    <w:rsid w:val="005A48FD"/>
    <w:rsid w:val="005A4C22"/>
    <w:rsid w:val="005A62B9"/>
    <w:rsid w:val="005A6754"/>
    <w:rsid w:val="005A79DA"/>
    <w:rsid w:val="005B0AEA"/>
    <w:rsid w:val="005B230C"/>
    <w:rsid w:val="005B59F8"/>
    <w:rsid w:val="005C194F"/>
    <w:rsid w:val="005C249B"/>
    <w:rsid w:val="005C2D1A"/>
    <w:rsid w:val="005C300C"/>
    <w:rsid w:val="005C4CF3"/>
    <w:rsid w:val="005C5305"/>
    <w:rsid w:val="005C574B"/>
    <w:rsid w:val="005D1437"/>
    <w:rsid w:val="005D199C"/>
    <w:rsid w:val="005D2AC7"/>
    <w:rsid w:val="005D4648"/>
    <w:rsid w:val="005D56B7"/>
    <w:rsid w:val="005D61F0"/>
    <w:rsid w:val="005E079F"/>
    <w:rsid w:val="005E5DA6"/>
    <w:rsid w:val="005E659B"/>
    <w:rsid w:val="005E6FAC"/>
    <w:rsid w:val="005F2C4C"/>
    <w:rsid w:val="005F4CDF"/>
    <w:rsid w:val="005F5C5C"/>
    <w:rsid w:val="005F5F9C"/>
    <w:rsid w:val="005F666D"/>
    <w:rsid w:val="005F673B"/>
    <w:rsid w:val="005F6784"/>
    <w:rsid w:val="00600541"/>
    <w:rsid w:val="00602F60"/>
    <w:rsid w:val="0060482D"/>
    <w:rsid w:val="00604A7E"/>
    <w:rsid w:val="006072A4"/>
    <w:rsid w:val="00611BC4"/>
    <w:rsid w:val="006122E9"/>
    <w:rsid w:val="006136EB"/>
    <w:rsid w:val="00614028"/>
    <w:rsid w:val="00616042"/>
    <w:rsid w:val="00616079"/>
    <w:rsid w:val="00622947"/>
    <w:rsid w:val="00622C82"/>
    <w:rsid w:val="00623584"/>
    <w:rsid w:val="006272E1"/>
    <w:rsid w:val="00627E9D"/>
    <w:rsid w:val="00630A36"/>
    <w:rsid w:val="00631B32"/>
    <w:rsid w:val="00634717"/>
    <w:rsid w:val="006378FB"/>
    <w:rsid w:val="00637E38"/>
    <w:rsid w:val="00640D31"/>
    <w:rsid w:val="00641D47"/>
    <w:rsid w:val="00643D20"/>
    <w:rsid w:val="00643E8B"/>
    <w:rsid w:val="006452E7"/>
    <w:rsid w:val="006516F2"/>
    <w:rsid w:val="00651C73"/>
    <w:rsid w:val="00651DAA"/>
    <w:rsid w:val="00653D48"/>
    <w:rsid w:val="0065619A"/>
    <w:rsid w:val="00656DB1"/>
    <w:rsid w:val="00661F5D"/>
    <w:rsid w:val="00662B6B"/>
    <w:rsid w:val="00662CAC"/>
    <w:rsid w:val="00662F5E"/>
    <w:rsid w:val="00663F9E"/>
    <w:rsid w:val="0066676E"/>
    <w:rsid w:val="006701A7"/>
    <w:rsid w:val="0067180B"/>
    <w:rsid w:val="006722C5"/>
    <w:rsid w:val="00672BD0"/>
    <w:rsid w:val="00673AD7"/>
    <w:rsid w:val="00673FB9"/>
    <w:rsid w:val="0067552D"/>
    <w:rsid w:val="00677523"/>
    <w:rsid w:val="0067794E"/>
    <w:rsid w:val="00677EFA"/>
    <w:rsid w:val="00685BAE"/>
    <w:rsid w:val="00687071"/>
    <w:rsid w:val="006925AC"/>
    <w:rsid w:val="00692F39"/>
    <w:rsid w:val="006932F9"/>
    <w:rsid w:val="006966A6"/>
    <w:rsid w:val="006A0BBE"/>
    <w:rsid w:val="006A2935"/>
    <w:rsid w:val="006A3B38"/>
    <w:rsid w:val="006A3D5F"/>
    <w:rsid w:val="006A69FC"/>
    <w:rsid w:val="006A7340"/>
    <w:rsid w:val="006A7431"/>
    <w:rsid w:val="006B27EB"/>
    <w:rsid w:val="006B518C"/>
    <w:rsid w:val="006B58B4"/>
    <w:rsid w:val="006C22F2"/>
    <w:rsid w:val="006C5BEF"/>
    <w:rsid w:val="006C6323"/>
    <w:rsid w:val="006D3D00"/>
    <w:rsid w:val="006D3F2C"/>
    <w:rsid w:val="006D493F"/>
    <w:rsid w:val="006D5855"/>
    <w:rsid w:val="006D6C5A"/>
    <w:rsid w:val="006E2B1C"/>
    <w:rsid w:val="006E306A"/>
    <w:rsid w:val="006E496F"/>
    <w:rsid w:val="006E5C4C"/>
    <w:rsid w:val="006E63BC"/>
    <w:rsid w:val="006E6E4A"/>
    <w:rsid w:val="006F11DE"/>
    <w:rsid w:val="006F13C6"/>
    <w:rsid w:val="006F1650"/>
    <w:rsid w:val="006F183C"/>
    <w:rsid w:val="006F5D9D"/>
    <w:rsid w:val="00701126"/>
    <w:rsid w:val="007030E7"/>
    <w:rsid w:val="0070765C"/>
    <w:rsid w:val="007107E7"/>
    <w:rsid w:val="00710EF7"/>
    <w:rsid w:val="00711566"/>
    <w:rsid w:val="007122A0"/>
    <w:rsid w:val="007146C2"/>
    <w:rsid w:val="0071549C"/>
    <w:rsid w:val="007166A7"/>
    <w:rsid w:val="007166B5"/>
    <w:rsid w:val="00717A8A"/>
    <w:rsid w:val="00717EEF"/>
    <w:rsid w:val="007213A0"/>
    <w:rsid w:val="0072259D"/>
    <w:rsid w:val="00722CB0"/>
    <w:rsid w:val="00723144"/>
    <w:rsid w:val="0072416E"/>
    <w:rsid w:val="00726DBC"/>
    <w:rsid w:val="007306A2"/>
    <w:rsid w:val="00730D05"/>
    <w:rsid w:val="00734EBC"/>
    <w:rsid w:val="00734F1A"/>
    <w:rsid w:val="007353A8"/>
    <w:rsid w:val="00736F48"/>
    <w:rsid w:val="00736F4E"/>
    <w:rsid w:val="00737032"/>
    <w:rsid w:val="00737745"/>
    <w:rsid w:val="007377A7"/>
    <w:rsid w:val="0074121D"/>
    <w:rsid w:val="007429B3"/>
    <w:rsid w:val="007453A2"/>
    <w:rsid w:val="0074641E"/>
    <w:rsid w:val="00746D05"/>
    <w:rsid w:val="007471F1"/>
    <w:rsid w:val="00747663"/>
    <w:rsid w:val="00747E5A"/>
    <w:rsid w:val="00750FAF"/>
    <w:rsid w:val="00751751"/>
    <w:rsid w:val="00751BA4"/>
    <w:rsid w:val="00752BAF"/>
    <w:rsid w:val="007543DD"/>
    <w:rsid w:val="00760C26"/>
    <w:rsid w:val="00760ED6"/>
    <w:rsid w:val="00761E23"/>
    <w:rsid w:val="00761FB9"/>
    <w:rsid w:val="00762506"/>
    <w:rsid w:val="00763552"/>
    <w:rsid w:val="0076410E"/>
    <w:rsid w:val="00766F7C"/>
    <w:rsid w:val="007670AA"/>
    <w:rsid w:val="00767CF3"/>
    <w:rsid w:val="007729C4"/>
    <w:rsid w:val="007732E7"/>
    <w:rsid w:val="0077356A"/>
    <w:rsid w:val="00774644"/>
    <w:rsid w:val="00774C10"/>
    <w:rsid w:val="00774D0C"/>
    <w:rsid w:val="00775075"/>
    <w:rsid w:val="0077538A"/>
    <w:rsid w:val="00777F67"/>
    <w:rsid w:val="00780A4B"/>
    <w:rsid w:val="00780FAC"/>
    <w:rsid w:val="00785AA2"/>
    <w:rsid w:val="00786C63"/>
    <w:rsid w:val="0078785F"/>
    <w:rsid w:val="0079238D"/>
    <w:rsid w:val="00793F57"/>
    <w:rsid w:val="00795540"/>
    <w:rsid w:val="00796EB7"/>
    <w:rsid w:val="007974AB"/>
    <w:rsid w:val="0079786F"/>
    <w:rsid w:val="00797B61"/>
    <w:rsid w:val="00797C7A"/>
    <w:rsid w:val="00797F96"/>
    <w:rsid w:val="007A143F"/>
    <w:rsid w:val="007A233E"/>
    <w:rsid w:val="007A2A89"/>
    <w:rsid w:val="007A403F"/>
    <w:rsid w:val="007A488B"/>
    <w:rsid w:val="007A4935"/>
    <w:rsid w:val="007A61A7"/>
    <w:rsid w:val="007A6F4C"/>
    <w:rsid w:val="007B047E"/>
    <w:rsid w:val="007B1F05"/>
    <w:rsid w:val="007B459E"/>
    <w:rsid w:val="007B4FE6"/>
    <w:rsid w:val="007C5C50"/>
    <w:rsid w:val="007C73A2"/>
    <w:rsid w:val="007C7B5B"/>
    <w:rsid w:val="007C7D2F"/>
    <w:rsid w:val="007D087E"/>
    <w:rsid w:val="007D3DED"/>
    <w:rsid w:val="007D57DB"/>
    <w:rsid w:val="007D6280"/>
    <w:rsid w:val="007D650B"/>
    <w:rsid w:val="007E15BA"/>
    <w:rsid w:val="007E3A29"/>
    <w:rsid w:val="007E5334"/>
    <w:rsid w:val="007E59EF"/>
    <w:rsid w:val="007E7360"/>
    <w:rsid w:val="007F3F02"/>
    <w:rsid w:val="007F3FDD"/>
    <w:rsid w:val="007F5BFA"/>
    <w:rsid w:val="007F63DC"/>
    <w:rsid w:val="00800FDD"/>
    <w:rsid w:val="00801B0C"/>
    <w:rsid w:val="00804ADF"/>
    <w:rsid w:val="00806E06"/>
    <w:rsid w:val="00812CEF"/>
    <w:rsid w:val="008150E3"/>
    <w:rsid w:val="008152E1"/>
    <w:rsid w:val="0081536D"/>
    <w:rsid w:val="00817492"/>
    <w:rsid w:val="00820044"/>
    <w:rsid w:val="00820323"/>
    <w:rsid w:val="0082252C"/>
    <w:rsid w:val="008231A5"/>
    <w:rsid w:val="00824D07"/>
    <w:rsid w:val="008314DB"/>
    <w:rsid w:val="0083181D"/>
    <w:rsid w:val="00831ED2"/>
    <w:rsid w:val="008332B7"/>
    <w:rsid w:val="00833DEA"/>
    <w:rsid w:val="00835354"/>
    <w:rsid w:val="008355F1"/>
    <w:rsid w:val="008418B4"/>
    <w:rsid w:val="00843676"/>
    <w:rsid w:val="0084518D"/>
    <w:rsid w:val="0085004D"/>
    <w:rsid w:val="00851273"/>
    <w:rsid w:val="0085230B"/>
    <w:rsid w:val="008548F5"/>
    <w:rsid w:val="00857BD2"/>
    <w:rsid w:val="00864FBA"/>
    <w:rsid w:val="00865692"/>
    <w:rsid w:val="0086609A"/>
    <w:rsid w:val="008714F9"/>
    <w:rsid w:val="0087291D"/>
    <w:rsid w:val="00873582"/>
    <w:rsid w:val="00873CCA"/>
    <w:rsid w:val="008743F5"/>
    <w:rsid w:val="00874586"/>
    <w:rsid w:val="00877825"/>
    <w:rsid w:val="00881768"/>
    <w:rsid w:val="00884732"/>
    <w:rsid w:val="00884EE6"/>
    <w:rsid w:val="008855F4"/>
    <w:rsid w:val="008904BF"/>
    <w:rsid w:val="00890C7B"/>
    <w:rsid w:val="00890F8B"/>
    <w:rsid w:val="00891A0D"/>
    <w:rsid w:val="00892907"/>
    <w:rsid w:val="008935BF"/>
    <w:rsid w:val="008969A6"/>
    <w:rsid w:val="00897871"/>
    <w:rsid w:val="008A1A98"/>
    <w:rsid w:val="008A34D5"/>
    <w:rsid w:val="008A42E6"/>
    <w:rsid w:val="008A68B8"/>
    <w:rsid w:val="008B0F81"/>
    <w:rsid w:val="008B49AC"/>
    <w:rsid w:val="008B677E"/>
    <w:rsid w:val="008B7321"/>
    <w:rsid w:val="008B7DFE"/>
    <w:rsid w:val="008C04FE"/>
    <w:rsid w:val="008C0CC3"/>
    <w:rsid w:val="008C1ACF"/>
    <w:rsid w:val="008C1CA0"/>
    <w:rsid w:val="008C363E"/>
    <w:rsid w:val="008C4202"/>
    <w:rsid w:val="008C463C"/>
    <w:rsid w:val="008C4AC9"/>
    <w:rsid w:val="008C52A0"/>
    <w:rsid w:val="008C5A52"/>
    <w:rsid w:val="008C5B3E"/>
    <w:rsid w:val="008C5F8B"/>
    <w:rsid w:val="008C79DF"/>
    <w:rsid w:val="008D2655"/>
    <w:rsid w:val="008D2B21"/>
    <w:rsid w:val="008D3882"/>
    <w:rsid w:val="008D56A4"/>
    <w:rsid w:val="008D5B73"/>
    <w:rsid w:val="008E011A"/>
    <w:rsid w:val="008E1CF9"/>
    <w:rsid w:val="008E241E"/>
    <w:rsid w:val="008E3AC3"/>
    <w:rsid w:val="008E46C2"/>
    <w:rsid w:val="008E58F9"/>
    <w:rsid w:val="008E75D1"/>
    <w:rsid w:val="008F165C"/>
    <w:rsid w:val="008F2390"/>
    <w:rsid w:val="008F44DD"/>
    <w:rsid w:val="008F5AFA"/>
    <w:rsid w:val="009015F1"/>
    <w:rsid w:val="00907D1C"/>
    <w:rsid w:val="00914409"/>
    <w:rsid w:val="00914ABE"/>
    <w:rsid w:val="00915638"/>
    <w:rsid w:val="00916B06"/>
    <w:rsid w:val="00922172"/>
    <w:rsid w:val="0092391D"/>
    <w:rsid w:val="0092429B"/>
    <w:rsid w:val="00926D0A"/>
    <w:rsid w:val="0092723F"/>
    <w:rsid w:val="00927A14"/>
    <w:rsid w:val="009326B8"/>
    <w:rsid w:val="00934E1D"/>
    <w:rsid w:val="00937808"/>
    <w:rsid w:val="00937F99"/>
    <w:rsid w:val="00943246"/>
    <w:rsid w:val="009442DB"/>
    <w:rsid w:val="00944871"/>
    <w:rsid w:val="00946157"/>
    <w:rsid w:val="009467FA"/>
    <w:rsid w:val="009474EB"/>
    <w:rsid w:val="009507A9"/>
    <w:rsid w:val="00953280"/>
    <w:rsid w:val="00955136"/>
    <w:rsid w:val="00957D96"/>
    <w:rsid w:val="00960569"/>
    <w:rsid w:val="0096200E"/>
    <w:rsid w:val="00962F24"/>
    <w:rsid w:val="0096348D"/>
    <w:rsid w:val="009637FC"/>
    <w:rsid w:val="009669EE"/>
    <w:rsid w:val="00967288"/>
    <w:rsid w:val="00971360"/>
    <w:rsid w:val="00973203"/>
    <w:rsid w:val="009779BB"/>
    <w:rsid w:val="009802FA"/>
    <w:rsid w:val="009833EF"/>
    <w:rsid w:val="00990756"/>
    <w:rsid w:val="009919DE"/>
    <w:rsid w:val="009921D1"/>
    <w:rsid w:val="00993A67"/>
    <w:rsid w:val="00994022"/>
    <w:rsid w:val="00994EA8"/>
    <w:rsid w:val="009959F8"/>
    <w:rsid w:val="00995B6A"/>
    <w:rsid w:val="00995E9F"/>
    <w:rsid w:val="00996CE2"/>
    <w:rsid w:val="009977AD"/>
    <w:rsid w:val="009A065F"/>
    <w:rsid w:val="009A0D4C"/>
    <w:rsid w:val="009A100E"/>
    <w:rsid w:val="009A2082"/>
    <w:rsid w:val="009A698C"/>
    <w:rsid w:val="009A7DA8"/>
    <w:rsid w:val="009B3770"/>
    <w:rsid w:val="009B4305"/>
    <w:rsid w:val="009B5398"/>
    <w:rsid w:val="009B5CF7"/>
    <w:rsid w:val="009B64DE"/>
    <w:rsid w:val="009C0A79"/>
    <w:rsid w:val="009C2E15"/>
    <w:rsid w:val="009C40E0"/>
    <w:rsid w:val="009C49C5"/>
    <w:rsid w:val="009C7C95"/>
    <w:rsid w:val="009C7C96"/>
    <w:rsid w:val="009D1BD8"/>
    <w:rsid w:val="009D1E6F"/>
    <w:rsid w:val="009D50A3"/>
    <w:rsid w:val="009D50BF"/>
    <w:rsid w:val="009D5FBC"/>
    <w:rsid w:val="009D62E3"/>
    <w:rsid w:val="009E0A57"/>
    <w:rsid w:val="009E22B5"/>
    <w:rsid w:val="009E5723"/>
    <w:rsid w:val="009E5FF0"/>
    <w:rsid w:val="009E7A16"/>
    <w:rsid w:val="009F266D"/>
    <w:rsid w:val="009F3AB3"/>
    <w:rsid w:val="009F4976"/>
    <w:rsid w:val="009F4C1F"/>
    <w:rsid w:val="009F677B"/>
    <w:rsid w:val="009F7DCB"/>
    <w:rsid w:val="00A00377"/>
    <w:rsid w:val="00A00B65"/>
    <w:rsid w:val="00A0131A"/>
    <w:rsid w:val="00A029AB"/>
    <w:rsid w:val="00A074EB"/>
    <w:rsid w:val="00A12DA8"/>
    <w:rsid w:val="00A13DED"/>
    <w:rsid w:val="00A14252"/>
    <w:rsid w:val="00A16285"/>
    <w:rsid w:val="00A20357"/>
    <w:rsid w:val="00A23354"/>
    <w:rsid w:val="00A250DD"/>
    <w:rsid w:val="00A27370"/>
    <w:rsid w:val="00A27A20"/>
    <w:rsid w:val="00A31352"/>
    <w:rsid w:val="00A3206B"/>
    <w:rsid w:val="00A35ECE"/>
    <w:rsid w:val="00A3799F"/>
    <w:rsid w:val="00A4118C"/>
    <w:rsid w:val="00A43ABD"/>
    <w:rsid w:val="00A44113"/>
    <w:rsid w:val="00A46F12"/>
    <w:rsid w:val="00A523F9"/>
    <w:rsid w:val="00A61875"/>
    <w:rsid w:val="00A626DD"/>
    <w:rsid w:val="00A6294E"/>
    <w:rsid w:val="00A64B4D"/>
    <w:rsid w:val="00A654F2"/>
    <w:rsid w:val="00A66630"/>
    <w:rsid w:val="00A677FA"/>
    <w:rsid w:val="00A705E9"/>
    <w:rsid w:val="00A70D17"/>
    <w:rsid w:val="00A71745"/>
    <w:rsid w:val="00A71F88"/>
    <w:rsid w:val="00A73503"/>
    <w:rsid w:val="00A7474E"/>
    <w:rsid w:val="00A75260"/>
    <w:rsid w:val="00A759A9"/>
    <w:rsid w:val="00A80E9E"/>
    <w:rsid w:val="00A823AF"/>
    <w:rsid w:val="00A82A1F"/>
    <w:rsid w:val="00A82ACB"/>
    <w:rsid w:val="00A83D00"/>
    <w:rsid w:val="00A85645"/>
    <w:rsid w:val="00A87864"/>
    <w:rsid w:val="00A904AE"/>
    <w:rsid w:val="00A942AE"/>
    <w:rsid w:val="00A94932"/>
    <w:rsid w:val="00A95076"/>
    <w:rsid w:val="00A9567D"/>
    <w:rsid w:val="00AA1598"/>
    <w:rsid w:val="00AA6096"/>
    <w:rsid w:val="00AA78A2"/>
    <w:rsid w:val="00AB0E57"/>
    <w:rsid w:val="00AB11C9"/>
    <w:rsid w:val="00AB1B73"/>
    <w:rsid w:val="00AB2597"/>
    <w:rsid w:val="00AB26E9"/>
    <w:rsid w:val="00AB3022"/>
    <w:rsid w:val="00AB3B51"/>
    <w:rsid w:val="00AB57F1"/>
    <w:rsid w:val="00AB6C38"/>
    <w:rsid w:val="00AC4A39"/>
    <w:rsid w:val="00AC6DD3"/>
    <w:rsid w:val="00AD0746"/>
    <w:rsid w:val="00AD18A1"/>
    <w:rsid w:val="00AD43CD"/>
    <w:rsid w:val="00AE005A"/>
    <w:rsid w:val="00AE1B92"/>
    <w:rsid w:val="00AE3938"/>
    <w:rsid w:val="00AE63A3"/>
    <w:rsid w:val="00AF05D8"/>
    <w:rsid w:val="00AF0BE3"/>
    <w:rsid w:val="00AF1A46"/>
    <w:rsid w:val="00AF4663"/>
    <w:rsid w:val="00AF4C46"/>
    <w:rsid w:val="00AF751A"/>
    <w:rsid w:val="00B01930"/>
    <w:rsid w:val="00B02272"/>
    <w:rsid w:val="00B037C8"/>
    <w:rsid w:val="00B07F7B"/>
    <w:rsid w:val="00B10D0D"/>
    <w:rsid w:val="00B11274"/>
    <w:rsid w:val="00B1235D"/>
    <w:rsid w:val="00B1523C"/>
    <w:rsid w:val="00B1597B"/>
    <w:rsid w:val="00B166E8"/>
    <w:rsid w:val="00B20589"/>
    <w:rsid w:val="00B229DC"/>
    <w:rsid w:val="00B237C3"/>
    <w:rsid w:val="00B2498C"/>
    <w:rsid w:val="00B2754F"/>
    <w:rsid w:val="00B27EB3"/>
    <w:rsid w:val="00B3024D"/>
    <w:rsid w:val="00B339A0"/>
    <w:rsid w:val="00B33C01"/>
    <w:rsid w:val="00B34DA5"/>
    <w:rsid w:val="00B355AF"/>
    <w:rsid w:val="00B35E6B"/>
    <w:rsid w:val="00B363ED"/>
    <w:rsid w:val="00B41967"/>
    <w:rsid w:val="00B431E9"/>
    <w:rsid w:val="00B45852"/>
    <w:rsid w:val="00B47A91"/>
    <w:rsid w:val="00B514B0"/>
    <w:rsid w:val="00B5340F"/>
    <w:rsid w:val="00B53505"/>
    <w:rsid w:val="00B536F8"/>
    <w:rsid w:val="00B53E6D"/>
    <w:rsid w:val="00B569C4"/>
    <w:rsid w:val="00B57F86"/>
    <w:rsid w:val="00B64A14"/>
    <w:rsid w:val="00B651BA"/>
    <w:rsid w:val="00B66364"/>
    <w:rsid w:val="00B67E8B"/>
    <w:rsid w:val="00B726C6"/>
    <w:rsid w:val="00B732A9"/>
    <w:rsid w:val="00B7412C"/>
    <w:rsid w:val="00B75192"/>
    <w:rsid w:val="00B75D88"/>
    <w:rsid w:val="00B767A1"/>
    <w:rsid w:val="00B83EBE"/>
    <w:rsid w:val="00B85CDC"/>
    <w:rsid w:val="00B869B0"/>
    <w:rsid w:val="00B87C1B"/>
    <w:rsid w:val="00B908CD"/>
    <w:rsid w:val="00B90C64"/>
    <w:rsid w:val="00B94BFE"/>
    <w:rsid w:val="00B9604D"/>
    <w:rsid w:val="00B972B1"/>
    <w:rsid w:val="00BA00B5"/>
    <w:rsid w:val="00BA10A8"/>
    <w:rsid w:val="00BA2D85"/>
    <w:rsid w:val="00BA3D6E"/>
    <w:rsid w:val="00BA498D"/>
    <w:rsid w:val="00BA5214"/>
    <w:rsid w:val="00BA5EC5"/>
    <w:rsid w:val="00BA70FF"/>
    <w:rsid w:val="00BB09D5"/>
    <w:rsid w:val="00BB11AA"/>
    <w:rsid w:val="00BB1485"/>
    <w:rsid w:val="00BB3F56"/>
    <w:rsid w:val="00BB7DA6"/>
    <w:rsid w:val="00BC38C3"/>
    <w:rsid w:val="00BC3EE5"/>
    <w:rsid w:val="00BC604C"/>
    <w:rsid w:val="00BC6244"/>
    <w:rsid w:val="00BD0655"/>
    <w:rsid w:val="00BD15A9"/>
    <w:rsid w:val="00BD28E5"/>
    <w:rsid w:val="00BD293F"/>
    <w:rsid w:val="00BD3280"/>
    <w:rsid w:val="00BD3452"/>
    <w:rsid w:val="00BD3B30"/>
    <w:rsid w:val="00BD474E"/>
    <w:rsid w:val="00BD521D"/>
    <w:rsid w:val="00BD5296"/>
    <w:rsid w:val="00BD6CBA"/>
    <w:rsid w:val="00BE125A"/>
    <w:rsid w:val="00BE1871"/>
    <w:rsid w:val="00BE1F6A"/>
    <w:rsid w:val="00BE4D7F"/>
    <w:rsid w:val="00BE521E"/>
    <w:rsid w:val="00BE7514"/>
    <w:rsid w:val="00BF10DD"/>
    <w:rsid w:val="00BF2ABF"/>
    <w:rsid w:val="00BF3686"/>
    <w:rsid w:val="00BF44A2"/>
    <w:rsid w:val="00BF4ACC"/>
    <w:rsid w:val="00BF512B"/>
    <w:rsid w:val="00BF60AE"/>
    <w:rsid w:val="00BF7100"/>
    <w:rsid w:val="00C0050F"/>
    <w:rsid w:val="00C0116C"/>
    <w:rsid w:val="00C02421"/>
    <w:rsid w:val="00C03CC0"/>
    <w:rsid w:val="00C03D8E"/>
    <w:rsid w:val="00C0583D"/>
    <w:rsid w:val="00C05948"/>
    <w:rsid w:val="00C13D44"/>
    <w:rsid w:val="00C1451E"/>
    <w:rsid w:val="00C14BF4"/>
    <w:rsid w:val="00C16634"/>
    <w:rsid w:val="00C16F5D"/>
    <w:rsid w:val="00C170FD"/>
    <w:rsid w:val="00C172D2"/>
    <w:rsid w:val="00C204E7"/>
    <w:rsid w:val="00C232E7"/>
    <w:rsid w:val="00C237AE"/>
    <w:rsid w:val="00C24F73"/>
    <w:rsid w:val="00C27302"/>
    <w:rsid w:val="00C32233"/>
    <w:rsid w:val="00C330CC"/>
    <w:rsid w:val="00C332B6"/>
    <w:rsid w:val="00C342D1"/>
    <w:rsid w:val="00C35001"/>
    <w:rsid w:val="00C37574"/>
    <w:rsid w:val="00C37A74"/>
    <w:rsid w:val="00C43977"/>
    <w:rsid w:val="00C449BD"/>
    <w:rsid w:val="00C45152"/>
    <w:rsid w:val="00C461D5"/>
    <w:rsid w:val="00C4759C"/>
    <w:rsid w:val="00C47990"/>
    <w:rsid w:val="00C503EE"/>
    <w:rsid w:val="00C5319D"/>
    <w:rsid w:val="00C54773"/>
    <w:rsid w:val="00C55A71"/>
    <w:rsid w:val="00C6063A"/>
    <w:rsid w:val="00C6189C"/>
    <w:rsid w:val="00C619D0"/>
    <w:rsid w:val="00C62AE7"/>
    <w:rsid w:val="00C62DB4"/>
    <w:rsid w:val="00C64422"/>
    <w:rsid w:val="00C64962"/>
    <w:rsid w:val="00C64B66"/>
    <w:rsid w:val="00C6573E"/>
    <w:rsid w:val="00C6766E"/>
    <w:rsid w:val="00C73FA6"/>
    <w:rsid w:val="00C7418E"/>
    <w:rsid w:val="00C75951"/>
    <w:rsid w:val="00C75F5B"/>
    <w:rsid w:val="00C76ED3"/>
    <w:rsid w:val="00C77976"/>
    <w:rsid w:val="00C84052"/>
    <w:rsid w:val="00C84371"/>
    <w:rsid w:val="00C867CC"/>
    <w:rsid w:val="00C87204"/>
    <w:rsid w:val="00C921DD"/>
    <w:rsid w:val="00C92A55"/>
    <w:rsid w:val="00C92DC3"/>
    <w:rsid w:val="00C955D1"/>
    <w:rsid w:val="00C970F7"/>
    <w:rsid w:val="00CA175E"/>
    <w:rsid w:val="00CB127E"/>
    <w:rsid w:val="00CB2120"/>
    <w:rsid w:val="00CB34DC"/>
    <w:rsid w:val="00CB5687"/>
    <w:rsid w:val="00CB6521"/>
    <w:rsid w:val="00CB6DD8"/>
    <w:rsid w:val="00CB6E7A"/>
    <w:rsid w:val="00CB7AB9"/>
    <w:rsid w:val="00CB7BD0"/>
    <w:rsid w:val="00CC188D"/>
    <w:rsid w:val="00CC42C5"/>
    <w:rsid w:val="00CC4851"/>
    <w:rsid w:val="00CC60CC"/>
    <w:rsid w:val="00CC6CE4"/>
    <w:rsid w:val="00CD0C1B"/>
    <w:rsid w:val="00CD1097"/>
    <w:rsid w:val="00CD2EBF"/>
    <w:rsid w:val="00CD6101"/>
    <w:rsid w:val="00CE1F32"/>
    <w:rsid w:val="00CE23FD"/>
    <w:rsid w:val="00CE3790"/>
    <w:rsid w:val="00CE51BB"/>
    <w:rsid w:val="00CF08F1"/>
    <w:rsid w:val="00CF08F8"/>
    <w:rsid w:val="00CF2D26"/>
    <w:rsid w:val="00CF393E"/>
    <w:rsid w:val="00CF3E52"/>
    <w:rsid w:val="00CF4D1D"/>
    <w:rsid w:val="00CF741C"/>
    <w:rsid w:val="00CF78C2"/>
    <w:rsid w:val="00D04B49"/>
    <w:rsid w:val="00D10DB1"/>
    <w:rsid w:val="00D1227E"/>
    <w:rsid w:val="00D12D71"/>
    <w:rsid w:val="00D13C5C"/>
    <w:rsid w:val="00D14641"/>
    <w:rsid w:val="00D14D8E"/>
    <w:rsid w:val="00D163FD"/>
    <w:rsid w:val="00D16577"/>
    <w:rsid w:val="00D16AD7"/>
    <w:rsid w:val="00D17B69"/>
    <w:rsid w:val="00D25AB3"/>
    <w:rsid w:val="00D25D76"/>
    <w:rsid w:val="00D25FD7"/>
    <w:rsid w:val="00D26AB9"/>
    <w:rsid w:val="00D26AC1"/>
    <w:rsid w:val="00D30242"/>
    <w:rsid w:val="00D33263"/>
    <w:rsid w:val="00D34A64"/>
    <w:rsid w:val="00D35623"/>
    <w:rsid w:val="00D429DF"/>
    <w:rsid w:val="00D42C8D"/>
    <w:rsid w:val="00D441BB"/>
    <w:rsid w:val="00D46618"/>
    <w:rsid w:val="00D47DEA"/>
    <w:rsid w:val="00D509FB"/>
    <w:rsid w:val="00D5420B"/>
    <w:rsid w:val="00D55D37"/>
    <w:rsid w:val="00D619B8"/>
    <w:rsid w:val="00D62BA8"/>
    <w:rsid w:val="00D64646"/>
    <w:rsid w:val="00D653EF"/>
    <w:rsid w:val="00D65BF7"/>
    <w:rsid w:val="00D704C2"/>
    <w:rsid w:val="00D71B51"/>
    <w:rsid w:val="00D74F40"/>
    <w:rsid w:val="00D757B7"/>
    <w:rsid w:val="00D77120"/>
    <w:rsid w:val="00D80584"/>
    <w:rsid w:val="00D80849"/>
    <w:rsid w:val="00D81A0C"/>
    <w:rsid w:val="00D81ED5"/>
    <w:rsid w:val="00D83A24"/>
    <w:rsid w:val="00D84592"/>
    <w:rsid w:val="00D8492A"/>
    <w:rsid w:val="00D8553C"/>
    <w:rsid w:val="00D86139"/>
    <w:rsid w:val="00D91878"/>
    <w:rsid w:val="00D93479"/>
    <w:rsid w:val="00D93AB0"/>
    <w:rsid w:val="00D948AA"/>
    <w:rsid w:val="00D95BBA"/>
    <w:rsid w:val="00DA05B4"/>
    <w:rsid w:val="00DA1972"/>
    <w:rsid w:val="00DA27E5"/>
    <w:rsid w:val="00DA64C6"/>
    <w:rsid w:val="00DB2401"/>
    <w:rsid w:val="00DB2916"/>
    <w:rsid w:val="00DB4CDF"/>
    <w:rsid w:val="00DB5B7A"/>
    <w:rsid w:val="00DB6DD8"/>
    <w:rsid w:val="00DC0443"/>
    <w:rsid w:val="00DC1D0D"/>
    <w:rsid w:val="00DC20B1"/>
    <w:rsid w:val="00DC3E92"/>
    <w:rsid w:val="00DC3F78"/>
    <w:rsid w:val="00DC4CED"/>
    <w:rsid w:val="00DC4E8F"/>
    <w:rsid w:val="00DC66A6"/>
    <w:rsid w:val="00DC7F7E"/>
    <w:rsid w:val="00DD0547"/>
    <w:rsid w:val="00DD1B55"/>
    <w:rsid w:val="00DD1EBF"/>
    <w:rsid w:val="00DD2F70"/>
    <w:rsid w:val="00DD3155"/>
    <w:rsid w:val="00DD318E"/>
    <w:rsid w:val="00DD36A1"/>
    <w:rsid w:val="00DD4BE0"/>
    <w:rsid w:val="00DD5339"/>
    <w:rsid w:val="00DD707F"/>
    <w:rsid w:val="00DD7333"/>
    <w:rsid w:val="00DE1604"/>
    <w:rsid w:val="00DE3520"/>
    <w:rsid w:val="00DE4545"/>
    <w:rsid w:val="00DE4577"/>
    <w:rsid w:val="00DE5ADA"/>
    <w:rsid w:val="00DE67DE"/>
    <w:rsid w:val="00DE6E69"/>
    <w:rsid w:val="00DF13E3"/>
    <w:rsid w:val="00DF14DE"/>
    <w:rsid w:val="00DF2B57"/>
    <w:rsid w:val="00DF2BD0"/>
    <w:rsid w:val="00DF35B7"/>
    <w:rsid w:val="00DF53DF"/>
    <w:rsid w:val="00E00E03"/>
    <w:rsid w:val="00E01774"/>
    <w:rsid w:val="00E018F2"/>
    <w:rsid w:val="00E02CF8"/>
    <w:rsid w:val="00E032F3"/>
    <w:rsid w:val="00E04115"/>
    <w:rsid w:val="00E05C3E"/>
    <w:rsid w:val="00E05C7F"/>
    <w:rsid w:val="00E065A1"/>
    <w:rsid w:val="00E066BE"/>
    <w:rsid w:val="00E06DF6"/>
    <w:rsid w:val="00E06E27"/>
    <w:rsid w:val="00E06E3A"/>
    <w:rsid w:val="00E11F0F"/>
    <w:rsid w:val="00E13FBD"/>
    <w:rsid w:val="00E14B08"/>
    <w:rsid w:val="00E16975"/>
    <w:rsid w:val="00E16CD2"/>
    <w:rsid w:val="00E16D8E"/>
    <w:rsid w:val="00E173E9"/>
    <w:rsid w:val="00E17F16"/>
    <w:rsid w:val="00E22816"/>
    <w:rsid w:val="00E24C5B"/>
    <w:rsid w:val="00E2794D"/>
    <w:rsid w:val="00E32F2F"/>
    <w:rsid w:val="00E33532"/>
    <w:rsid w:val="00E33B1A"/>
    <w:rsid w:val="00E349B7"/>
    <w:rsid w:val="00E37757"/>
    <w:rsid w:val="00E37E52"/>
    <w:rsid w:val="00E404D3"/>
    <w:rsid w:val="00E408C6"/>
    <w:rsid w:val="00E42AE1"/>
    <w:rsid w:val="00E42D49"/>
    <w:rsid w:val="00E44E88"/>
    <w:rsid w:val="00E45905"/>
    <w:rsid w:val="00E4590F"/>
    <w:rsid w:val="00E47127"/>
    <w:rsid w:val="00E5550A"/>
    <w:rsid w:val="00E568C3"/>
    <w:rsid w:val="00E60A77"/>
    <w:rsid w:val="00E61D7F"/>
    <w:rsid w:val="00E62B03"/>
    <w:rsid w:val="00E63133"/>
    <w:rsid w:val="00E65404"/>
    <w:rsid w:val="00E66686"/>
    <w:rsid w:val="00E7364F"/>
    <w:rsid w:val="00E75C64"/>
    <w:rsid w:val="00E75FD2"/>
    <w:rsid w:val="00E765E9"/>
    <w:rsid w:val="00E81684"/>
    <w:rsid w:val="00E8185D"/>
    <w:rsid w:val="00E82E93"/>
    <w:rsid w:val="00E83BF6"/>
    <w:rsid w:val="00E83CF8"/>
    <w:rsid w:val="00E8553A"/>
    <w:rsid w:val="00E87890"/>
    <w:rsid w:val="00E87DF9"/>
    <w:rsid w:val="00E92183"/>
    <w:rsid w:val="00E92493"/>
    <w:rsid w:val="00E9349C"/>
    <w:rsid w:val="00E95217"/>
    <w:rsid w:val="00E95615"/>
    <w:rsid w:val="00EA002A"/>
    <w:rsid w:val="00EA0212"/>
    <w:rsid w:val="00EA13B5"/>
    <w:rsid w:val="00EA34FF"/>
    <w:rsid w:val="00EA4396"/>
    <w:rsid w:val="00EA499E"/>
    <w:rsid w:val="00EA609F"/>
    <w:rsid w:val="00EB169E"/>
    <w:rsid w:val="00EB2DC3"/>
    <w:rsid w:val="00EB37DB"/>
    <w:rsid w:val="00EB37F1"/>
    <w:rsid w:val="00EB6302"/>
    <w:rsid w:val="00EB7979"/>
    <w:rsid w:val="00EC0733"/>
    <w:rsid w:val="00EC1890"/>
    <w:rsid w:val="00EC22B8"/>
    <w:rsid w:val="00EC3D97"/>
    <w:rsid w:val="00EC46ED"/>
    <w:rsid w:val="00EC4751"/>
    <w:rsid w:val="00EC48A6"/>
    <w:rsid w:val="00EC69C5"/>
    <w:rsid w:val="00ED2A75"/>
    <w:rsid w:val="00ED3465"/>
    <w:rsid w:val="00ED3512"/>
    <w:rsid w:val="00ED368C"/>
    <w:rsid w:val="00ED3975"/>
    <w:rsid w:val="00ED4EF6"/>
    <w:rsid w:val="00ED5AC3"/>
    <w:rsid w:val="00ED77D3"/>
    <w:rsid w:val="00EE0815"/>
    <w:rsid w:val="00EE26A7"/>
    <w:rsid w:val="00EE36E8"/>
    <w:rsid w:val="00EE4CD7"/>
    <w:rsid w:val="00EE5472"/>
    <w:rsid w:val="00EE680B"/>
    <w:rsid w:val="00EE7195"/>
    <w:rsid w:val="00EE7FC7"/>
    <w:rsid w:val="00EF1DEB"/>
    <w:rsid w:val="00EF2281"/>
    <w:rsid w:val="00EF46D9"/>
    <w:rsid w:val="00EF5AC0"/>
    <w:rsid w:val="00F0190A"/>
    <w:rsid w:val="00F02215"/>
    <w:rsid w:val="00F03EAC"/>
    <w:rsid w:val="00F05CC2"/>
    <w:rsid w:val="00F11962"/>
    <w:rsid w:val="00F128E9"/>
    <w:rsid w:val="00F12E91"/>
    <w:rsid w:val="00F14D0F"/>
    <w:rsid w:val="00F15DCA"/>
    <w:rsid w:val="00F16622"/>
    <w:rsid w:val="00F17459"/>
    <w:rsid w:val="00F17D0D"/>
    <w:rsid w:val="00F2050A"/>
    <w:rsid w:val="00F20B05"/>
    <w:rsid w:val="00F2131F"/>
    <w:rsid w:val="00F2246C"/>
    <w:rsid w:val="00F2315C"/>
    <w:rsid w:val="00F24162"/>
    <w:rsid w:val="00F316B8"/>
    <w:rsid w:val="00F32DCB"/>
    <w:rsid w:val="00F33734"/>
    <w:rsid w:val="00F3374A"/>
    <w:rsid w:val="00F34B62"/>
    <w:rsid w:val="00F35C8A"/>
    <w:rsid w:val="00F40337"/>
    <w:rsid w:val="00F407EF"/>
    <w:rsid w:val="00F42444"/>
    <w:rsid w:val="00F4727B"/>
    <w:rsid w:val="00F47A88"/>
    <w:rsid w:val="00F53B19"/>
    <w:rsid w:val="00F54B00"/>
    <w:rsid w:val="00F54B75"/>
    <w:rsid w:val="00F55B1B"/>
    <w:rsid w:val="00F56670"/>
    <w:rsid w:val="00F56D89"/>
    <w:rsid w:val="00F62CCA"/>
    <w:rsid w:val="00F65BBE"/>
    <w:rsid w:val="00F67230"/>
    <w:rsid w:val="00F67C03"/>
    <w:rsid w:val="00F710F1"/>
    <w:rsid w:val="00F71121"/>
    <w:rsid w:val="00F723D4"/>
    <w:rsid w:val="00F75B26"/>
    <w:rsid w:val="00F80BFB"/>
    <w:rsid w:val="00F83B9D"/>
    <w:rsid w:val="00F843D9"/>
    <w:rsid w:val="00F86865"/>
    <w:rsid w:val="00F872F7"/>
    <w:rsid w:val="00F91B54"/>
    <w:rsid w:val="00F92FB1"/>
    <w:rsid w:val="00F93D07"/>
    <w:rsid w:val="00F93D47"/>
    <w:rsid w:val="00F94432"/>
    <w:rsid w:val="00F9552E"/>
    <w:rsid w:val="00F961D7"/>
    <w:rsid w:val="00FA1417"/>
    <w:rsid w:val="00FA30E0"/>
    <w:rsid w:val="00FA360B"/>
    <w:rsid w:val="00FA48DA"/>
    <w:rsid w:val="00FB314D"/>
    <w:rsid w:val="00FB3206"/>
    <w:rsid w:val="00FB35D7"/>
    <w:rsid w:val="00FB41FF"/>
    <w:rsid w:val="00FB49E2"/>
    <w:rsid w:val="00FB58B6"/>
    <w:rsid w:val="00FB5BF4"/>
    <w:rsid w:val="00FB5DF2"/>
    <w:rsid w:val="00FB6B09"/>
    <w:rsid w:val="00FB7FCA"/>
    <w:rsid w:val="00FC0757"/>
    <w:rsid w:val="00FC38AF"/>
    <w:rsid w:val="00FC6255"/>
    <w:rsid w:val="00FC7976"/>
    <w:rsid w:val="00FD0D9E"/>
    <w:rsid w:val="00FD11F0"/>
    <w:rsid w:val="00FD3E29"/>
    <w:rsid w:val="00FD49D4"/>
    <w:rsid w:val="00FD5B8C"/>
    <w:rsid w:val="00FD5EF8"/>
    <w:rsid w:val="00FD6D9D"/>
    <w:rsid w:val="00FE04B6"/>
    <w:rsid w:val="00FE0E62"/>
    <w:rsid w:val="00FE1252"/>
    <w:rsid w:val="00FE2344"/>
    <w:rsid w:val="00FE347E"/>
    <w:rsid w:val="00FE37D3"/>
    <w:rsid w:val="00FE5123"/>
    <w:rsid w:val="00FE5A4B"/>
    <w:rsid w:val="00FE61E9"/>
    <w:rsid w:val="00FE7739"/>
    <w:rsid w:val="00FE7CCF"/>
    <w:rsid w:val="00FF02B9"/>
    <w:rsid w:val="00FF0BB7"/>
    <w:rsid w:val="00FF3302"/>
    <w:rsid w:val="00FF4F01"/>
    <w:rsid w:val="00FF5101"/>
    <w:rsid w:val="00FF60B1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A0A4A"/>
  <w15:docId w15:val="{9C23D7FB-2BBE-48AA-8D67-54FFB6CD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87864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A87864"/>
    <w:pPr>
      <w:jc w:val="center"/>
      <w:outlineLvl w:val="0"/>
    </w:pPr>
    <w:rPr>
      <w:rFonts w:ascii="Garamond" w:eastAsia="Times New Roman" w:hAnsi="Garamond" w:cs="Arial"/>
      <w:caps/>
      <w:color w:val="4F6228"/>
      <w:sz w:val="16"/>
      <w:szCs w:val="32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A87864"/>
    <w:rPr>
      <w:rFonts w:ascii="Garamond" w:eastAsia="Times New Roman" w:hAnsi="Garamond" w:cs="Arial"/>
      <w:caps/>
      <w:color w:val="4F6228"/>
      <w:sz w:val="16"/>
      <w:szCs w:val="32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A87864"/>
    <w:pPr>
      <w:tabs>
        <w:tab w:val="center" w:pos="4153"/>
        <w:tab w:val="right" w:pos="8306"/>
      </w:tabs>
    </w:pPr>
    <w:rPr>
      <w:rFonts w:eastAsia="Times New Roman"/>
      <w:szCs w:val="20"/>
      <w:lang w:val="x-none"/>
    </w:rPr>
  </w:style>
  <w:style w:type="character" w:customStyle="1" w:styleId="AntratsDiagrama">
    <w:name w:val="Antraštės Diagrama"/>
    <w:link w:val="Antrats"/>
    <w:uiPriority w:val="99"/>
    <w:rsid w:val="00A87864"/>
    <w:rPr>
      <w:rFonts w:ascii="Calibri" w:eastAsia="Times New Roman" w:hAnsi="Calibri" w:cs="Times New Roman"/>
      <w:szCs w:val="20"/>
      <w:lang w:val="x-none" w:eastAsia="en-US"/>
    </w:rPr>
  </w:style>
  <w:style w:type="paragraph" w:styleId="Porat">
    <w:name w:val="footer"/>
    <w:basedOn w:val="prastasis"/>
    <w:link w:val="PoratDiagrama"/>
    <w:uiPriority w:val="99"/>
    <w:rsid w:val="00A87864"/>
    <w:pPr>
      <w:tabs>
        <w:tab w:val="center" w:pos="4153"/>
        <w:tab w:val="right" w:pos="8306"/>
      </w:tabs>
    </w:pPr>
    <w:rPr>
      <w:rFonts w:eastAsia="Times New Roman"/>
      <w:szCs w:val="20"/>
    </w:rPr>
  </w:style>
  <w:style w:type="character" w:customStyle="1" w:styleId="PoratDiagrama">
    <w:name w:val="Poraštė Diagrama"/>
    <w:link w:val="Porat"/>
    <w:uiPriority w:val="99"/>
    <w:rsid w:val="00A87864"/>
    <w:rPr>
      <w:rFonts w:ascii="Calibri" w:eastAsia="Times New Roman" w:hAnsi="Calibri" w:cs="Times New Roman"/>
      <w:szCs w:val="20"/>
      <w:lang w:eastAsia="en-US"/>
    </w:rPr>
  </w:style>
  <w:style w:type="character" w:styleId="Puslapionumeris">
    <w:name w:val="page number"/>
    <w:basedOn w:val="Numatytasispastraiposriftas"/>
    <w:rsid w:val="00A87864"/>
  </w:style>
  <w:style w:type="character" w:customStyle="1" w:styleId="ms-rtefontsize-41">
    <w:name w:val="ms-rtefontsize-41"/>
    <w:rsid w:val="00A87864"/>
    <w:rPr>
      <w:sz w:val="36"/>
      <w:szCs w:val="3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87864"/>
    <w:rPr>
      <w:rFonts w:ascii="Segoe UI" w:eastAsia="Calibri" w:hAnsi="Segoe UI" w:cs="Segoe UI"/>
      <w:sz w:val="18"/>
      <w:szCs w:val="18"/>
      <w:lang w:eastAsia="en-US"/>
    </w:rPr>
  </w:style>
  <w:style w:type="character" w:styleId="Komentaronuoroda">
    <w:name w:val="annotation reference"/>
    <w:uiPriority w:val="99"/>
    <w:semiHidden/>
    <w:unhideWhenUsed/>
    <w:rsid w:val="00A8786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86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A87864"/>
    <w:rPr>
      <w:rFonts w:ascii="Calibri" w:eastAsia="Calibri" w:hAnsi="Calibri" w:cs="Times New Roman"/>
      <w:sz w:val="20"/>
      <w:szCs w:val="2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864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A87864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A878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link w:val="HTMLiankstoformatuotas"/>
    <w:uiPriority w:val="99"/>
    <w:semiHidden/>
    <w:rsid w:val="00A87864"/>
    <w:rPr>
      <w:rFonts w:ascii="Courier New" w:eastAsia="Times New Roman" w:hAnsi="Courier New" w:cs="Courier New"/>
      <w:sz w:val="20"/>
      <w:szCs w:val="20"/>
      <w:lang w:eastAsia="lt-LT"/>
    </w:rPr>
  </w:style>
  <w:style w:type="table" w:styleId="Lentelstinklelis">
    <w:name w:val="Table Grid"/>
    <w:basedOn w:val="prastojilentel"/>
    <w:uiPriority w:val="39"/>
    <w:rsid w:val="00A87864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87864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E8553A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E8553A"/>
    <w:rPr>
      <w:rFonts w:ascii="Calibri" w:eastAsia="Calibri" w:hAnsi="Calibri" w:cs="Times New Roman"/>
      <w:sz w:val="20"/>
      <w:szCs w:val="20"/>
      <w:lang w:eastAsia="en-US"/>
    </w:rPr>
  </w:style>
  <w:style w:type="character" w:styleId="Puslapioinaosnuoroda">
    <w:name w:val="footnote reference"/>
    <w:uiPriority w:val="99"/>
    <w:semiHidden/>
    <w:unhideWhenUsed/>
    <w:rsid w:val="00E8553A"/>
    <w:rPr>
      <w:vertAlign w:val="superscript"/>
    </w:rPr>
  </w:style>
  <w:style w:type="character" w:styleId="Hipersaitas">
    <w:name w:val="Hyperlink"/>
    <w:uiPriority w:val="99"/>
    <w:unhideWhenUsed/>
    <w:rsid w:val="00374FB3"/>
    <w:rPr>
      <w:color w:val="0000FF"/>
      <w:u w:val="single"/>
    </w:rPr>
  </w:style>
  <w:style w:type="character" w:styleId="Grietas">
    <w:name w:val="Strong"/>
    <w:uiPriority w:val="22"/>
    <w:qFormat/>
    <w:rsid w:val="001121E5"/>
    <w:rPr>
      <w:b/>
      <w:bCs/>
    </w:rPr>
  </w:style>
  <w:style w:type="character" w:styleId="Neapdorotaspaminjimas">
    <w:name w:val="Unresolved Mention"/>
    <w:uiPriority w:val="99"/>
    <w:semiHidden/>
    <w:unhideWhenUsed/>
    <w:rsid w:val="00C0050F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8C52A0"/>
    <w:pPr>
      <w:spacing w:before="100" w:beforeAutospacing="1" w:after="100" w:afterAutospacing="1" w:line="240" w:lineRule="auto"/>
    </w:pPr>
    <w:rPr>
      <w:rFonts w:cs="Calibri"/>
      <w:lang w:eastAsia="lt-LT"/>
    </w:rPr>
  </w:style>
  <w:style w:type="character" w:customStyle="1" w:styleId="gmail-apple-converted-space">
    <w:name w:val="gmail-apple-converted-space"/>
    <w:basedOn w:val="Numatytasispastraiposriftas"/>
    <w:rsid w:val="008C52A0"/>
  </w:style>
  <w:style w:type="paragraph" w:customStyle="1" w:styleId="Default">
    <w:name w:val="Default"/>
    <w:rsid w:val="00DE16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erirtashipersaitas">
    <w:name w:val="FollowedHyperlink"/>
    <w:uiPriority w:val="99"/>
    <w:semiHidden/>
    <w:unhideWhenUsed/>
    <w:rsid w:val="00395681"/>
    <w:rPr>
      <w:color w:val="954F72"/>
      <w:u w:val="single"/>
    </w:rPr>
  </w:style>
  <w:style w:type="character" w:customStyle="1" w:styleId="normaltextrun">
    <w:name w:val="normaltextrun"/>
    <w:basedOn w:val="Numatytasispastraiposriftas"/>
    <w:rsid w:val="003F7C65"/>
  </w:style>
  <w:style w:type="character" w:customStyle="1" w:styleId="eop">
    <w:name w:val="eop"/>
    <w:basedOn w:val="Numatytasispastraiposriftas"/>
    <w:rsid w:val="003F7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71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10372">
          <w:marLeft w:val="1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vg.hu/kkv/20241001_Viszlat-Cetelem-vegleg-eltunik-egy-ismert-nev-Magyarorszagrol?s=hk" TargetMode="External"/><Relationship Id="rId21" Type="http://schemas.openxmlformats.org/officeDocument/2006/relationships/hyperlink" Target="https://www.portfolio.hu/gazdasag/20241103/tovabb-nott-a-magyar-agrarexport-720523" TargetMode="External"/><Relationship Id="rId42" Type="http://schemas.openxmlformats.org/officeDocument/2006/relationships/hyperlink" Target="https://www.portfolio.hu/uzlet/20241009/uj-termeket-ertekesithet-a-richter-europaban-715333" TargetMode="External"/><Relationship Id="rId47" Type="http://schemas.openxmlformats.org/officeDocument/2006/relationships/hyperlink" Target="https://www.portfolio.hu/uzlet/20241114/uj-vakcinagyar-epul-monoron-723206?utm_source=hirkereso_es_kapu&amp;utm_medium=portfolio_linkek&amp;utm_campaign=hiraggregator" TargetMode="External"/><Relationship Id="rId63" Type="http://schemas.openxmlformats.org/officeDocument/2006/relationships/hyperlink" Target="https://www.portfolio.hu/deviza/20241127/uj-ket-eves-melypontra-utottek-a-forintot-pedig-gyengul-ma-a-dollar-725860" TargetMode="External"/><Relationship Id="rId68" Type="http://schemas.openxmlformats.org/officeDocument/2006/relationships/hyperlink" Target="https://www.portfolio.hu/bank/20241128/betolnak-meg-200-milliardot-az-allamnak-nagy-valtozasok-indultak-a-biztositasi-piacon-7263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g.hu/vilaggazdasag-magyar-gazdasag/2024/10/mnb-kandracs-selyemut-alap-peking?utm_source=hirkereso&amp;utm_medium=referral&amp;utm_campaign=hiraggregator" TargetMode="External"/><Relationship Id="rId29" Type="http://schemas.openxmlformats.org/officeDocument/2006/relationships/hyperlink" Target="https://telex.hu/belfold/2024/10/03/budapest-elektromos-busz-arrivabus" TargetMode="External"/><Relationship Id="rId11" Type="http://schemas.openxmlformats.org/officeDocument/2006/relationships/hyperlink" Target="http://www.atv.hu/" TargetMode="External"/><Relationship Id="rId24" Type="http://schemas.openxmlformats.org/officeDocument/2006/relationships/hyperlink" Target="https://www.economx.hu/gazdasag/mobilapplikacio-furgon-berles.797123.html" TargetMode="External"/><Relationship Id="rId32" Type="http://schemas.openxmlformats.org/officeDocument/2006/relationships/hyperlink" Target="http://www.portfolio.hu/" TargetMode="External"/><Relationship Id="rId37" Type="http://schemas.openxmlformats.org/officeDocument/2006/relationships/hyperlink" Target="https://www.portfolio.hu/uzlet/20241112/vegh-richard-europanak-nincs-eleg-eros-tokepiaca-722510?utm_source=hirkereso_es_kapu&amp;utm_medium=portfolio_linkek&amp;utm_campaign=hiraggregator" TargetMode="External"/><Relationship Id="rId40" Type="http://schemas.openxmlformats.org/officeDocument/2006/relationships/hyperlink" Target="https://hvg.hu/kkv/20241009_Uj-kereskedelmi-hatosag-Nagy-Marton-ebx" TargetMode="External"/><Relationship Id="rId45" Type="http://schemas.openxmlformats.org/officeDocument/2006/relationships/hyperlink" Target="https://trademagazin.hu/hu/tobb-mint-egymilliard-forintbol-bovitette-gyartokapacitasat-a-cerbona/" TargetMode="External"/><Relationship Id="rId53" Type="http://schemas.openxmlformats.org/officeDocument/2006/relationships/hyperlink" Target="https://telex.hu/gazdasag/2024/10/18/szegeden-felgyorsulhat-a-byd-gyar-epitese" TargetMode="External"/><Relationship Id="rId58" Type="http://schemas.openxmlformats.org/officeDocument/2006/relationships/hyperlink" Target="https://www.vg.hu/logisztika/2024/11/fuvar-kozut-dij" TargetMode="External"/><Relationship Id="rId66" Type="http://schemas.openxmlformats.org/officeDocument/2006/relationships/hyperlink" Target="https://www.economx.hu/ingatlan/debrecen-bmw-epulet-market-epitkezes.800313.html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mnb.hu/sajtoszoba/sajtokozlemenyek/2024-evi-sajtokozlemenyek/lassu-fordulat-elott-a-kereskedelmiingatlan-piac" TargetMode="External"/><Relationship Id="rId19" Type="http://schemas.openxmlformats.org/officeDocument/2006/relationships/hyperlink" Target="https://www.ksh.hu/gyorstajekoztatok/tar/tar2409.html" TargetMode="External"/><Relationship Id="rId14" Type="http://schemas.openxmlformats.org/officeDocument/2006/relationships/hyperlink" Target="https://telex.hu/techtud/2024/11/20/4ig-ur-es-vedelmi-zrt-remred-urtechnologia-uripar-muholdak-muholdgyartas" TargetMode="External"/><Relationship Id="rId22" Type="http://schemas.openxmlformats.org/officeDocument/2006/relationships/hyperlink" Target="https://www.portfolio.hu/bank/20240930/megjelent-az-mnb-uj-esg-ajanlasa-a-bankoknak-fel-kell-merni-a-vallalati-hitelek-kockazatait-713077" TargetMode="External"/><Relationship Id="rId27" Type="http://schemas.openxmlformats.org/officeDocument/2006/relationships/hyperlink" Target="http://www.magyarhirlap.hu/" TargetMode="External"/><Relationship Id="rId30" Type="http://schemas.openxmlformats.org/officeDocument/2006/relationships/hyperlink" Target="http://www.economx.hu" TargetMode="External"/><Relationship Id="rId35" Type="http://schemas.openxmlformats.org/officeDocument/2006/relationships/hyperlink" Target="https://www.portfolio.hu/gazdasag/20241111/nagy-csapas-jon-a-molra-szlovakiabol-722208" TargetMode="External"/><Relationship Id="rId43" Type="http://schemas.openxmlformats.org/officeDocument/2006/relationships/hyperlink" Target="https://hvg.hu/gazdasag/20241114_epitoanyagok-forgalom-novekedes?s=hk" TargetMode="External"/><Relationship Id="rId48" Type="http://schemas.openxmlformats.org/officeDocument/2006/relationships/hyperlink" Target="https://novekedes.hu/ingatlan/megerkeztek-a-friss-adatok-varosokra-es-keruletekre-lebontva-mutatjuk-az-alberleti-dijakat" TargetMode="External"/><Relationship Id="rId56" Type="http://schemas.openxmlformats.org/officeDocument/2006/relationships/hyperlink" Target="https://hirado.hu/belfold/cikk/2024/11/20/del-korea-legnagyobb-elelmiszeripari-cege-hazankban-epiti-fel-az-elso-gyarat-a-regioban" TargetMode="External"/><Relationship Id="rId64" Type="http://schemas.openxmlformats.org/officeDocument/2006/relationships/hyperlink" Target="https://makronom.eu/2024/11/28/oktoberben-is-novekedett-a-turizmus-leginkabb-a-kulfoldiek-huztak-az-agazatot/" TargetMode="External"/><Relationship Id="rId69" Type="http://schemas.openxmlformats.org/officeDocument/2006/relationships/hyperlink" Target="https://piacesprofit.hu/cikkek/kkv_cegblog/ujabb-vespucci-partners-siker-orvostechnologiai-start-up-kapott-befektetest.html?utm_source=rss&amp;utm_medium=referra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hvg.hu/360/20241015_csempe-osztrak-kolozsvar-romhany-Zalakeramia-roman-epitoanyag" TargetMode="Externa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portfolio.hu/uzlet/20241016/a-wizz-air-januar-kozepeig-nem-repul-izraelbe-716987" TargetMode="External"/><Relationship Id="rId17" Type="http://schemas.openxmlformats.org/officeDocument/2006/relationships/hyperlink" Target="https://www.portfolio.hu/gazdasag/20241119/megerkezett-az-elso-menetrend-szerinti-cargo-jarat-a-debreceni-repuloterre-724214" TargetMode="External"/><Relationship Id="rId25" Type="http://schemas.openxmlformats.org/officeDocument/2006/relationships/hyperlink" Target="https://www.economx.hu/gazdasag/beszerzesi-menedzser-index-szeptember.797176.html" TargetMode="External"/><Relationship Id="rId33" Type="http://schemas.openxmlformats.org/officeDocument/2006/relationships/hyperlink" Target="https://www.portfolio.hu/ingatlan/20241007/kiderult-hol-akarja-szigoritani-a-kormany-a-rovid-tavu-lakaskiadast-714863" TargetMode="External"/><Relationship Id="rId38" Type="http://schemas.openxmlformats.org/officeDocument/2006/relationships/hyperlink" Target="https://www.portfolio.hu/gazdasag/20241007/60-ezer-felett-a-tisztan-elektromos-autok-szama-magyarorszagon-714843" TargetMode="External"/><Relationship Id="rId46" Type="http://schemas.openxmlformats.org/officeDocument/2006/relationships/hyperlink" Target="https://magyarnemzet.hu/gazdasag/2024/10/kkv-hitelezesi-kerekasztal-cel-a-vallalatok-konnyebb-hitelhez-jutasa" TargetMode="External"/><Relationship Id="rId59" Type="http://schemas.openxmlformats.org/officeDocument/2006/relationships/hyperlink" Target="https://forbes.hu/uzlet/oriasi-magyar-siker-tobb-milliard-forintert-vasaroltak-fel-egy-neves-biotechnologiai-ceget/" TargetMode="External"/><Relationship Id="rId67" Type="http://schemas.openxmlformats.org/officeDocument/2006/relationships/hyperlink" Target="https://www.portfolio.hu/gazdasag/20241128/varatlan-sarcot-vetett-ki-a-kormany-a-vasarlok-isszak-meg-a-levet-725404" TargetMode="External"/><Relationship Id="rId20" Type="http://schemas.openxmlformats.org/officeDocument/2006/relationships/hyperlink" Target="https://www.portfolio.hu/gazdasag/20241031/romlik-a-kulkereskedelmi-merleg-lefelezodott-az-akkumulatorexport-720153" TargetMode="External"/><Relationship Id="rId41" Type="http://schemas.openxmlformats.org/officeDocument/2006/relationships/hyperlink" Target="https://magyarnemzet.hu/gazdasag/2024/10/tovabb-csokkent-a-gazfogyasztas-az-elso-harom-negyedevben" TargetMode="External"/><Relationship Id="rId54" Type="http://schemas.openxmlformats.org/officeDocument/2006/relationships/hyperlink" Target="http://www.portfolio.hu/" TargetMode="External"/><Relationship Id="rId62" Type="http://schemas.openxmlformats.org/officeDocument/2006/relationships/hyperlink" Target="https://magyarnemzet.hu/gazdasag/2024/11/szijjarto-peter-magyar-gazdasag-novekedes-beruhazas" TargetMode="External"/><Relationship Id="rId70" Type="http://schemas.openxmlformats.org/officeDocument/2006/relationships/hyperlink" Target="https://index.hu/belfold/2024/11/29/varga-mihaly-penzugyminiszter-jegybankelnok-matolcsy-gyorgy-orban-viktor-bejelent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portfolio.hu/gazdasag/20240930/sajat-lng-hajot-epittet-a-met-csoport-713175?utm_source=hirkereso_es_kapu&amp;utm_medium=portfolio_linkek&amp;utm_campaign=hiraggregator" TargetMode="External"/><Relationship Id="rId23" Type="http://schemas.openxmlformats.org/officeDocument/2006/relationships/hyperlink" Target="https://www.economx.hu/gazdasag/akkumulator-gyar-heves-uj-befekteto.797098.html" TargetMode="External"/><Relationship Id="rId28" Type="http://schemas.openxmlformats.org/officeDocument/2006/relationships/hyperlink" Target="https://www.vezess.hu/hirek/2024/10/02/eddig-eleg-jo-eve-van-a-magyar-autopiacnak/" TargetMode="External"/><Relationship Id="rId36" Type="http://schemas.openxmlformats.org/officeDocument/2006/relationships/hyperlink" Target="https://hvg.hu/gazdasag/20241007_mnb-deviza-arany-tartalek-eves-melypont-jegybank" TargetMode="External"/><Relationship Id="rId49" Type="http://schemas.openxmlformats.org/officeDocument/2006/relationships/hyperlink" Target="https://hvg.hu/itthon/20241014_mav-hev-hegyi-zsolt-interju" TargetMode="External"/><Relationship Id="rId57" Type="http://schemas.openxmlformats.org/officeDocument/2006/relationships/hyperlink" Target="https://www.portfolio.hu/bank/20241018/nagyot-nott-a-start-garancia-717609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portfolio.hu/gazdasag/20241107/bezuhant-a-kiskereskedelem-721473?utm_source=hirkereso_es_kapu&amp;utm_medium=portfolio_linkek&amp;utm_campaign=hiraggregator" TargetMode="External"/><Relationship Id="rId44" Type="http://schemas.openxmlformats.org/officeDocument/2006/relationships/hyperlink" Target="https://www.vg.hu/cegvilag/2024/10/unilever-dezodor-nyirbator-beruhazas" TargetMode="External"/><Relationship Id="rId52" Type="http://schemas.openxmlformats.org/officeDocument/2006/relationships/hyperlink" Target="https://propeller.hu/itthon/4111108-salgotarjan-akkumulatoripari-gyar-magyar-dolgozok-kirugas" TargetMode="External"/><Relationship Id="rId60" Type="http://schemas.openxmlformats.org/officeDocument/2006/relationships/hyperlink" Target="https://magyarnemzet.hu/gazdasag/2024/11/atadtak-az-aeroplex-berendezeskarbantarto-kozpontot-maglodon" TargetMode="External"/><Relationship Id="rId65" Type="http://schemas.openxmlformats.org/officeDocument/2006/relationships/hyperlink" Target="https://haszon.hu/megorizni/nyugdij/onkentes-nyugdijpenztarak-vagyon" TargetMode="External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index.hu/belfold/2024/11/27/monatorium-budapest-airbnb-magyar-kormany/" TargetMode="External"/><Relationship Id="rId18" Type="http://schemas.openxmlformats.org/officeDocument/2006/relationships/hyperlink" Target="https://www.portfolio.hu/global/20241028/meg-iden-kiderul-mit-tud-eles-csataban-magyarorszag-egyik-legjobb-pancelosa-719271" TargetMode="External"/><Relationship Id="rId39" Type="http://schemas.openxmlformats.org/officeDocument/2006/relationships/hyperlink" Target="https://www.economx.hu/magyar-gazdasag/orvostechnika-egeszsegugy-77-elektronika-kina-gepipari-beruhazas-laborkeszulek-innovacio.797578.html" TargetMode="External"/><Relationship Id="rId34" Type="http://schemas.openxmlformats.org/officeDocument/2006/relationships/hyperlink" Target="https://www.portfolio.hu/deviza/20241007/uj-masfel-eves-melypontra-esett-a-forint-714737" TargetMode="External"/><Relationship Id="rId50" Type="http://schemas.openxmlformats.org/officeDocument/2006/relationships/hyperlink" Target="https://www.magyarhirlap.hu/gazdasag/20241118-a-market-csoport-epiti-a-havi-logistics-kft-uj-logisztikai-kozpontjat" TargetMode="External"/><Relationship Id="rId55" Type="http://schemas.openxmlformats.org/officeDocument/2006/relationships/hyperlink" Target="https://hirado.hu/belfold/cikk/2024/10/18/uzemanyag-szivargast-eszlelt-a-mol-gardony-mellett" TargetMode="External"/><Relationship Id="rId7" Type="http://schemas.openxmlformats.org/officeDocument/2006/relationships/settings" Target="settings.xml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495865C3561B74DA497DC308BB6E9BF" ma:contentTypeVersion="5" ma:contentTypeDescription="Kurkite naują dokumentą." ma:contentTypeScope="" ma:versionID="8be5ce2daf6fc498c8dae6d0fd75647f">
  <xsd:schema xmlns:xsd="http://www.w3.org/2001/XMLSchema" xmlns:xs="http://www.w3.org/2001/XMLSchema" xmlns:p="http://schemas.microsoft.com/office/2006/metadata/properties" xmlns:ns3="2efffc2f-a566-4c7a-b5b0-f217a2336f46" targetNamespace="http://schemas.microsoft.com/office/2006/metadata/properties" ma:root="true" ma:fieldsID="bfe667a0682ff13a98fa5799ec5e2ef4" ns3:_="">
    <xsd:import namespace="2efffc2f-a566-4c7a-b5b0-f217a2336f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ffc2f-a566-4c7a-b5b0-f217a2336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BF7B23-5E9D-4505-AEDB-9CAA1C1C99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E7B5EF-29F9-4041-81A2-0BDD89511A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8E2E1E-9916-44AA-A70F-4B47BA0F8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792428-5FA4-4F93-B4A0-067E7CB42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ffc2f-a566-4c7a-b5b0-f217a2336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12733</Words>
  <Characters>7259</Characters>
  <Application>Microsoft Office Word</Application>
  <DocSecurity>0</DocSecurity>
  <Lines>60</Lines>
  <Paragraphs>39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URM</Company>
  <LinksUpToDate>false</LinksUpToDate>
  <CharactersWithSpaces>19953</CharactersWithSpaces>
  <SharedDoc>false</SharedDoc>
  <HLinks>
    <vt:vector size="504" baseType="variant">
      <vt:variant>
        <vt:i4>7471148</vt:i4>
      </vt:variant>
      <vt:variant>
        <vt:i4>249</vt:i4>
      </vt:variant>
      <vt:variant>
        <vt:i4>0</vt:i4>
      </vt:variant>
      <vt:variant>
        <vt:i4>5</vt:i4>
      </vt:variant>
      <vt:variant>
        <vt:lpwstr>http://www.mfor.hu/</vt:lpwstr>
      </vt:variant>
      <vt:variant>
        <vt:lpwstr/>
      </vt:variant>
      <vt:variant>
        <vt:i4>6291495</vt:i4>
      </vt:variant>
      <vt:variant>
        <vt:i4>246</vt:i4>
      </vt:variant>
      <vt:variant>
        <vt:i4>0</vt:i4>
      </vt:variant>
      <vt:variant>
        <vt:i4>5</vt:i4>
      </vt:variant>
      <vt:variant>
        <vt:lpwstr>http://www.magyarhirlap.hu/</vt:lpwstr>
      </vt:variant>
      <vt:variant>
        <vt:lpwstr/>
      </vt:variant>
      <vt:variant>
        <vt:i4>7471148</vt:i4>
      </vt:variant>
      <vt:variant>
        <vt:i4>243</vt:i4>
      </vt:variant>
      <vt:variant>
        <vt:i4>0</vt:i4>
      </vt:variant>
      <vt:variant>
        <vt:i4>5</vt:i4>
      </vt:variant>
      <vt:variant>
        <vt:lpwstr>http://www.mfor.hu/</vt:lpwstr>
      </vt:variant>
      <vt:variant>
        <vt:lpwstr/>
      </vt:variant>
      <vt:variant>
        <vt:i4>7274616</vt:i4>
      </vt:variant>
      <vt:variant>
        <vt:i4>240</vt:i4>
      </vt:variant>
      <vt:variant>
        <vt:i4>0</vt:i4>
      </vt:variant>
      <vt:variant>
        <vt:i4>5</vt:i4>
      </vt:variant>
      <vt:variant>
        <vt:lpwstr>http://www.ksh.hu/</vt:lpwstr>
      </vt:variant>
      <vt:variant>
        <vt:lpwstr/>
      </vt:variant>
      <vt:variant>
        <vt:i4>6488189</vt:i4>
      </vt:variant>
      <vt:variant>
        <vt:i4>237</vt:i4>
      </vt:variant>
      <vt:variant>
        <vt:i4>0</vt:i4>
      </vt:variant>
      <vt:variant>
        <vt:i4>5</vt:i4>
      </vt:variant>
      <vt:variant>
        <vt:lpwstr>http://www.hvg.hu/</vt:lpwstr>
      </vt:variant>
      <vt:variant>
        <vt:lpwstr/>
      </vt:variant>
      <vt:variant>
        <vt:i4>6488189</vt:i4>
      </vt:variant>
      <vt:variant>
        <vt:i4>234</vt:i4>
      </vt:variant>
      <vt:variant>
        <vt:i4>0</vt:i4>
      </vt:variant>
      <vt:variant>
        <vt:i4>5</vt:i4>
      </vt:variant>
      <vt:variant>
        <vt:lpwstr>http://www.hvg.hu/</vt:lpwstr>
      </vt:variant>
      <vt:variant>
        <vt:lpwstr/>
      </vt:variant>
      <vt:variant>
        <vt:i4>720918</vt:i4>
      </vt:variant>
      <vt:variant>
        <vt:i4>231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720918</vt:i4>
      </vt:variant>
      <vt:variant>
        <vt:i4>228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720918</vt:i4>
      </vt:variant>
      <vt:variant>
        <vt:i4>225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7274616</vt:i4>
      </vt:variant>
      <vt:variant>
        <vt:i4>222</vt:i4>
      </vt:variant>
      <vt:variant>
        <vt:i4>0</vt:i4>
      </vt:variant>
      <vt:variant>
        <vt:i4>5</vt:i4>
      </vt:variant>
      <vt:variant>
        <vt:lpwstr>http://www.ksh.hu/</vt:lpwstr>
      </vt:variant>
      <vt:variant>
        <vt:lpwstr/>
      </vt:variant>
      <vt:variant>
        <vt:i4>720918</vt:i4>
      </vt:variant>
      <vt:variant>
        <vt:i4>219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720918</vt:i4>
      </vt:variant>
      <vt:variant>
        <vt:i4>216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524289</vt:i4>
      </vt:variant>
      <vt:variant>
        <vt:i4>213</vt:i4>
      </vt:variant>
      <vt:variant>
        <vt:i4>0</vt:i4>
      </vt:variant>
      <vt:variant>
        <vt:i4>5</vt:i4>
      </vt:variant>
      <vt:variant>
        <vt:lpwstr>http://www.novekedes.hu/</vt:lpwstr>
      </vt:variant>
      <vt:variant>
        <vt:lpwstr/>
      </vt:variant>
      <vt:variant>
        <vt:i4>65606</vt:i4>
      </vt:variant>
      <vt:variant>
        <vt:i4>210</vt:i4>
      </vt:variant>
      <vt:variant>
        <vt:i4>0</vt:i4>
      </vt:variant>
      <vt:variant>
        <vt:i4>5</vt:i4>
      </vt:variant>
      <vt:variant>
        <vt:lpwstr>http://www.forbes.hu/</vt:lpwstr>
      </vt:variant>
      <vt:variant>
        <vt:lpwstr/>
      </vt:variant>
      <vt:variant>
        <vt:i4>524289</vt:i4>
      </vt:variant>
      <vt:variant>
        <vt:i4>207</vt:i4>
      </vt:variant>
      <vt:variant>
        <vt:i4>0</vt:i4>
      </vt:variant>
      <vt:variant>
        <vt:i4>5</vt:i4>
      </vt:variant>
      <vt:variant>
        <vt:lpwstr>http://www.novekedes.hu/</vt:lpwstr>
      </vt:variant>
      <vt:variant>
        <vt:lpwstr/>
      </vt:variant>
      <vt:variant>
        <vt:i4>720918</vt:i4>
      </vt:variant>
      <vt:variant>
        <vt:i4>204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720918</vt:i4>
      </vt:variant>
      <vt:variant>
        <vt:i4>201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720918</vt:i4>
      </vt:variant>
      <vt:variant>
        <vt:i4>198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720918</vt:i4>
      </vt:variant>
      <vt:variant>
        <vt:i4>195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720918</vt:i4>
      </vt:variant>
      <vt:variant>
        <vt:i4>192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524289</vt:i4>
      </vt:variant>
      <vt:variant>
        <vt:i4>189</vt:i4>
      </vt:variant>
      <vt:variant>
        <vt:i4>0</vt:i4>
      </vt:variant>
      <vt:variant>
        <vt:i4>5</vt:i4>
      </vt:variant>
      <vt:variant>
        <vt:lpwstr>http://www.novekedes.hu/</vt:lpwstr>
      </vt:variant>
      <vt:variant>
        <vt:lpwstr/>
      </vt:variant>
      <vt:variant>
        <vt:i4>7471148</vt:i4>
      </vt:variant>
      <vt:variant>
        <vt:i4>186</vt:i4>
      </vt:variant>
      <vt:variant>
        <vt:i4>0</vt:i4>
      </vt:variant>
      <vt:variant>
        <vt:i4>5</vt:i4>
      </vt:variant>
      <vt:variant>
        <vt:lpwstr>http://www.mfor.hu/</vt:lpwstr>
      </vt:variant>
      <vt:variant>
        <vt:lpwstr/>
      </vt:variant>
      <vt:variant>
        <vt:i4>7274616</vt:i4>
      </vt:variant>
      <vt:variant>
        <vt:i4>183</vt:i4>
      </vt:variant>
      <vt:variant>
        <vt:i4>0</vt:i4>
      </vt:variant>
      <vt:variant>
        <vt:i4>5</vt:i4>
      </vt:variant>
      <vt:variant>
        <vt:lpwstr>http://www.ksh.hu/</vt:lpwstr>
      </vt:variant>
      <vt:variant>
        <vt:lpwstr/>
      </vt:variant>
      <vt:variant>
        <vt:i4>720918</vt:i4>
      </vt:variant>
      <vt:variant>
        <vt:i4>180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720918</vt:i4>
      </vt:variant>
      <vt:variant>
        <vt:i4>177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6488189</vt:i4>
      </vt:variant>
      <vt:variant>
        <vt:i4>174</vt:i4>
      </vt:variant>
      <vt:variant>
        <vt:i4>0</vt:i4>
      </vt:variant>
      <vt:variant>
        <vt:i4>5</vt:i4>
      </vt:variant>
      <vt:variant>
        <vt:lpwstr>http://www.hvg.hu/</vt:lpwstr>
      </vt:variant>
      <vt:variant>
        <vt:lpwstr/>
      </vt:variant>
      <vt:variant>
        <vt:i4>720918</vt:i4>
      </vt:variant>
      <vt:variant>
        <vt:i4>171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720918</vt:i4>
      </vt:variant>
      <vt:variant>
        <vt:i4>168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917599</vt:i4>
      </vt:variant>
      <vt:variant>
        <vt:i4>165</vt:i4>
      </vt:variant>
      <vt:variant>
        <vt:i4>0</vt:i4>
      </vt:variant>
      <vt:variant>
        <vt:i4>5</vt:i4>
      </vt:variant>
      <vt:variant>
        <vt:lpwstr>http://www.hirado.hu/</vt:lpwstr>
      </vt:variant>
      <vt:variant>
        <vt:lpwstr/>
      </vt:variant>
      <vt:variant>
        <vt:i4>917599</vt:i4>
      </vt:variant>
      <vt:variant>
        <vt:i4>162</vt:i4>
      </vt:variant>
      <vt:variant>
        <vt:i4>0</vt:i4>
      </vt:variant>
      <vt:variant>
        <vt:i4>5</vt:i4>
      </vt:variant>
      <vt:variant>
        <vt:lpwstr>http://www.hirado.hu/</vt:lpwstr>
      </vt:variant>
      <vt:variant>
        <vt:lpwstr/>
      </vt:variant>
      <vt:variant>
        <vt:i4>524289</vt:i4>
      </vt:variant>
      <vt:variant>
        <vt:i4>159</vt:i4>
      </vt:variant>
      <vt:variant>
        <vt:i4>0</vt:i4>
      </vt:variant>
      <vt:variant>
        <vt:i4>5</vt:i4>
      </vt:variant>
      <vt:variant>
        <vt:lpwstr>http://www.novekedes.hu/</vt:lpwstr>
      </vt:variant>
      <vt:variant>
        <vt:lpwstr/>
      </vt:variant>
      <vt:variant>
        <vt:i4>524289</vt:i4>
      </vt:variant>
      <vt:variant>
        <vt:i4>156</vt:i4>
      </vt:variant>
      <vt:variant>
        <vt:i4>0</vt:i4>
      </vt:variant>
      <vt:variant>
        <vt:i4>5</vt:i4>
      </vt:variant>
      <vt:variant>
        <vt:lpwstr>http://www.novekedes.hu/</vt:lpwstr>
      </vt:variant>
      <vt:variant>
        <vt:lpwstr/>
      </vt:variant>
      <vt:variant>
        <vt:i4>524289</vt:i4>
      </vt:variant>
      <vt:variant>
        <vt:i4>153</vt:i4>
      </vt:variant>
      <vt:variant>
        <vt:i4>0</vt:i4>
      </vt:variant>
      <vt:variant>
        <vt:i4>5</vt:i4>
      </vt:variant>
      <vt:variant>
        <vt:lpwstr>http://www.novekedes.hu/</vt:lpwstr>
      </vt:variant>
      <vt:variant>
        <vt:lpwstr/>
      </vt:variant>
      <vt:variant>
        <vt:i4>7405675</vt:i4>
      </vt:variant>
      <vt:variant>
        <vt:i4>150</vt:i4>
      </vt:variant>
      <vt:variant>
        <vt:i4>0</vt:i4>
      </vt:variant>
      <vt:variant>
        <vt:i4>5</vt:i4>
      </vt:variant>
      <vt:variant>
        <vt:lpwstr>http://www.economx.hu/</vt:lpwstr>
      </vt:variant>
      <vt:variant>
        <vt:lpwstr/>
      </vt:variant>
      <vt:variant>
        <vt:i4>720918</vt:i4>
      </vt:variant>
      <vt:variant>
        <vt:i4>147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720918</vt:i4>
      </vt:variant>
      <vt:variant>
        <vt:i4>144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720918</vt:i4>
      </vt:variant>
      <vt:variant>
        <vt:i4>141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720918</vt:i4>
      </vt:variant>
      <vt:variant>
        <vt:i4>138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917599</vt:i4>
      </vt:variant>
      <vt:variant>
        <vt:i4>135</vt:i4>
      </vt:variant>
      <vt:variant>
        <vt:i4>0</vt:i4>
      </vt:variant>
      <vt:variant>
        <vt:i4>5</vt:i4>
      </vt:variant>
      <vt:variant>
        <vt:lpwstr>http://www.hirado.hu/</vt:lpwstr>
      </vt:variant>
      <vt:variant>
        <vt:lpwstr/>
      </vt:variant>
      <vt:variant>
        <vt:i4>524289</vt:i4>
      </vt:variant>
      <vt:variant>
        <vt:i4>132</vt:i4>
      </vt:variant>
      <vt:variant>
        <vt:i4>0</vt:i4>
      </vt:variant>
      <vt:variant>
        <vt:i4>5</vt:i4>
      </vt:variant>
      <vt:variant>
        <vt:lpwstr>http://www.novekedes.hu/</vt:lpwstr>
      </vt:variant>
      <vt:variant>
        <vt:lpwstr/>
      </vt:variant>
      <vt:variant>
        <vt:i4>524289</vt:i4>
      </vt:variant>
      <vt:variant>
        <vt:i4>129</vt:i4>
      </vt:variant>
      <vt:variant>
        <vt:i4>0</vt:i4>
      </vt:variant>
      <vt:variant>
        <vt:i4>5</vt:i4>
      </vt:variant>
      <vt:variant>
        <vt:lpwstr>http://www.novekedes.hu/</vt:lpwstr>
      </vt:variant>
      <vt:variant>
        <vt:lpwstr/>
      </vt:variant>
      <vt:variant>
        <vt:i4>720918</vt:i4>
      </vt:variant>
      <vt:variant>
        <vt:i4>126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393311</vt:i4>
      </vt:variant>
      <vt:variant>
        <vt:i4>123</vt:i4>
      </vt:variant>
      <vt:variant>
        <vt:i4>0</vt:i4>
      </vt:variant>
      <vt:variant>
        <vt:i4>5</vt:i4>
      </vt:variant>
      <vt:variant>
        <vt:lpwstr>http://www.vg.hu/</vt:lpwstr>
      </vt:variant>
      <vt:variant>
        <vt:lpwstr/>
      </vt:variant>
      <vt:variant>
        <vt:i4>720918</vt:i4>
      </vt:variant>
      <vt:variant>
        <vt:i4>120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7078001</vt:i4>
      </vt:variant>
      <vt:variant>
        <vt:i4>117</vt:i4>
      </vt:variant>
      <vt:variant>
        <vt:i4>0</vt:i4>
      </vt:variant>
      <vt:variant>
        <vt:i4>5</vt:i4>
      </vt:variant>
      <vt:variant>
        <vt:lpwstr>http://www.uzletem.hu/</vt:lpwstr>
      </vt:variant>
      <vt:variant>
        <vt:lpwstr/>
      </vt:variant>
      <vt:variant>
        <vt:i4>720918</vt:i4>
      </vt:variant>
      <vt:variant>
        <vt:i4>114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393311</vt:i4>
      </vt:variant>
      <vt:variant>
        <vt:i4>111</vt:i4>
      </vt:variant>
      <vt:variant>
        <vt:i4>0</vt:i4>
      </vt:variant>
      <vt:variant>
        <vt:i4>5</vt:i4>
      </vt:variant>
      <vt:variant>
        <vt:lpwstr>http://www.vg.hu/</vt:lpwstr>
      </vt:variant>
      <vt:variant>
        <vt:lpwstr/>
      </vt:variant>
      <vt:variant>
        <vt:i4>720918</vt:i4>
      </vt:variant>
      <vt:variant>
        <vt:i4>108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7274616</vt:i4>
      </vt:variant>
      <vt:variant>
        <vt:i4>105</vt:i4>
      </vt:variant>
      <vt:variant>
        <vt:i4>0</vt:i4>
      </vt:variant>
      <vt:variant>
        <vt:i4>5</vt:i4>
      </vt:variant>
      <vt:variant>
        <vt:lpwstr>http://www.ksh.hu/</vt:lpwstr>
      </vt:variant>
      <vt:variant>
        <vt:lpwstr/>
      </vt:variant>
      <vt:variant>
        <vt:i4>7274616</vt:i4>
      </vt:variant>
      <vt:variant>
        <vt:i4>102</vt:i4>
      </vt:variant>
      <vt:variant>
        <vt:i4>0</vt:i4>
      </vt:variant>
      <vt:variant>
        <vt:i4>5</vt:i4>
      </vt:variant>
      <vt:variant>
        <vt:lpwstr>http://www.ksh.hu/</vt:lpwstr>
      </vt:variant>
      <vt:variant>
        <vt:lpwstr/>
      </vt:variant>
      <vt:variant>
        <vt:i4>4325388</vt:i4>
      </vt:variant>
      <vt:variant>
        <vt:i4>99</vt:i4>
      </vt:variant>
      <vt:variant>
        <vt:i4>0</vt:i4>
      </vt:variant>
      <vt:variant>
        <vt:i4>5</vt:i4>
      </vt:variant>
      <vt:variant>
        <vt:lpwstr>http://www.24.hu/</vt:lpwstr>
      </vt:variant>
      <vt:variant>
        <vt:lpwstr/>
      </vt:variant>
      <vt:variant>
        <vt:i4>7078001</vt:i4>
      </vt:variant>
      <vt:variant>
        <vt:i4>96</vt:i4>
      </vt:variant>
      <vt:variant>
        <vt:i4>0</vt:i4>
      </vt:variant>
      <vt:variant>
        <vt:i4>5</vt:i4>
      </vt:variant>
      <vt:variant>
        <vt:lpwstr>http://www.uzletem.hu/</vt:lpwstr>
      </vt:variant>
      <vt:variant>
        <vt:lpwstr/>
      </vt:variant>
      <vt:variant>
        <vt:i4>8192057</vt:i4>
      </vt:variant>
      <vt:variant>
        <vt:i4>93</vt:i4>
      </vt:variant>
      <vt:variant>
        <vt:i4>0</vt:i4>
      </vt:variant>
      <vt:variant>
        <vt:i4>5</vt:i4>
      </vt:variant>
      <vt:variant>
        <vt:lpwstr>http://www.magyarnemzet.hu/</vt:lpwstr>
      </vt:variant>
      <vt:variant>
        <vt:lpwstr/>
      </vt:variant>
      <vt:variant>
        <vt:i4>393311</vt:i4>
      </vt:variant>
      <vt:variant>
        <vt:i4>90</vt:i4>
      </vt:variant>
      <vt:variant>
        <vt:i4>0</vt:i4>
      </vt:variant>
      <vt:variant>
        <vt:i4>5</vt:i4>
      </vt:variant>
      <vt:variant>
        <vt:lpwstr>http://www.vg.hu/</vt:lpwstr>
      </vt:variant>
      <vt:variant>
        <vt:lpwstr/>
      </vt:variant>
      <vt:variant>
        <vt:i4>720918</vt:i4>
      </vt:variant>
      <vt:variant>
        <vt:i4>87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720918</vt:i4>
      </vt:variant>
      <vt:variant>
        <vt:i4>84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7077951</vt:i4>
      </vt:variant>
      <vt:variant>
        <vt:i4>81</vt:i4>
      </vt:variant>
      <vt:variant>
        <vt:i4>0</vt:i4>
      </vt:variant>
      <vt:variant>
        <vt:i4>5</vt:i4>
      </vt:variant>
      <vt:variant>
        <vt:lpwstr>http://www.444.hu/</vt:lpwstr>
      </vt:variant>
      <vt:variant>
        <vt:lpwstr/>
      </vt:variant>
      <vt:variant>
        <vt:i4>6488189</vt:i4>
      </vt:variant>
      <vt:variant>
        <vt:i4>78</vt:i4>
      </vt:variant>
      <vt:variant>
        <vt:i4>0</vt:i4>
      </vt:variant>
      <vt:variant>
        <vt:i4>5</vt:i4>
      </vt:variant>
      <vt:variant>
        <vt:lpwstr>http://www.hvg.hu/</vt:lpwstr>
      </vt:variant>
      <vt:variant>
        <vt:lpwstr/>
      </vt:variant>
      <vt:variant>
        <vt:i4>393311</vt:i4>
      </vt:variant>
      <vt:variant>
        <vt:i4>75</vt:i4>
      </vt:variant>
      <vt:variant>
        <vt:i4>0</vt:i4>
      </vt:variant>
      <vt:variant>
        <vt:i4>5</vt:i4>
      </vt:variant>
      <vt:variant>
        <vt:lpwstr>http://www.vg.hu/</vt:lpwstr>
      </vt:variant>
      <vt:variant>
        <vt:lpwstr/>
      </vt:variant>
      <vt:variant>
        <vt:i4>7274616</vt:i4>
      </vt:variant>
      <vt:variant>
        <vt:i4>72</vt:i4>
      </vt:variant>
      <vt:variant>
        <vt:i4>0</vt:i4>
      </vt:variant>
      <vt:variant>
        <vt:i4>5</vt:i4>
      </vt:variant>
      <vt:variant>
        <vt:lpwstr>http://www.ksh.hu/</vt:lpwstr>
      </vt:variant>
      <vt:variant>
        <vt:lpwstr/>
      </vt:variant>
      <vt:variant>
        <vt:i4>720918</vt:i4>
      </vt:variant>
      <vt:variant>
        <vt:i4>69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6422574</vt:i4>
      </vt:variant>
      <vt:variant>
        <vt:i4>66</vt:i4>
      </vt:variant>
      <vt:variant>
        <vt:i4>0</vt:i4>
      </vt:variant>
      <vt:variant>
        <vt:i4>5</vt:i4>
      </vt:variant>
      <vt:variant>
        <vt:lpwstr>http://www.nepszava.hu/</vt:lpwstr>
      </vt:variant>
      <vt:variant>
        <vt:lpwstr/>
      </vt:variant>
      <vt:variant>
        <vt:i4>7274616</vt:i4>
      </vt:variant>
      <vt:variant>
        <vt:i4>63</vt:i4>
      </vt:variant>
      <vt:variant>
        <vt:i4>0</vt:i4>
      </vt:variant>
      <vt:variant>
        <vt:i4>5</vt:i4>
      </vt:variant>
      <vt:variant>
        <vt:lpwstr>http://www.ksh.hu/</vt:lpwstr>
      </vt:variant>
      <vt:variant>
        <vt:lpwstr/>
      </vt:variant>
      <vt:variant>
        <vt:i4>786443</vt:i4>
      </vt:variant>
      <vt:variant>
        <vt:i4>60</vt:i4>
      </vt:variant>
      <vt:variant>
        <vt:i4>0</vt:i4>
      </vt:variant>
      <vt:variant>
        <vt:i4>5</vt:i4>
      </vt:variant>
      <vt:variant>
        <vt:lpwstr>http://www.telex.hu/</vt:lpwstr>
      </vt:variant>
      <vt:variant>
        <vt:lpwstr/>
      </vt:variant>
      <vt:variant>
        <vt:i4>720918</vt:i4>
      </vt:variant>
      <vt:variant>
        <vt:i4>57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720918</vt:i4>
      </vt:variant>
      <vt:variant>
        <vt:i4>54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720918</vt:i4>
      </vt:variant>
      <vt:variant>
        <vt:i4>51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786443</vt:i4>
      </vt:variant>
      <vt:variant>
        <vt:i4>48</vt:i4>
      </vt:variant>
      <vt:variant>
        <vt:i4>0</vt:i4>
      </vt:variant>
      <vt:variant>
        <vt:i4>5</vt:i4>
      </vt:variant>
      <vt:variant>
        <vt:lpwstr>http://www.telex.hu/</vt:lpwstr>
      </vt:variant>
      <vt:variant>
        <vt:lpwstr/>
      </vt:variant>
      <vt:variant>
        <vt:i4>720918</vt:i4>
      </vt:variant>
      <vt:variant>
        <vt:i4>45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720918</vt:i4>
      </vt:variant>
      <vt:variant>
        <vt:i4>42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7405675</vt:i4>
      </vt:variant>
      <vt:variant>
        <vt:i4>39</vt:i4>
      </vt:variant>
      <vt:variant>
        <vt:i4>0</vt:i4>
      </vt:variant>
      <vt:variant>
        <vt:i4>5</vt:i4>
      </vt:variant>
      <vt:variant>
        <vt:lpwstr>http://www.economx.hu/</vt:lpwstr>
      </vt:variant>
      <vt:variant>
        <vt:lpwstr/>
      </vt:variant>
      <vt:variant>
        <vt:i4>7274616</vt:i4>
      </vt:variant>
      <vt:variant>
        <vt:i4>36</vt:i4>
      </vt:variant>
      <vt:variant>
        <vt:i4>0</vt:i4>
      </vt:variant>
      <vt:variant>
        <vt:i4>5</vt:i4>
      </vt:variant>
      <vt:variant>
        <vt:lpwstr>http://www.ksh.hu/</vt:lpwstr>
      </vt:variant>
      <vt:variant>
        <vt:lpwstr/>
      </vt:variant>
      <vt:variant>
        <vt:i4>6488189</vt:i4>
      </vt:variant>
      <vt:variant>
        <vt:i4>33</vt:i4>
      </vt:variant>
      <vt:variant>
        <vt:i4>0</vt:i4>
      </vt:variant>
      <vt:variant>
        <vt:i4>5</vt:i4>
      </vt:variant>
      <vt:variant>
        <vt:lpwstr>http://www.hvg.hu/</vt:lpwstr>
      </vt:variant>
      <vt:variant>
        <vt:lpwstr/>
      </vt:variant>
      <vt:variant>
        <vt:i4>7274616</vt:i4>
      </vt:variant>
      <vt:variant>
        <vt:i4>30</vt:i4>
      </vt:variant>
      <vt:variant>
        <vt:i4>0</vt:i4>
      </vt:variant>
      <vt:variant>
        <vt:i4>5</vt:i4>
      </vt:variant>
      <vt:variant>
        <vt:lpwstr>http://www.ksh.hu/</vt:lpwstr>
      </vt:variant>
      <vt:variant>
        <vt:lpwstr/>
      </vt:variant>
      <vt:variant>
        <vt:i4>7209008</vt:i4>
      </vt:variant>
      <vt:variant>
        <vt:i4>27</vt:i4>
      </vt:variant>
      <vt:variant>
        <vt:i4>0</vt:i4>
      </vt:variant>
      <vt:variant>
        <vt:i4>5</vt:i4>
      </vt:variant>
      <vt:variant>
        <vt:lpwstr>http://www.napi.hu/</vt:lpwstr>
      </vt:variant>
      <vt:variant>
        <vt:lpwstr/>
      </vt:variant>
      <vt:variant>
        <vt:i4>7274616</vt:i4>
      </vt:variant>
      <vt:variant>
        <vt:i4>24</vt:i4>
      </vt:variant>
      <vt:variant>
        <vt:i4>0</vt:i4>
      </vt:variant>
      <vt:variant>
        <vt:i4>5</vt:i4>
      </vt:variant>
      <vt:variant>
        <vt:lpwstr>http://www.ksh.hu/</vt:lpwstr>
      </vt:variant>
      <vt:variant>
        <vt:lpwstr/>
      </vt:variant>
      <vt:variant>
        <vt:i4>7405675</vt:i4>
      </vt:variant>
      <vt:variant>
        <vt:i4>21</vt:i4>
      </vt:variant>
      <vt:variant>
        <vt:i4>0</vt:i4>
      </vt:variant>
      <vt:variant>
        <vt:i4>5</vt:i4>
      </vt:variant>
      <vt:variant>
        <vt:lpwstr>http://www.economx.hu/</vt:lpwstr>
      </vt:variant>
      <vt:variant>
        <vt:lpwstr/>
      </vt:variant>
      <vt:variant>
        <vt:i4>7274616</vt:i4>
      </vt:variant>
      <vt:variant>
        <vt:i4>18</vt:i4>
      </vt:variant>
      <vt:variant>
        <vt:i4>0</vt:i4>
      </vt:variant>
      <vt:variant>
        <vt:i4>5</vt:i4>
      </vt:variant>
      <vt:variant>
        <vt:lpwstr>http://www.ksh.hu/</vt:lpwstr>
      </vt:variant>
      <vt:variant>
        <vt:lpwstr/>
      </vt:variant>
      <vt:variant>
        <vt:i4>720918</vt:i4>
      </vt:variant>
      <vt:variant>
        <vt:i4>15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720918</vt:i4>
      </vt:variant>
      <vt:variant>
        <vt:i4>9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327710</vt:i4>
      </vt:variant>
      <vt:variant>
        <vt:i4>6</vt:i4>
      </vt:variant>
      <vt:variant>
        <vt:i4>0</vt:i4>
      </vt:variant>
      <vt:variant>
        <vt:i4>5</vt:i4>
      </vt:variant>
      <vt:variant>
        <vt:lpwstr>http://www.origo.hu/</vt:lpwstr>
      </vt:variant>
      <vt:variant>
        <vt:lpwstr/>
      </vt:variant>
      <vt:variant>
        <vt:i4>720918</vt:i4>
      </vt:variant>
      <vt:variant>
        <vt:i4>3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  <vt:variant>
        <vt:i4>720918</vt:i4>
      </vt:variant>
      <vt:variant>
        <vt:i4>0</vt:i4>
      </vt:variant>
      <vt:variant>
        <vt:i4>0</vt:i4>
      </vt:variant>
      <vt:variant>
        <vt:i4>5</vt:i4>
      </vt:variant>
      <vt:variant>
        <vt:lpwstr>http://www.portfolio.hu/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Elzė Galinytė</dc:creator>
  <cp:keywords/>
  <dc:description/>
  <cp:lastModifiedBy>Miglė JANKAUSKIENĖ</cp:lastModifiedBy>
  <cp:revision>4</cp:revision>
  <cp:lastPrinted>2017-02-03T09:51:00Z</cp:lastPrinted>
  <dcterms:created xsi:type="dcterms:W3CDTF">2024-12-02T14:54:00Z</dcterms:created>
  <dcterms:modified xsi:type="dcterms:W3CDTF">2024-12-02T15:32:00Z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0x0101009495865C3561B74DA497DC308BB6E9BF</vt:lpwstr>
  </property>
</Properties>
</file>