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E80F0" w14:textId="77777777" w:rsidR="00D7150C" w:rsidRDefault="00E804C8">
      <w:pPr>
        <w:ind w:right="-999"/>
      </w:pPr>
      <w:r>
        <w:rPr>
          <w:noProof/>
          <w:lang w:eastAsia="lt-LT"/>
        </w:rPr>
        <w:drawing>
          <wp:anchor distT="0" distB="0" distL="114300" distR="114300" simplePos="0" relativeHeight="251657728" behindDoc="0" locked="0" layoutInCell="1" allowOverlap="1" wp14:anchorId="4F4527CE" wp14:editId="2B14E1BA">
            <wp:simplePos x="0" y="0"/>
            <wp:positionH relativeFrom="column">
              <wp:posOffset>577215</wp:posOffset>
            </wp:positionH>
            <wp:positionV relativeFrom="paragraph">
              <wp:posOffset>-6345</wp:posOffset>
            </wp:positionV>
            <wp:extent cx="884553" cy="974092"/>
            <wp:effectExtent l="0" t="0" r="0" b="0"/>
            <wp:wrapThrough wrapText="bothSides">
              <wp:wrapPolygon edited="0">
                <wp:start x="0" y="0"/>
                <wp:lineTo x="0" y="21121"/>
                <wp:lineTo x="20948" y="21121"/>
                <wp:lineTo x="20948" y="0"/>
                <wp:lineTo x="0" y="0"/>
              </wp:wrapPolygon>
            </wp:wrapThrough>
            <wp:docPr id="2024901345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4553" cy="9740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lang w:eastAsia="lt-LT"/>
        </w:rPr>
        <w:t xml:space="preserve">        </w:t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noProof/>
          <w:lang w:eastAsia="lt-LT"/>
        </w:rPr>
        <w:drawing>
          <wp:inline distT="0" distB="0" distL="0" distR="0" wp14:anchorId="5B2478E1" wp14:editId="213E478D">
            <wp:extent cx="1371600" cy="975363"/>
            <wp:effectExtent l="0" t="0" r="0" b="0"/>
            <wp:docPr id="13228015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3975" t="9488" r="6589" b="770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75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eastAsia="lt-LT"/>
        </w:rPr>
        <w:t xml:space="preserve">    </w:t>
      </w:r>
      <w:r>
        <w:rPr>
          <w:lang w:eastAsia="lt-LT"/>
        </w:rPr>
        <w:tab/>
        <w:t xml:space="preserve">   </w:t>
      </w:r>
      <w:r>
        <w:rPr>
          <w:noProof/>
          <w:lang w:eastAsia="lt-LT"/>
        </w:rPr>
        <w:drawing>
          <wp:inline distT="0" distB="0" distL="0" distR="0" wp14:anchorId="6D4BB0B4" wp14:editId="0BC6EA59">
            <wp:extent cx="1927856" cy="1036316"/>
            <wp:effectExtent l="0" t="0" r="0" b="0"/>
            <wp:docPr id="11051467" name="Paveikslėlis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7856" cy="10363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452CC2" w14:textId="77777777" w:rsidR="00D7150C" w:rsidRDefault="00E804C8">
      <w:pPr>
        <w:ind w:right="-999"/>
      </w:pPr>
      <w:r>
        <w:rPr>
          <w:rFonts w:ascii="Cambria" w:hAnsi="Cambria"/>
          <w:color w:val="003300"/>
          <w:sz w:val="16"/>
          <w:szCs w:val="16"/>
        </w:rPr>
        <w:t xml:space="preserve">                 </w:t>
      </w:r>
      <w:r>
        <w:rPr>
          <w:rFonts w:ascii="Cambria" w:hAnsi="Cambria"/>
          <w:b/>
          <w:sz w:val="16"/>
          <w:szCs w:val="16"/>
        </w:rPr>
        <w:t xml:space="preserve">ŠAKIŲ RAJONO   SAVIVALDYBĖ     </w:t>
      </w:r>
    </w:p>
    <w:p w14:paraId="05D309D0" w14:textId="77777777" w:rsidR="00D7150C" w:rsidRDefault="00E804C8">
      <w:pPr>
        <w:ind w:right="-999"/>
      </w:pPr>
      <w:r>
        <w:rPr>
          <w:rFonts w:ascii="Cambria" w:hAnsi="Cambria"/>
          <w:color w:val="003300"/>
          <w:sz w:val="16"/>
          <w:szCs w:val="16"/>
        </w:rPr>
        <w:t xml:space="preserve">                                               </w:t>
      </w:r>
    </w:p>
    <w:p w14:paraId="0C2C2371" w14:textId="77777777" w:rsidR="00D7150C" w:rsidRDefault="00E804C8">
      <w:pPr>
        <w:ind w:right="-7"/>
        <w:jc w:val="center"/>
      </w:pPr>
      <w:r>
        <w:rPr>
          <w:b/>
          <w:bCs/>
          <w:szCs w:val="24"/>
        </w:rPr>
        <w:t>ŠAKIŲ RAJONO SAVIVALDYBĖS,  KAUNO PPA RŪMŲ IR ŠAKIŲ TURIZMO IR VERSLO INFORMACIJOS CENTRO KONKURSO</w:t>
      </w:r>
    </w:p>
    <w:p w14:paraId="14586658" w14:textId="3A525883" w:rsidR="00D7150C" w:rsidRDefault="00E804C8">
      <w:pPr>
        <w:jc w:val="center"/>
      </w:pPr>
      <w:r>
        <w:rPr>
          <w:b/>
          <w:lang w:val="de-DE"/>
        </w:rPr>
        <w:t>„SUKURTA ŠAKIŲ KRAŠTE 202</w:t>
      </w:r>
      <w:r w:rsidR="002F39F3">
        <w:rPr>
          <w:b/>
          <w:lang w:val="de-DE"/>
        </w:rPr>
        <w:t>4</w:t>
      </w:r>
      <w:r>
        <w:rPr>
          <w:b/>
          <w:lang w:val="de-DE"/>
        </w:rPr>
        <w:t>“</w:t>
      </w:r>
      <w:r>
        <w:rPr>
          <w:b/>
          <w:bCs/>
          <w:szCs w:val="24"/>
        </w:rPr>
        <w:br/>
      </w:r>
      <w:r>
        <w:t>DALYVIO ANKETA</w:t>
      </w:r>
    </w:p>
    <w:p w14:paraId="1E5AEB9A" w14:textId="77777777" w:rsidR="00D7150C" w:rsidRDefault="00E804C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Informacija apie įmonę: </w:t>
      </w: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110"/>
        <w:gridCol w:w="5529"/>
      </w:tblGrid>
      <w:tr w:rsidR="00D7150C" w14:paraId="11F6ABF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3E2D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05EA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Įmonės pavadinimas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9303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1348C8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D0D7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B055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Įmonės adresas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79C2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2B499689" w14:textId="77777777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9C41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6A1E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Įmonės vadovo (-ės)  vardas, pavardė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C814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2E257E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D592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06AD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Telefonas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DD02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Faksas</w:t>
            </w:r>
          </w:p>
        </w:tc>
      </w:tr>
      <w:tr w:rsidR="00D7150C" w14:paraId="566F259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E59C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82F6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Elektroninis paštas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09C8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Puslapis internete</w:t>
            </w:r>
          </w:p>
        </w:tc>
      </w:tr>
      <w:tr w:rsidR="00D7150C" w14:paraId="58F8CB37" w14:textId="77777777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9C80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8609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Praėjusių metų vidutinis sąrašinis darbuotojų skaičius: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CF35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6C3C2C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E834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0E9F6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Pagrindinė įmonės veikla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3863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073FBAB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D5BC0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5AFC9" w14:textId="06802C7D" w:rsidR="00D7150C" w:rsidRDefault="00E804C8">
            <w:pPr>
              <w:jc w:val="both"/>
            </w:pPr>
            <w:r>
              <w:rPr>
                <w:sz w:val="22"/>
                <w:szCs w:val="22"/>
              </w:rPr>
              <w:t>Įmonės – konkurso „Sukurta Šakių krašte  202</w:t>
            </w:r>
            <w:r w:rsidR="002F39F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“ dalyvio prisistatymas (iki 150 žodžių)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A675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2E99FCB" w14:textId="77777777" w:rsidR="00D7150C" w:rsidRDefault="00D7150C"/>
    <w:p w14:paraId="47A40EE1" w14:textId="77777777" w:rsidR="00D7150C" w:rsidRDefault="00E804C8">
      <w:pPr>
        <w:rPr>
          <w:b/>
        </w:rPr>
      </w:pPr>
      <w:r>
        <w:rPr>
          <w:b/>
        </w:rPr>
        <w:t>II. Informacija apie gaminį (paslaugą)</w:t>
      </w: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107"/>
        <w:gridCol w:w="1842"/>
        <w:gridCol w:w="1842"/>
        <w:gridCol w:w="1842"/>
      </w:tblGrid>
      <w:tr w:rsidR="00D7150C" w14:paraId="373D3607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BA94C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C777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(paslaugos) pavadinimas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2E7A4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507A64AF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6DE7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1C12" w14:textId="77777777" w:rsidR="00D7150C" w:rsidRDefault="00E804C8">
            <w:pPr>
              <w:jc w:val="both"/>
            </w:pPr>
            <w:r>
              <w:rPr>
                <w:sz w:val="22"/>
                <w:szCs w:val="22"/>
              </w:rPr>
              <w:t>Gaminio (paslaugos) aprašymas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C09F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3BC5E302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6E03" w14:textId="77777777" w:rsidR="00D7150C" w:rsidRDefault="00E80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Eil. Nr.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A13CC" w14:textId="77777777" w:rsidR="00D7150C" w:rsidRDefault="00E80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Rodiklis, vertinimo kriterijus</w:t>
            </w:r>
          </w:p>
          <w:p w14:paraId="13A6677C" w14:textId="77777777" w:rsidR="00D7150C" w:rsidRDefault="00E804C8">
            <w:pPr>
              <w:jc w:val="center"/>
            </w:pPr>
            <w:r>
              <w:rPr>
                <w:sz w:val="22"/>
                <w:szCs w:val="22"/>
              </w:rPr>
              <w:t>(pagal Nuostatų VIII p.)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B984" w14:textId="77777777" w:rsidR="00D7150C" w:rsidRDefault="00E80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Aprašymas, pridedami dokumentai</w:t>
            </w:r>
          </w:p>
        </w:tc>
      </w:tr>
      <w:tr w:rsidR="00D7150C" w14:paraId="0C2618FC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867D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3D2E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(paslaugos) išskirtinumas, unikalumas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EA66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4D8ACCFC" w14:textId="77777777">
        <w:trPr>
          <w:trHeight w:val="6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2B6D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D110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(paslaugos) kokybę patvirtinantys dokumentai, vartotojų atsiliepimai apie produktą*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0BD4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2E137697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BAE2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5A0E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Inovacijų panaudojimas kuriant, gaminant gaminį ar teikiant paslaugą*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786B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69CC71FD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50E7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83C9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(paslaugos) ekologiškumas, „draugiškumas“ žmogui, aplinkai ir gamtai*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9600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4F252201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D7A4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9B86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(paslaugos) konkurenciniai pranašumai šalies ir užsienio rinkose*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4192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2B0FB215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6165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4226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(paslaugos) gauti apdovanojimai nacionalinėse ir tarptautinėse parodose, mugėse ir kt.*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7935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15FC784B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A294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BE2B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(paslaugos)  potencialas edukuoti visuomenę, reprezentuoti savo kraštą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2628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636668C8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A2B7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0A08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Kiti, aukščiau nepaminėti gaminio (paslaugos) privalumai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91EF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7FEC499A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B8EA" w14:textId="77777777" w:rsidR="00D7150C" w:rsidRDefault="00D7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D74E" w14:textId="77777777" w:rsidR="00D7150C" w:rsidRDefault="00E804C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Papildoma informacija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8D32" w14:textId="30512986" w:rsidR="00D7150C" w:rsidRDefault="00E80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2F39F3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m.</w:t>
            </w:r>
          </w:p>
          <w:p w14:paraId="5A9DAA67" w14:textId="77777777" w:rsidR="00D7150C" w:rsidRDefault="00E80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I-III </w:t>
            </w:r>
            <w:proofErr w:type="spellStart"/>
            <w:r>
              <w:rPr>
                <w:b/>
                <w:sz w:val="22"/>
                <w:szCs w:val="22"/>
              </w:rPr>
              <w:t>ketv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1931" w14:textId="7315B47E" w:rsidR="00D7150C" w:rsidRDefault="00E80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2F39F3">
              <w:rPr>
                <w:b/>
                <w:sz w:val="22"/>
                <w:szCs w:val="22"/>
              </w:rPr>
              <w:t xml:space="preserve">4 </w:t>
            </w:r>
            <w:r>
              <w:rPr>
                <w:b/>
                <w:sz w:val="22"/>
                <w:szCs w:val="22"/>
              </w:rPr>
              <w:t>m.</w:t>
            </w:r>
          </w:p>
          <w:p w14:paraId="0B965C99" w14:textId="77777777" w:rsidR="00D7150C" w:rsidRDefault="00E80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I-III </w:t>
            </w:r>
            <w:proofErr w:type="spellStart"/>
            <w:r>
              <w:rPr>
                <w:b/>
                <w:sz w:val="22"/>
                <w:szCs w:val="22"/>
              </w:rPr>
              <w:t>ketv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0D5C" w14:textId="5DA2CA6F" w:rsidR="00D7150C" w:rsidRDefault="00E80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Pokytis (2022m./ 202</w:t>
            </w:r>
            <w:r w:rsidR="002F39F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m.), %</w:t>
            </w:r>
          </w:p>
        </w:tc>
      </w:tr>
      <w:tr w:rsidR="00D7150C" w14:paraId="57224B91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8837" w14:textId="77777777" w:rsidR="00D7150C" w:rsidRDefault="00D7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75C8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(paslaugos) pardavimų pajamos,   Eur.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3E4A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8569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CF9B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24813275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E6D8" w14:textId="77777777" w:rsidR="00D7150C" w:rsidRDefault="00D7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DF42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(paslaugos) pardavimų pajamų dalis bendrose pardavimų pajamose,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CB4F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517F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26AA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357582F1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7F29" w14:textId="77777777" w:rsidR="00D7150C" w:rsidRDefault="00D7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F467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eksporto apimtis,   Eur.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E936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95A3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3999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4FD3A61F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D21A7" w14:textId="77777777" w:rsidR="00D7150C" w:rsidRDefault="00D7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F628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Įmonėje sukurta naujų darbo vietų, etatų skaičius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4B59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880C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11B8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598CAC8" w14:textId="77777777" w:rsidR="00D7150C" w:rsidRDefault="00E804C8">
      <w:pPr>
        <w:jc w:val="both"/>
        <w:rPr>
          <w:sz w:val="22"/>
          <w:szCs w:val="22"/>
        </w:rPr>
      </w:pPr>
      <w:r>
        <w:rPr>
          <w:sz w:val="22"/>
          <w:szCs w:val="22"/>
        </w:rPr>
        <w:t>*Prašome, esant galimybei,  pateikti šiuos rodiklius patvirtinančius dokumentus – pažymėjimus, sertifikatus, interneto nuorodas ir kt.</w:t>
      </w:r>
    </w:p>
    <w:p w14:paraId="51A81420" w14:textId="77777777" w:rsidR="00D7150C" w:rsidRDefault="00D7150C">
      <w:pPr>
        <w:jc w:val="both"/>
        <w:rPr>
          <w:sz w:val="22"/>
          <w:szCs w:val="22"/>
        </w:rPr>
      </w:pPr>
    </w:p>
    <w:p w14:paraId="3818F5AE" w14:textId="77777777" w:rsidR="00D7150C" w:rsidRDefault="00E804C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 Gaminio pavyzdžio pateikimas</w:t>
      </w:r>
    </w:p>
    <w:p w14:paraId="3095D6D3" w14:textId="77777777" w:rsidR="00D7150C" w:rsidRDefault="00E804C8">
      <w:pPr>
        <w:jc w:val="both"/>
        <w:rPr>
          <w:sz w:val="22"/>
          <w:szCs w:val="22"/>
        </w:rPr>
      </w:pPr>
      <w:r>
        <w:rPr>
          <w:sz w:val="22"/>
          <w:szCs w:val="22"/>
        </w:rPr>
        <w:t>Kartu su dalyvio anketa pateikiamas gaminio pavyzdys. Jeigu nėra galimybių pateikti gaminio pavyzdį, teikiama jo nuotrauka.</w:t>
      </w:r>
    </w:p>
    <w:p w14:paraId="7F5F227B" w14:textId="77777777" w:rsidR="00D7150C" w:rsidRDefault="00D7150C">
      <w:pPr>
        <w:jc w:val="both"/>
        <w:rPr>
          <w:sz w:val="22"/>
          <w:szCs w:val="22"/>
        </w:rPr>
      </w:pPr>
    </w:p>
    <w:p w14:paraId="7FBAD3F9" w14:textId="77777777" w:rsidR="00D7150C" w:rsidRDefault="00E804C8">
      <w:pPr>
        <w:spacing w:line="360" w:lineRule="auto"/>
        <w:jc w:val="both"/>
      </w:pPr>
      <w:r>
        <w:rPr>
          <w:sz w:val="22"/>
          <w:szCs w:val="22"/>
        </w:rPr>
        <w:t xml:space="preserve">Paraišką užpildžiusio asmens vardas, pavardė:  </w:t>
      </w:r>
      <w:r>
        <w:rPr>
          <w:sz w:val="22"/>
          <w:szCs w:val="22"/>
          <w:u w:val="single"/>
        </w:rPr>
        <w:t xml:space="preserve">_______________________ </w:t>
      </w:r>
      <w:r>
        <w:rPr>
          <w:sz w:val="22"/>
          <w:szCs w:val="22"/>
        </w:rPr>
        <w:t xml:space="preserve">   parašas  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  <w:t>__________</w:t>
      </w:r>
    </w:p>
    <w:p w14:paraId="3D62EB12" w14:textId="77777777" w:rsidR="00D7150C" w:rsidRDefault="00D7150C">
      <w:pPr>
        <w:spacing w:line="360" w:lineRule="auto"/>
        <w:jc w:val="both"/>
        <w:rPr>
          <w:sz w:val="22"/>
          <w:szCs w:val="22"/>
        </w:rPr>
      </w:pPr>
    </w:p>
    <w:p w14:paraId="16E0F5DF" w14:textId="77777777" w:rsidR="00D7150C" w:rsidRDefault="00E804C8">
      <w:pPr>
        <w:spacing w:line="360" w:lineRule="auto"/>
        <w:jc w:val="both"/>
      </w:pPr>
      <w:r>
        <w:rPr>
          <w:sz w:val="22"/>
          <w:szCs w:val="22"/>
        </w:rPr>
        <w:t xml:space="preserve">Kontaktiniai duomenys: tel.: </w:t>
      </w:r>
      <w:r>
        <w:rPr>
          <w:sz w:val="22"/>
          <w:szCs w:val="22"/>
          <w:u w:val="single"/>
        </w:rPr>
        <w:t xml:space="preserve">___________ </w:t>
      </w:r>
      <w:r>
        <w:rPr>
          <w:sz w:val="22"/>
          <w:szCs w:val="22"/>
        </w:rPr>
        <w:t xml:space="preserve"> , el. paštas: </w:t>
      </w:r>
      <w:r>
        <w:rPr>
          <w:sz w:val="22"/>
          <w:szCs w:val="22"/>
          <w:u w:val="single"/>
        </w:rPr>
        <w:t xml:space="preserve">_______________ </w:t>
      </w:r>
      <w:r>
        <w:rPr>
          <w:sz w:val="22"/>
          <w:szCs w:val="22"/>
        </w:rPr>
        <w:t xml:space="preserve"> ,       Data: </w:t>
      </w:r>
      <w:r>
        <w:rPr>
          <w:sz w:val="22"/>
          <w:szCs w:val="22"/>
          <w:u w:val="single"/>
        </w:rPr>
        <w:t>____________</w:t>
      </w:r>
    </w:p>
    <w:sectPr w:rsidR="00D7150C">
      <w:footerReference w:type="default" r:id="rId9"/>
      <w:pgSz w:w="11906" w:h="16838"/>
      <w:pgMar w:top="426" w:right="567" w:bottom="567" w:left="124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2B08" w14:textId="77777777" w:rsidR="00E804C8" w:rsidRDefault="00E804C8">
      <w:r>
        <w:separator/>
      </w:r>
    </w:p>
  </w:endnote>
  <w:endnote w:type="continuationSeparator" w:id="0">
    <w:p w14:paraId="44551077" w14:textId="77777777" w:rsidR="00E804C8" w:rsidRDefault="00E8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1C95A" w14:textId="77777777" w:rsidR="00E804C8" w:rsidRDefault="00E804C8">
    <w:pPr>
      <w:pStyle w:val="Por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330FA" wp14:editId="016AE86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396024968" name="Teksto lauka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D616098" w14:textId="77777777" w:rsidR="00E804C8" w:rsidRDefault="00E804C8">
                          <w:pPr>
                            <w:pStyle w:val="Porat"/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 xml:space="preserve"> PAGE 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>
                            <w:rPr>
                              <w:rStyle w:val="Puslapionumeris"/>
                            </w:rPr>
                            <w:t>2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330FA"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7D616098" w14:textId="77777777" w:rsidR="00E804C8" w:rsidRDefault="00E804C8">
                    <w:pPr>
                      <w:pStyle w:val="Porat"/>
                    </w:pPr>
                    <w:r>
                      <w:rPr>
                        <w:rStyle w:val="Puslapionumeris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 xml:space="preserve"> PAGE 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>
                      <w:rPr>
                        <w:rStyle w:val="Puslapionumeris"/>
                      </w:rPr>
                      <w:t>2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8FCAC" w14:textId="77777777" w:rsidR="00E804C8" w:rsidRDefault="00E804C8">
      <w:r>
        <w:rPr>
          <w:color w:val="000000"/>
        </w:rPr>
        <w:separator/>
      </w:r>
    </w:p>
  </w:footnote>
  <w:footnote w:type="continuationSeparator" w:id="0">
    <w:p w14:paraId="2F18177D" w14:textId="77777777" w:rsidR="00E804C8" w:rsidRDefault="00E8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0C"/>
    <w:rsid w:val="002F39F3"/>
    <w:rsid w:val="0034558B"/>
    <w:rsid w:val="00D7150C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7C68"/>
  <w15:docId w15:val="{3E70D1B5-730B-42BF-98B5-46689E6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  <w:lang w:val="lt-LT"/>
    </w:rPr>
  </w:style>
  <w:style w:type="paragraph" w:styleId="Antrat1">
    <w:name w:val="heading 1"/>
    <w:basedOn w:val="prastasis"/>
    <w:next w:val="prastasis"/>
    <w:uiPriority w:val="9"/>
    <w:qFormat/>
    <w:pPr>
      <w:keepNext/>
      <w:outlineLvl w:val="0"/>
    </w:pPr>
    <w:rPr>
      <w:b/>
      <w:lang w:val="de-D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pPr>
      <w:ind w:firstLine="720"/>
      <w:jc w:val="both"/>
    </w:pPr>
  </w:style>
  <w:style w:type="paragraph" w:styleId="Pagrindiniotekstotrauka2">
    <w:name w:val="Body Text Indent 2"/>
    <w:basedOn w:val="prastasis"/>
    <w:pPr>
      <w:ind w:firstLine="720"/>
      <w:jc w:val="both"/>
    </w:pPr>
    <w:rPr>
      <w:i/>
      <w:iCs/>
      <w:color w:val="000000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character" w:styleId="Hipersaitas">
    <w:name w:val="Hyperlink"/>
    <w:rPr>
      <w:color w:val="0000FF"/>
      <w:u w:val="single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character" w:styleId="Komentaronuoroda">
    <w:name w:val="annotation reference"/>
    <w:rPr>
      <w:sz w:val="16"/>
      <w:szCs w:val="16"/>
    </w:rPr>
  </w:style>
  <w:style w:type="paragraph" w:styleId="Komentarotekstas">
    <w:name w:val="annotation text"/>
    <w:basedOn w:val="prastasis"/>
    <w:rPr>
      <w:sz w:val="20"/>
    </w:rPr>
  </w:style>
  <w:style w:type="character" w:customStyle="1" w:styleId="KomentarotekstasDiagrama">
    <w:name w:val="Komentaro tekstas Diagrama"/>
    <w:rPr>
      <w:lang w:eastAsia="en-US"/>
    </w:rPr>
  </w:style>
  <w:style w:type="paragraph" w:styleId="Komentarotema">
    <w:name w:val="annotation subject"/>
    <w:basedOn w:val="Komentarotekstas"/>
    <w:next w:val="Komentarotekstas"/>
    <w:rPr>
      <w:b/>
      <w:bCs/>
    </w:rPr>
  </w:style>
  <w:style w:type="character" w:customStyle="1" w:styleId="KomentarotemaDiagrama">
    <w:name w:val="Komentaro tema Diagrama"/>
    <w:rPr>
      <w:b/>
      <w:bCs/>
      <w:lang w:eastAsia="en-US"/>
    </w:rPr>
  </w:style>
  <w:style w:type="paragraph" w:styleId="Pagrindinistekstas2">
    <w:name w:val="Body Text 2"/>
    <w:basedOn w:val="prastasis"/>
    <w:pPr>
      <w:spacing w:after="120" w:line="480" w:lineRule="auto"/>
    </w:pPr>
  </w:style>
  <w:style w:type="character" w:customStyle="1" w:styleId="Pagrindinistekstas2Diagrama">
    <w:name w:val="Pagrindinis tekstas 2 Diagram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Eksporto prizas</dc:title>
  <dc:subject/>
  <dc:creator>VALD.REF. IR SAVIV. REIK.M-JA</dc:creator>
  <cp:lastModifiedBy>Daiva Palukaitienė</cp:lastModifiedBy>
  <cp:revision>2</cp:revision>
  <cp:lastPrinted>2016-10-12T06:05:00Z</cp:lastPrinted>
  <dcterms:created xsi:type="dcterms:W3CDTF">2024-08-21T11:01:00Z</dcterms:created>
  <dcterms:modified xsi:type="dcterms:W3CDTF">2024-08-21T11:01:00Z</dcterms:modified>
</cp:coreProperties>
</file>