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A464" w14:textId="7B38BB05" w:rsidR="00D8243A" w:rsidRDefault="008E47AA" w:rsidP="008E47AA">
      <w:pPr>
        <w:ind w:firstLine="0"/>
        <w:rPr>
          <w:rStyle w:val="normaltextrun"/>
          <w:rFonts w:cs="Calibri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0ABAE78" wp14:editId="16F4C148">
                <wp:simplePos x="0" y="0"/>
                <wp:positionH relativeFrom="column">
                  <wp:posOffset>196850</wp:posOffset>
                </wp:positionH>
                <wp:positionV relativeFrom="paragraph">
                  <wp:posOffset>1767205</wp:posOffset>
                </wp:positionV>
                <wp:extent cx="2367280" cy="736600"/>
                <wp:effectExtent l="0" t="0" r="0" b="6350"/>
                <wp:wrapNone/>
                <wp:docPr id="2927374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736600"/>
                        </a:xfrm>
                        <a:custGeom>
                          <a:avLst/>
                          <a:gdLst>
                            <a:gd name="T0" fmla="+- 0 4130 1747"/>
                            <a:gd name="T1" fmla="*/ T0 w 2503"/>
                            <a:gd name="T2" fmla="+- 0 4192 3666"/>
                            <a:gd name="T3" fmla="*/ 4192 h 526"/>
                            <a:gd name="T4" fmla="+- 0 1867 1747"/>
                            <a:gd name="T5" fmla="*/ T4 w 2503"/>
                            <a:gd name="T6" fmla="+- 0 4192 3666"/>
                            <a:gd name="T7" fmla="*/ 4192 h 526"/>
                            <a:gd name="T8" fmla="+- 0 1843 1747"/>
                            <a:gd name="T9" fmla="*/ T8 w 2503"/>
                            <a:gd name="T10" fmla="+- 0 4189 3666"/>
                            <a:gd name="T11" fmla="*/ 4189 h 526"/>
                            <a:gd name="T12" fmla="+- 0 1782 1747"/>
                            <a:gd name="T13" fmla="*/ T12 w 2503"/>
                            <a:gd name="T14" fmla="+- 0 4156 3666"/>
                            <a:gd name="T15" fmla="*/ 4156 h 526"/>
                            <a:gd name="T16" fmla="+- 0 1749 1747"/>
                            <a:gd name="T17" fmla="*/ T16 w 2503"/>
                            <a:gd name="T18" fmla="+- 0 4095 3666"/>
                            <a:gd name="T19" fmla="*/ 4095 h 526"/>
                            <a:gd name="T20" fmla="+- 0 1747 1747"/>
                            <a:gd name="T21" fmla="*/ T20 w 2503"/>
                            <a:gd name="T22" fmla="+- 0 4072 3666"/>
                            <a:gd name="T23" fmla="*/ 4072 h 526"/>
                            <a:gd name="T24" fmla="+- 0 1747 1747"/>
                            <a:gd name="T25" fmla="*/ T24 w 2503"/>
                            <a:gd name="T26" fmla="+- 0 3786 3666"/>
                            <a:gd name="T27" fmla="*/ 3786 h 526"/>
                            <a:gd name="T28" fmla="+- 0 1767 1747"/>
                            <a:gd name="T29" fmla="*/ T28 w 2503"/>
                            <a:gd name="T30" fmla="+- 0 3719 3666"/>
                            <a:gd name="T31" fmla="*/ 3719 h 526"/>
                            <a:gd name="T32" fmla="+- 0 1821 1747"/>
                            <a:gd name="T33" fmla="*/ T32 w 2503"/>
                            <a:gd name="T34" fmla="+- 0 3675 3666"/>
                            <a:gd name="T35" fmla="*/ 3675 h 526"/>
                            <a:gd name="T36" fmla="+- 0 1867 1747"/>
                            <a:gd name="T37" fmla="*/ T36 w 2503"/>
                            <a:gd name="T38" fmla="+- 0 3666 3666"/>
                            <a:gd name="T39" fmla="*/ 3666 h 526"/>
                            <a:gd name="T40" fmla="+- 0 4130 1747"/>
                            <a:gd name="T41" fmla="*/ T40 w 2503"/>
                            <a:gd name="T42" fmla="+- 0 3666 3666"/>
                            <a:gd name="T43" fmla="*/ 3666 h 526"/>
                            <a:gd name="T44" fmla="+- 0 4197 1747"/>
                            <a:gd name="T45" fmla="*/ T44 w 2503"/>
                            <a:gd name="T46" fmla="+- 0 3686 3666"/>
                            <a:gd name="T47" fmla="*/ 3686 h 526"/>
                            <a:gd name="T48" fmla="+- 0 4241 1747"/>
                            <a:gd name="T49" fmla="*/ T48 w 2503"/>
                            <a:gd name="T50" fmla="+- 0 3740 3666"/>
                            <a:gd name="T51" fmla="*/ 3740 h 526"/>
                            <a:gd name="T52" fmla="+- 0 4249 1747"/>
                            <a:gd name="T53" fmla="*/ T52 w 2503"/>
                            <a:gd name="T54" fmla="+- 0 3776 3666"/>
                            <a:gd name="T55" fmla="*/ 3776 h 526"/>
                            <a:gd name="T56" fmla="+- 0 4249 1747"/>
                            <a:gd name="T57" fmla="*/ T56 w 2503"/>
                            <a:gd name="T58" fmla="+- 0 4082 3666"/>
                            <a:gd name="T59" fmla="*/ 4082 h 526"/>
                            <a:gd name="T60" fmla="+- 0 4215 1747"/>
                            <a:gd name="T61" fmla="*/ T60 w 2503"/>
                            <a:gd name="T62" fmla="+- 0 4156 3666"/>
                            <a:gd name="T63" fmla="*/ 4156 h 526"/>
                            <a:gd name="T64" fmla="+- 0 4154 1747"/>
                            <a:gd name="T65" fmla="*/ T64 w 2503"/>
                            <a:gd name="T66" fmla="+- 0 4189 3666"/>
                            <a:gd name="T67" fmla="*/ 4189 h 526"/>
                            <a:gd name="T68" fmla="+- 0 4130 1747"/>
                            <a:gd name="T69" fmla="*/ T68 w 2503"/>
                            <a:gd name="T70" fmla="+- 0 4192 3666"/>
                            <a:gd name="T71" fmla="*/ 4192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503" h="526">
                              <a:moveTo>
                                <a:pt x="2383" y="526"/>
                              </a:moveTo>
                              <a:lnTo>
                                <a:pt x="120" y="526"/>
                              </a:lnTo>
                              <a:lnTo>
                                <a:pt x="96" y="523"/>
                              </a:lnTo>
                              <a:lnTo>
                                <a:pt x="35" y="490"/>
                              </a:lnTo>
                              <a:lnTo>
                                <a:pt x="2" y="429"/>
                              </a:lnTo>
                              <a:lnTo>
                                <a:pt x="0" y="406"/>
                              </a:lnTo>
                              <a:lnTo>
                                <a:pt x="0" y="120"/>
                              </a:lnTo>
                              <a:lnTo>
                                <a:pt x="20" y="53"/>
                              </a:lnTo>
                              <a:lnTo>
                                <a:pt x="74" y="9"/>
                              </a:lnTo>
                              <a:lnTo>
                                <a:pt x="120" y="0"/>
                              </a:lnTo>
                              <a:lnTo>
                                <a:pt x="2383" y="0"/>
                              </a:lnTo>
                              <a:lnTo>
                                <a:pt x="2450" y="20"/>
                              </a:lnTo>
                              <a:lnTo>
                                <a:pt x="2494" y="74"/>
                              </a:lnTo>
                              <a:lnTo>
                                <a:pt x="2502" y="110"/>
                              </a:lnTo>
                              <a:lnTo>
                                <a:pt x="2502" y="416"/>
                              </a:lnTo>
                              <a:lnTo>
                                <a:pt x="2468" y="490"/>
                              </a:lnTo>
                              <a:lnTo>
                                <a:pt x="2407" y="523"/>
                              </a:lnTo>
                              <a:lnTo>
                                <a:pt x="2383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007A" id="Freeform 20" o:spid="_x0000_s1026" style="position:absolute;margin-left:15.5pt;margin-top:139.15pt;width:186.4pt;height:58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0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" path="m2383,526r-2263,l96,523,35,490,2,429,,406,,120,20,53,74,9,120,,2383,r67,20l2494,74r8,36l2502,416r-34,74l2407,523r-24,3xe" stroked="f">
                <v:path arrowok="t" o:connecttype="custom" o:connectlocs="2253787,5870394;113493,5870394;90795,5866193;33102,5819980;1892,5734557;0,5702348;0,5301840;18916,5208014;69988,5146397;113493,5133794;2253787,5133794;2317154,5161802;2358768,5237422;2366334,5287836;2366334,5716352;2334178,5819980;2276485,5866193;2253787,5870394" o:connectangles="0,0,0,0,0,0,0,0,0,0,0,0,0,0,0,0,0,0"/>
              </v:shape>
            </w:pict>
          </mc:Fallback>
        </mc:AlternateContent>
      </w:r>
      <w:r w:rsidRPr="00C517FF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EE6F3A5" wp14:editId="01282A54">
                <wp:simplePos x="0" y="0"/>
                <wp:positionH relativeFrom="page">
                  <wp:posOffset>745954</wp:posOffset>
                </wp:positionH>
                <wp:positionV relativeFrom="page">
                  <wp:posOffset>2317115</wp:posOffset>
                </wp:positionV>
                <wp:extent cx="3192780" cy="1108710"/>
                <wp:effectExtent l="0" t="0" r="7620" b="15240"/>
                <wp:wrapNone/>
                <wp:docPr id="10677532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278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53B1" w14:textId="3BD5EDCB" w:rsidR="00D8243A" w:rsidRPr="008E47AA" w:rsidRDefault="00D8243A" w:rsidP="00D8243A">
                            <w:pPr>
                              <w:spacing w:line="360" w:lineRule="auto"/>
                              <w:ind w:firstLine="0"/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D8243A">
                              <w:rPr>
                                <w:rStyle w:val="normaltextrun"/>
                                <w:rFonts w:ascii="Inter" w:hAnsi="Inter" w:cs="Calibri"/>
                                <w:b/>
                                <w:bCs/>
                                <w:color w:val="124F1A" w:themeColor="accent3" w:themeShade="BF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Date: </w:t>
                            </w:r>
                            <w:r w:rsidR="008E47AA">
                              <w:rPr>
                                <w:rStyle w:val="normaltextrun"/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03-04, September </w:t>
                            </w:r>
                            <w:r w:rsidRPr="00D8243A">
                              <w:rPr>
                                <w:rStyle w:val="normaltextrun"/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  <w:lang w:val="en-US"/>
                              </w:rPr>
                              <w:t>2024</w:t>
                            </w:r>
                            <w:r w:rsidRPr="00D8243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D8243A">
                              <w:rPr>
                                <w:rFonts w:ascii="Inter" w:hAnsi="Inter" w:cs="Calibri"/>
                                <w:b/>
                                <w:bCs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>Location</w:t>
                            </w:r>
                            <w:proofErr w:type="spellEnd"/>
                            <w:r w:rsidRPr="00D8243A">
                              <w:rPr>
                                <w:rFonts w:ascii="Inter" w:hAnsi="Inter" w:cs="Calibri"/>
                                <w:b/>
                                <w:bCs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D8243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8E47A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>Warsaw</w:t>
                            </w:r>
                            <w:proofErr w:type="spellEnd"/>
                            <w:r w:rsidR="008E47A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8E47A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>Kielce</w:t>
                            </w:r>
                            <w:proofErr w:type="spellEnd"/>
                            <w:r w:rsidR="008E47A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8E47AA">
                              <w:rPr>
                                <w:rFonts w:ascii="Inter" w:hAnsi="Inter" w:cs="Calibri"/>
                                <w:color w:val="124F1A" w:themeColor="accent3" w:themeShade="BF"/>
                                <w:szCs w:val="24"/>
                                <w:shd w:val="clear" w:color="auto" w:fill="FFFFFF"/>
                              </w:rPr>
                              <w:t>Poland</w:t>
                            </w:r>
                            <w:proofErr w:type="spellEnd"/>
                          </w:p>
                          <w:p w14:paraId="05289A18" w14:textId="77777777" w:rsidR="00D8243A" w:rsidRPr="003B0568" w:rsidRDefault="00D8243A" w:rsidP="00D8243A">
                            <w:pPr>
                              <w:ind w:left="20"/>
                              <w:rPr>
                                <w:rFonts w:ascii="Inter" w:hAnsi="Int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6F3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8.75pt;margin-top:182.45pt;width:251.4pt;height:87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" filled="f" stroked="f">
                <v:path arrowok="t"/>
                <v:textbox inset="0,0,0,0">
                  <w:txbxContent>
                    <w:p w14:paraId="067453B1" w14:textId="3BD5EDCB" w:rsidR="00D8243A" w:rsidRPr="008E47AA" w:rsidRDefault="00D8243A" w:rsidP="00D8243A">
                      <w:pPr>
                        <w:spacing w:line="360" w:lineRule="auto"/>
                        <w:ind w:firstLine="0"/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D8243A">
                        <w:rPr>
                          <w:rStyle w:val="normaltextrun"/>
                          <w:rFonts w:ascii="Inter" w:hAnsi="Inter" w:cs="Calibri"/>
                          <w:b/>
                          <w:bCs/>
                          <w:color w:val="124F1A" w:themeColor="accent3" w:themeShade="BF"/>
                          <w:szCs w:val="24"/>
                          <w:shd w:val="clear" w:color="auto" w:fill="FFFFFF"/>
                          <w:lang w:val="en-US"/>
                        </w:rPr>
                        <w:t xml:space="preserve">Date: </w:t>
                      </w:r>
                      <w:r w:rsidR="008E47AA">
                        <w:rPr>
                          <w:rStyle w:val="normaltextrun"/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  <w:lang w:val="en-US"/>
                        </w:rPr>
                        <w:t xml:space="preserve">03-04, September </w:t>
                      </w:r>
                      <w:r w:rsidRPr="00D8243A">
                        <w:rPr>
                          <w:rStyle w:val="normaltextrun"/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  <w:lang w:val="en-US"/>
                        </w:rPr>
                        <w:t>2024</w:t>
                      </w:r>
                      <w:r w:rsidRPr="00D8243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br/>
                      </w:r>
                      <w:proofErr w:type="spellStart"/>
                      <w:r w:rsidRPr="00D8243A">
                        <w:rPr>
                          <w:rFonts w:ascii="Inter" w:hAnsi="Inter" w:cs="Calibri"/>
                          <w:b/>
                          <w:bCs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>Location</w:t>
                      </w:r>
                      <w:proofErr w:type="spellEnd"/>
                      <w:r w:rsidRPr="00D8243A">
                        <w:rPr>
                          <w:rFonts w:ascii="Inter" w:hAnsi="Inter" w:cs="Calibri"/>
                          <w:b/>
                          <w:bCs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>:</w:t>
                      </w:r>
                      <w:r w:rsidRPr="00D8243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8E47A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>Warsaw</w:t>
                      </w:r>
                      <w:proofErr w:type="spellEnd"/>
                      <w:r w:rsidR="008E47A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8E47A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>Kielce</w:t>
                      </w:r>
                      <w:proofErr w:type="spellEnd"/>
                      <w:r w:rsidR="008E47A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8E47AA">
                        <w:rPr>
                          <w:rFonts w:ascii="Inter" w:hAnsi="Inter" w:cs="Calibri"/>
                          <w:color w:val="124F1A" w:themeColor="accent3" w:themeShade="BF"/>
                          <w:szCs w:val="24"/>
                          <w:shd w:val="clear" w:color="auto" w:fill="FFFFFF"/>
                        </w:rPr>
                        <w:t>Poland</w:t>
                      </w:r>
                      <w:proofErr w:type="spellEnd"/>
                    </w:p>
                    <w:p w14:paraId="05289A18" w14:textId="77777777" w:rsidR="00D8243A" w:rsidRPr="003B0568" w:rsidRDefault="00D8243A" w:rsidP="00D8243A">
                      <w:pPr>
                        <w:ind w:left="20"/>
                        <w:rPr>
                          <w:rFonts w:ascii="Inter" w:hAnsi="Inte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94" behindDoc="0" locked="0" layoutInCell="1" allowOverlap="1" wp14:anchorId="72BF5E02" wp14:editId="3A125FBD">
            <wp:simplePos x="0" y="0"/>
            <wp:positionH relativeFrom="column">
              <wp:posOffset>3173095</wp:posOffset>
            </wp:positionH>
            <wp:positionV relativeFrom="paragraph">
              <wp:posOffset>0</wp:posOffset>
            </wp:positionV>
            <wp:extent cx="1569085" cy="507365"/>
            <wp:effectExtent l="0" t="0" r="0" b="6985"/>
            <wp:wrapTopAndBottom/>
            <wp:docPr id="1108905557" name="Picture 1" descr="A black letter an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05557" name="Picture 1" descr="A black letter and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" w:hAnsi="Inter"/>
          <w:noProof/>
        </w:rPr>
        <w:drawing>
          <wp:anchor distT="0" distB="0" distL="114300" distR="114300" simplePos="0" relativeHeight="251658242" behindDoc="0" locked="0" layoutInCell="1" allowOverlap="1" wp14:anchorId="5C21714E" wp14:editId="2F10FEF9">
            <wp:simplePos x="0" y="0"/>
            <wp:positionH relativeFrom="column">
              <wp:posOffset>2122227</wp:posOffset>
            </wp:positionH>
            <wp:positionV relativeFrom="margin">
              <wp:align>top</wp:align>
            </wp:positionV>
            <wp:extent cx="1063654" cy="531827"/>
            <wp:effectExtent l="0" t="0" r="0" b="0"/>
            <wp:wrapNone/>
            <wp:docPr id="1762461880" name="Picture 2" descr="A white rectangular sign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61880" name="Picture 2" descr="A white rectangular sign with blue and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49" cy="53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43A" w:rsidRPr="00C517FF">
        <w:rPr>
          <w:rFonts w:ascii="Inter" w:hAnsi="Inter"/>
          <w:noProof/>
        </w:rPr>
        <w:drawing>
          <wp:anchor distT="0" distB="0" distL="0" distR="0" simplePos="0" relativeHeight="251658240" behindDoc="1" locked="0" layoutInCell="1" allowOverlap="1" wp14:anchorId="0FFAB10A" wp14:editId="3749BDD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28774" cy="819150"/>
            <wp:effectExtent l="0" t="0" r="0" b="0"/>
            <wp:wrapNone/>
            <wp:docPr id="1315113452" name="image1.png" descr="A black and gre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13452" name="image1.png" descr="A black and green sign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70" behindDoc="1" locked="0" layoutInCell="1" allowOverlap="1" wp14:anchorId="7C7D22B8" wp14:editId="028E7AFD">
            <wp:simplePos x="0" y="0"/>
            <wp:positionH relativeFrom="margin">
              <wp:posOffset>3816037</wp:posOffset>
            </wp:positionH>
            <wp:positionV relativeFrom="page">
              <wp:posOffset>1452909</wp:posOffset>
            </wp:positionV>
            <wp:extent cx="2510790" cy="1672590"/>
            <wp:effectExtent l="0" t="0" r="3810" b="3810"/>
            <wp:wrapTopAndBottom/>
            <wp:docPr id="43193850" name="Picture 5" descr="A person in a body of water with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3850" name="Picture 5" descr="A person in a body of water with an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FF3C" w14:textId="70229973" w:rsidR="00D8243A" w:rsidRDefault="008E47AA" w:rsidP="00D8243A">
      <w:pPr>
        <w:ind w:firstLine="0"/>
        <w:jc w:val="center"/>
        <w:rPr>
          <w:rStyle w:val="normaltextrun"/>
          <w:rFonts w:cs="Calibri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C517FF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5457B09" wp14:editId="6567F07A">
                <wp:simplePos x="0" y="0"/>
                <wp:positionH relativeFrom="margin">
                  <wp:align>right</wp:align>
                </wp:positionH>
                <wp:positionV relativeFrom="page">
                  <wp:posOffset>1234440</wp:posOffset>
                </wp:positionV>
                <wp:extent cx="6587490" cy="2142699"/>
                <wp:effectExtent l="0" t="0" r="3810" b="0"/>
                <wp:wrapNone/>
                <wp:docPr id="19631577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7490" cy="2142699"/>
                        </a:xfrm>
                        <a:custGeom>
                          <a:avLst/>
                          <a:gdLst>
                            <a:gd name="T0" fmla="+- 0 10391 1365"/>
                            <a:gd name="T1" fmla="*/ T0 w 9173"/>
                            <a:gd name="T2" fmla="+- 0 4813 2330"/>
                            <a:gd name="T3" fmla="*/ 4813 h 2483"/>
                            <a:gd name="T4" fmla="+- 0 1515 1365"/>
                            <a:gd name="T5" fmla="*/ T4 w 9173"/>
                            <a:gd name="T6" fmla="+- 0 4813 2330"/>
                            <a:gd name="T7" fmla="*/ 4813 h 2483"/>
                            <a:gd name="T8" fmla="+- 0 1456 1365"/>
                            <a:gd name="T9" fmla="*/ T8 w 9173"/>
                            <a:gd name="T10" fmla="+- 0 4801 2330"/>
                            <a:gd name="T11" fmla="*/ 4801 h 2483"/>
                            <a:gd name="T12" fmla="+- 0 1409 1365"/>
                            <a:gd name="T13" fmla="*/ T12 w 9173"/>
                            <a:gd name="T14" fmla="+- 0 4769 2330"/>
                            <a:gd name="T15" fmla="*/ 4769 h 2483"/>
                            <a:gd name="T16" fmla="+- 0 1376 1365"/>
                            <a:gd name="T17" fmla="*/ T16 w 9173"/>
                            <a:gd name="T18" fmla="+- 0 4721 2330"/>
                            <a:gd name="T19" fmla="*/ 4721 h 2483"/>
                            <a:gd name="T20" fmla="+- 0 1365 1365"/>
                            <a:gd name="T21" fmla="*/ T20 w 9173"/>
                            <a:gd name="T22" fmla="+- 0 4663 2330"/>
                            <a:gd name="T23" fmla="*/ 4663 h 2483"/>
                            <a:gd name="T24" fmla="+- 0 1365 1365"/>
                            <a:gd name="T25" fmla="*/ T24 w 9173"/>
                            <a:gd name="T26" fmla="+- 0 2480 2330"/>
                            <a:gd name="T27" fmla="*/ 2480 h 2483"/>
                            <a:gd name="T28" fmla="+- 0 1409 1365"/>
                            <a:gd name="T29" fmla="*/ T28 w 9173"/>
                            <a:gd name="T30" fmla="+- 0 2374 2330"/>
                            <a:gd name="T31" fmla="*/ 2374 h 2483"/>
                            <a:gd name="T32" fmla="+- 0 1515 1365"/>
                            <a:gd name="T33" fmla="*/ T32 w 9173"/>
                            <a:gd name="T34" fmla="+- 0 2330 2330"/>
                            <a:gd name="T35" fmla="*/ 2330 h 2483"/>
                            <a:gd name="T36" fmla="+- 0 10391 1365"/>
                            <a:gd name="T37" fmla="*/ T36 w 9173"/>
                            <a:gd name="T38" fmla="+- 0 2330 2330"/>
                            <a:gd name="T39" fmla="*/ 2330 h 2483"/>
                            <a:gd name="T40" fmla="+- 0 10449 1365"/>
                            <a:gd name="T41" fmla="*/ T40 w 9173"/>
                            <a:gd name="T42" fmla="+- 0 2342 2330"/>
                            <a:gd name="T43" fmla="*/ 2342 h 2483"/>
                            <a:gd name="T44" fmla="+- 0 10497 1365"/>
                            <a:gd name="T45" fmla="*/ T44 w 9173"/>
                            <a:gd name="T46" fmla="+- 0 2374 2330"/>
                            <a:gd name="T47" fmla="*/ 2374 h 2483"/>
                            <a:gd name="T48" fmla="+- 0 10529 1365"/>
                            <a:gd name="T49" fmla="*/ T48 w 9173"/>
                            <a:gd name="T50" fmla="+- 0 2422 2330"/>
                            <a:gd name="T51" fmla="*/ 2422 h 2483"/>
                            <a:gd name="T52" fmla="+- 0 10537 1365"/>
                            <a:gd name="T53" fmla="*/ T52 w 9173"/>
                            <a:gd name="T54" fmla="+- 0 2463 2330"/>
                            <a:gd name="T55" fmla="*/ 2463 h 2483"/>
                            <a:gd name="T56" fmla="+- 0 10537 1365"/>
                            <a:gd name="T57" fmla="*/ T56 w 9173"/>
                            <a:gd name="T58" fmla="+- 0 4680 2330"/>
                            <a:gd name="T59" fmla="*/ 4680 h 2483"/>
                            <a:gd name="T60" fmla="+- 0 10529 1365"/>
                            <a:gd name="T61" fmla="*/ T60 w 9173"/>
                            <a:gd name="T62" fmla="+- 0 4721 2330"/>
                            <a:gd name="T63" fmla="*/ 4721 h 2483"/>
                            <a:gd name="T64" fmla="+- 0 10497 1365"/>
                            <a:gd name="T65" fmla="*/ T64 w 9173"/>
                            <a:gd name="T66" fmla="+- 0 4769 2330"/>
                            <a:gd name="T67" fmla="*/ 4769 h 2483"/>
                            <a:gd name="T68" fmla="+- 0 10449 1365"/>
                            <a:gd name="T69" fmla="*/ T68 w 9173"/>
                            <a:gd name="T70" fmla="+- 0 4801 2330"/>
                            <a:gd name="T71" fmla="*/ 4801 h 2483"/>
                            <a:gd name="T72" fmla="+- 0 10391 1365"/>
                            <a:gd name="T73" fmla="*/ T72 w 9173"/>
                            <a:gd name="T74" fmla="+- 0 4813 2330"/>
                            <a:gd name="T75" fmla="*/ 4813 h 2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73" h="2483">
                              <a:moveTo>
                                <a:pt x="9026" y="2483"/>
                              </a:moveTo>
                              <a:lnTo>
                                <a:pt x="150" y="2483"/>
                              </a:lnTo>
                              <a:lnTo>
                                <a:pt x="91" y="2471"/>
                              </a:lnTo>
                              <a:lnTo>
                                <a:pt x="44" y="2439"/>
                              </a:lnTo>
                              <a:lnTo>
                                <a:pt x="11" y="2391"/>
                              </a:lnTo>
                              <a:lnTo>
                                <a:pt x="0" y="2333"/>
                              </a:lnTo>
                              <a:lnTo>
                                <a:pt x="0" y="150"/>
                              </a:lnTo>
                              <a:lnTo>
                                <a:pt x="44" y="44"/>
                              </a:lnTo>
                              <a:lnTo>
                                <a:pt x="150" y="0"/>
                              </a:lnTo>
                              <a:lnTo>
                                <a:pt x="9026" y="0"/>
                              </a:lnTo>
                              <a:lnTo>
                                <a:pt x="9084" y="12"/>
                              </a:lnTo>
                              <a:lnTo>
                                <a:pt x="9132" y="44"/>
                              </a:lnTo>
                              <a:lnTo>
                                <a:pt x="9164" y="92"/>
                              </a:lnTo>
                              <a:lnTo>
                                <a:pt x="9172" y="133"/>
                              </a:lnTo>
                              <a:lnTo>
                                <a:pt x="9172" y="2350"/>
                              </a:lnTo>
                              <a:lnTo>
                                <a:pt x="9164" y="2391"/>
                              </a:lnTo>
                              <a:lnTo>
                                <a:pt x="9132" y="2439"/>
                              </a:lnTo>
                              <a:lnTo>
                                <a:pt x="9084" y="2471"/>
                              </a:lnTo>
                              <a:lnTo>
                                <a:pt x="9026" y="2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DF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F917" id="Freeform 24" o:spid="_x0000_s1026" style="position:absolute;margin-left:467.5pt;margin-top:97.2pt;width:518.7pt;height:168.7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173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" path="m9026,2483r-8876,l91,2471,44,2439,11,2391,,2333,,150,44,44,150,,9026,r58,12l9132,44r32,48l9172,133r,2217l9164,2391r-32,48l9084,2471r-58,12xe" fillcolor="#37df56" stroked="f">
                <v:path arrowok="t" o:connecttype="custom" o:connectlocs="6481924,4153367;107721,4153367;65351,4143012;31598,4115397;7900,4073976;0,4023925;0,2140110;31598,2048638;107721,2010668;6481924,2010668;6523576,2021023;6558046,2048638;6581027,2090059;6586772,2125440;6586772,4038595;6581027,4073976;6558046,4115397;6523576,4143012;6481924,4153367" o:connectangles="0,0,0,0,0,0,0,0,0,0,0,0,0,0,0,0,0,0,0"/>
                <w10:wrap anchorx="margin" anchory="page"/>
              </v:shape>
            </w:pict>
          </mc:Fallback>
        </mc:AlternateContent>
      </w:r>
      <w:r w:rsidRPr="00C517FF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C79B543" wp14:editId="39DD862B">
                <wp:simplePos x="0" y="0"/>
                <wp:positionH relativeFrom="margin">
                  <wp:posOffset>214738</wp:posOffset>
                </wp:positionH>
                <wp:positionV relativeFrom="page">
                  <wp:posOffset>1492106</wp:posOffset>
                </wp:positionV>
                <wp:extent cx="3794760" cy="871268"/>
                <wp:effectExtent l="0" t="0" r="15240" b="5080"/>
                <wp:wrapNone/>
                <wp:docPr id="10394263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4760" cy="87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A233D" w14:textId="77777777" w:rsidR="008E47AA" w:rsidRDefault="008E47AA" w:rsidP="008E47AA">
                            <w:pPr>
                              <w:spacing w:line="204" w:lineRule="auto"/>
                              <w:ind w:right="15" w:firstLine="0"/>
                              <w:rPr>
                                <w:rFonts w:ascii="Inter" w:hAnsi="Inter"/>
                                <w:b/>
                                <w:color w:val="003C3B"/>
                                <w:sz w:val="40"/>
                              </w:rPr>
                            </w:pPr>
                            <w:r w:rsidRPr="008E47AA">
                              <w:rPr>
                                <w:rFonts w:ascii="Inter" w:hAnsi="Inter"/>
                                <w:b/>
                                <w:color w:val="003C3B"/>
                                <w:sz w:val="40"/>
                              </w:rPr>
                              <w:t>LITHUANIAN DEFENCE</w:t>
                            </w:r>
                            <w:r>
                              <w:rPr>
                                <w:rFonts w:ascii="Inter" w:hAnsi="Inter"/>
                                <w:b/>
                                <w:color w:val="003C3B"/>
                                <w:sz w:val="40"/>
                              </w:rPr>
                              <w:t xml:space="preserve"> </w:t>
                            </w:r>
                          </w:p>
                          <w:p w14:paraId="27F96C9F" w14:textId="62AC8BC0" w:rsidR="00D8243A" w:rsidRDefault="008E47AA" w:rsidP="008E47AA">
                            <w:pPr>
                              <w:spacing w:line="204" w:lineRule="auto"/>
                              <w:ind w:left="20" w:right="15" w:firstLine="0"/>
                              <w:rPr>
                                <w:rFonts w:ascii="Inter" w:hAnsi="Inter"/>
                                <w:b/>
                                <w:color w:val="003C3B"/>
                                <w:sz w:val="40"/>
                              </w:rPr>
                            </w:pPr>
                            <w:r w:rsidRPr="008E47AA">
                              <w:rPr>
                                <w:rFonts w:ascii="Inter" w:hAnsi="Inter"/>
                                <w:b/>
                                <w:color w:val="003C3B"/>
                                <w:sz w:val="40"/>
                              </w:rPr>
                              <w:t>INDUSTRY BUSINESS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B543" id="Text Box 17" o:spid="_x0000_s1027" type="#_x0000_t202" style="position:absolute;left:0;text-align:left;margin-left:16.9pt;margin-top:117.5pt;width:298.8pt;height:68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" filled="f" stroked="f">
                <v:path arrowok="t"/>
                <v:textbox inset="0,0,0,0">
                  <w:txbxContent>
                    <w:p w14:paraId="107A233D" w14:textId="77777777" w:rsidR="008E47AA" w:rsidRDefault="008E47AA" w:rsidP="008E47AA">
                      <w:pPr>
                        <w:spacing w:line="204" w:lineRule="auto"/>
                        <w:ind w:right="15" w:firstLine="0"/>
                        <w:rPr>
                          <w:rFonts w:ascii="Inter" w:hAnsi="Inter"/>
                          <w:b/>
                          <w:color w:val="003C3B"/>
                          <w:sz w:val="40"/>
                        </w:rPr>
                      </w:pPr>
                      <w:r w:rsidRPr="008E47AA">
                        <w:rPr>
                          <w:rFonts w:ascii="Inter" w:hAnsi="Inter"/>
                          <w:b/>
                          <w:color w:val="003C3B"/>
                          <w:sz w:val="40"/>
                        </w:rPr>
                        <w:t>LITHUANIAN DEFENCE</w:t>
                      </w:r>
                      <w:r>
                        <w:rPr>
                          <w:rFonts w:ascii="Inter" w:hAnsi="Inter"/>
                          <w:b/>
                          <w:color w:val="003C3B"/>
                          <w:sz w:val="40"/>
                        </w:rPr>
                        <w:t xml:space="preserve"> </w:t>
                      </w:r>
                    </w:p>
                    <w:p w14:paraId="27F96C9F" w14:textId="62AC8BC0" w:rsidR="00D8243A" w:rsidRDefault="008E47AA" w:rsidP="008E47AA">
                      <w:pPr>
                        <w:spacing w:line="204" w:lineRule="auto"/>
                        <w:ind w:left="20" w:right="15" w:firstLine="0"/>
                        <w:rPr>
                          <w:rFonts w:ascii="Inter" w:hAnsi="Inter"/>
                          <w:b/>
                          <w:color w:val="003C3B"/>
                          <w:sz w:val="40"/>
                        </w:rPr>
                      </w:pPr>
                      <w:r w:rsidRPr="008E47AA">
                        <w:rPr>
                          <w:rFonts w:ascii="Inter" w:hAnsi="Inter"/>
                          <w:b/>
                          <w:color w:val="003C3B"/>
                          <w:sz w:val="40"/>
                        </w:rPr>
                        <w:t>INDUSTRY BUSINESS MISSION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DE14E86" w14:textId="77777777" w:rsidR="00892ECE" w:rsidRDefault="00892ECE" w:rsidP="00892ECE">
      <w:pPr>
        <w:spacing w:after="160" w:line="259" w:lineRule="auto"/>
        <w:ind w:firstLine="0"/>
        <w:rPr>
          <w:rFonts w:cs="Calibri"/>
          <w:color w:val="000000"/>
          <w:sz w:val="22"/>
          <w:szCs w:val="22"/>
          <w:shd w:val="clear" w:color="auto" w:fill="FFFFFF"/>
        </w:rPr>
      </w:pPr>
    </w:p>
    <w:p w14:paraId="0BD42B31" w14:textId="77777777" w:rsidR="008E47AA" w:rsidRPr="008E47AA" w:rsidRDefault="008E47AA" w:rsidP="008E47AA">
      <w:pPr>
        <w:spacing w:line="360" w:lineRule="auto"/>
        <w:ind w:firstLine="0"/>
        <w:rPr>
          <w:rFonts w:cs="Calibri"/>
          <w:b/>
          <w:bCs/>
          <w:color w:val="124F1A" w:themeColor="accent3" w:themeShade="BF"/>
          <w:sz w:val="32"/>
          <w:szCs w:val="32"/>
          <w:shd w:val="clear" w:color="auto" w:fill="FFFFFF"/>
          <w:lang w:val="en-GB"/>
        </w:rPr>
      </w:pPr>
      <w:r w:rsidRPr="008E47AA">
        <w:rPr>
          <w:rFonts w:cs="Calibri"/>
          <w:b/>
          <w:bCs/>
          <w:color w:val="124F1A" w:themeColor="accent3" w:themeShade="BF"/>
          <w:sz w:val="32"/>
          <w:szCs w:val="32"/>
          <w:shd w:val="clear" w:color="auto" w:fill="FFFFFF"/>
          <w:lang w:val="en-GB"/>
        </w:rPr>
        <w:t>PRELIMINARY PROGRAMME</w:t>
      </w:r>
    </w:p>
    <w:p w14:paraId="159B1AA7" w14:textId="123FD3DA" w:rsidR="008E47AA" w:rsidRPr="008E47AA" w:rsidRDefault="008E47AA" w:rsidP="008E47AA">
      <w:pPr>
        <w:ind w:firstLine="0"/>
        <w:rPr>
          <w:rFonts w:cs="Calibri"/>
          <w:b/>
          <w:bCs/>
          <w:color w:val="124F1A" w:themeColor="accent3" w:themeShade="BF"/>
          <w:sz w:val="28"/>
          <w:szCs w:val="28"/>
          <w:shd w:val="clear" w:color="auto" w:fill="FFFFFF"/>
        </w:rPr>
      </w:pPr>
      <w:r w:rsidRPr="008E47AA">
        <w:rPr>
          <w:rFonts w:cs="Calibri"/>
          <w:b/>
          <w:bCs/>
          <w:color w:val="124F1A" w:themeColor="accent3" w:themeShade="BF"/>
          <w:sz w:val="28"/>
          <w:szCs w:val="28"/>
          <w:shd w:val="clear" w:color="auto" w:fill="FFFFFF"/>
        </w:rPr>
        <w:t>DAY I 2024-09-03 WELCOME</w:t>
      </w: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  <w:gridCol w:w="2386"/>
      </w:tblGrid>
      <w:tr w:rsidR="00C13D9E" w:rsidRPr="006E4B7B" w14:paraId="63B0FE50" w14:textId="482FB503" w:rsidTr="00405DDC">
        <w:trPr>
          <w:trHeight w:val="737"/>
        </w:trPr>
        <w:tc>
          <w:tcPr>
            <w:tcW w:w="1843" w:type="dxa"/>
            <w:shd w:val="clear" w:color="auto" w:fill="37DF56"/>
            <w:vAlign w:val="center"/>
          </w:tcPr>
          <w:p w14:paraId="73253B1C" w14:textId="5C507434" w:rsidR="00C13D9E" w:rsidRPr="006E4B7B" w:rsidRDefault="00C13D9E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>
              <w:rPr>
                <w:b/>
                <w:bCs/>
                <w:caps/>
                <w:color w:val="FFFFFF" w:themeColor="background1"/>
                <w:sz w:val="20"/>
              </w:rPr>
              <w:t xml:space="preserve">Time </w:t>
            </w:r>
          </w:p>
        </w:tc>
        <w:tc>
          <w:tcPr>
            <w:tcW w:w="6237" w:type="dxa"/>
            <w:shd w:val="clear" w:color="auto" w:fill="37DF56"/>
            <w:vAlign w:val="center"/>
          </w:tcPr>
          <w:p w14:paraId="76598785" w14:textId="6FD82592" w:rsidR="00C13D9E" w:rsidRPr="006E4B7B" w:rsidRDefault="00C13D9E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>
              <w:rPr>
                <w:b/>
                <w:bCs/>
                <w:caps/>
                <w:color w:val="FFFFFF" w:themeColor="background1"/>
                <w:sz w:val="20"/>
              </w:rPr>
              <w:t>Itiner</w:t>
            </w:r>
            <w:r w:rsidR="00C74DE2">
              <w:rPr>
                <w:b/>
                <w:bCs/>
                <w:caps/>
                <w:color w:val="FFFFFF" w:themeColor="background1"/>
                <w:sz w:val="20"/>
              </w:rPr>
              <w:t>ar</w:t>
            </w:r>
            <w:r>
              <w:rPr>
                <w:b/>
                <w:bCs/>
                <w:caps/>
                <w:color w:val="FFFFFF" w:themeColor="background1"/>
                <w:sz w:val="20"/>
              </w:rPr>
              <w:t>y</w:t>
            </w:r>
          </w:p>
        </w:tc>
        <w:tc>
          <w:tcPr>
            <w:tcW w:w="2386" w:type="dxa"/>
            <w:shd w:val="clear" w:color="auto" w:fill="37DF56"/>
          </w:tcPr>
          <w:p w14:paraId="56D21A8D" w14:textId="77777777" w:rsidR="00C13D9E" w:rsidRDefault="00C13D9E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</w:p>
          <w:p w14:paraId="69400F0D" w14:textId="587D9B1D" w:rsidR="00C13D9E" w:rsidRDefault="00C13D9E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>
              <w:rPr>
                <w:b/>
                <w:bCs/>
                <w:caps/>
                <w:color w:val="FFFFFF" w:themeColor="background1"/>
                <w:sz w:val="20"/>
              </w:rPr>
              <w:t>Details/ Ad</w:t>
            </w:r>
            <w:r w:rsidR="00C74DE2">
              <w:rPr>
                <w:b/>
                <w:bCs/>
                <w:caps/>
                <w:color w:val="FFFFFF" w:themeColor="background1"/>
                <w:sz w:val="20"/>
              </w:rPr>
              <w:t>D</w:t>
            </w:r>
            <w:r>
              <w:rPr>
                <w:b/>
                <w:bCs/>
                <w:caps/>
                <w:color w:val="FFFFFF" w:themeColor="background1"/>
                <w:sz w:val="20"/>
              </w:rPr>
              <w:t>ress</w:t>
            </w:r>
          </w:p>
        </w:tc>
      </w:tr>
      <w:tr w:rsidR="008E47AA" w14:paraId="01758276" w14:textId="77777777" w:rsidTr="006427EA">
        <w:trPr>
          <w:trHeight w:val="73"/>
        </w:trPr>
        <w:tc>
          <w:tcPr>
            <w:tcW w:w="1843" w:type="dxa"/>
          </w:tcPr>
          <w:p w14:paraId="4BA3BDDF" w14:textId="6501014D" w:rsidR="008E47AA" w:rsidRPr="006427EA" w:rsidRDefault="008E47AA" w:rsidP="008E47A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7EA">
              <w:rPr>
                <w:rFonts w:ascii="Times New Roman" w:hAnsi="Times New Roman"/>
                <w:sz w:val="18"/>
                <w:szCs w:val="18"/>
              </w:rPr>
              <w:t>15:00-18:00</w:t>
            </w:r>
          </w:p>
        </w:tc>
        <w:tc>
          <w:tcPr>
            <w:tcW w:w="6237" w:type="dxa"/>
          </w:tcPr>
          <w:p w14:paraId="63B8042D" w14:textId="51807314" w:rsidR="008E47AA" w:rsidRPr="006427EA" w:rsidRDefault="008E47AA" w:rsidP="008E47A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Arrival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Warsaw</w:t>
            </w:r>
            <w:proofErr w:type="spellEnd"/>
          </w:p>
        </w:tc>
        <w:tc>
          <w:tcPr>
            <w:tcW w:w="2386" w:type="dxa"/>
          </w:tcPr>
          <w:p w14:paraId="25852F54" w14:textId="696FD5C3" w:rsidR="008E47AA" w:rsidRPr="00405DDC" w:rsidRDefault="008E47AA" w:rsidP="008E47AA">
            <w:pPr>
              <w:spacing w:after="120"/>
              <w:ind w:firstLine="0"/>
              <w:rPr>
                <w:sz w:val="20"/>
              </w:rPr>
            </w:pPr>
          </w:p>
        </w:tc>
      </w:tr>
      <w:tr w:rsidR="008E47AA" w14:paraId="703AC894" w14:textId="77777777" w:rsidTr="006427EA">
        <w:trPr>
          <w:trHeight w:val="169"/>
        </w:trPr>
        <w:tc>
          <w:tcPr>
            <w:tcW w:w="1843" w:type="dxa"/>
          </w:tcPr>
          <w:p w14:paraId="131FA2B0" w14:textId="3D8CFB6C" w:rsidR="008E47AA" w:rsidRPr="006427EA" w:rsidRDefault="008E47AA" w:rsidP="008E47A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7EA">
              <w:rPr>
                <w:rFonts w:ascii="Times New Roman" w:hAnsi="Times New Roman"/>
                <w:sz w:val="18"/>
                <w:szCs w:val="18"/>
              </w:rPr>
              <w:t>18:30-20:00</w:t>
            </w:r>
          </w:p>
        </w:tc>
        <w:tc>
          <w:tcPr>
            <w:tcW w:w="6237" w:type="dxa"/>
          </w:tcPr>
          <w:p w14:paraId="3FB0E58C" w14:textId="735C3247" w:rsidR="008E47AA" w:rsidRPr="006427EA" w:rsidRDefault="008E47AA" w:rsidP="008E47A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427EA">
              <w:rPr>
                <w:rFonts w:ascii="Times New Roman" w:hAnsi="Times New Roman"/>
                <w:sz w:val="18"/>
                <w:szCs w:val="18"/>
              </w:rPr>
              <w:t xml:space="preserve">Business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community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networking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Team Lithuania</w:t>
            </w:r>
          </w:p>
        </w:tc>
        <w:tc>
          <w:tcPr>
            <w:tcW w:w="2386" w:type="dxa"/>
          </w:tcPr>
          <w:p w14:paraId="0062FAC3" w14:textId="026897A6" w:rsidR="008E47AA" w:rsidRPr="00405DDC" w:rsidRDefault="008E47AA" w:rsidP="008E47AA">
            <w:pPr>
              <w:spacing w:after="120"/>
              <w:ind w:firstLine="0"/>
              <w:rPr>
                <w:caps/>
                <w:sz w:val="20"/>
              </w:rPr>
            </w:pPr>
          </w:p>
        </w:tc>
      </w:tr>
    </w:tbl>
    <w:p w14:paraId="050EDDCC" w14:textId="4AE47946" w:rsidR="00135F6B" w:rsidRDefault="00135F6B">
      <w:pPr>
        <w:spacing w:after="160" w:line="259" w:lineRule="auto"/>
        <w:ind w:firstLine="0"/>
      </w:pPr>
    </w:p>
    <w:p w14:paraId="6E5E2615" w14:textId="1D56491E" w:rsidR="00135F6B" w:rsidRDefault="008E47AA" w:rsidP="00135F6B">
      <w:pPr>
        <w:ind w:firstLine="0"/>
      </w:pPr>
      <w:r w:rsidRPr="008E47AA">
        <w:rPr>
          <w:rFonts w:cs="Calibri"/>
          <w:b/>
          <w:bCs/>
          <w:color w:val="124F1A" w:themeColor="accent3" w:themeShade="BF"/>
          <w:sz w:val="28"/>
          <w:szCs w:val="28"/>
          <w:shd w:val="clear" w:color="auto" w:fill="FFFFFF"/>
        </w:rPr>
        <w:t>DAY II 2024-09-04 STUDY TRIP AND B2B SESSION</w:t>
      </w: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2"/>
        <w:gridCol w:w="6158"/>
        <w:gridCol w:w="2386"/>
      </w:tblGrid>
      <w:tr w:rsidR="00135F6B" w:rsidRPr="00C74DE2" w14:paraId="6E75BF41" w14:textId="77777777" w:rsidTr="008E47AA">
        <w:trPr>
          <w:trHeight w:val="737"/>
        </w:trPr>
        <w:tc>
          <w:tcPr>
            <w:tcW w:w="1922" w:type="dxa"/>
            <w:shd w:val="clear" w:color="auto" w:fill="37DF56"/>
            <w:vAlign w:val="center"/>
          </w:tcPr>
          <w:p w14:paraId="1512CF19" w14:textId="77777777" w:rsidR="00135F6B" w:rsidRPr="00C74DE2" w:rsidRDefault="00135F6B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 xml:space="preserve">Time </w:t>
            </w:r>
          </w:p>
        </w:tc>
        <w:tc>
          <w:tcPr>
            <w:tcW w:w="6158" w:type="dxa"/>
            <w:shd w:val="clear" w:color="auto" w:fill="37DF56"/>
            <w:vAlign w:val="center"/>
          </w:tcPr>
          <w:p w14:paraId="0D9FA0EB" w14:textId="63AA4F72" w:rsidR="00135F6B" w:rsidRPr="00C74DE2" w:rsidRDefault="00C74DE2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>Itinerary</w:t>
            </w:r>
          </w:p>
        </w:tc>
        <w:tc>
          <w:tcPr>
            <w:tcW w:w="2386" w:type="dxa"/>
            <w:shd w:val="clear" w:color="auto" w:fill="37DF56"/>
          </w:tcPr>
          <w:p w14:paraId="3FED0FA4" w14:textId="77777777" w:rsidR="00135F6B" w:rsidRPr="00C74DE2" w:rsidRDefault="00135F6B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</w:p>
          <w:p w14:paraId="047DF03B" w14:textId="17B6BD01" w:rsidR="00135F6B" w:rsidRPr="00C74DE2" w:rsidRDefault="00135F6B" w:rsidP="001841AD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>Details/ Ad</w:t>
            </w:r>
            <w:r w:rsidR="00C74DE2" w:rsidRPr="00C74DE2">
              <w:rPr>
                <w:b/>
                <w:bCs/>
                <w:caps/>
                <w:color w:val="FFFFFF" w:themeColor="background1"/>
                <w:sz w:val="20"/>
              </w:rPr>
              <w:t>D</w:t>
            </w: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>ress</w:t>
            </w:r>
          </w:p>
        </w:tc>
      </w:tr>
      <w:tr w:rsidR="008E47AA" w:rsidRPr="00C74DE2" w14:paraId="4403E5E9" w14:textId="77777777" w:rsidTr="008E47AA">
        <w:trPr>
          <w:trHeight w:val="259"/>
        </w:trPr>
        <w:tc>
          <w:tcPr>
            <w:tcW w:w="1922" w:type="dxa"/>
            <w:vAlign w:val="center"/>
          </w:tcPr>
          <w:p w14:paraId="31D515EA" w14:textId="3FF4FE85" w:rsidR="008E47AA" w:rsidRPr="00C74DE2" w:rsidRDefault="008E47AA" w:rsidP="008E47AA">
            <w:pPr>
              <w:ind w:firstLine="0"/>
              <w:jc w:val="center"/>
              <w:rPr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7:30 – 09:00</w:t>
            </w:r>
          </w:p>
        </w:tc>
        <w:tc>
          <w:tcPr>
            <w:tcW w:w="6158" w:type="dxa"/>
          </w:tcPr>
          <w:p w14:paraId="4CF0C9D5" w14:textId="606689E3" w:rsidR="008E47AA" w:rsidRPr="00BE609E" w:rsidRDefault="008E47AA" w:rsidP="008E47AA">
            <w:pPr>
              <w:tabs>
                <w:tab w:val="left" w:pos="354"/>
              </w:tabs>
              <w:ind w:hanging="43"/>
              <w:rPr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Departure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travel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expo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venue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Kielce</w:t>
            </w:r>
            <w:proofErr w:type="spellEnd"/>
          </w:p>
        </w:tc>
        <w:tc>
          <w:tcPr>
            <w:tcW w:w="2386" w:type="dxa"/>
            <w:vAlign w:val="center"/>
          </w:tcPr>
          <w:p w14:paraId="4C7BCA12" w14:textId="705D68C1" w:rsidR="008E47AA" w:rsidRPr="00C74DE2" w:rsidRDefault="008E47AA" w:rsidP="008E47A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8E47AA" w:rsidRPr="00C74DE2" w14:paraId="635D1846" w14:textId="77777777" w:rsidTr="008E47AA">
        <w:tc>
          <w:tcPr>
            <w:tcW w:w="1922" w:type="dxa"/>
            <w:vAlign w:val="center"/>
          </w:tcPr>
          <w:p w14:paraId="4DC04495" w14:textId="6DBD987E" w:rsidR="008E47AA" w:rsidRPr="00C74DE2" w:rsidRDefault="008E47AA" w:rsidP="008E47A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09:00-16:00</w:t>
            </w:r>
          </w:p>
        </w:tc>
        <w:tc>
          <w:tcPr>
            <w:tcW w:w="6158" w:type="dxa"/>
          </w:tcPr>
          <w:p w14:paraId="1D900AB1" w14:textId="77777777" w:rsidR="008E47AA" w:rsidRDefault="008E47AA" w:rsidP="008E47A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32nd International Defence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Industry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Exhibition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MSPO</w:t>
            </w:r>
          </w:p>
          <w:p w14:paraId="52204E44" w14:textId="39F6F7F3" w:rsidR="008E47AA" w:rsidRPr="008E47AA" w:rsidRDefault="008E47AA" w:rsidP="008E47AA">
            <w:pPr>
              <w:ind w:firstLine="0"/>
              <w:rPr>
                <w:caps/>
                <w:sz w:val="20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10:00 – 12:00 PGZ SA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introduction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B2B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tour</w:t>
            </w:r>
            <w:proofErr w:type="spellEnd"/>
          </w:p>
        </w:tc>
        <w:tc>
          <w:tcPr>
            <w:tcW w:w="2386" w:type="dxa"/>
            <w:vAlign w:val="center"/>
          </w:tcPr>
          <w:p w14:paraId="3C67560D" w14:textId="4A8898D1" w:rsidR="008E47AA" w:rsidRPr="00C74DE2" w:rsidRDefault="008E47AA" w:rsidP="008E47A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8E47AA" w:rsidRPr="00C74DE2" w14:paraId="5B7C009B" w14:textId="77777777" w:rsidTr="008E47AA">
        <w:tc>
          <w:tcPr>
            <w:tcW w:w="1922" w:type="dxa"/>
            <w:vAlign w:val="center"/>
          </w:tcPr>
          <w:p w14:paraId="25BFCDBE" w14:textId="52930256" w:rsidR="008E47AA" w:rsidRPr="00C74DE2" w:rsidRDefault="008E47AA" w:rsidP="008E47A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16:00-17:30</w:t>
            </w:r>
          </w:p>
        </w:tc>
        <w:tc>
          <w:tcPr>
            <w:tcW w:w="6158" w:type="dxa"/>
          </w:tcPr>
          <w:p w14:paraId="4A44C21F" w14:textId="6CCD8E02" w:rsidR="008E47AA" w:rsidRPr="003B1C59" w:rsidRDefault="008E47AA" w:rsidP="008E47AA">
            <w:pPr>
              <w:ind w:firstLine="0"/>
              <w:rPr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Departure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travel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 the hotel</w:t>
            </w:r>
          </w:p>
        </w:tc>
        <w:tc>
          <w:tcPr>
            <w:tcW w:w="2386" w:type="dxa"/>
            <w:vAlign w:val="center"/>
          </w:tcPr>
          <w:p w14:paraId="4AD7FFC5" w14:textId="755B688F" w:rsidR="008E47AA" w:rsidRPr="00C74DE2" w:rsidRDefault="008E47AA" w:rsidP="008E47A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</w:tbl>
    <w:p w14:paraId="38A09CAD" w14:textId="77777777" w:rsidR="00135F6B" w:rsidRDefault="00135F6B"/>
    <w:p w14:paraId="4461E9CA" w14:textId="6C1ECEAB" w:rsidR="008E47AA" w:rsidRDefault="006427EA" w:rsidP="008E47AA">
      <w:pPr>
        <w:ind w:firstLine="0"/>
      </w:pPr>
      <w:r w:rsidRPr="006427EA">
        <w:rPr>
          <w:rFonts w:cs="Calibri"/>
          <w:b/>
          <w:bCs/>
          <w:color w:val="124F1A" w:themeColor="accent3" w:themeShade="BF"/>
          <w:sz w:val="28"/>
          <w:szCs w:val="28"/>
          <w:shd w:val="clear" w:color="auto" w:fill="FFFFFF"/>
        </w:rPr>
        <w:t>DAY III 2024-09-05 LITHUANIAN – POLISH DEFENCE BUSINESS FORUM</w:t>
      </w: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2"/>
        <w:gridCol w:w="6158"/>
        <w:gridCol w:w="2386"/>
      </w:tblGrid>
      <w:tr w:rsidR="008E47AA" w:rsidRPr="00C74DE2" w14:paraId="2EB35386" w14:textId="77777777" w:rsidTr="008E47AA">
        <w:trPr>
          <w:trHeight w:val="737"/>
        </w:trPr>
        <w:tc>
          <w:tcPr>
            <w:tcW w:w="1922" w:type="dxa"/>
            <w:shd w:val="clear" w:color="auto" w:fill="37DF56"/>
            <w:vAlign w:val="center"/>
          </w:tcPr>
          <w:p w14:paraId="7B52BA8E" w14:textId="77777777" w:rsidR="008E47AA" w:rsidRPr="00C74DE2" w:rsidRDefault="008E47AA" w:rsidP="00934FC9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 xml:space="preserve">Time </w:t>
            </w:r>
          </w:p>
        </w:tc>
        <w:tc>
          <w:tcPr>
            <w:tcW w:w="6158" w:type="dxa"/>
            <w:shd w:val="clear" w:color="auto" w:fill="37DF56"/>
            <w:vAlign w:val="center"/>
          </w:tcPr>
          <w:p w14:paraId="2FCBC110" w14:textId="77777777" w:rsidR="008E47AA" w:rsidRPr="00C74DE2" w:rsidRDefault="008E47AA" w:rsidP="00934FC9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>Itinerary</w:t>
            </w:r>
          </w:p>
        </w:tc>
        <w:tc>
          <w:tcPr>
            <w:tcW w:w="2386" w:type="dxa"/>
            <w:shd w:val="clear" w:color="auto" w:fill="37DF56"/>
          </w:tcPr>
          <w:p w14:paraId="36BA56CF" w14:textId="77777777" w:rsidR="008E47AA" w:rsidRPr="00C74DE2" w:rsidRDefault="008E47AA" w:rsidP="00934FC9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</w:p>
          <w:p w14:paraId="25A10E6E" w14:textId="77777777" w:rsidR="008E47AA" w:rsidRPr="00C74DE2" w:rsidRDefault="008E47AA" w:rsidP="00934FC9">
            <w:pPr>
              <w:ind w:firstLine="0"/>
              <w:jc w:val="center"/>
              <w:rPr>
                <w:b/>
                <w:bCs/>
                <w:caps/>
                <w:color w:val="FFFFFF" w:themeColor="background1"/>
                <w:sz w:val="20"/>
              </w:rPr>
            </w:pPr>
            <w:r w:rsidRPr="00C74DE2">
              <w:rPr>
                <w:b/>
                <w:bCs/>
                <w:caps/>
                <w:color w:val="FFFFFF" w:themeColor="background1"/>
                <w:sz w:val="20"/>
              </w:rPr>
              <w:t>Details/ AdDress</w:t>
            </w:r>
          </w:p>
        </w:tc>
      </w:tr>
      <w:tr w:rsidR="006427EA" w:rsidRPr="00C74DE2" w14:paraId="25BE3882" w14:textId="77777777" w:rsidTr="008E47AA">
        <w:trPr>
          <w:trHeight w:val="259"/>
        </w:trPr>
        <w:tc>
          <w:tcPr>
            <w:tcW w:w="1922" w:type="dxa"/>
            <w:vAlign w:val="center"/>
          </w:tcPr>
          <w:p w14:paraId="3098130C" w14:textId="49C4D984" w:rsidR="006427EA" w:rsidRPr="00C74DE2" w:rsidRDefault="006427EA" w:rsidP="006427EA">
            <w:pPr>
              <w:ind w:firstLine="0"/>
              <w:jc w:val="center"/>
              <w:rPr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9:45-10:15</w:t>
            </w:r>
          </w:p>
        </w:tc>
        <w:tc>
          <w:tcPr>
            <w:tcW w:w="6158" w:type="dxa"/>
          </w:tcPr>
          <w:p w14:paraId="727E94A2" w14:textId="77777777" w:rsidR="006427EA" w:rsidRDefault="006427EA" w:rsidP="006427EA">
            <w:pP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D190894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Registration and Welcome Coffee</w:t>
            </w:r>
          </w:p>
          <w:p w14:paraId="551F8541" w14:textId="1FD9682F" w:rsidR="006427EA" w:rsidRPr="00BE609E" w:rsidRDefault="006427EA" w:rsidP="006427EA">
            <w:pPr>
              <w:tabs>
                <w:tab w:val="left" w:pos="354"/>
              </w:tabs>
              <w:ind w:hanging="43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3547FCE9" w14:textId="023718A5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421BE5BE" w14:textId="77777777" w:rsidTr="008E47AA">
        <w:tc>
          <w:tcPr>
            <w:tcW w:w="1922" w:type="dxa"/>
            <w:vAlign w:val="center"/>
          </w:tcPr>
          <w:p w14:paraId="0D8AA01B" w14:textId="5A0BAA4A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10:15</w:t>
            </w:r>
          </w:p>
        </w:tc>
        <w:tc>
          <w:tcPr>
            <w:tcW w:w="6158" w:type="dxa"/>
          </w:tcPr>
          <w:p w14:paraId="281C3E40" w14:textId="77777777" w:rsidR="006427EA" w:rsidRDefault="006427EA" w:rsidP="006427E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8CD7FE" w14:textId="77777777" w:rsid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Remarks by MC (Conference Moderator – IA or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PGZ S. A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) </w:t>
            </w:r>
          </w:p>
          <w:p w14:paraId="48956D23" w14:textId="0C90BFD6" w:rsidR="006427EA" w:rsidRPr="006427EA" w:rsidRDefault="006427EA" w:rsidP="006427EA">
            <w:pPr>
              <w:ind w:firstLine="0"/>
              <w:rPr>
                <w:caps/>
                <w:sz w:val="20"/>
                <w:lang w:val="en-GB"/>
              </w:rPr>
            </w:pPr>
          </w:p>
        </w:tc>
        <w:tc>
          <w:tcPr>
            <w:tcW w:w="2386" w:type="dxa"/>
            <w:vAlign w:val="center"/>
          </w:tcPr>
          <w:p w14:paraId="2788B1DB" w14:textId="16B910BD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3769A92B" w14:textId="77777777" w:rsidTr="008E47AA">
        <w:tc>
          <w:tcPr>
            <w:tcW w:w="1922" w:type="dxa"/>
            <w:vAlign w:val="center"/>
          </w:tcPr>
          <w:p w14:paraId="434972EE" w14:textId="2DF1E04F" w:rsidR="006427EA" w:rsidRPr="006427EA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10:20-11:15</w:t>
            </w:r>
          </w:p>
        </w:tc>
        <w:tc>
          <w:tcPr>
            <w:tcW w:w="6158" w:type="dxa"/>
          </w:tcPr>
          <w:p w14:paraId="60772757" w14:textId="77777777" w:rsidR="006427EA" w:rsidRPr="006427EA" w:rsidRDefault="006427EA" w:rsidP="006427E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2D2320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Inaugural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Presidential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Business Forum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Discussion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with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H.E.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President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Gitanas Nausėda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and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H.E.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President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Andrzej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Duda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Moderated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by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XXX</w:t>
            </w:r>
          </w:p>
          <w:p w14:paraId="1CA95965" w14:textId="77777777" w:rsidR="006427EA" w:rsidRPr="006427EA" w:rsidRDefault="006427EA" w:rsidP="006427EA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27D73835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After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discussion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signing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ceremomony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business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cooperation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agreements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(TBC)</w:t>
            </w:r>
          </w:p>
          <w:p w14:paraId="643FA204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06940BCB" w14:textId="476E0EEE" w:rsidR="006427EA" w:rsidRPr="006427EA" w:rsidRDefault="006427EA" w:rsidP="006427EA">
            <w:pPr>
              <w:ind w:firstLine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Family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photo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opportunity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and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escort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</w:rPr>
              <w:t>Presidents</w:t>
            </w:r>
            <w:proofErr w:type="spellEnd"/>
          </w:p>
          <w:p w14:paraId="73CAE42F" w14:textId="333702E7" w:rsidR="006427EA" w:rsidRPr="006427EA" w:rsidRDefault="006427EA" w:rsidP="006427EA">
            <w:pPr>
              <w:ind w:firstLine="0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49A0C31A" w14:textId="54C3EF3D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24F64028" w14:textId="77777777" w:rsidTr="00364854">
        <w:tc>
          <w:tcPr>
            <w:tcW w:w="1922" w:type="dxa"/>
            <w:vAlign w:val="center"/>
          </w:tcPr>
          <w:p w14:paraId="6B8B9F99" w14:textId="7895299C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11:15-11:25</w:t>
            </w:r>
          </w:p>
        </w:tc>
        <w:tc>
          <w:tcPr>
            <w:tcW w:w="6158" w:type="dxa"/>
          </w:tcPr>
          <w:p w14:paraId="6676ADA3" w14:textId="0D6A2EBA" w:rsidR="006427EA" w:rsidRPr="003B1C59" w:rsidRDefault="006427EA" w:rsidP="006427EA">
            <w:pPr>
              <w:ind w:firstLine="0"/>
              <w:rPr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Break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Signing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Agreements</w:t>
            </w:r>
            <w:proofErr w:type="spellEnd"/>
          </w:p>
        </w:tc>
        <w:tc>
          <w:tcPr>
            <w:tcW w:w="2386" w:type="dxa"/>
            <w:vAlign w:val="center"/>
          </w:tcPr>
          <w:p w14:paraId="71F02632" w14:textId="7BBDDA10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3879584B" w14:textId="77777777" w:rsidTr="00364854">
        <w:tc>
          <w:tcPr>
            <w:tcW w:w="1922" w:type="dxa"/>
            <w:vAlign w:val="center"/>
          </w:tcPr>
          <w:p w14:paraId="3D8F3C29" w14:textId="77777777" w:rsidR="006427EA" w:rsidRDefault="006427EA" w:rsidP="006427E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607F8E7" w14:textId="3B03B947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11:25-11:40</w:t>
            </w:r>
          </w:p>
        </w:tc>
        <w:tc>
          <w:tcPr>
            <w:tcW w:w="6158" w:type="dxa"/>
          </w:tcPr>
          <w:p w14:paraId="18E79E1B" w14:textId="77777777" w:rsidR="006427EA" w:rsidRPr="006427EA" w:rsidRDefault="006427EA" w:rsidP="006427EA">
            <w:pP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8A925F6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27E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Presentation </w:t>
            </w: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>of the Lithuanian Defence and Security Ecosystem and Market</w:t>
            </w:r>
          </w:p>
          <w:p w14:paraId="5C221207" w14:textId="77777777" w:rsidR="006427EA" w:rsidRPr="006427EA" w:rsidRDefault="006427EA" w:rsidP="006427E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21A7135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>Sigutė Stankevičiūtė, Innovation Agency (TBC)</w:t>
            </w:r>
          </w:p>
          <w:p w14:paraId="4AE47C80" w14:textId="77777777" w:rsidR="006427EA" w:rsidRPr="006427EA" w:rsidRDefault="006427EA" w:rsidP="006427EA">
            <w:pPr>
              <w:ind w:firstLine="0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3A891863" w14:textId="3D638F06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68E7CA7E" w14:textId="77777777" w:rsidTr="00364854">
        <w:tc>
          <w:tcPr>
            <w:tcW w:w="1922" w:type="dxa"/>
            <w:vAlign w:val="center"/>
          </w:tcPr>
          <w:p w14:paraId="223D1648" w14:textId="6B75CFD9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11:40-11:55</w:t>
            </w:r>
          </w:p>
        </w:tc>
        <w:tc>
          <w:tcPr>
            <w:tcW w:w="6158" w:type="dxa"/>
          </w:tcPr>
          <w:p w14:paraId="21B3B09E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27E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Presentation </w:t>
            </w: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>of the Polish Defence and Security Ecosystem and Market</w:t>
            </w:r>
          </w:p>
          <w:p w14:paraId="058B6FC0" w14:textId="77777777" w:rsidR="006427EA" w:rsidRPr="006427EA" w:rsidRDefault="006427EA" w:rsidP="006427E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14ABDC4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Export Desk Representative, Robert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>Braiter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or Adam Zahri, PGZ S. A. (TBC)</w:t>
            </w:r>
          </w:p>
          <w:p w14:paraId="1C8C8440" w14:textId="77777777" w:rsidR="006427EA" w:rsidRPr="006427EA" w:rsidRDefault="006427EA" w:rsidP="006427EA">
            <w:pPr>
              <w:ind w:firstLine="0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55BA58A6" w14:textId="2F72B2B8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377B0CD4" w14:textId="77777777" w:rsidTr="00364854">
        <w:tc>
          <w:tcPr>
            <w:tcW w:w="1922" w:type="dxa"/>
            <w:vAlign w:val="center"/>
          </w:tcPr>
          <w:p w14:paraId="1F503D16" w14:textId="3B5ED7B4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12:00-13:00</w:t>
            </w:r>
          </w:p>
        </w:tc>
        <w:tc>
          <w:tcPr>
            <w:tcW w:w="6158" w:type="dxa"/>
          </w:tcPr>
          <w:p w14:paraId="64442B63" w14:textId="4085E384" w:rsidR="006427EA" w:rsidRPr="003B1C59" w:rsidRDefault="006427EA" w:rsidP="006427EA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Lunch break</w:t>
            </w:r>
          </w:p>
        </w:tc>
        <w:tc>
          <w:tcPr>
            <w:tcW w:w="2386" w:type="dxa"/>
            <w:vAlign w:val="center"/>
          </w:tcPr>
          <w:p w14:paraId="26417039" w14:textId="5E3F1901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5431231E" w14:textId="77777777" w:rsidTr="00364854">
        <w:tc>
          <w:tcPr>
            <w:tcW w:w="1922" w:type="dxa"/>
            <w:vAlign w:val="center"/>
          </w:tcPr>
          <w:p w14:paraId="13E406CA" w14:textId="6B761199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13:00-14:00</w:t>
            </w:r>
          </w:p>
        </w:tc>
        <w:tc>
          <w:tcPr>
            <w:tcW w:w="6158" w:type="dxa"/>
          </w:tcPr>
          <w:p w14:paraId="2B8E01D6" w14:textId="77777777" w:rsidR="006427EA" w:rsidRPr="006427EA" w:rsidRDefault="006427EA" w:rsidP="006427EA">
            <w:pP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1E92DE9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27E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Panel Discussion </w:t>
            </w:r>
            <w:bookmarkStart w:id="0" w:name="_Hlk171085024"/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>Mapping Opportunities for Lithuanian-Polish Public and Private Partnerships on Defence and Security, Support for UA</w:t>
            </w:r>
            <w:bookmarkEnd w:id="0"/>
          </w:p>
          <w:p w14:paraId="6992FBD7" w14:textId="77777777" w:rsidR="006427EA" w:rsidRPr="006427EA" w:rsidRDefault="006427EA" w:rsidP="006427EA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D449CA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427EA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Panellists: LT MOD, PL MOD</w:t>
            </w: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, Company LT, Company PL, Coinvest Capital, Lithuanian Defence And Security Industries Association, Lithuanian Confederation Of Industrialists, UA</w:t>
            </w:r>
          </w:p>
          <w:p w14:paraId="591F9D54" w14:textId="77777777" w:rsidR="006427EA" w:rsidRPr="006427EA" w:rsidRDefault="006427EA" w:rsidP="006427E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CE37C47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27EA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Moderator</w:t>
            </w:r>
            <w:r w:rsidRPr="006427E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Defence24 (TBC) </w:t>
            </w:r>
          </w:p>
          <w:p w14:paraId="2DE537A5" w14:textId="77777777" w:rsidR="006427EA" w:rsidRPr="006427EA" w:rsidRDefault="006427EA" w:rsidP="006427EA">
            <w:pPr>
              <w:ind w:firstLine="0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4D947AA0" w14:textId="35AF253D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4191F93B" w14:textId="77777777" w:rsidTr="00364854">
        <w:tc>
          <w:tcPr>
            <w:tcW w:w="1922" w:type="dxa"/>
            <w:vAlign w:val="center"/>
          </w:tcPr>
          <w:p w14:paraId="2E2384B0" w14:textId="77777777" w:rsidR="006427EA" w:rsidRDefault="006427EA" w:rsidP="006427E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14:00-</w:t>
            </w:r>
          </w:p>
          <w:p w14:paraId="093D9634" w14:textId="23A62610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15:00</w:t>
            </w:r>
          </w:p>
        </w:tc>
        <w:tc>
          <w:tcPr>
            <w:tcW w:w="6158" w:type="dxa"/>
          </w:tcPr>
          <w:p w14:paraId="380EEA49" w14:textId="77777777" w:rsidR="006427EA" w:rsidRPr="006427EA" w:rsidRDefault="006427EA" w:rsidP="006427E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Panel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>Discussion</w:t>
            </w:r>
            <w:proofErr w:type="spellEnd"/>
            <w:r w:rsidRPr="006427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Innovating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Defense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Accelerating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Startups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Cyber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Capabilities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Regional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Security</w:t>
            </w:r>
            <w:proofErr w:type="spellEnd"/>
          </w:p>
          <w:p w14:paraId="2F3ECE62" w14:textId="77777777" w:rsidR="006427EA" w:rsidRPr="006427EA" w:rsidRDefault="006427EA" w:rsidP="006427E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780539B" w14:textId="77777777" w:rsidR="006427EA" w:rsidRPr="006427EA" w:rsidRDefault="006427EA" w:rsidP="006427EA">
            <w:pPr>
              <w:shd w:val="clear" w:color="auto" w:fill="FFFFFF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7EA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Panellists</w:t>
            </w:r>
            <w:proofErr w:type="spellEnd"/>
            <w:r w:rsidRPr="006427EA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(TBC) Andrea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>Traversone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  <w:lang w:val="en-US"/>
              </w:rPr>
              <w:t>, NATO IF</w:t>
            </w:r>
            <w:r w:rsidRPr="006427E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Przemyslaw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Wozniak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EDA, LT COMPANY,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Sergiy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Koshman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, Brave1, WB Group, Dariusz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Nieć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. Deputy Director of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Department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Innovation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Industrial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Policy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Ministry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Development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</w:rPr>
              <w:t>, INFOBALT</w:t>
            </w:r>
          </w:p>
          <w:p w14:paraId="31141828" w14:textId="77777777" w:rsidR="006427EA" w:rsidRPr="006427EA" w:rsidRDefault="006427EA" w:rsidP="006427EA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AEF8EDF" w14:textId="77777777" w:rsidR="006427EA" w:rsidRPr="006427EA" w:rsidRDefault="006427EA" w:rsidP="006427E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14:paraId="1AB80596" w14:textId="0348E0C6" w:rsidR="006427EA" w:rsidRPr="006427EA" w:rsidRDefault="006427EA" w:rsidP="006427EA">
            <w:pPr>
              <w:ind w:firstLine="0"/>
              <w:rPr>
                <w:sz w:val="20"/>
              </w:rPr>
            </w:pPr>
            <w:r w:rsidRPr="006427EA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Moderator</w:t>
            </w:r>
            <w:r w:rsidRPr="006427E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: Eliza Kruczkowska PFR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  <w:lang w:val="pl-PL"/>
              </w:rPr>
              <w:t>Venutres</w:t>
            </w:r>
            <w:proofErr w:type="spellEnd"/>
            <w:r w:rsidRPr="006427E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, IDA </w:t>
            </w:r>
            <w:proofErr w:type="spellStart"/>
            <w:r w:rsidRPr="006427EA">
              <w:rPr>
                <w:rFonts w:ascii="Times New Roman" w:hAnsi="Times New Roman"/>
                <w:sz w:val="18"/>
                <w:szCs w:val="18"/>
                <w:lang w:val="pl-PL"/>
              </w:rPr>
              <w:t>Botcamp</w:t>
            </w:r>
            <w:proofErr w:type="spellEnd"/>
          </w:p>
        </w:tc>
        <w:tc>
          <w:tcPr>
            <w:tcW w:w="2386" w:type="dxa"/>
            <w:vAlign w:val="center"/>
          </w:tcPr>
          <w:p w14:paraId="20BB03EA" w14:textId="1B3461E4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3EF47CEC" w14:textId="77777777" w:rsidTr="00364854">
        <w:tc>
          <w:tcPr>
            <w:tcW w:w="1922" w:type="dxa"/>
            <w:vAlign w:val="center"/>
          </w:tcPr>
          <w:p w14:paraId="6CA5606C" w14:textId="1DE3C4CD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15:00-15:20</w:t>
            </w:r>
          </w:p>
        </w:tc>
        <w:tc>
          <w:tcPr>
            <w:tcW w:w="6158" w:type="dxa"/>
          </w:tcPr>
          <w:p w14:paraId="1F70F8A9" w14:textId="2D07571B" w:rsidR="006427EA" w:rsidRP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Coffee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2386" w:type="dxa"/>
            <w:vAlign w:val="center"/>
          </w:tcPr>
          <w:p w14:paraId="4C0034C0" w14:textId="439C1B4E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3737274A" w14:textId="77777777" w:rsidTr="00364854">
        <w:tc>
          <w:tcPr>
            <w:tcW w:w="1922" w:type="dxa"/>
            <w:vAlign w:val="center"/>
          </w:tcPr>
          <w:p w14:paraId="7F5A9E22" w14:textId="4C5B7CA9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15:30-17:00</w:t>
            </w:r>
          </w:p>
        </w:tc>
        <w:tc>
          <w:tcPr>
            <w:tcW w:w="6158" w:type="dxa"/>
          </w:tcPr>
          <w:p w14:paraId="6CCA3F86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Pitch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session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7809EE3B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5F3F99B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LT 5 COMPANIES</w:t>
            </w:r>
          </w:p>
          <w:p w14:paraId="54107419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D24EF91" w14:textId="77777777" w:rsidR="006427EA" w:rsidRDefault="006427EA" w:rsidP="006427EA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PL 5 COMPANIES</w:t>
            </w:r>
          </w:p>
          <w:p w14:paraId="52716946" w14:textId="1BBB87F4" w:rsidR="006427EA" w:rsidRPr="003B1C59" w:rsidRDefault="006427EA" w:rsidP="006427EA">
            <w:pPr>
              <w:ind w:firstLine="0"/>
              <w:rPr>
                <w:sz w:val="20"/>
              </w:rPr>
            </w:pPr>
          </w:p>
        </w:tc>
        <w:tc>
          <w:tcPr>
            <w:tcW w:w="2386" w:type="dxa"/>
            <w:vAlign w:val="center"/>
          </w:tcPr>
          <w:p w14:paraId="63E0840F" w14:textId="56D05102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  <w:tr w:rsidR="006427EA" w:rsidRPr="00C74DE2" w14:paraId="1BCD7ECC" w14:textId="77777777" w:rsidTr="00364854">
        <w:tc>
          <w:tcPr>
            <w:tcW w:w="1922" w:type="dxa"/>
            <w:vAlign w:val="center"/>
          </w:tcPr>
          <w:p w14:paraId="14E2DB28" w14:textId="77777777" w:rsidR="006427EA" w:rsidRPr="00C74DE2" w:rsidRDefault="006427EA" w:rsidP="006427EA">
            <w:pPr>
              <w:ind w:firstLine="0"/>
              <w:jc w:val="center"/>
              <w:rPr>
                <w:b/>
                <w:bCs/>
                <w:caps/>
                <w:sz w:val="20"/>
              </w:rPr>
            </w:pPr>
          </w:p>
        </w:tc>
        <w:tc>
          <w:tcPr>
            <w:tcW w:w="6158" w:type="dxa"/>
          </w:tcPr>
          <w:p w14:paraId="5DFE4B0C" w14:textId="045B4A8D" w:rsidR="006427EA" w:rsidRPr="003B1C59" w:rsidRDefault="006427EA" w:rsidP="006427EA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CLOSING REMARKS</w:t>
            </w:r>
          </w:p>
        </w:tc>
        <w:tc>
          <w:tcPr>
            <w:tcW w:w="2386" w:type="dxa"/>
            <w:vAlign w:val="center"/>
          </w:tcPr>
          <w:p w14:paraId="7F91EA11" w14:textId="77777777" w:rsidR="006427EA" w:rsidRPr="00C74DE2" w:rsidRDefault="006427EA" w:rsidP="006427EA">
            <w:pPr>
              <w:ind w:firstLine="0"/>
              <w:rPr>
                <w:b/>
                <w:bCs/>
                <w:caps/>
                <w:sz w:val="20"/>
              </w:rPr>
            </w:pPr>
          </w:p>
        </w:tc>
      </w:tr>
    </w:tbl>
    <w:p w14:paraId="664F0EEC" w14:textId="77777777" w:rsidR="00135F6B" w:rsidRDefault="00135F6B" w:rsidP="00135F6B">
      <w:pPr>
        <w:ind w:firstLine="0"/>
      </w:pPr>
    </w:p>
    <w:sectPr w:rsidR="00135F6B" w:rsidSect="00BC0C44">
      <w:pgSz w:w="11906" w:h="16838"/>
      <w:pgMar w:top="720" w:right="720" w:bottom="720" w:left="720" w:header="70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1625" w14:textId="77777777" w:rsidR="00D842F3" w:rsidRDefault="00D842F3" w:rsidP="008E30F5">
      <w:r>
        <w:separator/>
      </w:r>
    </w:p>
  </w:endnote>
  <w:endnote w:type="continuationSeparator" w:id="0">
    <w:p w14:paraId="7BC5A28D" w14:textId="77777777" w:rsidR="00D842F3" w:rsidRDefault="00D842F3" w:rsidP="008E30F5">
      <w:r>
        <w:continuationSeparator/>
      </w:r>
    </w:p>
  </w:endnote>
  <w:endnote w:type="continuationNotice" w:id="1">
    <w:p w14:paraId="7A8309B0" w14:textId="77777777" w:rsidR="00D842F3" w:rsidRDefault="00D84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E40A" w14:textId="77777777" w:rsidR="00D842F3" w:rsidRDefault="00D842F3" w:rsidP="008E30F5">
      <w:r>
        <w:separator/>
      </w:r>
    </w:p>
  </w:footnote>
  <w:footnote w:type="continuationSeparator" w:id="0">
    <w:p w14:paraId="69FD444B" w14:textId="77777777" w:rsidR="00D842F3" w:rsidRDefault="00D842F3" w:rsidP="008E30F5">
      <w:r>
        <w:continuationSeparator/>
      </w:r>
    </w:p>
  </w:footnote>
  <w:footnote w:type="continuationNotice" w:id="1">
    <w:p w14:paraId="790051DB" w14:textId="77777777" w:rsidR="00D842F3" w:rsidRDefault="00D84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0E51"/>
    <w:multiLevelType w:val="hybridMultilevel"/>
    <w:tmpl w:val="78608870"/>
    <w:lvl w:ilvl="0" w:tplc="D6669E0E">
      <w:start w:val="1"/>
      <w:numFmt w:val="bullet"/>
      <w:lvlText w:val="•"/>
      <w:lvlJc w:val="left"/>
      <w:pPr>
        <w:ind w:left="720" w:hanging="360"/>
      </w:pPr>
      <w:rPr>
        <w:rFonts w:ascii="Arial,Sans-Serif" w:hAnsi="Arial,Sans-Serif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63B"/>
    <w:multiLevelType w:val="hybridMultilevel"/>
    <w:tmpl w:val="0D9ED9FA"/>
    <w:lvl w:ilvl="0" w:tplc="18109F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E252D"/>
    <w:multiLevelType w:val="hybridMultilevel"/>
    <w:tmpl w:val="AE0A64F8"/>
    <w:lvl w:ilvl="0" w:tplc="DC02E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D459" w:themeColor="accent3" w:themeTint="99"/>
        <w:u w:color="47D459" w:themeColor="accent3" w:themeTint="99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22285">
    <w:abstractNumId w:val="0"/>
  </w:num>
  <w:num w:numId="2" w16cid:durableId="142352365">
    <w:abstractNumId w:val="2"/>
  </w:num>
  <w:num w:numId="3" w16cid:durableId="36930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3A"/>
    <w:rsid w:val="000219A0"/>
    <w:rsid w:val="00043C44"/>
    <w:rsid w:val="00091C71"/>
    <w:rsid w:val="000A6387"/>
    <w:rsid w:val="000C183F"/>
    <w:rsid w:val="00135F6B"/>
    <w:rsid w:val="00164D96"/>
    <w:rsid w:val="00170706"/>
    <w:rsid w:val="00183123"/>
    <w:rsid w:val="001955DE"/>
    <w:rsid w:val="001964BC"/>
    <w:rsid w:val="001C4E9A"/>
    <w:rsid w:val="00230519"/>
    <w:rsid w:val="00240FA5"/>
    <w:rsid w:val="002C7D09"/>
    <w:rsid w:val="002F799F"/>
    <w:rsid w:val="00303744"/>
    <w:rsid w:val="00306216"/>
    <w:rsid w:val="00346525"/>
    <w:rsid w:val="003564FF"/>
    <w:rsid w:val="003664C9"/>
    <w:rsid w:val="00387E87"/>
    <w:rsid w:val="003929E4"/>
    <w:rsid w:val="003B1C59"/>
    <w:rsid w:val="00405DDC"/>
    <w:rsid w:val="00410497"/>
    <w:rsid w:val="00440921"/>
    <w:rsid w:val="00462447"/>
    <w:rsid w:val="004B0569"/>
    <w:rsid w:val="004F1C9D"/>
    <w:rsid w:val="00531718"/>
    <w:rsid w:val="00546B07"/>
    <w:rsid w:val="005D6076"/>
    <w:rsid w:val="006011D8"/>
    <w:rsid w:val="00636AD5"/>
    <w:rsid w:val="006427EA"/>
    <w:rsid w:val="00662D02"/>
    <w:rsid w:val="00703DC1"/>
    <w:rsid w:val="007324B5"/>
    <w:rsid w:val="007D66C3"/>
    <w:rsid w:val="00820CD1"/>
    <w:rsid w:val="00863FB0"/>
    <w:rsid w:val="00892ECE"/>
    <w:rsid w:val="008A5A6E"/>
    <w:rsid w:val="008B0BC2"/>
    <w:rsid w:val="008E30F5"/>
    <w:rsid w:val="008E47AA"/>
    <w:rsid w:val="00A62579"/>
    <w:rsid w:val="00A95A0F"/>
    <w:rsid w:val="00AC0CC1"/>
    <w:rsid w:val="00AE6C69"/>
    <w:rsid w:val="00B8018B"/>
    <w:rsid w:val="00B93954"/>
    <w:rsid w:val="00BA58AA"/>
    <w:rsid w:val="00BC0C44"/>
    <w:rsid w:val="00BE609E"/>
    <w:rsid w:val="00C13D9E"/>
    <w:rsid w:val="00C660E7"/>
    <w:rsid w:val="00C74DE2"/>
    <w:rsid w:val="00CD5A45"/>
    <w:rsid w:val="00CD7474"/>
    <w:rsid w:val="00D030A6"/>
    <w:rsid w:val="00D560C2"/>
    <w:rsid w:val="00D6074E"/>
    <w:rsid w:val="00D8243A"/>
    <w:rsid w:val="00D842F3"/>
    <w:rsid w:val="00EB6DA6"/>
    <w:rsid w:val="00ED2363"/>
    <w:rsid w:val="00EE03CD"/>
    <w:rsid w:val="00F073D5"/>
    <w:rsid w:val="00F603D5"/>
    <w:rsid w:val="00F753FB"/>
    <w:rsid w:val="00F803D1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A8BF"/>
  <w15:chartTrackingRefBased/>
  <w15:docId w15:val="{72238194-D6B3-4E3F-9D9D-35DA9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3A"/>
    <w:pPr>
      <w:spacing w:after="0" w:line="240" w:lineRule="auto"/>
      <w:ind w:firstLine="720"/>
    </w:pPr>
    <w:rPr>
      <w:rFonts w:ascii="Verdana" w:eastAsia="Times New Roman" w:hAnsi="Verdan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3A"/>
    <w:rPr>
      <w:rFonts w:ascii="Verdana" w:eastAsiaTheme="majorEastAsia" w:hAnsi="Verdan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3A"/>
    <w:rPr>
      <w:rFonts w:ascii="Verdana" w:eastAsiaTheme="majorEastAsia" w:hAnsi="Verdan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3A"/>
    <w:rPr>
      <w:rFonts w:ascii="Verdana" w:eastAsiaTheme="majorEastAsia" w:hAnsi="Verdan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3A"/>
    <w:rPr>
      <w:rFonts w:ascii="Verdana" w:eastAsiaTheme="majorEastAsia" w:hAnsi="Verdan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24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3A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43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8243A"/>
  </w:style>
  <w:style w:type="character" w:styleId="Hyperlink">
    <w:name w:val="Hyperlink"/>
    <w:basedOn w:val="DefaultParagraphFont"/>
    <w:rsid w:val="00D8243A"/>
    <w:rPr>
      <w:color w:val="0000FF"/>
      <w:u w:val="single"/>
    </w:rPr>
  </w:style>
  <w:style w:type="table" w:styleId="TableGrid">
    <w:name w:val="Table Grid"/>
    <w:basedOn w:val="TableNormal"/>
    <w:rsid w:val="00D8243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5F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30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F5"/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30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F5"/>
    <w:rPr>
      <w:rFonts w:ascii="Verdana" w:eastAsia="Times New Roman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A7F16E3557754597ADF6E4F37FD247" ma:contentTypeVersion="17" ma:contentTypeDescription="Kurkite naują dokumentą." ma:contentTypeScope="" ma:versionID="d8a2bf34473274eec90b4b098eca0d39">
  <xsd:schema xmlns:xsd="http://www.w3.org/2001/XMLSchema" xmlns:xs="http://www.w3.org/2001/XMLSchema" xmlns:p="http://schemas.microsoft.com/office/2006/metadata/properties" xmlns:ns2="7ed14601-a767-49df-87ac-319a5ad53ef2" xmlns:ns3="8fa2b46d-e0e5-4105-8197-5a0c810b9da7" targetNamespace="http://schemas.microsoft.com/office/2006/metadata/properties" ma:root="true" ma:fieldsID="4dc8b5a5585890b1800c718b8e0c5ef7" ns2:_="" ns3:_="">
    <xsd:import namespace="7ed14601-a767-49df-87ac-319a5ad53ef2"/>
    <xsd:import namespace="8fa2b46d-e0e5-4105-8197-5a0c810b9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14601-a767-49df-87ac-319a5ad53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6b76a-3893-4858-8f3c-9e75cdab9200}" ma:internalName="TaxCatchAll" ma:showField="CatchAllData" ma:web="7ed14601-a767-49df-87ac-319a5ad53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b46d-e0e5-4105-8197-5a0c810b9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5dc8aeb3-b9ff-4cb8-9445-a69d8f256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2b46d-e0e5-4105-8197-5a0c810b9da7">
      <Terms xmlns="http://schemas.microsoft.com/office/infopath/2007/PartnerControls"/>
    </lcf76f155ced4ddcb4097134ff3c332f>
    <TaxCatchAll xmlns="7ed14601-a767-49df-87ac-319a5ad53ef2" xsi:nil="true"/>
  </documentManagement>
</p:properties>
</file>

<file path=customXml/itemProps1.xml><?xml version="1.0" encoding="utf-8"?>
<ds:datastoreItem xmlns:ds="http://schemas.openxmlformats.org/officeDocument/2006/customXml" ds:itemID="{EBA92D05-BC3B-4E8B-9F6A-D1F33F5FA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671F6-7253-4FEB-8C21-44E832AE7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14601-a767-49df-87ac-319a5ad53ef2"/>
    <ds:schemaRef ds:uri="8fa2b46d-e0e5-4105-8197-5a0c810b9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C02DD-2A57-414F-90FA-1B0BC0118709}">
  <ds:schemaRefs>
    <ds:schemaRef ds:uri="http://schemas.microsoft.com/office/2006/metadata/properties"/>
    <ds:schemaRef ds:uri="http://schemas.microsoft.com/office/infopath/2007/PartnerControls"/>
    <ds:schemaRef ds:uri="8fa2b46d-e0e5-4105-8197-5a0c810b9da7"/>
    <ds:schemaRef ds:uri="7ed14601-a767-49df-87ac-319a5ad53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Lapytė-Zdanavičė</dc:creator>
  <cp:keywords/>
  <dc:description/>
  <cp:lastModifiedBy>Pranciškus Vaišvila</cp:lastModifiedBy>
  <cp:revision>40</cp:revision>
  <dcterms:created xsi:type="dcterms:W3CDTF">2024-06-05T04:55:00Z</dcterms:created>
  <dcterms:modified xsi:type="dcterms:W3CDTF">2024-08-05T06:09:00Z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0x010100D9A7F16E3557754597ADF6E4F37FD247</vt:lpwstr>
  </property>
  <property fmtid="{D5CDD505-2E9C-101B-9397-08002B2CF9AE}" pid="3" name="MediaServiceImageTags">
    <vt:lpwstr/>
  </property>
</Properties>
</file>