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48C0F" w14:textId="77777777" w:rsidR="00A87864" w:rsidRPr="00783FCD" w:rsidRDefault="00A87864" w:rsidP="00A87864">
      <w:pPr>
        <w:spacing w:after="0" w:line="240" w:lineRule="auto"/>
        <w:ind w:firstLine="5103"/>
        <w:rPr>
          <w:rFonts w:ascii="Calibri Light" w:hAnsi="Calibri Light" w:cs="Calibri Light"/>
          <w:sz w:val="24"/>
          <w:szCs w:val="24"/>
        </w:rPr>
      </w:pPr>
    </w:p>
    <w:p w14:paraId="2D2DF3CB" w14:textId="77777777" w:rsidR="00A87864" w:rsidRPr="00783FCD" w:rsidRDefault="009F402A" w:rsidP="009F402A">
      <w:pPr>
        <w:spacing w:after="0" w:line="240" w:lineRule="auto"/>
        <w:jc w:val="center"/>
        <w:rPr>
          <w:rFonts w:ascii="Calibri Light" w:hAnsi="Calibri Light" w:cs="Calibri Light"/>
          <w:sz w:val="20"/>
          <w:szCs w:val="20"/>
        </w:rPr>
      </w:pPr>
      <w:r>
        <w:rPr>
          <w:rFonts w:ascii="Calibri Light" w:hAnsi="Calibri Light" w:cs="Calibri Light"/>
          <w:sz w:val="24"/>
          <w:szCs w:val="24"/>
        </w:rPr>
        <w:t>Lietuvos ambasada Abu Dabyje, Jungtiniuose Arabų Emyratuose</w:t>
      </w:r>
    </w:p>
    <w:p w14:paraId="56EE6C24" w14:textId="77777777" w:rsidR="00A87864" w:rsidRPr="00783FCD" w:rsidRDefault="00A87864" w:rsidP="00A87864">
      <w:pPr>
        <w:spacing w:after="0" w:line="240" w:lineRule="auto"/>
        <w:jc w:val="center"/>
        <w:rPr>
          <w:rFonts w:ascii="Calibri Light" w:hAnsi="Calibri Light" w:cs="Calibri Light"/>
          <w:sz w:val="20"/>
          <w:szCs w:val="20"/>
        </w:rPr>
      </w:pPr>
    </w:p>
    <w:p w14:paraId="13B7802A" w14:textId="77777777"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14:paraId="01BC91FF" w14:textId="77777777" w:rsidR="00A87864" w:rsidRPr="00783FCD" w:rsidRDefault="00A87864" w:rsidP="00A87864">
      <w:pPr>
        <w:spacing w:after="0" w:line="240" w:lineRule="auto"/>
        <w:jc w:val="center"/>
        <w:rPr>
          <w:rFonts w:ascii="Calibri Light" w:hAnsi="Calibri Light" w:cs="Calibri Light"/>
          <w:b/>
          <w:sz w:val="20"/>
          <w:szCs w:val="20"/>
        </w:rPr>
      </w:pPr>
    </w:p>
    <w:p w14:paraId="3A3982BC" w14:textId="0079AFA6" w:rsidR="00A87864" w:rsidRPr="00783FCD" w:rsidRDefault="009E24EF" w:rsidP="00271C82">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A11940">
        <w:rPr>
          <w:rFonts w:ascii="Calibri Light" w:hAnsi="Calibri Light" w:cs="Calibri Light"/>
          <w:sz w:val="24"/>
          <w:szCs w:val="24"/>
        </w:rPr>
        <w:t>4</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5066E3">
        <w:rPr>
          <w:rFonts w:ascii="Calibri Light" w:hAnsi="Calibri Light" w:cs="Calibri Light"/>
          <w:sz w:val="24"/>
          <w:szCs w:val="24"/>
        </w:rPr>
        <w:t xml:space="preserve">. </w:t>
      </w:r>
      <w:r w:rsidR="00FA27EA">
        <w:rPr>
          <w:rFonts w:ascii="Calibri Light" w:hAnsi="Calibri Light" w:cs="Calibri Light"/>
          <w:sz w:val="24"/>
          <w:szCs w:val="24"/>
        </w:rPr>
        <w:t>balandžio</w:t>
      </w:r>
      <w:r w:rsidR="00D5008E">
        <w:rPr>
          <w:rFonts w:ascii="Calibri Light" w:hAnsi="Calibri Light" w:cs="Calibri Light"/>
          <w:sz w:val="24"/>
          <w:szCs w:val="24"/>
        </w:rPr>
        <w:t xml:space="preserve"> </w:t>
      </w:r>
      <w:r w:rsidR="00C64B92" w:rsidRPr="00783FCD">
        <w:rPr>
          <w:rFonts w:ascii="Calibri Light" w:hAnsi="Calibri Light" w:cs="Calibri Light"/>
          <w:sz w:val="24"/>
          <w:szCs w:val="24"/>
        </w:rPr>
        <w:t>mėn.</w:t>
      </w:r>
    </w:p>
    <w:p w14:paraId="4B592863" w14:textId="77777777"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AC7A66" w14:paraId="71217658" w14:textId="77777777" w:rsidTr="00EF1DA8">
        <w:trPr>
          <w:trHeight w:val="385"/>
        </w:trPr>
        <w:tc>
          <w:tcPr>
            <w:tcW w:w="1298" w:type="dxa"/>
            <w:shd w:val="clear" w:color="auto" w:fill="auto"/>
            <w:tcMar>
              <w:top w:w="29" w:type="dxa"/>
              <w:left w:w="115" w:type="dxa"/>
              <w:bottom w:w="29" w:type="dxa"/>
              <w:right w:w="115" w:type="dxa"/>
            </w:tcMar>
            <w:vAlign w:val="center"/>
          </w:tcPr>
          <w:p w14:paraId="366F3063"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Data</w:t>
            </w:r>
          </w:p>
        </w:tc>
        <w:tc>
          <w:tcPr>
            <w:tcW w:w="5750" w:type="dxa"/>
            <w:shd w:val="clear" w:color="auto" w:fill="auto"/>
            <w:tcMar>
              <w:top w:w="29" w:type="dxa"/>
              <w:left w:w="115" w:type="dxa"/>
              <w:bottom w:w="29" w:type="dxa"/>
              <w:right w:w="115" w:type="dxa"/>
            </w:tcMar>
            <w:vAlign w:val="center"/>
          </w:tcPr>
          <w:p w14:paraId="62A0184F"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14:paraId="32D18071" w14:textId="77777777" w:rsidR="00A87864" w:rsidRPr="002409AE" w:rsidRDefault="00A87864" w:rsidP="00A87864">
            <w:pPr>
              <w:pStyle w:val="Heading1"/>
              <w:spacing w:after="0" w:line="240" w:lineRule="auto"/>
              <w:rPr>
                <w:rFonts w:asciiTheme="majorHAnsi" w:hAnsiTheme="majorHAnsi" w:cstheme="majorHAnsi"/>
                <w:color w:val="auto"/>
                <w:sz w:val="24"/>
                <w:szCs w:val="24"/>
                <w:lang w:val="lt-LT"/>
              </w:rPr>
            </w:pPr>
            <w:r w:rsidRPr="002409AE">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14:paraId="2A393E8D" w14:textId="77777777" w:rsidR="00A87864" w:rsidRPr="00AC7A66" w:rsidRDefault="00A87864" w:rsidP="00A87864">
            <w:pPr>
              <w:pStyle w:val="Heading1"/>
              <w:spacing w:after="0" w:line="240" w:lineRule="auto"/>
              <w:rPr>
                <w:rFonts w:asciiTheme="majorHAnsi" w:hAnsiTheme="majorHAnsi" w:cstheme="majorHAnsi"/>
                <w:color w:val="auto"/>
                <w:sz w:val="24"/>
                <w:szCs w:val="24"/>
                <w:lang w:val="lt-LT"/>
              </w:rPr>
            </w:pPr>
            <w:r w:rsidRPr="00AC7A66">
              <w:rPr>
                <w:rFonts w:asciiTheme="majorHAnsi" w:hAnsiTheme="majorHAnsi" w:cstheme="majorHAnsi"/>
                <w:color w:val="auto"/>
                <w:sz w:val="24"/>
                <w:szCs w:val="24"/>
                <w:lang w:val="lt-LT"/>
              </w:rPr>
              <w:t>Pastabos</w:t>
            </w:r>
          </w:p>
        </w:tc>
      </w:tr>
      <w:tr w:rsidR="00311287" w:rsidRPr="00AC7A66" w14:paraId="5C0A38E2" w14:textId="77777777" w:rsidTr="005E1B59">
        <w:trPr>
          <w:trHeight w:val="385"/>
        </w:trPr>
        <w:tc>
          <w:tcPr>
            <w:tcW w:w="7048" w:type="dxa"/>
            <w:gridSpan w:val="2"/>
            <w:shd w:val="clear" w:color="auto" w:fill="auto"/>
            <w:tcMar>
              <w:top w:w="29" w:type="dxa"/>
              <w:left w:w="115" w:type="dxa"/>
              <w:bottom w:w="29" w:type="dxa"/>
              <w:right w:w="115" w:type="dxa"/>
            </w:tcMar>
            <w:vAlign w:val="center"/>
          </w:tcPr>
          <w:p w14:paraId="2BC606F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r w:rsidRPr="00AC7A66">
              <w:rPr>
                <w:rFonts w:asciiTheme="majorHAnsi" w:hAnsiTheme="majorHAnsi" w:cstheme="majorHAnsi"/>
                <w:b/>
                <w:caps w:val="0"/>
                <w:color w:val="auto"/>
                <w:sz w:val="22"/>
                <w:szCs w:val="22"/>
                <w:lang w:val="lt-LT"/>
              </w:rPr>
              <w:t>Lietuvos eksportuotojams aktuali informacija</w:t>
            </w:r>
          </w:p>
        </w:tc>
        <w:tc>
          <w:tcPr>
            <w:tcW w:w="2076" w:type="dxa"/>
            <w:shd w:val="clear" w:color="auto" w:fill="auto"/>
            <w:tcMar>
              <w:top w:w="29" w:type="dxa"/>
              <w:left w:w="115" w:type="dxa"/>
              <w:bottom w:w="29" w:type="dxa"/>
              <w:right w:w="115" w:type="dxa"/>
            </w:tcMar>
            <w:vAlign w:val="center"/>
          </w:tcPr>
          <w:p w14:paraId="67068C25" w14:textId="77777777" w:rsidR="00311287" w:rsidRPr="002409AE" w:rsidRDefault="00311287" w:rsidP="009B3DC7">
            <w:pPr>
              <w:pStyle w:val="Heading1"/>
              <w:spacing w:after="0" w:line="240" w:lineRule="auto"/>
              <w:jc w:val="left"/>
              <w:rPr>
                <w:rFonts w:asciiTheme="majorHAnsi" w:hAnsiTheme="majorHAnsi" w:cstheme="majorHAnsi"/>
                <w:color w:val="auto"/>
                <w:sz w:val="24"/>
                <w:szCs w:val="24"/>
                <w:lang w:val="lt-LT"/>
              </w:rPr>
            </w:pPr>
          </w:p>
        </w:tc>
        <w:tc>
          <w:tcPr>
            <w:tcW w:w="697" w:type="dxa"/>
            <w:shd w:val="clear" w:color="auto" w:fill="auto"/>
            <w:tcMar>
              <w:top w:w="29" w:type="dxa"/>
              <w:left w:w="115" w:type="dxa"/>
              <w:bottom w:w="29" w:type="dxa"/>
              <w:right w:w="115" w:type="dxa"/>
            </w:tcMar>
            <w:vAlign w:val="center"/>
          </w:tcPr>
          <w:p w14:paraId="013B53CB" w14:textId="77777777" w:rsidR="00311287" w:rsidRPr="00AC7A66" w:rsidRDefault="00311287" w:rsidP="009B3DC7">
            <w:pPr>
              <w:pStyle w:val="Heading1"/>
              <w:spacing w:after="0" w:line="240" w:lineRule="auto"/>
              <w:jc w:val="left"/>
              <w:rPr>
                <w:rFonts w:asciiTheme="majorHAnsi" w:hAnsiTheme="majorHAnsi" w:cstheme="majorHAnsi"/>
                <w:color w:val="auto"/>
                <w:sz w:val="24"/>
                <w:szCs w:val="24"/>
                <w:lang w:val="lt-LT"/>
              </w:rPr>
            </w:pPr>
          </w:p>
        </w:tc>
      </w:tr>
      <w:tr w:rsidR="00533803" w:rsidRPr="00AC7A66" w14:paraId="72301277" w14:textId="77777777" w:rsidTr="00B06D88">
        <w:trPr>
          <w:trHeight w:val="385"/>
        </w:trPr>
        <w:tc>
          <w:tcPr>
            <w:tcW w:w="1298" w:type="dxa"/>
            <w:shd w:val="clear" w:color="auto" w:fill="auto"/>
            <w:tcMar>
              <w:top w:w="29" w:type="dxa"/>
              <w:left w:w="115" w:type="dxa"/>
              <w:bottom w:w="29" w:type="dxa"/>
              <w:right w:w="115" w:type="dxa"/>
            </w:tcMar>
            <w:vAlign w:val="center"/>
          </w:tcPr>
          <w:p w14:paraId="22E0A4BF" w14:textId="1790C2C7" w:rsidR="00533803" w:rsidRDefault="00533803"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AB3770">
              <w:rPr>
                <w:rFonts w:asciiTheme="majorHAnsi" w:hAnsiTheme="majorHAnsi" w:cstheme="majorHAnsi"/>
                <w:color w:val="auto"/>
                <w:sz w:val="22"/>
                <w:szCs w:val="22"/>
                <w:lang w:val="lt-LT"/>
              </w:rPr>
              <w:t>03 31</w:t>
            </w:r>
          </w:p>
        </w:tc>
        <w:tc>
          <w:tcPr>
            <w:tcW w:w="5750" w:type="dxa"/>
            <w:shd w:val="clear" w:color="auto" w:fill="auto"/>
            <w:tcMar>
              <w:top w:w="29" w:type="dxa"/>
              <w:left w:w="115" w:type="dxa"/>
              <w:bottom w:w="29" w:type="dxa"/>
              <w:right w:w="115" w:type="dxa"/>
            </w:tcMar>
          </w:tcPr>
          <w:p w14:paraId="1F1CE597" w14:textId="458089AC" w:rsidR="00533803" w:rsidRDefault="00AB3770" w:rsidP="00F2044C">
            <w:pPr>
              <w:spacing w:after="0"/>
              <w:rPr>
                <w:rFonts w:asciiTheme="majorHAnsi" w:hAnsiTheme="majorHAnsi" w:cstheme="majorHAnsi"/>
                <w:bCs/>
              </w:rPr>
            </w:pPr>
            <w:r w:rsidRPr="00AB3770">
              <w:rPr>
                <w:rFonts w:asciiTheme="majorHAnsi" w:hAnsiTheme="majorHAnsi" w:cstheme="majorHAnsi"/>
                <w:b/>
              </w:rPr>
              <w:t>Bahreinas</w:t>
            </w:r>
            <w:r>
              <w:rPr>
                <w:rFonts w:asciiTheme="majorHAnsi" w:hAnsiTheme="majorHAnsi" w:cstheme="majorHAnsi"/>
                <w:bCs/>
              </w:rPr>
              <w:t xml:space="preserve"> </w:t>
            </w:r>
            <w:r w:rsidRPr="00AB3770">
              <w:rPr>
                <w:rFonts w:asciiTheme="majorHAnsi" w:hAnsiTheme="majorHAnsi" w:cstheme="majorHAnsi"/>
                <w:b/>
              </w:rPr>
              <w:t>uždraudė visų rūšių žuvų ir krevečių, sužvejotų šalies teritoriniuose vandenyse, eksportą</w:t>
            </w:r>
            <w:r>
              <w:rPr>
                <w:rFonts w:asciiTheme="majorHAnsi" w:hAnsiTheme="majorHAnsi" w:cstheme="majorHAnsi"/>
                <w:bCs/>
              </w:rPr>
              <w:t>. Bahreinas tikisi, kad toks žingsnis padės užtikrinti maisto saugumą bei apsaugoti jūroje esančius išteklius. Taip pat įvestas draudimas teritoriniuose vandenyse gaudyti kai kurias žuvų rūšis ateinančius du mėnesius.</w:t>
            </w:r>
          </w:p>
        </w:tc>
        <w:tc>
          <w:tcPr>
            <w:tcW w:w="2076" w:type="dxa"/>
            <w:shd w:val="clear" w:color="auto" w:fill="auto"/>
            <w:tcMar>
              <w:top w:w="29" w:type="dxa"/>
              <w:left w:w="115" w:type="dxa"/>
              <w:bottom w:w="29" w:type="dxa"/>
              <w:right w:w="115" w:type="dxa"/>
            </w:tcMar>
            <w:vAlign w:val="center"/>
          </w:tcPr>
          <w:p w14:paraId="32A0A028" w14:textId="1CA5AA96" w:rsidR="00533803" w:rsidRPr="002409AE" w:rsidRDefault="00000000" w:rsidP="00B06D88">
            <w:pPr>
              <w:spacing w:after="0"/>
              <w:rPr>
                <w:rFonts w:asciiTheme="majorHAnsi" w:hAnsiTheme="majorHAnsi" w:cstheme="majorHAnsi"/>
                <w:lang w:val="en-US"/>
              </w:rPr>
            </w:pPr>
            <w:hyperlink r:id="rId11" w:history="1">
              <w:r w:rsidR="00AB3770" w:rsidRPr="002409AE">
                <w:rPr>
                  <w:rStyle w:val="Hyperlink"/>
                  <w:rFonts w:asciiTheme="majorHAnsi" w:hAnsiTheme="majorHAnsi" w:cstheme="majorHAnsi"/>
                </w:rPr>
                <w:t xml:space="preserve">Bahrain </w:t>
              </w:r>
              <w:proofErr w:type="spellStart"/>
              <w:r w:rsidR="00AB3770" w:rsidRPr="002409AE">
                <w:rPr>
                  <w:rStyle w:val="Hyperlink"/>
                  <w:rFonts w:asciiTheme="majorHAnsi" w:hAnsiTheme="majorHAnsi" w:cstheme="majorHAnsi"/>
                </w:rPr>
                <w:t>bans</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export</w:t>
              </w:r>
              <w:proofErr w:type="spellEnd"/>
              <w:r w:rsidR="00AB3770" w:rsidRPr="002409AE">
                <w:rPr>
                  <w:rStyle w:val="Hyperlink"/>
                  <w:rFonts w:asciiTheme="majorHAnsi" w:hAnsiTheme="majorHAnsi" w:cstheme="majorHAnsi"/>
                </w:rPr>
                <w:t xml:space="preserve"> of </w:t>
              </w:r>
              <w:proofErr w:type="spellStart"/>
              <w:r w:rsidR="00AB3770" w:rsidRPr="002409AE">
                <w:rPr>
                  <w:rStyle w:val="Hyperlink"/>
                  <w:rFonts w:asciiTheme="majorHAnsi" w:hAnsiTheme="majorHAnsi" w:cstheme="majorHAnsi"/>
                </w:rPr>
                <w:t>all</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types</w:t>
              </w:r>
              <w:proofErr w:type="spellEnd"/>
              <w:r w:rsidR="00AB3770" w:rsidRPr="002409AE">
                <w:rPr>
                  <w:rStyle w:val="Hyperlink"/>
                  <w:rFonts w:asciiTheme="majorHAnsi" w:hAnsiTheme="majorHAnsi" w:cstheme="majorHAnsi"/>
                </w:rPr>
                <w:t xml:space="preserve"> of </w:t>
              </w:r>
              <w:proofErr w:type="spellStart"/>
              <w:r w:rsidR="00AB3770" w:rsidRPr="002409AE">
                <w:rPr>
                  <w:rStyle w:val="Hyperlink"/>
                  <w:rFonts w:asciiTheme="majorHAnsi" w:hAnsiTheme="majorHAnsi" w:cstheme="majorHAnsi"/>
                </w:rPr>
                <w:t>fish</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shrimp</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caught</w:t>
              </w:r>
              <w:proofErr w:type="spellEnd"/>
              <w:r w:rsidR="00AB3770" w:rsidRPr="002409AE">
                <w:rPr>
                  <w:rStyle w:val="Hyperlink"/>
                  <w:rFonts w:asciiTheme="majorHAnsi" w:hAnsiTheme="majorHAnsi" w:cstheme="majorHAnsi"/>
                </w:rPr>
                <w:t xml:space="preserve"> in </w:t>
              </w:r>
              <w:proofErr w:type="spellStart"/>
              <w:r w:rsidR="00AB3770" w:rsidRPr="002409AE">
                <w:rPr>
                  <w:rStyle w:val="Hyperlink"/>
                  <w:rFonts w:asciiTheme="majorHAnsi" w:hAnsiTheme="majorHAnsi" w:cstheme="majorHAnsi"/>
                </w:rPr>
                <w:t>its</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territorial</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waters</w:t>
              </w:r>
              <w:proofErr w:type="spellEnd"/>
              <w:r w:rsidR="00AB3770" w:rsidRPr="002409AE">
                <w:rPr>
                  <w:rStyle w:val="Hyperlink"/>
                  <w:rFonts w:asciiTheme="majorHAnsi" w:hAnsiTheme="majorHAnsi" w:cstheme="majorHAnsi"/>
                </w:rPr>
                <w:t xml:space="preserve"> (Bahrain </w:t>
              </w:r>
              <w:proofErr w:type="spellStart"/>
              <w:r w:rsidR="00AB3770" w:rsidRPr="002409AE">
                <w:rPr>
                  <w:rStyle w:val="Hyperlink"/>
                  <w:rFonts w:asciiTheme="majorHAnsi" w:hAnsiTheme="majorHAnsi" w:cstheme="majorHAnsi"/>
                </w:rPr>
                <w:t>News</w:t>
              </w:r>
              <w:proofErr w:type="spellEnd"/>
              <w:r w:rsidR="00AB3770" w:rsidRPr="002409AE">
                <w:rPr>
                  <w:rStyle w:val="Hyperlink"/>
                  <w:rFonts w:asciiTheme="majorHAnsi" w:hAnsiTheme="majorHAnsi" w:cstheme="majorHAnsi"/>
                </w:rPr>
                <w:t xml:space="preserve"> </w:t>
              </w:r>
              <w:proofErr w:type="spellStart"/>
              <w:r w:rsidR="00AB3770" w:rsidRPr="002409AE">
                <w:rPr>
                  <w:rStyle w:val="Hyperlink"/>
                  <w:rFonts w:asciiTheme="majorHAnsi" w:hAnsiTheme="majorHAnsi" w:cstheme="majorHAnsi"/>
                </w:rPr>
                <w:t>Agency</w:t>
              </w:r>
              <w:proofErr w:type="spellEnd"/>
              <w:r w:rsidR="00AB3770"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72CF140" w14:textId="77777777" w:rsidR="00533803" w:rsidRPr="00AC7A66" w:rsidRDefault="00533803" w:rsidP="00B06D88">
            <w:pPr>
              <w:pStyle w:val="Heading1"/>
              <w:spacing w:after="0" w:line="240" w:lineRule="auto"/>
              <w:jc w:val="left"/>
              <w:rPr>
                <w:rFonts w:asciiTheme="majorHAnsi" w:hAnsiTheme="majorHAnsi" w:cstheme="majorHAnsi"/>
                <w:color w:val="auto"/>
                <w:sz w:val="24"/>
                <w:szCs w:val="24"/>
                <w:lang w:val="lt-LT"/>
              </w:rPr>
            </w:pPr>
          </w:p>
        </w:tc>
      </w:tr>
      <w:tr w:rsidR="004D5325" w:rsidRPr="00AC7A66" w14:paraId="5966898F" w14:textId="77777777" w:rsidTr="00B06D88">
        <w:trPr>
          <w:trHeight w:val="385"/>
        </w:trPr>
        <w:tc>
          <w:tcPr>
            <w:tcW w:w="1298" w:type="dxa"/>
            <w:shd w:val="clear" w:color="auto" w:fill="auto"/>
            <w:tcMar>
              <w:top w:w="29" w:type="dxa"/>
              <w:left w:w="115" w:type="dxa"/>
              <w:bottom w:w="29" w:type="dxa"/>
              <w:right w:w="115" w:type="dxa"/>
            </w:tcMar>
            <w:vAlign w:val="center"/>
          </w:tcPr>
          <w:p w14:paraId="60A602DC" w14:textId="30A8E661" w:rsidR="004D5325" w:rsidRDefault="00213D49"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2024 04 01</w:t>
            </w:r>
          </w:p>
        </w:tc>
        <w:tc>
          <w:tcPr>
            <w:tcW w:w="5750" w:type="dxa"/>
            <w:shd w:val="clear" w:color="auto" w:fill="auto"/>
            <w:tcMar>
              <w:top w:w="29" w:type="dxa"/>
              <w:left w:w="115" w:type="dxa"/>
              <w:bottom w:w="29" w:type="dxa"/>
              <w:right w:w="115" w:type="dxa"/>
            </w:tcMar>
          </w:tcPr>
          <w:p w14:paraId="5BC88FE1" w14:textId="45CB033A" w:rsidR="004D5325" w:rsidRPr="00AB3770" w:rsidRDefault="00213D49" w:rsidP="00F2044C">
            <w:pPr>
              <w:spacing w:after="0"/>
              <w:rPr>
                <w:rFonts w:asciiTheme="majorHAnsi" w:hAnsiTheme="majorHAnsi" w:cstheme="majorHAnsi"/>
                <w:b/>
              </w:rPr>
            </w:pPr>
            <w:r w:rsidRPr="00E2582A">
              <w:rPr>
                <w:rFonts w:asciiTheme="majorHAnsi" w:hAnsiTheme="majorHAnsi" w:cstheme="majorHAnsi"/>
                <w:bCs/>
              </w:rPr>
              <w:t>Nuo balandžio 1 d</w:t>
            </w:r>
            <w:r w:rsidRPr="00E2582A">
              <w:rPr>
                <w:rFonts w:asciiTheme="majorHAnsi" w:hAnsiTheme="majorHAnsi" w:cstheme="majorHAnsi"/>
                <w:b/>
              </w:rPr>
              <w:t>. įsigaliojo muitinės mokesčių lengvatos įvairiems į Saudo Arabiją importuojamiems gaminiams</w:t>
            </w:r>
            <w:r>
              <w:rPr>
                <w:rFonts w:asciiTheme="majorHAnsi" w:hAnsiTheme="majorHAnsi" w:cstheme="majorHAnsi"/>
                <w:bCs/>
              </w:rPr>
              <w:t xml:space="preserve"> -</w:t>
            </w:r>
            <w:r w:rsidRPr="00E2582A">
              <w:rPr>
                <w:rFonts w:asciiTheme="majorHAnsi" w:hAnsiTheme="majorHAnsi" w:cstheme="majorHAnsi"/>
                <w:bCs/>
              </w:rPr>
              <w:t>žaliavoms, pusiau perdirbtiems ir pilnai pagamintiems produktams, pakavimo medžiagoms, mašinoms, įrangai ir atsarginėms dalims.</w:t>
            </w:r>
          </w:p>
        </w:tc>
        <w:tc>
          <w:tcPr>
            <w:tcW w:w="2076" w:type="dxa"/>
            <w:shd w:val="clear" w:color="auto" w:fill="auto"/>
            <w:tcMar>
              <w:top w:w="29" w:type="dxa"/>
              <w:left w:w="115" w:type="dxa"/>
              <w:bottom w:w="29" w:type="dxa"/>
              <w:right w:w="115" w:type="dxa"/>
            </w:tcMar>
            <w:vAlign w:val="center"/>
          </w:tcPr>
          <w:p w14:paraId="3844A266" w14:textId="38576760" w:rsidR="004D5325" w:rsidRPr="002409AE" w:rsidRDefault="00000000" w:rsidP="00B06D88">
            <w:pPr>
              <w:spacing w:after="0"/>
              <w:rPr>
                <w:rFonts w:asciiTheme="majorHAnsi" w:hAnsiTheme="majorHAnsi" w:cstheme="majorHAnsi"/>
              </w:rPr>
            </w:pPr>
            <w:hyperlink r:id="rId12" w:history="1">
              <w:proofErr w:type="spellStart"/>
              <w:r w:rsidR="00213D49" w:rsidRPr="002409AE">
                <w:rPr>
                  <w:rStyle w:val="Hyperlink"/>
                  <w:rFonts w:asciiTheme="majorHAnsi" w:hAnsiTheme="majorHAnsi" w:cstheme="majorHAnsi"/>
                </w:rPr>
                <w:t>Saudi</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customs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exemption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on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selected</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goods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now</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effective</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Arab</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News</w:t>
              </w:r>
              <w:proofErr w:type="spellEnd"/>
              <w:r w:rsidR="00213D49"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C16FFF7" w14:textId="77777777" w:rsidR="004D5325" w:rsidRPr="00AC7A66" w:rsidRDefault="004D5325" w:rsidP="00B06D88">
            <w:pPr>
              <w:pStyle w:val="Heading1"/>
              <w:spacing w:after="0" w:line="240" w:lineRule="auto"/>
              <w:jc w:val="left"/>
              <w:rPr>
                <w:rFonts w:asciiTheme="majorHAnsi" w:hAnsiTheme="majorHAnsi" w:cstheme="majorHAnsi"/>
                <w:color w:val="auto"/>
                <w:sz w:val="24"/>
                <w:szCs w:val="24"/>
                <w:lang w:val="lt-LT"/>
              </w:rPr>
            </w:pPr>
          </w:p>
        </w:tc>
      </w:tr>
      <w:tr w:rsidR="00213D49" w:rsidRPr="00AC7A66" w14:paraId="6E13F099" w14:textId="77777777" w:rsidTr="00B06D88">
        <w:trPr>
          <w:trHeight w:val="385"/>
        </w:trPr>
        <w:tc>
          <w:tcPr>
            <w:tcW w:w="1298" w:type="dxa"/>
            <w:shd w:val="clear" w:color="auto" w:fill="auto"/>
            <w:tcMar>
              <w:top w:w="29" w:type="dxa"/>
              <w:left w:w="115" w:type="dxa"/>
              <w:bottom w:w="29" w:type="dxa"/>
              <w:right w:w="115" w:type="dxa"/>
            </w:tcMar>
            <w:vAlign w:val="center"/>
          </w:tcPr>
          <w:p w14:paraId="1ED5984F" w14:textId="39F1FBD2" w:rsidR="00213D49" w:rsidRDefault="00213D49" w:rsidP="00B06D88">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2024 04 12</w:t>
            </w:r>
          </w:p>
        </w:tc>
        <w:tc>
          <w:tcPr>
            <w:tcW w:w="5750" w:type="dxa"/>
            <w:shd w:val="clear" w:color="auto" w:fill="auto"/>
            <w:tcMar>
              <w:top w:w="29" w:type="dxa"/>
              <w:left w:w="115" w:type="dxa"/>
              <w:bottom w:w="29" w:type="dxa"/>
              <w:right w:w="115" w:type="dxa"/>
            </w:tcMar>
          </w:tcPr>
          <w:p w14:paraId="0340E3D2" w14:textId="13567AB0" w:rsidR="00213D49" w:rsidRPr="00E2582A" w:rsidRDefault="00213D49" w:rsidP="00F2044C">
            <w:pPr>
              <w:spacing w:after="0"/>
              <w:rPr>
                <w:rFonts w:asciiTheme="majorHAnsi" w:hAnsiTheme="majorHAnsi" w:cstheme="majorHAnsi"/>
                <w:bCs/>
              </w:rPr>
            </w:pPr>
            <w:r w:rsidRPr="00E2582A">
              <w:rPr>
                <w:rFonts w:asciiTheme="majorHAnsi" w:hAnsiTheme="majorHAnsi" w:cstheme="majorHAnsi"/>
              </w:rPr>
              <w:t xml:space="preserve">Gegužės 20 – 22 d. </w:t>
            </w:r>
            <w:r w:rsidRPr="00E2582A">
              <w:rPr>
                <w:rFonts w:asciiTheme="majorHAnsi" w:hAnsiTheme="majorHAnsi" w:cstheme="majorHAnsi"/>
                <w:b/>
                <w:bCs/>
              </w:rPr>
              <w:t>Saudo Arabijos sostinėje vyks Ateities aviacijos forumas</w:t>
            </w:r>
            <w:r w:rsidRPr="00E2582A">
              <w:rPr>
                <w:rFonts w:asciiTheme="majorHAnsi" w:hAnsiTheme="majorHAnsi" w:cstheme="majorHAnsi"/>
              </w:rPr>
              <w:t>. Renginys suburs aviacijos lyderius aptarti sektoriaus iššūkius ir galimybes.</w:t>
            </w:r>
          </w:p>
        </w:tc>
        <w:tc>
          <w:tcPr>
            <w:tcW w:w="2076" w:type="dxa"/>
            <w:shd w:val="clear" w:color="auto" w:fill="auto"/>
            <w:tcMar>
              <w:top w:w="29" w:type="dxa"/>
              <w:left w:w="115" w:type="dxa"/>
              <w:bottom w:w="29" w:type="dxa"/>
              <w:right w:w="115" w:type="dxa"/>
            </w:tcMar>
            <w:vAlign w:val="center"/>
          </w:tcPr>
          <w:p w14:paraId="6B70AFF3" w14:textId="7BD3F730" w:rsidR="00213D49" w:rsidRPr="002409AE" w:rsidRDefault="00000000" w:rsidP="00B06D88">
            <w:pPr>
              <w:spacing w:after="0"/>
              <w:rPr>
                <w:rFonts w:asciiTheme="majorHAnsi" w:hAnsiTheme="majorHAnsi" w:cstheme="majorHAnsi"/>
              </w:rPr>
            </w:pPr>
            <w:hyperlink r:id="rId13" w:history="1">
              <w:proofErr w:type="spellStart"/>
              <w:r w:rsidR="00213D49" w:rsidRPr="002409AE">
                <w:rPr>
                  <w:rStyle w:val="Hyperlink"/>
                  <w:rFonts w:asciiTheme="majorHAnsi" w:hAnsiTheme="majorHAnsi" w:cstheme="majorHAnsi"/>
                </w:rPr>
                <w:t>Saudi</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Arabia</w:t>
              </w:r>
              <w:proofErr w:type="spellEnd"/>
              <w:r w:rsidR="00213D49" w:rsidRPr="002409AE">
                <w:rPr>
                  <w:rStyle w:val="Hyperlink"/>
                  <w:rFonts w:asciiTheme="majorHAnsi" w:hAnsiTheme="majorHAnsi" w:cstheme="majorHAnsi"/>
                </w:rPr>
                <w:t xml:space="preserve"> to </w:t>
              </w:r>
              <w:proofErr w:type="spellStart"/>
              <w:r w:rsidR="00213D49" w:rsidRPr="002409AE">
                <w:rPr>
                  <w:rStyle w:val="Hyperlink"/>
                  <w:rFonts w:asciiTheme="majorHAnsi" w:hAnsiTheme="majorHAnsi" w:cstheme="majorHAnsi"/>
                </w:rPr>
                <w:t>host</w:t>
              </w:r>
              <w:proofErr w:type="spellEnd"/>
              <w:r w:rsidR="00213D49" w:rsidRPr="002409AE">
                <w:rPr>
                  <w:rStyle w:val="Hyperlink"/>
                  <w:rFonts w:asciiTheme="majorHAnsi" w:hAnsiTheme="majorHAnsi" w:cstheme="majorHAnsi"/>
                </w:rPr>
                <w:t xml:space="preserve"> Future Aviation Forum, </w:t>
              </w:r>
              <w:proofErr w:type="spellStart"/>
              <w:r w:rsidR="00213D49" w:rsidRPr="002409AE">
                <w:rPr>
                  <w:rStyle w:val="Hyperlink"/>
                  <w:rFonts w:asciiTheme="majorHAnsi" w:hAnsiTheme="majorHAnsi" w:cstheme="majorHAnsi"/>
                </w:rPr>
                <w:t>aiming</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for</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regional</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logistics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leadership</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Arab</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News</w:t>
              </w:r>
              <w:proofErr w:type="spellEnd"/>
              <w:r w:rsidR="00213D49"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D1AF41D" w14:textId="77777777" w:rsidR="00213D49" w:rsidRPr="00AC7A66" w:rsidRDefault="00213D49" w:rsidP="00B06D88">
            <w:pPr>
              <w:pStyle w:val="Heading1"/>
              <w:spacing w:after="0" w:line="240" w:lineRule="auto"/>
              <w:jc w:val="left"/>
              <w:rPr>
                <w:rFonts w:asciiTheme="majorHAnsi" w:hAnsiTheme="majorHAnsi" w:cstheme="majorHAnsi"/>
                <w:color w:val="auto"/>
                <w:sz w:val="24"/>
                <w:szCs w:val="24"/>
                <w:lang w:val="lt-LT"/>
              </w:rPr>
            </w:pPr>
          </w:p>
        </w:tc>
      </w:tr>
      <w:tr w:rsidR="00621915" w:rsidRPr="00AC7A66" w14:paraId="39DBC5F4" w14:textId="77777777" w:rsidTr="00EF1DA8">
        <w:trPr>
          <w:trHeight w:val="216"/>
        </w:trPr>
        <w:tc>
          <w:tcPr>
            <w:tcW w:w="9821" w:type="dxa"/>
            <w:gridSpan w:val="4"/>
            <w:shd w:val="clear" w:color="auto" w:fill="auto"/>
            <w:tcMar>
              <w:top w:w="29" w:type="dxa"/>
              <w:left w:w="115" w:type="dxa"/>
              <w:bottom w:w="29" w:type="dxa"/>
              <w:right w:w="115" w:type="dxa"/>
            </w:tcMar>
          </w:tcPr>
          <w:p w14:paraId="16EA6971" w14:textId="77777777" w:rsidR="00621915" w:rsidRPr="002409AE" w:rsidRDefault="00621915" w:rsidP="009B3DC7">
            <w:pPr>
              <w:spacing w:after="0" w:line="240" w:lineRule="auto"/>
              <w:rPr>
                <w:rFonts w:asciiTheme="majorHAnsi" w:hAnsiTheme="majorHAnsi" w:cstheme="majorHAnsi"/>
                <w:b/>
              </w:rPr>
            </w:pPr>
            <w:r w:rsidRPr="002409AE">
              <w:rPr>
                <w:rFonts w:asciiTheme="majorHAnsi" w:hAnsiTheme="majorHAnsi" w:cstheme="majorHAnsi"/>
                <w:b/>
              </w:rPr>
              <w:t>Lietuvos verslo plėtrai aktuali informacija</w:t>
            </w:r>
          </w:p>
        </w:tc>
      </w:tr>
      <w:tr w:rsidR="00213D49" w:rsidRPr="00AC7A66" w14:paraId="202A7220" w14:textId="77777777" w:rsidTr="005C3D24">
        <w:trPr>
          <w:trHeight w:val="234"/>
        </w:trPr>
        <w:tc>
          <w:tcPr>
            <w:tcW w:w="1298" w:type="dxa"/>
            <w:shd w:val="clear" w:color="auto" w:fill="auto"/>
            <w:tcMar>
              <w:top w:w="29" w:type="dxa"/>
              <w:left w:w="115" w:type="dxa"/>
              <w:bottom w:w="29" w:type="dxa"/>
              <w:right w:w="115" w:type="dxa"/>
            </w:tcMar>
          </w:tcPr>
          <w:p w14:paraId="78A1105C" w14:textId="1264FB66" w:rsidR="00213D49" w:rsidRDefault="00213D49" w:rsidP="005C3D24">
            <w:pPr>
              <w:spacing w:after="0" w:line="240" w:lineRule="auto"/>
              <w:ind w:right="-106"/>
              <w:rPr>
                <w:rFonts w:asciiTheme="majorHAnsi" w:hAnsiTheme="majorHAnsi" w:cstheme="majorHAnsi"/>
              </w:rPr>
            </w:pPr>
            <w:r>
              <w:rPr>
                <w:rFonts w:asciiTheme="majorHAnsi" w:hAnsiTheme="majorHAnsi" w:cstheme="majorHAnsi"/>
              </w:rPr>
              <w:t>2024 04 01</w:t>
            </w:r>
          </w:p>
        </w:tc>
        <w:tc>
          <w:tcPr>
            <w:tcW w:w="5750" w:type="dxa"/>
            <w:shd w:val="clear" w:color="auto" w:fill="auto"/>
            <w:tcMar>
              <w:top w:w="29" w:type="dxa"/>
              <w:left w:w="115" w:type="dxa"/>
              <w:bottom w:w="29" w:type="dxa"/>
              <w:right w:w="115" w:type="dxa"/>
            </w:tcMar>
          </w:tcPr>
          <w:p w14:paraId="55FD901B" w14:textId="47B9FAA9" w:rsidR="00213D49" w:rsidRDefault="00213D49" w:rsidP="002A2E62">
            <w:pPr>
              <w:spacing w:after="0"/>
              <w:jc w:val="both"/>
              <w:rPr>
                <w:rFonts w:asciiTheme="majorHAnsi" w:hAnsiTheme="majorHAnsi" w:cstheme="majorHAnsi"/>
              </w:rPr>
            </w:pPr>
            <w:r w:rsidRPr="00E2582A">
              <w:rPr>
                <w:rFonts w:asciiTheme="majorHAnsi" w:hAnsiTheme="majorHAnsi" w:cstheme="majorHAnsi"/>
              </w:rPr>
              <w:t>Saudo Arabij</w:t>
            </w:r>
            <w:r>
              <w:rPr>
                <w:rFonts w:asciiTheme="majorHAnsi" w:hAnsiTheme="majorHAnsi" w:cstheme="majorHAnsi"/>
              </w:rPr>
              <w:t xml:space="preserve">a </w:t>
            </w:r>
            <w:r w:rsidRPr="00E2582A">
              <w:rPr>
                <w:rFonts w:asciiTheme="majorHAnsi" w:hAnsiTheme="majorHAnsi" w:cstheme="majorHAnsi"/>
              </w:rPr>
              <w:t xml:space="preserve">kviečia pasaulio įmones </w:t>
            </w:r>
            <w:r>
              <w:rPr>
                <w:rFonts w:asciiTheme="majorHAnsi" w:hAnsiTheme="majorHAnsi" w:cstheme="majorHAnsi"/>
              </w:rPr>
              <w:t>ieškoti</w:t>
            </w:r>
            <w:r w:rsidRPr="00E2582A">
              <w:rPr>
                <w:rFonts w:asciiTheme="majorHAnsi" w:hAnsiTheme="majorHAnsi" w:cstheme="majorHAnsi"/>
              </w:rPr>
              <w:t xml:space="preserve"> </w:t>
            </w:r>
            <w:r w:rsidRPr="002409AE">
              <w:rPr>
                <w:rFonts w:asciiTheme="majorHAnsi" w:hAnsiTheme="majorHAnsi" w:cstheme="majorHAnsi"/>
                <w:b/>
                <w:bCs/>
              </w:rPr>
              <w:t>naujų mineralų telkinių</w:t>
            </w:r>
            <w:r>
              <w:rPr>
                <w:rFonts w:asciiTheme="majorHAnsi" w:hAnsiTheme="majorHAnsi" w:cstheme="majorHAnsi"/>
              </w:rPr>
              <w:t xml:space="preserve"> dar netirtose šalies teritorijose. Programa taip pat</w:t>
            </w:r>
            <w:r w:rsidRPr="00E2582A">
              <w:rPr>
                <w:rFonts w:asciiTheme="majorHAnsi" w:hAnsiTheme="majorHAnsi" w:cstheme="majorHAnsi"/>
              </w:rPr>
              <w:t xml:space="preserve"> siekiama ugdyti vietinius specialistus ir pritraukti daugiau investicijų.</w:t>
            </w:r>
          </w:p>
        </w:tc>
        <w:tc>
          <w:tcPr>
            <w:tcW w:w="2076" w:type="dxa"/>
            <w:shd w:val="clear" w:color="auto" w:fill="auto"/>
            <w:tcMar>
              <w:top w:w="29" w:type="dxa"/>
              <w:left w:w="115" w:type="dxa"/>
              <w:bottom w:w="29" w:type="dxa"/>
              <w:right w:w="115" w:type="dxa"/>
            </w:tcMar>
          </w:tcPr>
          <w:p w14:paraId="7B8E5138" w14:textId="0D71B47A" w:rsidR="00213D49" w:rsidRPr="002409AE" w:rsidRDefault="00000000" w:rsidP="00252D6E">
            <w:pPr>
              <w:spacing w:after="0"/>
              <w:rPr>
                <w:rFonts w:asciiTheme="majorHAnsi" w:hAnsiTheme="majorHAnsi" w:cstheme="majorHAnsi"/>
              </w:rPr>
            </w:pPr>
            <w:hyperlink r:id="rId14" w:history="1">
              <w:proofErr w:type="spellStart"/>
              <w:r w:rsidR="00213D49" w:rsidRPr="002409AE">
                <w:rPr>
                  <w:rStyle w:val="Hyperlink"/>
                  <w:rFonts w:asciiTheme="majorHAnsi" w:hAnsiTheme="majorHAnsi" w:cstheme="majorHAnsi"/>
                </w:rPr>
                <w:t>Saudi</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Arabia</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invites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global</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firms</w:t>
              </w:r>
              <w:proofErr w:type="spellEnd"/>
              <w:r w:rsidR="00213D49" w:rsidRPr="002409AE">
                <w:rPr>
                  <w:rStyle w:val="Hyperlink"/>
                  <w:rFonts w:asciiTheme="majorHAnsi" w:hAnsiTheme="majorHAnsi" w:cstheme="majorHAnsi"/>
                </w:rPr>
                <w:t xml:space="preserve"> to </w:t>
              </w:r>
              <w:proofErr w:type="spellStart"/>
              <w:r w:rsidR="00213D49" w:rsidRPr="002409AE">
                <w:rPr>
                  <w:rStyle w:val="Hyperlink"/>
                  <w:rFonts w:asciiTheme="majorHAnsi" w:hAnsiTheme="majorHAnsi" w:cstheme="majorHAnsi"/>
                </w:rPr>
                <w:t>join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mining</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exploration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program</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Arab</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News</w:t>
              </w:r>
              <w:proofErr w:type="spellEnd"/>
              <w:r w:rsidR="00213D49"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1DCEC363" w14:textId="77777777" w:rsidR="00213D49" w:rsidRPr="00AC7A66" w:rsidRDefault="00213D49" w:rsidP="005C3D24">
            <w:pPr>
              <w:spacing w:after="0" w:line="240" w:lineRule="auto"/>
              <w:rPr>
                <w:rFonts w:asciiTheme="majorHAnsi" w:hAnsiTheme="majorHAnsi" w:cstheme="majorHAnsi"/>
                <w:sz w:val="24"/>
                <w:szCs w:val="24"/>
              </w:rPr>
            </w:pPr>
          </w:p>
        </w:tc>
      </w:tr>
      <w:tr w:rsidR="005C70B3" w:rsidRPr="00AC7A66" w14:paraId="5C6B7500" w14:textId="77777777" w:rsidTr="005C3D24">
        <w:trPr>
          <w:trHeight w:val="234"/>
        </w:trPr>
        <w:tc>
          <w:tcPr>
            <w:tcW w:w="1298" w:type="dxa"/>
            <w:shd w:val="clear" w:color="auto" w:fill="auto"/>
            <w:tcMar>
              <w:top w:w="29" w:type="dxa"/>
              <w:left w:w="115" w:type="dxa"/>
              <w:bottom w:w="29" w:type="dxa"/>
              <w:right w:w="115" w:type="dxa"/>
            </w:tcMar>
          </w:tcPr>
          <w:p w14:paraId="3F9A7708" w14:textId="6DDC2AFC" w:rsidR="005C70B3" w:rsidRDefault="00865C12" w:rsidP="005C3D24">
            <w:pPr>
              <w:spacing w:after="0" w:line="240" w:lineRule="auto"/>
              <w:ind w:right="-106"/>
              <w:rPr>
                <w:rFonts w:asciiTheme="majorHAnsi" w:hAnsiTheme="majorHAnsi" w:cstheme="majorHAnsi"/>
              </w:rPr>
            </w:pPr>
            <w:r>
              <w:rPr>
                <w:rFonts w:asciiTheme="majorHAnsi" w:hAnsiTheme="majorHAnsi" w:cstheme="majorHAnsi"/>
              </w:rPr>
              <w:t xml:space="preserve">2024 </w:t>
            </w:r>
            <w:r w:rsidR="004D5325">
              <w:rPr>
                <w:rFonts w:asciiTheme="majorHAnsi" w:hAnsiTheme="majorHAnsi" w:cstheme="majorHAnsi"/>
              </w:rPr>
              <w:t>04 24</w:t>
            </w:r>
          </w:p>
        </w:tc>
        <w:tc>
          <w:tcPr>
            <w:tcW w:w="5750" w:type="dxa"/>
            <w:shd w:val="clear" w:color="auto" w:fill="auto"/>
            <w:tcMar>
              <w:top w:w="29" w:type="dxa"/>
              <w:left w:w="115" w:type="dxa"/>
              <w:bottom w:w="29" w:type="dxa"/>
              <w:right w:w="115" w:type="dxa"/>
            </w:tcMar>
          </w:tcPr>
          <w:p w14:paraId="23D5340B" w14:textId="61E7C3A6" w:rsidR="005C70B3" w:rsidRPr="00252D6E" w:rsidRDefault="004D5325" w:rsidP="002A2E62">
            <w:pPr>
              <w:spacing w:after="0"/>
              <w:jc w:val="both"/>
              <w:rPr>
                <w:rFonts w:asciiTheme="majorHAnsi" w:hAnsiTheme="majorHAnsi" w:cstheme="majorHAnsi"/>
              </w:rPr>
            </w:pPr>
            <w:r>
              <w:rPr>
                <w:rFonts w:asciiTheme="majorHAnsi" w:hAnsiTheme="majorHAnsi" w:cstheme="majorHAnsi"/>
              </w:rPr>
              <w:t xml:space="preserve">JAE planuoja paleisti </w:t>
            </w:r>
            <w:r w:rsidRPr="004D5325">
              <w:rPr>
                <w:rFonts w:asciiTheme="majorHAnsi" w:hAnsiTheme="majorHAnsi" w:cstheme="majorHAnsi"/>
                <w:b/>
                <w:bCs/>
              </w:rPr>
              <w:t>6G ryšio tinklą</w:t>
            </w:r>
            <w:r>
              <w:rPr>
                <w:rFonts w:asciiTheme="majorHAnsi" w:hAnsiTheme="majorHAnsi" w:cstheme="majorHAnsi"/>
              </w:rPr>
              <w:t xml:space="preserve"> šalyje iki 2030 metų. </w:t>
            </w:r>
            <w:r w:rsidRPr="004D5325">
              <w:rPr>
                <w:rFonts w:asciiTheme="majorHAnsi" w:hAnsiTheme="majorHAnsi" w:cstheme="majorHAnsi"/>
              </w:rPr>
              <w:t>6G tinklas suteiks galimybę skaitmeniniu būdu perduoti žmogaus pojūčius, tokius kaip skonis, lytėjimas, kvapas</w:t>
            </w:r>
            <w:r>
              <w:rPr>
                <w:rFonts w:asciiTheme="majorHAnsi" w:hAnsiTheme="majorHAnsi" w:cstheme="majorHAnsi"/>
              </w:rPr>
              <w:t>.</w:t>
            </w:r>
          </w:p>
        </w:tc>
        <w:tc>
          <w:tcPr>
            <w:tcW w:w="2076" w:type="dxa"/>
            <w:shd w:val="clear" w:color="auto" w:fill="auto"/>
            <w:tcMar>
              <w:top w:w="29" w:type="dxa"/>
              <w:left w:w="115" w:type="dxa"/>
              <w:bottom w:w="29" w:type="dxa"/>
              <w:right w:w="115" w:type="dxa"/>
            </w:tcMar>
          </w:tcPr>
          <w:p w14:paraId="453A3E12" w14:textId="40FB7431" w:rsidR="005C70B3" w:rsidRPr="002409AE" w:rsidRDefault="00000000" w:rsidP="00252D6E">
            <w:pPr>
              <w:spacing w:after="0"/>
              <w:rPr>
                <w:rFonts w:asciiTheme="majorHAnsi" w:hAnsiTheme="majorHAnsi" w:cstheme="majorHAnsi"/>
                <w:lang w:val="en-US"/>
              </w:rPr>
            </w:pPr>
            <w:hyperlink r:id="rId15" w:history="1">
              <w:r w:rsidR="004D5325" w:rsidRPr="002409AE">
                <w:rPr>
                  <w:rStyle w:val="Hyperlink"/>
                  <w:rFonts w:asciiTheme="majorHAnsi" w:hAnsiTheme="majorHAnsi" w:cstheme="majorHAnsi"/>
                </w:rPr>
                <w:t xml:space="preserve">UAE </w:t>
              </w:r>
              <w:proofErr w:type="spellStart"/>
              <w:r w:rsidR="004D5325" w:rsidRPr="002409AE">
                <w:rPr>
                  <w:rStyle w:val="Hyperlink"/>
                  <w:rFonts w:asciiTheme="majorHAnsi" w:hAnsiTheme="majorHAnsi" w:cstheme="majorHAnsi"/>
                </w:rPr>
                <w:t>unveils</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strategy</w:t>
              </w:r>
              <w:proofErr w:type="spellEnd"/>
              <w:r w:rsidR="004D5325" w:rsidRPr="002409AE">
                <w:rPr>
                  <w:rStyle w:val="Hyperlink"/>
                  <w:rFonts w:asciiTheme="majorHAnsi" w:hAnsiTheme="majorHAnsi" w:cstheme="majorHAnsi"/>
                </w:rPr>
                <w:t xml:space="preserve"> to </w:t>
              </w:r>
              <w:proofErr w:type="spellStart"/>
              <w:r w:rsidR="004D5325" w:rsidRPr="002409AE">
                <w:rPr>
                  <w:rStyle w:val="Hyperlink"/>
                  <w:rFonts w:asciiTheme="majorHAnsi" w:hAnsiTheme="majorHAnsi" w:cstheme="majorHAnsi"/>
                </w:rPr>
                <w:t>roll</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out</w:t>
              </w:r>
              <w:proofErr w:type="spellEnd"/>
              <w:r w:rsidR="004D5325" w:rsidRPr="002409AE">
                <w:rPr>
                  <w:rStyle w:val="Hyperlink"/>
                  <w:rFonts w:asciiTheme="majorHAnsi" w:hAnsiTheme="majorHAnsi" w:cstheme="majorHAnsi"/>
                </w:rPr>
                <w:t xml:space="preserve"> 6G </w:t>
              </w:r>
              <w:proofErr w:type="spellStart"/>
              <w:r w:rsidR="004D5325" w:rsidRPr="002409AE">
                <w:rPr>
                  <w:rStyle w:val="Hyperlink"/>
                  <w:rFonts w:asciiTheme="majorHAnsi" w:hAnsiTheme="majorHAnsi" w:cstheme="majorHAnsi"/>
                </w:rPr>
                <w:t>connectivity</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before</w:t>
              </w:r>
              <w:proofErr w:type="spellEnd"/>
              <w:r w:rsidR="004D5325" w:rsidRPr="002409AE">
                <w:rPr>
                  <w:rStyle w:val="Hyperlink"/>
                  <w:rFonts w:asciiTheme="majorHAnsi" w:hAnsiTheme="majorHAnsi" w:cstheme="majorHAnsi"/>
                </w:rPr>
                <w:t xml:space="preserve"> 2030 (</w:t>
              </w:r>
              <w:proofErr w:type="spellStart"/>
              <w:r w:rsidR="004D5325" w:rsidRPr="002409AE">
                <w:rPr>
                  <w:rStyle w:val="Hyperlink"/>
                  <w:rFonts w:asciiTheme="majorHAnsi" w:hAnsiTheme="majorHAnsi" w:cstheme="majorHAnsi"/>
                </w:rPr>
                <w:t>Gulf</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News</w:t>
              </w:r>
              <w:proofErr w:type="spellEnd"/>
              <w:r w:rsidR="004D5325"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tcPr>
          <w:p w14:paraId="666C1B98" w14:textId="77777777" w:rsidR="005C70B3" w:rsidRPr="00AC7A66" w:rsidRDefault="005C70B3" w:rsidP="005C3D24">
            <w:pPr>
              <w:spacing w:after="0" w:line="240" w:lineRule="auto"/>
              <w:rPr>
                <w:rFonts w:asciiTheme="majorHAnsi" w:hAnsiTheme="majorHAnsi" w:cstheme="majorHAnsi"/>
                <w:sz w:val="24"/>
                <w:szCs w:val="24"/>
              </w:rPr>
            </w:pPr>
          </w:p>
        </w:tc>
      </w:tr>
      <w:tr w:rsidR="00FF632A" w:rsidRPr="00AC7A66" w14:paraId="1A51C995" w14:textId="77777777" w:rsidTr="00DE2D69">
        <w:trPr>
          <w:trHeight w:val="234"/>
        </w:trPr>
        <w:tc>
          <w:tcPr>
            <w:tcW w:w="9821" w:type="dxa"/>
            <w:gridSpan w:val="4"/>
            <w:shd w:val="clear" w:color="auto" w:fill="auto"/>
            <w:tcMar>
              <w:top w:w="29" w:type="dxa"/>
              <w:left w:w="115" w:type="dxa"/>
              <w:bottom w:w="29" w:type="dxa"/>
              <w:right w:w="115" w:type="dxa"/>
            </w:tcMar>
          </w:tcPr>
          <w:p w14:paraId="56CD3AB3" w14:textId="435BB295" w:rsidR="00FF632A" w:rsidRPr="002409AE" w:rsidRDefault="00FF632A" w:rsidP="00FF632A">
            <w:pPr>
              <w:spacing w:after="0" w:line="240" w:lineRule="auto"/>
              <w:rPr>
                <w:rFonts w:asciiTheme="majorHAnsi" w:hAnsiTheme="majorHAnsi" w:cstheme="majorHAnsi"/>
                <w:sz w:val="24"/>
                <w:szCs w:val="24"/>
              </w:rPr>
            </w:pPr>
            <w:r w:rsidRPr="002409AE">
              <w:rPr>
                <w:rFonts w:asciiTheme="majorHAnsi" w:hAnsiTheme="majorHAnsi" w:cstheme="majorHAnsi"/>
                <w:b/>
              </w:rPr>
              <w:t>Lietuvos turizmo sektoriui aktuali informacija</w:t>
            </w:r>
          </w:p>
        </w:tc>
      </w:tr>
      <w:tr w:rsidR="00213D49" w:rsidRPr="00AC7A66" w14:paraId="1CCD5241" w14:textId="77777777" w:rsidTr="001C5ED2">
        <w:trPr>
          <w:trHeight w:val="385"/>
        </w:trPr>
        <w:tc>
          <w:tcPr>
            <w:tcW w:w="1298" w:type="dxa"/>
            <w:shd w:val="clear" w:color="auto" w:fill="auto"/>
            <w:tcMar>
              <w:top w:w="29" w:type="dxa"/>
              <w:left w:w="115" w:type="dxa"/>
              <w:bottom w:w="29" w:type="dxa"/>
              <w:right w:w="115" w:type="dxa"/>
            </w:tcMar>
            <w:vAlign w:val="center"/>
          </w:tcPr>
          <w:p w14:paraId="4E0B8F32" w14:textId="75D44ACE" w:rsidR="00213D49" w:rsidRDefault="00213D49"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2024 04 02</w:t>
            </w:r>
          </w:p>
        </w:tc>
        <w:tc>
          <w:tcPr>
            <w:tcW w:w="5750" w:type="dxa"/>
            <w:shd w:val="clear" w:color="auto" w:fill="auto"/>
            <w:tcMar>
              <w:top w:w="29" w:type="dxa"/>
              <w:left w:w="115" w:type="dxa"/>
              <w:bottom w:w="29" w:type="dxa"/>
              <w:right w:w="115" w:type="dxa"/>
            </w:tcMar>
          </w:tcPr>
          <w:p w14:paraId="2C815F89" w14:textId="6C46BF2A" w:rsidR="00213D49" w:rsidRDefault="00213D49" w:rsidP="006B062C">
            <w:pPr>
              <w:rPr>
                <w:rFonts w:asciiTheme="majorHAnsi" w:hAnsiTheme="majorHAnsi" w:cstheme="majorHAnsi"/>
                <w:bCs/>
              </w:rPr>
            </w:pPr>
            <w:r w:rsidRPr="00E2582A">
              <w:rPr>
                <w:rFonts w:asciiTheme="majorHAnsi" w:hAnsiTheme="majorHAnsi" w:cstheme="majorHAnsi"/>
                <w:b/>
                <w:bCs/>
              </w:rPr>
              <w:t>JAE nacionalinės oro linijos išplėtė savo maršrutų tinklą</w:t>
            </w:r>
            <w:r w:rsidRPr="00E2582A">
              <w:rPr>
                <w:rFonts w:asciiTheme="majorHAnsi" w:hAnsiTheme="majorHAnsi" w:cstheme="majorHAnsi"/>
              </w:rPr>
              <w:t>. 2024 m. pirmojo ketvirčio pabaigoje jos skrido į maždaug 603 kryptis visame pasaulyje. „</w:t>
            </w:r>
            <w:proofErr w:type="spellStart"/>
            <w:r w:rsidRPr="00E2582A">
              <w:rPr>
                <w:rFonts w:asciiTheme="majorHAnsi" w:hAnsiTheme="majorHAnsi" w:cstheme="majorHAnsi"/>
              </w:rPr>
              <w:t>Air</w:t>
            </w:r>
            <w:proofErr w:type="spellEnd"/>
            <w:r w:rsidRPr="00E2582A">
              <w:rPr>
                <w:rFonts w:asciiTheme="majorHAnsi" w:hAnsiTheme="majorHAnsi" w:cstheme="majorHAnsi"/>
              </w:rPr>
              <w:t xml:space="preserve"> </w:t>
            </w:r>
            <w:proofErr w:type="spellStart"/>
            <w:r w:rsidRPr="00E2582A">
              <w:rPr>
                <w:rFonts w:asciiTheme="majorHAnsi" w:hAnsiTheme="majorHAnsi" w:cstheme="majorHAnsi"/>
              </w:rPr>
              <w:t>Arabia</w:t>
            </w:r>
            <w:proofErr w:type="spellEnd"/>
            <w:r w:rsidRPr="00E2582A">
              <w:rPr>
                <w:rFonts w:asciiTheme="majorHAnsi" w:hAnsiTheme="majorHAnsi" w:cstheme="majorHAnsi"/>
              </w:rPr>
              <w:t>“– 215 krypčių, „</w:t>
            </w:r>
            <w:proofErr w:type="spellStart"/>
            <w:r w:rsidRPr="00E2582A">
              <w:rPr>
                <w:rFonts w:asciiTheme="majorHAnsi" w:hAnsiTheme="majorHAnsi" w:cstheme="majorHAnsi"/>
              </w:rPr>
              <w:t>Emirates</w:t>
            </w:r>
            <w:proofErr w:type="spellEnd"/>
            <w:r w:rsidRPr="00E2582A">
              <w:rPr>
                <w:rFonts w:asciiTheme="majorHAnsi" w:hAnsiTheme="majorHAnsi" w:cstheme="majorHAnsi"/>
              </w:rPr>
              <w:t>“ – 143, „</w:t>
            </w:r>
            <w:proofErr w:type="spellStart"/>
            <w:r w:rsidRPr="00E2582A">
              <w:rPr>
                <w:rFonts w:asciiTheme="majorHAnsi" w:hAnsiTheme="majorHAnsi" w:cstheme="majorHAnsi"/>
              </w:rPr>
              <w:t>flydubai</w:t>
            </w:r>
            <w:proofErr w:type="spellEnd"/>
            <w:r w:rsidRPr="00E2582A">
              <w:rPr>
                <w:rFonts w:asciiTheme="majorHAnsi" w:hAnsiTheme="majorHAnsi" w:cstheme="majorHAnsi"/>
              </w:rPr>
              <w:t>“ – 129, „</w:t>
            </w:r>
            <w:proofErr w:type="spellStart"/>
            <w:r w:rsidRPr="00E2582A">
              <w:rPr>
                <w:rFonts w:asciiTheme="majorHAnsi" w:hAnsiTheme="majorHAnsi" w:cstheme="majorHAnsi"/>
              </w:rPr>
              <w:t>Etihad</w:t>
            </w:r>
            <w:proofErr w:type="spellEnd"/>
            <w:r w:rsidRPr="00E2582A">
              <w:rPr>
                <w:rFonts w:asciiTheme="majorHAnsi" w:hAnsiTheme="majorHAnsi" w:cstheme="majorHAnsi"/>
              </w:rPr>
              <w:t xml:space="preserve"> </w:t>
            </w:r>
            <w:proofErr w:type="spellStart"/>
            <w:r w:rsidRPr="00E2582A">
              <w:rPr>
                <w:rFonts w:asciiTheme="majorHAnsi" w:hAnsiTheme="majorHAnsi" w:cstheme="majorHAnsi"/>
              </w:rPr>
              <w:t>Airways</w:t>
            </w:r>
            <w:proofErr w:type="spellEnd"/>
            <w:r w:rsidRPr="00E2582A">
              <w:rPr>
                <w:rFonts w:asciiTheme="majorHAnsi" w:hAnsiTheme="majorHAnsi" w:cstheme="majorHAnsi"/>
              </w:rPr>
              <w:t>“ – 76, „</w:t>
            </w:r>
            <w:proofErr w:type="spellStart"/>
            <w:r w:rsidRPr="00E2582A">
              <w:rPr>
                <w:rFonts w:asciiTheme="majorHAnsi" w:hAnsiTheme="majorHAnsi" w:cstheme="majorHAnsi"/>
              </w:rPr>
              <w:t>Wizz</w:t>
            </w:r>
            <w:proofErr w:type="spellEnd"/>
            <w:r w:rsidRPr="00E2582A">
              <w:rPr>
                <w:rFonts w:asciiTheme="majorHAnsi" w:hAnsiTheme="majorHAnsi" w:cstheme="majorHAnsi"/>
              </w:rPr>
              <w:t xml:space="preserve"> </w:t>
            </w:r>
            <w:proofErr w:type="spellStart"/>
            <w:r w:rsidRPr="00E2582A">
              <w:rPr>
                <w:rFonts w:asciiTheme="majorHAnsi" w:hAnsiTheme="majorHAnsi" w:cstheme="majorHAnsi"/>
              </w:rPr>
              <w:t>Air</w:t>
            </w:r>
            <w:proofErr w:type="spellEnd"/>
            <w:r w:rsidRPr="00E2582A">
              <w:rPr>
                <w:rFonts w:asciiTheme="majorHAnsi" w:hAnsiTheme="majorHAnsi" w:cstheme="majorHAnsi"/>
              </w:rPr>
              <w:t xml:space="preserve"> Abu Dhabi“ – 40, „</w:t>
            </w:r>
            <w:proofErr w:type="spellStart"/>
            <w:r w:rsidRPr="00E2582A">
              <w:rPr>
                <w:rFonts w:asciiTheme="majorHAnsi" w:hAnsiTheme="majorHAnsi" w:cstheme="majorHAnsi"/>
              </w:rPr>
              <w:t>Air</w:t>
            </w:r>
            <w:proofErr w:type="spellEnd"/>
            <w:r w:rsidRPr="00E2582A">
              <w:rPr>
                <w:rFonts w:asciiTheme="majorHAnsi" w:hAnsiTheme="majorHAnsi" w:cstheme="majorHAnsi"/>
              </w:rPr>
              <w:t xml:space="preserve"> </w:t>
            </w:r>
            <w:proofErr w:type="spellStart"/>
            <w:r w:rsidRPr="00E2582A">
              <w:rPr>
                <w:rFonts w:asciiTheme="majorHAnsi" w:hAnsiTheme="majorHAnsi" w:cstheme="majorHAnsi"/>
              </w:rPr>
              <w:t>Arabia</w:t>
            </w:r>
            <w:proofErr w:type="spellEnd"/>
            <w:r w:rsidRPr="00E2582A">
              <w:rPr>
                <w:rFonts w:asciiTheme="majorHAnsi" w:hAnsiTheme="majorHAnsi" w:cstheme="majorHAnsi"/>
              </w:rPr>
              <w:t xml:space="preserve"> Abu Dhabi“ – 29.</w:t>
            </w:r>
          </w:p>
        </w:tc>
        <w:tc>
          <w:tcPr>
            <w:tcW w:w="2076" w:type="dxa"/>
            <w:shd w:val="clear" w:color="auto" w:fill="auto"/>
            <w:tcMar>
              <w:top w:w="29" w:type="dxa"/>
              <w:left w:w="115" w:type="dxa"/>
              <w:bottom w:w="29" w:type="dxa"/>
              <w:right w:w="115" w:type="dxa"/>
            </w:tcMar>
            <w:vAlign w:val="center"/>
          </w:tcPr>
          <w:p w14:paraId="7A3AD399" w14:textId="3BD81F43" w:rsidR="00213D49" w:rsidRPr="002409AE" w:rsidRDefault="00000000" w:rsidP="001C5ED2">
            <w:pPr>
              <w:rPr>
                <w:rFonts w:asciiTheme="majorHAnsi" w:hAnsiTheme="majorHAnsi" w:cstheme="majorHAnsi"/>
              </w:rPr>
            </w:pPr>
            <w:hyperlink r:id="rId16" w:history="1">
              <w:r w:rsidR="00213D49" w:rsidRPr="002409AE">
                <w:rPr>
                  <w:rStyle w:val="Hyperlink"/>
                  <w:rFonts w:asciiTheme="majorHAnsi" w:hAnsiTheme="majorHAnsi" w:cstheme="majorHAnsi"/>
                  <w:lang w:val="en-US"/>
                </w:rPr>
                <w:t>UAE's national carriers soar to 603 global destinations by Q1 2024's end (Khaleej Times)</w:t>
              </w:r>
            </w:hyperlink>
          </w:p>
        </w:tc>
        <w:tc>
          <w:tcPr>
            <w:tcW w:w="697" w:type="dxa"/>
            <w:shd w:val="clear" w:color="auto" w:fill="auto"/>
            <w:tcMar>
              <w:top w:w="29" w:type="dxa"/>
              <w:left w:w="115" w:type="dxa"/>
              <w:bottom w:w="29" w:type="dxa"/>
              <w:right w:w="115" w:type="dxa"/>
            </w:tcMar>
            <w:vAlign w:val="center"/>
          </w:tcPr>
          <w:p w14:paraId="3DD483B3" w14:textId="77777777" w:rsidR="00213D49" w:rsidRPr="00AC7A66" w:rsidRDefault="00213D49" w:rsidP="001C5ED2">
            <w:pPr>
              <w:pStyle w:val="Heading1"/>
              <w:spacing w:after="0" w:line="240" w:lineRule="auto"/>
              <w:jc w:val="left"/>
              <w:rPr>
                <w:rFonts w:asciiTheme="majorHAnsi" w:hAnsiTheme="majorHAnsi" w:cstheme="majorHAnsi"/>
                <w:color w:val="auto"/>
                <w:sz w:val="24"/>
                <w:szCs w:val="24"/>
                <w:lang w:val="lt-LT"/>
              </w:rPr>
            </w:pPr>
          </w:p>
        </w:tc>
      </w:tr>
      <w:tr w:rsidR="00AF7799" w:rsidRPr="00AC7A66" w14:paraId="6F0FF1FF" w14:textId="77777777" w:rsidTr="001C5ED2">
        <w:trPr>
          <w:trHeight w:val="385"/>
        </w:trPr>
        <w:tc>
          <w:tcPr>
            <w:tcW w:w="1298" w:type="dxa"/>
            <w:shd w:val="clear" w:color="auto" w:fill="auto"/>
            <w:tcMar>
              <w:top w:w="29" w:type="dxa"/>
              <w:left w:w="115" w:type="dxa"/>
              <w:bottom w:w="29" w:type="dxa"/>
              <w:right w:w="115" w:type="dxa"/>
            </w:tcMar>
            <w:vAlign w:val="center"/>
          </w:tcPr>
          <w:p w14:paraId="21AFDBEA" w14:textId="667E232B" w:rsidR="00AF7799" w:rsidRDefault="00AF7799"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lastRenderedPageBreak/>
              <w:t xml:space="preserve">2024 </w:t>
            </w:r>
            <w:r w:rsidR="004D5325">
              <w:rPr>
                <w:rFonts w:asciiTheme="majorHAnsi" w:hAnsiTheme="majorHAnsi" w:cstheme="majorHAnsi"/>
                <w:color w:val="auto"/>
                <w:sz w:val="22"/>
                <w:szCs w:val="22"/>
                <w:lang w:val="lt-LT"/>
              </w:rPr>
              <w:t>04 19</w:t>
            </w:r>
          </w:p>
        </w:tc>
        <w:tc>
          <w:tcPr>
            <w:tcW w:w="5750" w:type="dxa"/>
            <w:shd w:val="clear" w:color="auto" w:fill="auto"/>
            <w:tcMar>
              <w:top w:w="29" w:type="dxa"/>
              <w:left w:w="115" w:type="dxa"/>
              <w:bottom w:w="29" w:type="dxa"/>
              <w:right w:w="115" w:type="dxa"/>
            </w:tcMar>
          </w:tcPr>
          <w:p w14:paraId="72946131" w14:textId="0242F80F" w:rsidR="00AF7799" w:rsidRDefault="004D5325" w:rsidP="006B062C">
            <w:pPr>
              <w:rPr>
                <w:rFonts w:asciiTheme="majorHAnsi" w:hAnsiTheme="majorHAnsi" w:cstheme="majorHAnsi"/>
                <w:bCs/>
              </w:rPr>
            </w:pPr>
            <w:r>
              <w:rPr>
                <w:rFonts w:asciiTheme="majorHAnsi" w:hAnsiTheme="majorHAnsi" w:cstheme="majorHAnsi"/>
                <w:bCs/>
              </w:rPr>
              <w:t xml:space="preserve">Saudo Arabija planuoja įkurti </w:t>
            </w:r>
            <w:r w:rsidRPr="004D5325">
              <w:rPr>
                <w:rFonts w:asciiTheme="majorHAnsi" w:hAnsiTheme="majorHAnsi" w:cstheme="majorHAnsi"/>
                <w:b/>
              </w:rPr>
              <w:t>naujas oro linijas</w:t>
            </w:r>
            <w:r>
              <w:rPr>
                <w:rFonts w:asciiTheme="majorHAnsi" w:hAnsiTheme="majorHAnsi" w:cstheme="majorHAnsi"/>
                <w:bCs/>
              </w:rPr>
              <w:t xml:space="preserve">, skirtas </w:t>
            </w:r>
            <w:r w:rsidRPr="004D5325">
              <w:rPr>
                <w:rFonts w:asciiTheme="majorHAnsi" w:hAnsiTheme="majorHAnsi" w:cstheme="majorHAnsi"/>
                <w:b/>
              </w:rPr>
              <w:t>Afrikos</w:t>
            </w:r>
            <w:r>
              <w:rPr>
                <w:rFonts w:asciiTheme="majorHAnsi" w:hAnsiTheme="majorHAnsi" w:cstheme="majorHAnsi"/>
                <w:bCs/>
              </w:rPr>
              <w:t xml:space="preserve"> rinkai. </w:t>
            </w:r>
          </w:p>
        </w:tc>
        <w:tc>
          <w:tcPr>
            <w:tcW w:w="2076" w:type="dxa"/>
            <w:shd w:val="clear" w:color="auto" w:fill="auto"/>
            <w:tcMar>
              <w:top w:w="29" w:type="dxa"/>
              <w:left w:w="115" w:type="dxa"/>
              <w:bottom w:w="29" w:type="dxa"/>
              <w:right w:w="115" w:type="dxa"/>
            </w:tcMar>
            <w:vAlign w:val="center"/>
          </w:tcPr>
          <w:p w14:paraId="4161960D" w14:textId="3C82233D" w:rsidR="00AF7799" w:rsidRPr="002409AE" w:rsidRDefault="00000000" w:rsidP="001C5ED2">
            <w:pPr>
              <w:rPr>
                <w:rFonts w:asciiTheme="majorHAnsi" w:hAnsiTheme="majorHAnsi" w:cstheme="majorHAnsi"/>
                <w:lang w:val="en-US"/>
              </w:rPr>
            </w:pPr>
            <w:hyperlink r:id="rId17" w:history="1">
              <w:proofErr w:type="spellStart"/>
              <w:r w:rsidR="004D5325" w:rsidRPr="002409AE">
                <w:rPr>
                  <w:rStyle w:val="Hyperlink"/>
                  <w:rFonts w:asciiTheme="majorHAnsi" w:hAnsiTheme="majorHAnsi" w:cstheme="majorHAnsi"/>
                </w:rPr>
                <w:t>Saudi</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Arabia</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looking</w:t>
              </w:r>
              <w:proofErr w:type="spellEnd"/>
              <w:r w:rsidR="004D5325" w:rsidRPr="002409AE">
                <w:rPr>
                  <w:rStyle w:val="Hyperlink"/>
                  <w:rFonts w:asciiTheme="majorHAnsi" w:hAnsiTheme="majorHAnsi" w:cstheme="majorHAnsi"/>
                </w:rPr>
                <w:t xml:space="preserve"> to </w:t>
              </w:r>
              <w:proofErr w:type="spellStart"/>
              <w:r w:rsidR="004D5325" w:rsidRPr="002409AE">
                <w:rPr>
                  <w:rStyle w:val="Hyperlink"/>
                  <w:rFonts w:asciiTheme="majorHAnsi" w:hAnsiTheme="majorHAnsi" w:cstheme="majorHAnsi"/>
                </w:rPr>
                <w:t>launch</w:t>
              </w:r>
              <w:proofErr w:type="spellEnd"/>
              <w:r w:rsidR="004D5325" w:rsidRPr="002409AE">
                <w:rPr>
                  <w:rStyle w:val="Hyperlink"/>
                  <w:rFonts w:asciiTheme="majorHAnsi" w:hAnsiTheme="majorHAnsi" w:cstheme="majorHAnsi"/>
                </w:rPr>
                <w:t xml:space="preserve"> a </w:t>
              </w:r>
              <w:proofErr w:type="spellStart"/>
              <w:r w:rsidR="004D5325" w:rsidRPr="002409AE">
                <w:rPr>
                  <w:rStyle w:val="Hyperlink"/>
                  <w:rFonts w:asciiTheme="majorHAnsi" w:hAnsiTheme="majorHAnsi" w:cstheme="majorHAnsi"/>
                </w:rPr>
                <w:t>new</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airline</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with</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an</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Africa</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focus</w:t>
              </w:r>
              <w:proofErr w:type="spellEnd"/>
              <w:r w:rsidR="004D5325" w:rsidRPr="002409AE">
                <w:rPr>
                  <w:rStyle w:val="Hyperlink"/>
                  <w:rFonts w:asciiTheme="majorHAnsi" w:hAnsiTheme="majorHAnsi" w:cstheme="majorHAnsi"/>
                </w:rPr>
                <w:t xml:space="preserve"> – </w:t>
              </w:r>
              <w:proofErr w:type="spellStart"/>
              <w:r w:rsidR="004D5325" w:rsidRPr="002409AE">
                <w:rPr>
                  <w:rStyle w:val="Hyperlink"/>
                  <w:rFonts w:asciiTheme="majorHAnsi" w:hAnsiTheme="majorHAnsi" w:cstheme="majorHAnsi"/>
                </w:rPr>
                <w:t>report</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Zawya</w:t>
              </w:r>
              <w:proofErr w:type="spellEnd"/>
              <w:r w:rsidR="004D5325"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7C6574C" w14:textId="77777777" w:rsidR="00AF7799" w:rsidRPr="00AC7A66" w:rsidRDefault="00AF7799" w:rsidP="001C5ED2">
            <w:pPr>
              <w:pStyle w:val="Heading1"/>
              <w:spacing w:after="0" w:line="240" w:lineRule="auto"/>
              <w:jc w:val="left"/>
              <w:rPr>
                <w:rFonts w:asciiTheme="majorHAnsi" w:hAnsiTheme="majorHAnsi" w:cstheme="majorHAnsi"/>
                <w:color w:val="auto"/>
                <w:sz w:val="24"/>
                <w:szCs w:val="24"/>
                <w:lang w:val="lt-LT"/>
              </w:rPr>
            </w:pPr>
          </w:p>
        </w:tc>
      </w:tr>
      <w:tr w:rsidR="004D5325" w:rsidRPr="00AC7A66" w14:paraId="58239367" w14:textId="77777777" w:rsidTr="001C5ED2">
        <w:trPr>
          <w:trHeight w:val="385"/>
        </w:trPr>
        <w:tc>
          <w:tcPr>
            <w:tcW w:w="1298" w:type="dxa"/>
            <w:shd w:val="clear" w:color="auto" w:fill="auto"/>
            <w:tcMar>
              <w:top w:w="29" w:type="dxa"/>
              <w:left w:w="115" w:type="dxa"/>
              <w:bottom w:w="29" w:type="dxa"/>
              <w:right w:w="115" w:type="dxa"/>
            </w:tcMar>
            <w:vAlign w:val="center"/>
          </w:tcPr>
          <w:p w14:paraId="78F17D62" w14:textId="68A76B6A" w:rsidR="004D5325" w:rsidRDefault="004D5325"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2024 04 21</w:t>
            </w:r>
          </w:p>
        </w:tc>
        <w:tc>
          <w:tcPr>
            <w:tcW w:w="5750" w:type="dxa"/>
            <w:shd w:val="clear" w:color="auto" w:fill="auto"/>
            <w:tcMar>
              <w:top w:w="29" w:type="dxa"/>
              <w:left w:w="115" w:type="dxa"/>
              <w:bottom w:w="29" w:type="dxa"/>
              <w:right w:w="115" w:type="dxa"/>
            </w:tcMar>
          </w:tcPr>
          <w:p w14:paraId="63642311" w14:textId="6B94DF8A" w:rsidR="004D5325" w:rsidRPr="004D5325" w:rsidRDefault="004D5325" w:rsidP="006B062C">
            <w:pPr>
              <w:rPr>
                <w:rFonts w:asciiTheme="majorHAnsi" w:hAnsiTheme="majorHAnsi" w:cstheme="majorHAnsi"/>
                <w:bCs/>
              </w:rPr>
            </w:pPr>
            <w:r>
              <w:rPr>
                <w:rFonts w:asciiTheme="majorHAnsi" w:hAnsiTheme="majorHAnsi" w:cstheme="majorHAnsi"/>
                <w:bCs/>
              </w:rPr>
              <w:t xml:space="preserve">Saudo Arabija skiria itin daug investicijų tikslo tapti nauja </w:t>
            </w:r>
            <w:r w:rsidRPr="002409AE">
              <w:rPr>
                <w:rFonts w:asciiTheme="majorHAnsi" w:hAnsiTheme="majorHAnsi" w:cstheme="majorHAnsi"/>
                <w:b/>
              </w:rPr>
              <w:t>turistų lankomiausia vieta</w:t>
            </w:r>
            <w:r w:rsidRPr="002409AE">
              <w:rPr>
                <w:rFonts w:asciiTheme="majorHAnsi" w:hAnsiTheme="majorHAnsi" w:cstheme="majorHAnsi"/>
                <w:bCs/>
              </w:rPr>
              <w:t xml:space="preserve"> įgyvendinimui.</w:t>
            </w:r>
            <w:r>
              <w:rPr>
                <w:rFonts w:asciiTheme="majorHAnsi" w:hAnsiTheme="majorHAnsi" w:cstheme="majorHAnsi"/>
                <w:bCs/>
              </w:rPr>
              <w:t xml:space="preserve"> Ypač išsiskiria Raudonosios jūros ir „NEOM“ futuristinio miesto projektai. Iki 2030 metų, Saudo Arabija tikisi pritraukti milijonus turistų iš viso pasaulio.</w:t>
            </w:r>
          </w:p>
        </w:tc>
        <w:tc>
          <w:tcPr>
            <w:tcW w:w="2076" w:type="dxa"/>
            <w:shd w:val="clear" w:color="auto" w:fill="auto"/>
            <w:tcMar>
              <w:top w:w="29" w:type="dxa"/>
              <w:left w:w="115" w:type="dxa"/>
              <w:bottom w:w="29" w:type="dxa"/>
              <w:right w:w="115" w:type="dxa"/>
            </w:tcMar>
            <w:vAlign w:val="center"/>
          </w:tcPr>
          <w:p w14:paraId="13A236CB" w14:textId="3E77F0DA" w:rsidR="004D5325" w:rsidRPr="002409AE" w:rsidRDefault="00000000" w:rsidP="004D5325">
            <w:pPr>
              <w:shd w:val="clear" w:color="auto" w:fill="FFFFFF"/>
              <w:spacing w:after="240" w:line="240" w:lineRule="auto"/>
              <w:rPr>
                <w:rFonts w:asciiTheme="majorHAnsi" w:eastAsia="Times New Roman" w:hAnsiTheme="majorHAnsi" w:cstheme="majorHAnsi"/>
                <w:sz w:val="24"/>
                <w:szCs w:val="24"/>
                <w:lang w:eastAsia="lt-LT"/>
              </w:rPr>
            </w:pPr>
            <w:hyperlink r:id="rId18" w:history="1">
              <w:proofErr w:type="spellStart"/>
              <w:r w:rsidR="004D5325" w:rsidRPr="002409AE">
                <w:rPr>
                  <w:rStyle w:val="Hyperlink"/>
                  <w:rFonts w:asciiTheme="majorHAnsi" w:hAnsiTheme="majorHAnsi" w:cstheme="majorHAnsi"/>
                </w:rPr>
                <w:t>Saudi</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Arabia</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is</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making</w:t>
              </w:r>
              <w:proofErr w:type="spellEnd"/>
              <w:r w:rsidR="004D5325" w:rsidRPr="002409AE">
                <w:rPr>
                  <w:rStyle w:val="Hyperlink"/>
                  <w:rFonts w:asciiTheme="majorHAnsi" w:hAnsiTheme="majorHAnsi" w:cstheme="majorHAnsi"/>
                </w:rPr>
                <w:t xml:space="preserve"> a </w:t>
              </w:r>
              <w:proofErr w:type="spellStart"/>
              <w:r w:rsidR="004D5325" w:rsidRPr="002409AE">
                <w:rPr>
                  <w:rStyle w:val="Hyperlink"/>
                  <w:rFonts w:asciiTheme="majorHAnsi" w:hAnsiTheme="majorHAnsi" w:cstheme="majorHAnsi"/>
                </w:rPr>
                <w:t>high</w:t>
              </w:r>
              <w:proofErr w:type="spellEnd"/>
              <w:r w:rsidR="004D5325" w:rsidRPr="002409AE">
                <w:rPr>
                  <w:rStyle w:val="Hyperlink"/>
                  <w:rFonts w:asciiTheme="majorHAnsi" w:hAnsiTheme="majorHAnsi" w:cstheme="majorHAnsi"/>
                </w:rPr>
                <w:t xml:space="preserve">-risk $1 </w:t>
              </w:r>
              <w:proofErr w:type="spellStart"/>
              <w:r w:rsidR="004D5325" w:rsidRPr="002409AE">
                <w:rPr>
                  <w:rStyle w:val="Hyperlink"/>
                  <w:rFonts w:asciiTheme="majorHAnsi" w:hAnsiTheme="majorHAnsi" w:cstheme="majorHAnsi"/>
                </w:rPr>
                <w:t>trillion</w:t>
              </w:r>
              <w:proofErr w:type="spellEnd"/>
              <w:r w:rsidR="004D5325" w:rsidRPr="002409AE">
                <w:rPr>
                  <w:rStyle w:val="Hyperlink"/>
                  <w:rFonts w:asciiTheme="majorHAnsi" w:hAnsiTheme="majorHAnsi" w:cstheme="majorHAnsi"/>
                </w:rPr>
                <w:t xml:space="preserve"> bet </w:t>
              </w:r>
              <w:proofErr w:type="spellStart"/>
              <w:r w:rsidR="004D5325" w:rsidRPr="002409AE">
                <w:rPr>
                  <w:rStyle w:val="Hyperlink"/>
                  <w:rFonts w:asciiTheme="majorHAnsi" w:hAnsiTheme="majorHAnsi" w:cstheme="majorHAnsi"/>
                </w:rPr>
                <w:t>on</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tourism</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Economic</w:t>
              </w:r>
              <w:proofErr w:type="spellEnd"/>
              <w:r w:rsidR="004D5325" w:rsidRPr="002409AE">
                <w:rPr>
                  <w:rStyle w:val="Hyperlink"/>
                  <w:rFonts w:asciiTheme="majorHAnsi" w:hAnsiTheme="majorHAnsi" w:cstheme="majorHAnsi"/>
                </w:rPr>
                <w:t xml:space="preserve"> </w:t>
              </w:r>
              <w:proofErr w:type="spellStart"/>
              <w:r w:rsidR="004D5325" w:rsidRPr="002409AE">
                <w:rPr>
                  <w:rStyle w:val="Hyperlink"/>
                  <w:rFonts w:asciiTheme="majorHAnsi" w:hAnsiTheme="majorHAnsi" w:cstheme="majorHAnsi"/>
                </w:rPr>
                <w:t>Times</w:t>
              </w:r>
              <w:proofErr w:type="spellEnd"/>
              <w:r w:rsidR="004D5325"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11CC7A3" w14:textId="77777777" w:rsidR="004D5325" w:rsidRPr="00AC7A66" w:rsidRDefault="004D5325" w:rsidP="001C5ED2">
            <w:pPr>
              <w:pStyle w:val="Heading1"/>
              <w:spacing w:after="0" w:line="240" w:lineRule="auto"/>
              <w:jc w:val="left"/>
              <w:rPr>
                <w:rFonts w:asciiTheme="majorHAnsi" w:hAnsiTheme="majorHAnsi" w:cstheme="majorHAnsi"/>
                <w:color w:val="auto"/>
                <w:sz w:val="24"/>
                <w:szCs w:val="24"/>
                <w:lang w:val="lt-LT"/>
              </w:rPr>
            </w:pPr>
          </w:p>
        </w:tc>
      </w:tr>
      <w:tr w:rsidR="00213D49" w:rsidRPr="00AC7A66" w14:paraId="0F7E78C9" w14:textId="77777777" w:rsidTr="001C5ED2">
        <w:trPr>
          <w:trHeight w:val="385"/>
        </w:trPr>
        <w:tc>
          <w:tcPr>
            <w:tcW w:w="1298" w:type="dxa"/>
            <w:shd w:val="clear" w:color="auto" w:fill="auto"/>
            <w:tcMar>
              <w:top w:w="29" w:type="dxa"/>
              <w:left w:w="115" w:type="dxa"/>
              <w:bottom w:w="29" w:type="dxa"/>
              <w:right w:w="115" w:type="dxa"/>
            </w:tcMar>
            <w:vAlign w:val="center"/>
          </w:tcPr>
          <w:p w14:paraId="5243C5C3" w14:textId="4B168619" w:rsidR="00213D49" w:rsidRDefault="00213D49"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2024 04 28</w:t>
            </w:r>
          </w:p>
        </w:tc>
        <w:tc>
          <w:tcPr>
            <w:tcW w:w="5750" w:type="dxa"/>
            <w:shd w:val="clear" w:color="auto" w:fill="auto"/>
            <w:tcMar>
              <w:top w:w="29" w:type="dxa"/>
              <w:left w:w="115" w:type="dxa"/>
              <w:bottom w:w="29" w:type="dxa"/>
              <w:right w:w="115" w:type="dxa"/>
            </w:tcMar>
          </w:tcPr>
          <w:p w14:paraId="56FF2AB7" w14:textId="77777777" w:rsidR="00213D49" w:rsidRDefault="00213D49" w:rsidP="006B062C">
            <w:pPr>
              <w:rPr>
                <w:rFonts w:asciiTheme="majorHAnsi" w:hAnsiTheme="majorHAnsi" w:cstheme="majorHAnsi"/>
              </w:rPr>
            </w:pPr>
            <w:r w:rsidRPr="00D618AE">
              <w:rPr>
                <w:rFonts w:asciiTheme="majorHAnsi" w:hAnsiTheme="majorHAnsi" w:cstheme="majorHAnsi"/>
              </w:rPr>
              <w:t xml:space="preserve">Per artimiausius kelerius metus </w:t>
            </w:r>
            <w:r w:rsidRPr="00D618AE">
              <w:rPr>
                <w:rFonts w:asciiTheme="majorHAnsi" w:hAnsiTheme="majorHAnsi" w:cstheme="majorHAnsi"/>
                <w:b/>
                <w:bCs/>
              </w:rPr>
              <w:t xml:space="preserve">visa Dubajaus tarptautinio oro uosto (DXB) veikla bus perkelta į Al </w:t>
            </w:r>
            <w:proofErr w:type="spellStart"/>
            <w:r w:rsidRPr="00D618AE">
              <w:rPr>
                <w:rFonts w:asciiTheme="majorHAnsi" w:hAnsiTheme="majorHAnsi" w:cstheme="majorHAnsi"/>
                <w:b/>
                <w:bCs/>
              </w:rPr>
              <w:t>Maktoum</w:t>
            </w:r>
            <w:r>
              <w:rPr>
                <w:rFonts w:asciiTheme="majorHAnsi" w:hAnsiTheme="majorHAnsi" w:cstheme="majorHAnsi"/>
                <w:b/>
                <w:bCs/>
              </w:rPr>
              <w:t>o</w:t>
            </w:r>
            <w:proofErr w:type="spellEnd"/>
            <w:r w:rsidRPr="00D618AE">
              <w:rPr>
                <w:rFonts w:asciiTheme="majorHAnsi" w:hAnsiTheme="majorHAnsi" w:cstheme="majorHAnsi"/>
                <w:b/>
                <w:bCs/>
              </w:rPr>
              <w:t xml:space="preserve"> tarptautinį oro uostą (AMI)</w:t>
            </w:r>
            <w:r w:rsidRPr="00D618AE">
              <w:rPr>
                <w:rFonts w:asciiTheme="majorHAnsi" w:hAnsiTheme="majorHAnsi" w:cstheme="majorHAnsi"/>
              </w:rPr>
              <w:t xml:space="preserve">. </w:t>
            </w:r>
            <w:r>
              <w:rPr>
                <w:rFonts w:asciiTheme="majorHAnsi" w:hAnsiTheme="majorHAnsi" w:cstheme="majorHAnsi"/>
              </w:rPr>
              <w:t>Numatoma, kad AMI oro uostas bus penkis kartus didesnis nei DXB.</w:t>
            </w:r>
          </w:p>
          <w:p w14:paraId="2B4FFBEB" w14:textId="77777777" w:rsidR="002409AE" w:rsidRDefault="002409AE" w:rsidP="006B062C">
            <w:pPr>
              <w:rPr>
                <w:rFonts w:asciiTheme="majorHAnsi" w:hAnsiTheme="majorHAnsi" w:cstheme="majorHAnsi"/>
              </w:rPr>
            </w:pPr>
          </w:p>
          <w:p w14:paraId="0D06B37E" w14:textId="7CBE4AFE" w:rsidR="00213D49" w:rsidRDefault="00213D49" w:rsidP="006B062C">
            <w:pPr>
              <w:rPr>
                <w:rFonts w:asciiTheme="majorHAnsi" w:hAnsiTheme="majorHAnsi" w:cstheme="majorHAnsi"/>
                <w:bCs/>
              </w:rPr>
            </w:pPr>
            <w:r w:rsidRPr="00213D49">
              <w:rPr>
                <w:rFonts w:asciiTheme="majorHAnsi" w:hAnsiTheme="majorHAnsi" w:cstheme="majorHAnsi"/>
              </w:rPr>
              <w:t>Dubajaus savivaldybė patvirtino</w:t>
            </w:r>
            <w:r w:rsidRPr="00E2582A">
              <w:rPr>
                <w:rFonts w:asciiTheme="majorHAnsi" w:hAnsiTheme="majorHAnsi" w:cstheme="majorHAnsi"/>
                <w:b/>
                <w:bCs/>
              </w:rPr>
              <w:t xml:space="preserve"> 34 mlrd. JAV dolerių vertės didžiausi</w:t>
            </w:r>
            <w:r>
              <w:rPr>
                <w:rFonts w:asciiTheme="majorHAnsi" w:hAnsiTheme="majorHAnsi" w:cstheme="majorHAnsi"/>
                <w:b/>
                <w:bCs/>
              </w:rPr>
              <w:t>o</w:t>
            </w:r>
            <w:r w:rsidRPr="00E2582A">
              <w:rPr>
                <w:rFonts w:asciiTheme="majorHAnsi" w:hAnsiTheme="majorHAnsi" w:cstheme="majorHAnsi"/>
                <w:b/>
                <w:bCs/>
              </w:rPr>
              <w:t xml:space="preserve"> pasaulyje keleivių terminal</w:t>
            </w:r>
            <w:r>
              <w:rPr>
                <w:rFonts w:asciiTheme="majorHAnsi" w:hAnsiTheme="majorHAnsi" w:cstheme="majorHAnsi"/>
                <w:b/>
                <w:bCs/>
              </w:rPr>
              <w:t>o</w:t>
            </w:r>
            <w:r w:rsidRPr="00E2582A">
              <w:rPr>
                <w:rFonts w:asciiTheme="majorHAnsi" w:hAnsiTheme="majorHAnsi" w:cstheme="majorHAnsi"/>
              </w:rPr>
              <w:t xml:space="preserve"> Al </w:t>
            </w:r>
            <w:proofErr w:type="spellStart"/>
            <w:r w:rsidRPr="00E2582A">
              <w:rPr>
                <w:rFonts w:asciiTheme="majorHAnsi" w:hAnsiTheme="majorHAnsi" w:cstheme="majorHAnsi"/>
              </w:rPr>
              <w:t>Maktoum</w:t>
            </w:r>
            <w:proofErr w:type="spellEnd"/>
            <w:r>
              <w:rPr>
                <w:rFonts w:asciiTheme="majorHAnsi" w:hAnsiTheme="majorHAnsi" w:cstheme="majorHAnsi"/>
              </w:rPr>
              <w:t xml:space="preserve"> (AMI)</w:t>
            </w:r>
            <w:r w:rsidRPr="00E2582A">
              <w:rPr>
                <w:rFonts w:asciiTheme="majorHAnsi" w:hAnsiTheme="majorHAnsi" w:cstheme="majorHAnsi"/>
              </w:rPr>
              <w:t xml:space="preserve"> tarptautiniame oro uoste</w:t>
            </w:r>
            <w:r>
              <w:rPr>
                <w:rFonts w:asciiTheme="majorHAnsi" w:hAnsiTheme="majorHAnsi" w:cstheme="majorHAnsi"/>
              </w:rPr>
              <w:t xml:space="preserve"> statyboms</w:t>
            </w:r>
            <w:r w:rsidRPr="00E2582A">
              <w:rPr>
                <w:rFonts w:asciiTheme="majorHAnsi" w:hAnsiTheme="majorHAnsi" w:cstheme="majorHAnsi"/>
              </w:rPr>
              <w:t xml:space="preserve">. Prognozuojama, kad terminalas galės priimti 260 </w:t>
            </w:r>
            <w:r>
              <w:rPr>
                <w:rFonts w:asciiTheme="majorHAnsi" w:hAnsiTheme="majorHAnsi" w:cstheme="majorHAnsi"/>
              </w:rPr>
              <w:t>mln.</w:t>
            </w:r>
            <w:r w:rsidRPr="00E2582A">
              <w:rPr>
                <w:rFonts w:asciiTheme="majorHAnsi" w:hAnsiTheme="majorHAnsi" w:cstheme="majorHAnsi"/>
              </w:rPr>
              <w:t xml:space="preserve"> keleivių</w:t>
            </w:r>
            <w:r>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0BF3F634" w14:textId="77777777" w:rsidR="00213D49" w:rsidRPr="002409AE" w:rsidRDefault="00000000" w:rsidP="004D5325">
            <w:pPr>
              <w:shd w:val="clear" w:color="auto" w:fill="FFFFFF"/>
              <w:spacing w:after="240" w:line="240" w:lineRule="auto"/>
              <w:rPr>
                <w:rStyle w:val="Hyperlink"/>
                <w:rFonts w:asciiTheme="majorHAnsi" w:hAnsiTheme="majorHAnsi" w:cstheme="majorHAnsi"/>
              </w:rPr>
            </w:pPr>
            <w:hyperlink r:id="rId19" w:history="1">
              <w:r w:rsidR="00213D49" w:rsidRPr="002409AE">
                <w:rPr>
                  <w:rStyle w:val="Hyperlink"/>
                  <w:rFonts w:asciiTheme="majorHAnsi" w:hAnsiTheme="majorHAnsi" w:cstheme="majorHAnsi"/>
                </w:rPr>
                <w:t xml:space="preserve">Dubai: </w:t>
              </w:r>
              <w:proofErr w:type="spellStart"/>
              <w:r w:rsidR="00213D49" w:rsidRPr="002409AE">
                <w:rPr>
                  <w:rStyle w:val="Hyperlink"/>
                  <w:rFonts w:asciiTheme="majorHAnsi" w:hAnsiTheme="majorHAnsi" w:cstheme="majorHAnsi"/>
                </w:rPr>
                <w:t>All</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operations</w:t>
              </w:r>
              <w:proofErr w:type="spellEnd"/>
              <w:r w:rsidR="00213D49" w:rsidRPr="002409AE">
                <w:rPr>
                  <w:rStyle w:val="Hyperlink"/>
                  <w:rFonts w:asciiTheme="majorHAnsi" w:hAnsiTheme="majorHAnsi" w:cstheme="majorHAnsi"/>
                </w:rPr>
                <w:t xml:space="preserve"> at Dubai International </w:t>
              </w:r>
              <w:proofErr w:type="spellStart"/>
              <w:r w:rsidR="00213D49" w:rsidRPr="002409AE">
                <w:rPr>
                  <w:rStyle w:val="Hyperlink"/>
                  <w:rFonts w:asciiTheme="majorHAnsi" w:hAnsiTheme="majorHAnsi" w:cstheme="majorHAnsi"/>
                </w:rPr>
                <w:t>airport</w:t>
              </w:r>
              <w:proofErr w:type="spellEnd"/>
              <w:r w:rsidR="00213D49" w:rsidRPr="002409AE">
                <w:rPr>
                  <w:rStyle w:val="Hyperlink"/>
                  <w:rFonts w:asciiTheme="majorHAnsi" w:hAnsiTheme="majorHAnsi" w:cstheme="majorHAnsi"/>
                </w:rPr>
                <w:t xml:space="preserve"> to be </w:t>
              </w:r>
              <w:proofErr w:type="spellStart"/>
              <w:r w:rsidR="00213D49" w:rsidRPr="002409AE">
                <w:rPr>
                  <w:rStyle w:val="Hyperlink"/>
                  <w:rFonts w:asciiTheme="majorHAnsi" w:hAnsiTheme="majorHAnsi" w:cstheme="majorHAnsi"/>
                </w:rPr>
                <w:t>transferred</w:t>
              </w:r>
              <w:proofErr w:type="spellEnd"/>
              <w:r w:rsidR="00213D49" w:rsidRPr="002409AE">
                <w:rPr>
                  <w:rStyle w:val="Hyperlink"/>
                  <w:rFonts w:asciiTheme="majorHAnsi" w:hAnsiTheme="majorHAnsi" w:cstheme="majorHAnsi"/>
                </w:rPr>
                <w:t xml:space="preserve"> to Al </w:t>
              </w:r>
              <w:proofErr w:type="spellStart"/>
              <w:r w:rsidR="00213D49" w:rsidRPr="002409AE">
                <w:rPr>
                  <w:rStyle w:val="Hyperlink"/>
                  <w:rFonts w:asciiTheme="majorHAnsi" w:hAnsiTheme="majorHAnsi" w:cstheme="majorHAnsi"/>
                </w:rPr>
                <w:t>Maktoum</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Khaleej</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Times</w:t>
              </w:r>
              <w:proofErr w:type="spellEnd"/>
              <w:r w:rsidR="00213D49" w:rsidRPr="002409AE">
                <w:rPr>
                  <w:rStyle w:val="Hyperlink"/>
                  <w:rFonts w:asciiTheme="majorHAnsi" w:hAnsiTheme="majorHAnsi" w:cstheme="majorHAnsi"/>
                </w:rPr>
                <w:t>)</w:t>
              </w:r>
            </w:hyperlink>
          </w:p>
          <w:p w14:paraId="5520A098" w14:textId="1ADAA4FA" w:rsidR="00213D49" w:rsidRPr="002409AE" w:rsidRDefault="00000000" w:rsidP="004D5325">
            <w:pPr>
              <w:shd w:val="clear" w:color="auto" w:fill="FFFFFF"/>
              <w:spacing w:after="240" w:line="240" w:lineRule="auto"/>
              <w:rPr>
                <w:rFonts w:asciiTheme="majorHAnsi" w:hAnsiTheme="majorHAnsi" w:cstheme="majorHAnsi"/>
              </w:rPr>
            </w:pPr>
            <w:hyperlink r:id="rId20" w:history="1">
              <w:r w:rsidR="00213D49" w:rsidRPr="002409AE">
                <w:rPr>
                  <w:rStyle w:val="Hyperlink"/>
                  <w:rFonts w:asciiTheme="majorHAnsi" w:hAnsiTheme="majorHAnsi" w:cstheme="majorHAnsi"/>
                </w:rPr>
                <w:t xml:space="preserve">Dubai </w:t>
              </w:r>
              <w:proofErr w:type="spellStart"/>
              <w:r w:rsidR="00213D49" w:rsidRPr="002409AE">
                <w:rPr>
                  <w:rStyle w:val="Hyperlink"/>
                  <w:rFonts w:asciiTheme="majorHAnsi" w:hAnsiTheme="majorHAnsi" w:cstheme="majorHAnsi"/>
                </w:rPr>
                <w:t>embarks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on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world’s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largest</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airport</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project</w:t>
              </w:r>
              <w:proofErr w:type="spellEnd"/>
              <w:r w:rsidR="00213D49" w:rsidRPr="002409AE">
                <w:rPr>
                  <w:rStyle w:val="Hyperlink"/>
                  <w:rFonts w:asciiTheme="majorHAnsi" w:hAnsiTheme="majorHAnsi" w:cstheme="majorHAnsi"/>
                </w:rPr>
                <w:t xml:space="preserve"> at Al </w:t>
              </w:r>
              <w:proofErr w:type="spellStart"/>
              <w:r w:rsidR="00213D49" w:rsidRPr="002409AE">
                <w:rPr>
                  <w:rStyle w:val="Hyperlink"/>
                  <w:rFonts w:asciiTheme="majorHAnsi" w:hAnsiTheme="majorHAnsi" w:cstheme="majorHAnsi"/>
                </w:rPr>
                <w:t>Maktoum</w:t>
              </w:r>
              <w:proofErr w:type="spellEnd"/>
              <w:r w:rsidR="00213D49" w:rsidRPr="002409AE">
                <w:rPr>
                  <w:rStyle w:val="Hyperlink"/>
                  <w:rFonts w:asciiTheme="majorHAnsi" w:hAnsiTheme="majorHAnsi" w:cstheme="majorHAnsi"/>
                </w:rPr>
                <w:t xml:space="preserve"> International (</w:t>
              </w:r>
              <w:proofErr w:type="spellStart"/>
              <w:r w:rsidR="00213D49" w:rsidRPr="002409AE">
                <w:rPr>
                  <w:rStyle w:val="Hyperlink"/>
                  <w:rFonts w:asciiTheme="majorHAnsi" w:hAnsiTheme="majorHAnsi" w:cstheme="majorHAnsi"/>
                </w:rPr>
                <w:t>Gulf</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News</w:t>
              </w:r>
              <w:proofErr w:type="spellEnd"/>
              <w:r w:rsidR="00213D49"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5FBDCD6B" w14:textId="77777777" w:rsidR="00213D49" w:rsidRPr="00AC7A66" w:rsidRDefault="00213D49" w:rsidP="001C5ED2">
            <w:pPr>
              <w:pStyle w:val="Heading1"/>
              <w:spacing w:after="0" w:line="240" w:lineRule="auto"/>
              <w:jc w:val="left"/>
              <w:rPr>
                <w:rFonts w:asciiTheme="majorHAnsi" w:hAnsiTheme="majorHAnsi" w:cstheme="majorHAnsi"/>
                <w:color w:val="auto"/>
                <w:sz w:val="24"/>
                <w:szCs w:val="24"/>
                <w:lang w:val="lt-LT"/>
              </w:rPr>
            </w:pPr>
          </w:p>
        </w:tc>
      </w:tr>
      <w:tr w:rsidR="00213D49" w:rsidRPr="00AC7A66" w14:paraId="03AA0A94" w14:textId="77777777" w:rsidTr="001C5ED2">
        <w:trPr>
          <w:trHeight w:val="385"/>
        </w:trPr>
        <w:tc>
          <w:tcPr>
            <w:tcW w:w="1298" w:type="dxa"/>
            <w:shd w:val="clear" w:color="auto" w:fill="auto"/>
            <w:tcMar>
              <w:top w:w="29" w:type="dxa"/>
              <w:left w:w="115" w:type="dxa"/>
              <w:bottom w:w="29" w:type="dxa"/>
              <w:right w:w="115" w:type="dxa"/>
            </w:tcMar>
            <w:vAlign w:val="center"/>
          </w:tcPr>
          <w:p w14:paraId="4AEFEAAA" w14:textId="30479548" w:rsidR="00213D49" w:rsidRDefault="00213D49" w:rsidP="001C5ED2">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2024 04 29</w:t>
            </w:r>
          </w:p>
        </w:tc>
        <w:tc>
          <w:tcPr>
            <w:tcW w:w="5750" w:type="dxa"/>
            <w:shd w:val="clear" w:color="auto" w:fill="auto"/>
            <w:tcMar>
              <w:top w:w="29" w:type="dxa"/>
              <w:left w:w="115" w:type="dxa"/>
              <w:bottom w:w="29" w:type="dxa"/>
              <w:right w:w="115" w:type="dxa"/>
            </w:tcMar>
          </w:tcPr>
          <w:p w14:paraId="710A4DE0" w14:textId="68903643" w:rsidR="00213D49" w:rsidRDefault="00213D49" w:rsidP="006B062C">
            <w:pPr>
              <w:rPr>
                <w:rFonts w:asciiTheme="majorHAnsi" w:hAnsiTheme="majorHAnsi" w:cstheme="majorHAnsi"/>
                <w:bCs/>
              </w:rPr>
            </w:pPr>
            <w:r w:rsidRPr="00150BC6">
              <w:rPr>
                <w:rFonts w:asciiTheme="majorHAnsi" w:hAnsiTheme="majorHAnsi" w:cstheme="majorHAnsi"/>
              </w:rPr>
              <w:t>Abu Dabio oro uostai, valdantys</w:t>
            </w:r>
            <w:r>
              <w:rPr>
                <w:rFonts w:asciiTheme="majorHAnsi" w:hAnsiTheme="majorHAnsi" w:cstheme="majorHAnsi"/>
              </w:rPr>
              <w:t xml:space="preserve"> 5</w:t>
            </w:r>
            <w:r w:rsidRPr="00150BC6">
              <w:rPr>
                <w:rFonts w:asciiTheme="majorHAnsi" w:hAnsiTheme="majorHAnsi" w:cstheme="majorHAnsi"/>
              </w:rPr>
              <w:t xml:space="preserve"> oro uostus </w:t>
            </w:r>
            <w:r>
              <w:rPr>
                <w:rFonts w:asciiTheme="majorHAnsi" w:hAnsiTheme="majorHAnsi" w:cstheme="majorHAnsi"/>
              </w:rPr>
              <w:t xml:space="preserve">visame </w:t>
            </w:r>
            <w:proofErr w:type="spellStart"/>
            <w:r>
              <w:rPr>
                <w:rFonts w:asciiTheme="majorHAnsi" w:hAnsiTheme="majorHAnsi" w:cstheme="majorHAnsi"/>
              </w:rPr>
              <w:t>emyrate</w:t>
            </w:r>
            <w:proofErr w:type="spellEnd"/>
            <w:r w:rsidRPr="00150BC6">
              <w:rPr>
                <w:rFonts w:asciiTheme="majorHAnsi" w:hAnsiTheme="majorHAnsi" w:cstheme="majorHAnsi"/>
              </w:rPr>
              <w:t xml:space="preserve">, </w:t>
            </w:r>
            <w:r>
              <w:rPr>
                <w:rFonts w:asciiTheme="majorHAnsi" w:hAnsiTheme="majorHAnsi" w:cstheme="majorHAnsi"/>
              </w:rPr>
              <w:t>per pirmus šių metų mėnesius</w:t>
            </w:r>
            <w:r w:rsidRPr="00150BC6">
              <w:rPr>
                <w:rFonts w:asciiTheme="majorHAnsi" w:hAnsiTheme="majorHAnsi" w:cstheme="majorHAnsi"/>
              </w:rPr>
              <w:t xml:space="preserve"> </w:t>
            </w:r>
            <w:r w:rsidRPr="002409AE">
              <w:rPr>
                <w:rFonts w:asciiTheme="majorHAnsi" w:hAnsiTheme="majorHAnsi" w:cstheme="majorHAnsi"/>
                <w:b/>
                <w:bCs/>
              </w:rPr>
              <w:t>užfiksavo 35 proc. keleivių srauto augimą</w:t>
            </w:r>
            <w:r>
              <w:rPr>
                <w:rFonts w:asciiTheme="majorHAnsi" w:hAnsiTheme="majorHAnsi" w:cstheme="majorHAnsi"/>
              </w:rPr>
              <w:t xml:space="preserve"> - </w:t>
            </w:r>
            <w:r w:rsidRPr="00150BC6">
              <w:rPr>
                <w:rFonts w:asciiTheme="majorHAnsi" w:hAnsiTheme="majorHAnsi" w:cstheme="majorHAnsi"/>
              </w:rPr>
              <w:t>aptarnaut</w:t>
            </w:r>
            <w:r>
              <w:rPr>
                <w:rFonts w:asciiTheme="majorHAnsi" w:hAnsiTheme="majorHAnsi" w:cstheme="majorHAnsi"/>
              </w:rPr>
              <w:t>i</w:t>
            </w:r>
            <w:r w:rsidRPr="00150BC6">
              <w:rPr>
                <w:rFonts w:asciiTheme="majorHAnsi" w:hAnsiTheme="majorHAnsi" w:cstheme="majorHAnsi"/>
              </w:rPr>
              <w:t xml:space="preserve"> 6,9 </w:t>
            </w:r>
            <w:r>
              <w:rPr>
                <w:rFonts w:asciiTheme="majorHAnsi" w:hAnsiTheme="majorHAnsi" w:cstheme="majorHAnsi"/>
              </w:rPr>
              <w:t>mln.</w:t>
            </w:r>
            <w:r w:rsidRPr="00150BC6">
              <w:rPr>
                <w:rFonts w:asciiTheme="majorHAnsi" w:hAnsiTheme="majorHAnsi" w:cstheme="majorHAnsi"/>
              </w:rPr>
              <w:t xml:space="preserve"> keleivių</w:t>
            </w:r>
            <w:r>
              <w:rPr>
                <w:rFonts w:asciiTheme="majorHAnsi" w:hAnsiTheme="majorHAnsi" w:cstheme="majorHAnsi"/>
              </w:rPr>
              <w:t xml:space="preserve"> (</w:t>
            </w:r>
            <w:r w:rsidRPr="00150BC6">
              <w:rPr>
                <w:rFonts w:asciiTheme="majorHAnsi" w:hAnsiTheme="majorHAnsi" w:cstheme="majorHAnsi"/>
              </w:rPr>
              <w:t xml:space="preserve">5,1 </w:t>
            </w:r>
            <w:r>
              <w:rPr>
                <w:rFonts w:asciiTheme="majorHAnsi" w:hAnsiTheme="majorHAnsi" w:cstheme="majorHAnsi"/>
              </w:rPr>
              <w:t>mln.</w:t>
            </w:r>
            <w:r w:rsidRPr="00150BC6">
              <w:rPr>
                <w:rFonts w:asciiTheme="majorHAnsi" w:hAnsiTheme="majorHAnsi" w:cstheme="majorHAnsi"/>
              </w:rPr>
              <w:t xml:space="preserve"> tuo pačiu laikotarpiu 2023 </w:t>
            </w:r>
            <w:r>
              <w:rPr>
                <w:rFonts w:asciiTheme="majorHAnsi" w:hAnsiTheme="majorHAnsi" w:cstheme="majorHAnsi"/>
              </w:rPr>
              <w:t>m.)</w:t>
            </w:r>
          </w:p>
        </w:tc>
        <w:tc>
          <w:tcPr>
            <w:tcW w:w="2076" w:type="dxa"/>
            <w:shd w:val="clear" w:color="auto" w:fill="auto"/>
            <w:tcMar>
              <w:top w:w="29" w:type="dxa"/>
              <w:left w:w="115" w:type="dxa"/>
              <w:bottom w:w="29" w:type="dxa"/>
              <w:right w:w="115" w:type="dxa"/>
            </w:tcMar>
            <w:vAlign w:val="center"/>
          </w:tcPr>
          <w:p w14:paraId="335A8D93" w14:textId="5684B58D" w:rsidR="00213D49" w:rsidRPr="002409AE" w:rsidRDefault="00000000" w:rsidP="004D5325">
            <w:pPr>
              <w:shd w:val="clear" w:color="auto" w:fill="FFFFFF"/>
              <w:spacing w:after="240" w:line="240" w:lineRule="auto"/>
              <w:rPr>
                <w:rFonts w:asciiTheme="majorHAnsi" w:hAnsiTheme="majorHAnsi" w:cstheme="majorHAnsi"/>
              </w:rPr>
            </w:pPr>
            <w:hyperlink r:id="rId21" w:history="1">
              <w:r w:rsidR="00213D49" w:rsidRPr="002409AE">
                <w:rPr>
                  <w:rStyle w:val="Hyperlink"/>
                  <w:rFonts w:asciiTheme="majorHAnsi" w:hAnsiTheme="majorHAnsi" w:cstheme="majorHAnsi"/>
                </w:rPr>
                <w:t xml:space="preserve">UAE </w:t>
              </w:r>
              <w:proofErr w:type="spellStart"/>
              <w:r w:rsidR="00213D49" w:rsidRPr="002409AE">
                <w:rPr>
                  <w:rStyle w:val="Hyperlink"/>
                  <w:rFonts w:asciiTheme="majorHAnsi" w:hAnsiTheme="majorHAnsi" w:cstheme="majorHAnsi"/>
                </w:rPr>
                <w:t>flights</w:t>
              </w:r>
              <w:proofErr w:type="spellEnd"/>
              <w:r w:rsidR="00213D49" w:rsidRPr="002409AE">
                <w:rPr>
                  <w:rStyle w:val="Hyperlink"/>
                  <w:rFonts w:asciiTheme="majorHAnsi" w:hAnsiTheme="majorHAnsi" w:cstheme="majorHAnsi"/>
                </w:rPr>
                <w:t xml:space="preserve">: Abu Dhabi </w:t>
              </w:r>
              <w:proofErr w:type="spellStart"/>
              <w:r w:rsidR="00213D49" w:rsidRPr="002409AE">
                <w:rPr>
                  <w:rStyle w:val="Hyperlink"/>
                  <w:rFonts w:asciiTheme="majorHAnsi" w:hAnsiTheme="majorHAnsi" w:cstheme="majorHAnsi"/>
                </w:rPr>
                <w:t>Airports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serves</w:t>
              </w:r>
              <w:proofErr w:type="spellEnd"/>
              <w:r w:rsidR="00213D49" w:rsidRPr="002409AE">
                <w:rPr>
                  <w:rStyle w:val="Hyperlink"/>
                  <w:rFonts w:asciiTheme="majorHAnsi" w:hAnsiTheme="majorHAnsi" w:cstheme="majorHAnsi"/>
                </w:rPr>
                <w:t xml:space="preserve"> 6.9 </w:t>
              </w:r>
              <w:proofErr w:type="spellStart"/>
              <w:r w:rsidR="00213D49" w:rsidRPr="002409AE">
                <w:rPr>
                  <w:rStyle w:val="Hyperlink"/>
                  <w:rFonts w:asciiTheme="majorHAnsi" w:hAnsiTheme="majorHAnsi" w:cstheme="majorHAnsi"/>
                </w:rPr>
                <w:t>million</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passengers</w:t>
              </w:r>
              <w:proofErr w:type="spellEnd"/>
              <w:r w:rsidR="00213D49" w:rsidRPr="002409AE">
                <w:rPr>
                  <w:rStyle w:val="Hyperlink"/>
                  <w:rFonts w:asciiTheme="majorHAnsi" w:hAnsiTheme="majorHAnsi" w:cstheme="majorHAnsi"/>
                </w:rPr>
                <w:t xml:space="preserve"> in 3 </w:t>
              </w:r>
              <w:proofErr w:type="spellStart"/>
              <w:r w:rsidR="00213D49" w:rsidRPr="002409AE">
                <w:rPr>
                  <w:rStyle w:val="Hyperlink"/>
                  <w:rFonts w:asciiTheme="majorHAnsi" w:hAnsiTheme="majorHAnsi" w:cstheme="majorHAnsi"/>
                </w:rPr>
                <w:t>months</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Khaleej</w:t>
              </w:r>
              <w:proofErr w:type="spellEnd"/>
              <w:r w:rsidR="00213D49" w:rsidRPr="002409AE">
                <w:rPr>
                  <w:rStyle w:val="Hyperlink"/>
                  <w:rFonts w:asciiTheme="majorHAnsi" w:hAnsiTheme="majorHAnsi" w:cstheme="majorHAnsi"/>
                </w:rPr>
                <w:t xml:space="preserve"> </w:t>
              </w:r>
              <w:proofErr w:type="spellStart"/>
              <w:r w:rsidR="00213D49" w:rsidRPr="002409AE">
                <w:rPr>
                  <w:rStyle w:val="Hyperlink"/>
                  <w:rFonts w:asciiTheme="majorHAnsi" w:hAnsiTheme="majorHAnsi" w:cstheme="majorHAnsi"/>
                </w:rPr>
                <w:t>Times</w:t>
              </w:r>
              <w:proofErr w:type="spellEnd"/>
              <w:r w:rsidR="00213D49"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3F61C57" w14:textId="77777777" w:rsidR="00213D49" w:rsidRPr="00AC7A66" w:rsidRDefault="00213D49" w:rsidP="001C5ED2">
            <w:pPr>
              <w:pStyle w:val="Heading1"/>
              <w:spacing w:after="0" w:line="240" w:lineRule="auto"/>
              <w:jc w:val="left"/>
              <w:rPr>
                <w:rFonts w:asciiTheme="majorHAnsi" w:hAnsiTheme="majorHAnsi" w:cstheme="majorHAnsi"/>
                <w:color w:val="auto"/>
                <w:sz w:val="24"/>
                <w:szCs w:val="24"/>
                <w:lang w:val="lt-LT"/>
              </w:rPr>
            </w:pPr>
          </w:p>
        </w:tc>
      </w:tr>
      <w:tr w:rsidR="00FF632A" w:rsidRPr="00AC7A66" w14:paraId="457A1342" w14:textId="77777777" w:rsidTr="00EF1DA8">
        <w:trPr>
          <w:trHeight w:val="234"/>
        </w:trPr>
        <w:tc>
          <w:tcPr>
            <w:tcW w:w="9821" w:type="dxa"/>
            <w:gridSpan w:val="4"/>
            <w:shd w:val="clear" w:color="auto" w:fill="auto"/>
            <w:tcMar>
              <w:top w:w="29" w:type="dxa"/>
              <w:left w:w="115" w:type="dxa"/>
              <w:bottom w:w="29" w:type="dxa"/>
              <w:right w:w="115" w:type="dxa"/>
            </w:tcMar>
          </w:tcPr>
          <w:p w14:paraId="42BC1B8F" w14:textId="77777777" w:rsidR="00FF632A" w:rsidRPr="002409AE" w:rsidRDefault="00FF632A" w:rsidP="00FF632A">
            <w:pPr>
              <w:spacing w:after="0" w:line="240" w:lineRule="auto"/>
              <w:rPr>
                <w:rFonts w:asciiTheme="majorHAnsi" w:hAnsiTheme="majorHAnsi" w:cstheme="majorHAnsi"/>
                <w:b/>
              </w:rPr>
            </w:pPr>
            <w:r w:rsidRPr="002409AE">
              <w:rPr>
                <w:rFonts w:asciiTheme="majorHAnsi" w:hAnsiTheme="majorHAnsi" w:cstheme="majorHAnsi"/>
                <w:b/>
              </w:rPr>
              <w:t>Bendra ekonominė informacija</w:t>
            </w:r>
          </w:p>
        </w:tc>
      </w:tr>
      <w:tr w:rsidR="005A7C8E" w:rsidRPr="00AC7A66" w14:paraId="1BD06D3B" w14:textId="77777777" w:rsidTr="00621EDE">
        <w:trPr>
          <w:trHeight w:val="385"/>
        </w:trPr>
        <w:tc>
          <w:tcPr>
            <w:tcW w:w="1298" w:type="dxa"/>
            <w:shd w:val="clear" w:color="auto" w:fill="auto"/>
            <w:tcMar>
              <w:top w:w="29" w:type="dxa"/>
              <w:left w:w="115" w:type="dxa"/>
              <w:bottom w:w="29" w:type="dxa"/>
              <w:right w:w="115" w:type="dxa"/>
            </w:tcMar>
            <w:vAlign w:val="center"/>
          </w:tcPr>
          <w:p w14:paraId="4304C30B" w14:textId="14FB1904"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2024 04 02</w:t>
            </w:r>
          </w:p>
        </w:tc>
        <w:tc>
          <w:tcPr>
            <w:tcW w:w="5750" w:type="dxa"/>
            <w:shd w:val="clear" w:color="auto" w:fill="auto"/>
            <w:tcMar>
              <w:top w:w="29" w:type="dxa"/>
              <w:left w:w="115" w:type="dxa"/>
              <w:bottom w:w="29" w:type="dxa"/>
              <w:right w:w="115" w:type="dxa"/>
            </w:tcMar>
          </w:tcPr>
          <w:p w14:paraId="28BB685F" w14:textId="7FFB6286" w:rsidR="005A7C8E" w:rsidRPr="00E2582A" w:rsidRDefault="005A7C8E" w:rsidP="0028481A">
            <w:pPr>
              <w:rPr>
                <w:rFonts w:asciiTheme="majorHAnsi" w:hAnsiTheme="majorHAnsi" w:cstheme="majorHAnsi"/>
              </w:rPr>
            </w:pPr>
            <w:r w:rsidRPr="00E2582A">
              <w:rPr>
                <w:rFonts w:asciiTheme="majorHAnsi" w:hAnsiTheme="majorHAnsi" w:cstheme="majorHAnsi"/>
              </w:rPr>
              <w:t xml:space="preserve">2024 m. pirmajame ketvirtyje </w:t>
            </w:r>
            <w:r w:rsidRPr="00E2582A">
              <w:rPr>
                <w:rFonts w:asciiTheme="majorHAnsi" w:hAnsiTheme="majorHAnsi" w:cstheme="majorHAnsi"/>
                <w:b/>
                <w:bCs/>
              </w:rPr>
              <w:t>Abu Dabio nekilnojamojo turto rinkoje stebėtas didelis sandorių skaičius – bendra jų vertė siekė 15,9 mlrd. AED</w:t>
            </w:r>
            <w:r w:rsidRPr="00E2582A">
              <w:rPr>
                <w:rFonts w:asciiTheme="majorHAnsi" w:hAnsiTheme="majorHAnsi" w:cstheme="majorHAnsi"/>
              </w:rPr>
              <w:t xml:space="preserve"> (4,3 mlrd. JAV dolerių).</w:t>
            </w:r>
          </w:p>
        </w:tc>
        <w:tc>
          <w:tcPr>
            <w:tcW w:w="2076" w:type="dxa"/>
            <w:shd w:val="clear" w:color="auto" w:fill="auto"/>
            <w:tcMar>
              <w:top w:w="29" w:type="dxa"/>
              <w:left w:w="115" w:type="dxa"/>
              <w:bottom w:w="29" w:type="dxa"/>
              <w:right w:w="115" w:type="dxa"/>
            </w:tcMar>
            <w:vAlign w:val="center"/>
          </w:tcPr>
          <w:p w14:paraId="389FC327" w14:textId="162E3E59" w:rsidR="005A7C8E" w:rsidRPr="002409AE" w:rsidRDefault="00000000" w:rsidP="00F77041">
            <w:pPr>
              <w:rPr>
                <w:rFonts w:asciiTheme="majorHAnsi" w:hAnsiTheme="majorHAnsi" w:cstheme="majorHAnsi"/>
              </w:rPr>
            </w:pPr>
            <w:hyperlink r:id="rId22" w:history="1">
              <w:r w:rsidR="005A7C8E" w:rsidRPr="002409AE">
                <w:rPr>
                  <w:rStyle w:val="Hyperlink"/>
                  <w:rFonts w:asciiTheme="majorHAnsi" w:hAnsiTheme="majorHAnsi" w:cstheme="majorHAnsi"/>
                  <w:lang w:val="en-US"/>
                </w:rPr>
                <w:t>Abu Dhabi's real estate transactions hit AED15.9 billion in Q1 2024 (WAM)</w:t>
              </w:r>
            </w:hyperlink>
          </w:p>
        </w:tc>
        <w:tc>
          <w:tcPr>
            <w:tcW w:w="697" w:type="dxa"/>
            <w:shd w:val="clear" w:color="auto" w:fill="auto"/>
            <w:tcMar>
              <w:top w:w="29" w:type="dxa"/>
              <w:left w:w="115" w:type="dxa"/>
              <w:bottom w:w="29" w:type="dxa"/>
              <w:right w:w="115" w:type="dxa"/>
            </w:tcMar>
            <w:vAlign w:val="center"/>
          </w:tcPr>
          <w:p w14:paraId="640E8350"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5A7C8E" w:rsidRPr="00AC7A66" w14:paraId="5959C35C" w14:textId="77777777" w:rsidTr="00621EDE">
        <w:trPr>
          <w:trHeight w:val="385"/>
        </w:trPr>
        <w:tc>
          <w:tcPr>
            <w:tcW w:w="1298" w:type="dxa"/>
            <w:shd w:val="clear" w:color="auto" w:fill="auto"/>
            <w:tcMar>
              <w:top w:w="29" w:type="dxa"/>
              <w:left w:w="115" w:type="dxa"/>
              <w:bottom w:w="29" w:type="dxa"/>
              <w:right w:w="115" w:type="dxa"/>
            </w:tcMar>
            <w:vAlign w:val="center"/>
          </w:tcPr>
          <w:p w14:paraId="7312855E" w14:textId="17A55842"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2024 04 03</w:t>
            </w:r>
          </w:p>
        </w:tc>
        <w:tc>
          <w:tcPr>
            <w:tcW w:w="5750" w:type="dxa"/>
            <w:shd w:val="clear" w:color="auto" w:fill="auto"/>
            <w:tcMar>
              <w:top w:w="29" w:type="dxa"/>
              <w:left w:w="115" w:type="dxa"/>
              <w:bottom w:w="29" w:type="dxa"/>
              <w:right w:w="115" w:type="dxa"/>
            </w:tcMar>
          </w:tcPr>
          <w:p w14:paraId="28935CA3" w14:textId="3D37A8DA" w:rsidR="005A7C8E" w:rsidRPr="00E2582A" w:rsidRDefault="005A7C8E" w:rsidP="0028481A">
            <w:pPr>
              <w:rPr>
                <w:rFonts w:asciiTheme="majorHAnsi" w:hAnsiTheme="majorHAnsi" w:cstheme="majorHAnsi"/>
              </w:rPr>
            </w:pPr>
            <w:r w:rsidRPr="00E2582A">
              <w:rPr>
                <w:rFonts w:asciiTheme="majorHAnsi" w:hAnsiTheme="majorHAnsi" w:cstheme="majorHAnsi"/>
              </w:rPr>
              <w:t xml:space="preserve">2024 m. pirmajame ketvirtyje </w:t>
            </w:r>
            <w:r w:rsidRPr="00E2582A">
              <w:rPr>
                <w:rFonts w:asciiTheme="majorHAnsi" w:hAnsiTheme="majorHAnsi" w:cstheme="majorHAnsi"/>
                <w:b/>
                <w:bCs/>
              </w:rPr>
              <w:t xml:space="preserve">Saudo Arabijos prekybos sektoriuje užregistruota 104 000 komercinių įmonių </w:t>
            </w:r>
            <w:r w:rsidRPr="00E2582A">
              <w:rPr>
                <w:rFonts w:asciiTheme="majorHAnsi" w:hAnsiTheme="majorHAnsi" w:cstheme="majorHAnsi"/>
              </w:rPr>
              <w:t>–  59 proc. daugiau nei 2023 m pirmajame ketvirtyje. Šis skaičių šuolis bendrą įmonių skaičių visoje Karalystėje padidino iki daugiau nei 1,45 milijono.</w:t>
            </w:r>
          </w:p>
        </w:tc>
        <w:tc>
          <w:tcPr>
            <w:tcW w:w="2076" w:type="dxa"/>
            <w:shd w:val="clear" w:color="auto" w:fill="auto"/>
            <w:tcMar>
              <w:top w:w="29" w:type="dxa"/>
              <w:left w:w="115" w:type="dxa"/>
              <w:bottom w:w="29" w:type="dxa"/>
              <w:right w:w="115" w:type="dxa"/>
            </w:tcMar>
            <w:vAlign w:val="center"/>
          </w:tcPr>
          <w:p w14:paraId="3855ABDD" w14:textId="4498AA02" w:rsidR="005A7C8E" w:rsidRPr="002409AE" w:rsidRDefault="00000000" w:rsidP="00F77041">
            <w:pPr>
              <w:rPr>
                <w:rFonts w:asciiTheme="majorHAnsi" w:hAnsiTheme="majorHAnsi" w:cstheme="majorHAnsi"/>
              </w:rPr>
            </w:pPr>
            <w:hyperlink r:id="rId23" w:history="1">
              <w:r w:rsidR="005A7C8E" w:rsidRPr="002409AE">
                <w:rPr>
                  <w:rStyle w:val="Hyperlink"/>
                  <w:rFonts w:asciiTheme="majorHAnsi" w:hAnsiTheme="majorHAnsi" w:cstheme="majorHAnsi"/>
                  <w:lang w:val="en-US"/>
                </w:rPr>
                <w:t>Saudi Arabia sees 59% surge in commercial registrations (Arab News)</w:t>
              </w:r>
            </w:hyperlink>
          </w:p>
        </w:tc>
        <w:tc>
          <w:tcPr>
            <w:tcW w:w="697" w:type="dxa"/>
            <w:shd w:val="clear" w:color="auto" w:fill="auto"/>
            <w:tcMar>
              <w:top w:w="29" w:type="dxa"/>
              <w:left w:w="115" w:type="dxa"/>
              <w:bottom w:w="29" w:type="dxa"/>
              <w:right w:w="115" w:type="dxa"/>
            </w:tcMar>
            <w:vAlign w:val="center"/>
          </w:tcPr>
          <w:p w14:paraId="49AEFE2C"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5A7C8E" w:rsidRPr="00AC7A66" w14:paraId="7B0F6FC8" w14:textId="77777777" w:rsidTr="00621EDE">
        <w:trPr>
          <w:trHeight w:val="385"/>
        </w:trPr>
        <w:tc>
          <w:tcPr>
            <w:tcW w:w="1298" w:type="dxa"/>
            <w:shd w:val="clear" w:color="auto" w:fill="auto"/>
            <w:tcMar>
              <w:top w:w="29" w:type="dxa"/>
              <w:left w:w="115" w:type="dxa"/>
              <w:bottom w:w="29" w:type="dxa"/>
              <w:right w:w="115" w:type="dxa"/>
            </w:tcMar>
            <w:vAlign w:val="center"/>
          </w:tcPr>
          <w:p w14:paraId="66F6AAD4" w14:textId="7F970853"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2024 04 08</w:t>
            </w:r>
          </w:p>
        </w:tc>
        <w:tc>
          <w:tcPr>
            <w:tcW w:w="5750" w:type="dxa"/>
            <w:shd w:val="clear" w:color="auto" w:fill="auto"/>
            <w:tcMar>
              <w:top w:w="29" w:type="dxa"/>
              <w:left w:w="115" w:type="dxa"/>
              <w:bottom w:w="29" w:type="dxa"/>
              <w:right w:w="115" w:type="dxa"/>
            </w:tcMar>
          </w:tcPr>
          <w:p w14:paraId="200463C7" w14:textId="31ACC139" w:rsidR="005A7C8E" w:rsidRPr="00E2582A" w:rsidRDefault="005A7C8E" w:rsidP="0028481A">
            <w:pPr>
              <w:rPr>
                <w:rFonts w:asciiTheme="majorHAnsi" w:hAnsiTheme="majorHAnsi" w:cstheme="majorHAnsi"/>
              </w:rPr>
            </w:pPr>
            <w:r w:rsidRPr="00E2582A">
              <w:rPr>
                <w:rFonts w:asciiTheme="majorHAnsi" w:hAnsiTheme="majorHAnsi" w:cstheme="majorHAnsi"/>
              </w:rPr>
              <w:t xml:space="preserve">Saudo Arabijos pramonės sektorius 2023 m. </w:t>
            </w:r>
            <w:r w:rsidR="002409AE">
              <w:rPr>
                <w:rFonts w:asciiTheme="majorHAnsi" w:hAnsiTheme="majorHAnsi" w:cstheme="majorHAnsi"/>
                <w:b/>
                <w:bCs/>
              </w:rPr>
              <w:t>pritraukė</w:t>
            </w:r>
            <w:r w:rsidRPr="002409AE">
              <w:rPr>
                <w:rFonts w:asciiTheme="majorHAnsi" w:hAnsiTheme="majorHAnsi" w:cstheme="majorHAnsi"/>
                <w:b/>
                <w:bCs/>
              </w:rPr>
              <w:t xml:space="preserve"> 63 proc. didesn</w:t>
            </w:r>
            <w:r w:rsidR="002409AE">
              <w:rPr>
                <w:rFonts w:asciiTheme="majorHAnsi" w:hAnsiTheme="majorHAnsi" w:cstheme="majorHAnsi"/>
                <w:b/>
                <w:bCs/>
              </w:rPr>
              <w:t>es</w:t>
            </w:r>
            <w:r w:rsidRPr="002409AE">
              <w:rPr>
                <w:rFonts w:asciiTheme="majorHAnsi" w:hAnsiTheme="majorHAnsi" w:cstheme="majorHAnsi"/>
                <w:b/>
                <w:bCs/>
              </w:rPr>
              <w:t xml:space="preserve"> nauj</w:t>
            </w:r>
            <w:r w:rsidR="002409AE">
              <w:rPr>
                <w:rFonts w:asciiTheme="majorHAnsi" w:hAnsiTheme="majorHAnsi" w:cstheme="majorHAnsi"/>
                <w:b/>
                <w:bCs/>
              </w:rPr>
              <w:t>as</w:t>
            </w:r>
            <w:r w:rsidRPr="002409AE">
              <w:rPr>
                <w:rFonts w:asciiTheme="majorHAnsi" w:hAnsiTheme="majorHAnsi" w:cstheme="majorHAnsi"/>
                <w:b/>
                <w:bCs/>
              </w:rPr>
              <w:t xml:space="preserve"> investicij</w:t>
            </w:r>
            <w:r w:rsidR="002409AE">
              <w:rPr>
                <w:rFonts w:asciiTheme="majorHAnsi" w:hAnsiTheme="majorHAnsi" w:cstheme="majorHAnsi"/>
                <w:b/>
                <w:bCs/>
              </w:rPr>
              <w:t>as</w:t>
            </w:r>
            <w:r w:rsidRPr="00E2582A">
              <w:rPr>
                <w:rFonts w:asciiTheme="majorHAnsi" w:hAnsiTheme="majorHAnsi" w:cstheme="majorHAnsi"/>
              </w:rPr>
              <w:t xml:space="preserve">, </w:t>
            </w:r>
            <w:r w:rsidR="002409AE">
              <w:rPr>
                <w:rFonts w:asciiTheme="majorHAnsi" w:hAnsiTheme="majorHAnsi" w:cstheme="majorHAnsi"/>
              </w:rPr>
              <w:t>tiesioginės</w:t>
            </w:r>
            <w:r w:rsidRPr="00E2582A">
              <w:rPr>
                <w:rFonts w:asciiTheme="majorHAnsi" w:hAnsiTheme="majorHAnsi" w:cstheme="majorHAnsi"/>
              </w:rPr>
              <w:t xml:space="preserve"> užsienio investicijos </w:t>
            </w:r>
            <w:r w:rsidR="002409AE">
              <w:rPr>
                <w:rFonts w:asciiTheme="majorHAnsi" w:hAnsiTheme="majorHAnsi" w:cstheme="majorHAnsi"/>
              </w:rPr>
              <w:t>išaugo</w:t>
            </w:r>
            <w:r w:rsidRPr="00E2582A">
              <w:rPr>
                <w:rFonts w:asciiTheme="majorHAnsi" w:hAnsiTheme="majorHAnsi" w:cstheme="majorHAnsi"/>
              </w:rPr>
              <w:t xml:space="preserve"> 85 proc.</w:t>
            </w:r>
          </w:p>
        </w:tc>
        <w:tc>
          <w:tcPr>
            <w:tcW w:w="2076" w:type="dxa"/>
            <w:shd w:val="clear" w:color="auto" w:fill="auto"/>
            <w:tcMar>
              <w:top w:w="29" w:type="dxa"/>
              <w:left w:w="115" w:type="dxa"/>
              <w:bottom w:w="29" w:type="dxa"/>
              <w:right w:w="115" w:type="dxa"/>
            </w:tcMar>
            <w:vAlign w:val="center"/>
          </w:tcPr>
          <w:p w14:paraId="63749E2F" w14:textId="31963F7E" w:rsidR="005A7C8E" w:rsidRPr="002409AE" w:rsidRDefault="00000000" w:rsidP="00F77041">
            <w:pPr>
              <w:rPr>
                <w:rFonts w:asciiTheme="majorHAnsi" w:hAnsiTheme="majorHAnsi" w:cstheme="majorHAnsi"/>
              </w:rPr>
            </w:pPr>
            <w:hyperlink r:id="rId24" w:history="1">
              <w:proofErr w:type="spellStart"/>
              <w:r w:rsidR="005A7C8E" w:rsidRPr="002409AE">
                <w:rPr>
                  <w:rStyle w:val="Hyperlink"/>
                  <w:rFonts w:asciiTheme="majorHAnsi" w:hAnsiTheme="majorHAnsi" w:cstheme="majorHAnsi"/>
                </w:rPr>
                <w:t>Saudi</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industrial</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sector</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sees</w:t>
              </w:r>
              <w:proofErr w:type="spellEnd"/>
              <w:r w:rsidR="005A7C8E" w:rsidRPr="002409AE">
                <w:rPr>
                  <w:rStyle w:val="Hyperlink"/>
                  <w:rFonts w:asciiTheme="majorHAnsi" w:hAnsiTheme="majorHAnsi" w:cstheme="majorHAnsi"/>
                </w:rPr>
                <w:t xml:space="preserve"> 63% </w:t>
              </w:r>
              <w:proofErr w:type="spellStart"/>
              <w:r w:rsidR="005A7C8E" w:rsidRPr="002409AE">
                <w:rPr>
                  <w:rStyle w:val="Hyperlink"/>
                  <w:rFonts w:asciiTheme="majorHAnsi" w:hAnsiTheme="majorHAnsi" w:cstheme="majorHAnsi"/>
                </w:rPr>
                <w:t>surge</w:t>
              </w:r>
              <w:proofErr w:type="spellEnd"/>
              <w:r w:rsidR="005A7C8E" w:rsidRPr="002409AE">
                <w:rPr>
                  <w:rStyle w:val="Hyperlink"/>
                  <w:rFonts w:asciiTheme="majorHAnsi" w:hAnsiTheme="majorHAnsi" w:cstheme="majorHAnsi"/>
                </w:rPr>
                <w:t xml:space="preserve"> in </w:t>
              </w:r>
              <w:proofErr w:type="spellStart"/>
              <w:r w:rsidR="005A7C8E" w:rsidRPr="002409AE">
                <w:rPr>
                  <w:rStyle w:val="Hyperlink"/>
                  <w:rFonts w:asciiTheme="majorHAnsi" w:hAnsiTheme="majorHAnsi" w:cstheme="majorHAnsi"/>
                </w:rPr>
                <w:t>new</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lastRenderedPageBreak/>
                <w:t>investments</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Arab</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News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0BE56990"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5A7C8E" w:rsidRPr="00AC7A66" w14:paraId="212C2B36" w14:textId="77777777" w:rsidTr="00621EDE">
        <w:trPr>
          <w:trHeight w:val="385"/>
        </w:trPr>
        <w:tc>
          <w:tcPr>
            <w:tcW w:w="1298" w:type="dxa"/>
            <w:shd w:val="clear" w:color="auto" w:fill="auto"/>
            <w:tcMar>
              <w:top w:w="29" w:type="dxa"/>
              <w:left w:w="115" w:type="dxa"/>
              <w:bottom w:w="29" w:type="dxa"/>
              <w:right w:w="115" w:type="dxa"/>
            </w:tcMar>
            <w:vAlign w:val="center"/>
          </w:tcPr>
          <w:p w14:paraId="3121A0BF" w14:textId="48B5F4DA"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2024 04 23</w:t>
            </w:r>
          </w:p>
        </w:tc>
        <w:tc>
          <w:tcPr>
            <w:tcW w:w="5750" w:type="dxa"/>
            <w:shd w:val="clear" w:color="auto" w:fill="auto"/>
            <w:tcMar>
              <w:top w:w="29" w:type="dxa"/>
              <w:left w:w="115" w:type="dxa"/>
              <w:bottom w:w="29" w:type="dxa"/>
              <w:right w:w="115" w:type="dxa"/>
            </w:tcMar>
          </w:tcPr>
          <w:p w14:paraId="722093E7" w14:textId="3803D2EF" w:rsidR="005A7C8E" w:rsidRPr="00445743" w:rsidRDefault="005A7C8E" w:rsidP="0028481A">
            <w:pPr>
              <w:rPr>
                <w:rFonts w:asciiTheme="majorHAnsi" w:hAnsiTheme="majorHAnsi" w:cstheme="majorHAnsi"/>
              </w:rPr>
            </w:pPr>
            <w:r w:rsidRPr="00E2582A">
              <w:rPr>
                <w:rFonts w:asciiTheme="majorHAnsi" w:hAnsiTheme="majorHAnsi" w:cstheme="majorHAnsi"/>
              </w:rPr>
              <w:t xml:space="preserve">Jungtiniai Arabų Emyratai ir Omanas sudarė </w:t>
            </w:r>
            <w:r w:rsidRPr="00E2582A">
              <w:rPr>
                <w:rFonts w:asciiTheme="majorHAnsi" w:hAnsiTheme="majorHAnsi" w:cstheme="majorHAnsi"/>
                <w:b/>
                <w:bCs/>
              </w:rPr>
              <w:t>35 m</w:t>
            </w:r>
            <w:r w:rsidR="002409AE">
              <w:rPr>
                <w:rFonts w:asciiTheme="majorHAnsi" w:hAnsiTheme="majorHAnsi" w:cstheme="majorHAnsi"/>
                <w:b/>
                <w:bCs/>
              </w:rPr>
              <w:t>lrd.</w:t>
            </w:r>
            <w:r w:rsidRPr="00E2582A">
              <w:rPr>
                <w:rFonts w:asciiTheme="majorHAnsi" w:hAnsiTheme="majorHAnsi" w:cstheme="majorHAnsi"/>
                <w:b/>
                <w:bCs/>
              </w:rPr>
              <w:t xml:space="preserve"> JAV dolerių vertės investicijų partnerystę</w:t>
            </w:r>
            <w:r w:rsidRPr="00E2582A">
              <w:rPr>
                <w:rFonts w:asciiTheme="majorHAnsi" w:hAnsiTheme="majorHAnsi" w:cstheme="majorHAnsi"/>
              </w:rPr>
              <w:t>, siekdami plėtoti bendradarbiavimą atsinaujinančiosios energetikos, žaliųjų metalų, geležinkelių ir skaitmeninės infrastruktūros bei technologijų investicijų srityse.</w:t>
            </w:r>
          </w:p>
        </w:tc>
        <w:tc>
          <w:tcPr>
            <w:tcW w:w="2076" w:type="dxa"/>
            <w:shd w:val="clear" w:color="auto" w:fill="auto"/>
            <w:tcMar>
              <w:top w:w="29" w:type="dxa"/>
              <w:left w:w="115" w:type="dxa"/>
              <w:bottom w:w="29" w:type="dxa"/>
              <w:right w:w="115" w:type="dxa"/>
            </w:tcMar>
            <w:vAlign w:val="center"/>
          </w:tcPr>
          <w:p w14:paraId="66D700EC" w14:textId="0CA5DC28" w:rsidR="005A7C8E" w:rsidRPr="002409AE" w:rsidRDefault="00000000" w:rsidP="00F77041">
            <w:pPr>
              <w:rPr>
                <w:rFonts w:asciiTheme="majorHAnsi" w:hAnsiTheme="majorHAnsi" w:cstheme="majorHAnsi"/>
              </w:rPr>
            </w:pPr>
            <w:hyperlink r:id="rId25" w:history="1">
              <w:r w:rsidR="005A7C8E" w:rsidRPr="002409AE">
                <w:rPr>
                  <w:rStyle w:val="Hyperlink"/>
                  <w:rFonts w:asciiTheme="majorHAnsi" w:hAnsiTheme="majorHAnsi" w:cstheme="majorHAnsi"/>
                </w:rPr>
                <w:t xml:space="preserve">UAE </w:t>
              </w:r>
              <w:proofErr w:type="spellStart"/>
              <w:r w:rsidR="005A7C8E" w:rsidRPr="002409AE">
                <w:rPr>
                  <w:rStyle w:val="Hyperlink"/>
                  <w:rFonts w:asciiTheme="majorHAnsi" w:hAnsiTheme="majorHAnsi" w:cstheme="majorHAnsi"/>
                </w:rPr>
                <w:t>and</w:t>
              </w:r>
              <w:proofErr w:type="spellEnd"/>
              <w:r w:rsidR="005A7C8E" w:rsidRPr="002409AE">
                <w:rPr>
                  <w:rStyle w:val="Hyperlink"/>
                  <w:rFonts w:asciiTheme="majorHAnsi" w:hAnsiTheme="majorHAnsi" w:cstheme="majorHAnsi"/>
                </w:rPr>
                <w:t xml:space="preserve"> Oman </w:t>
              </w:r>
              <w:proofErr w:type="spellStart"/>
              <w:r w:rsidR="005A7C8E" w:rsidRPr="002409AE">
                <w:rPr>
                  <w:rStyle w:val="Hyperlink"/>
                  <w:rFonts w:asciiTheme="majorHAnsi" w:hAnsiTheme="majorHAnsi" w:cstheme="majorHAnsi"/>
                </w:rPr>
                <w:t>establish</w:t>
              </w:r>
              <w:proofErr w:type="spellEnd"/>
              <w:r w:rsidR="005A7C8E" w:rsidRPr="002409AE">
                <w:rPr>
                  <w:rStyle w:val="Hyperlink"/>
                  <w:rFonts w:asciiTheme="majorHAnsi" w:hAnsiTheme="majorHAnsi" w:cstheme="majorHAnsi"/>
                </w:rPr>
                <w:t xml:space="preserve"> $35bln </w:t>
              </w:r>
              <w:proofErr w:type="spellStart"/>
              <w:r w:rsidR="005A7C8E" w:rsidRPr="002409AE">
                <w:rPr>
                  <w:rStyle w:val="Hyperlink"/>
                  <w:rFonts w:asciiTheme="majorHAnsi" w:hAnsiTheme="majorHAnsi" w:cstheme="majorHAnsi"/>
                </w:rPr>
                <w:t>investment</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partnerships</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Zawya</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614B4F40"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01743B" w:rsidRPr="00AC7A66" w14:paraId="5E3E419F" w14:textId="77777777" w:rsidTr="00621EDE">
        <w:trPr>
          <w:trHeight w:val="385"/>
        </w:trPr>
        <w:tc>
          <w:tcPr>
            <w:tcW w:w="1298" w:type="dxa"/>
            <w:shd w:val="clear" w:color="auto" w:fill="auto"/>
            <w:tcMar>
              <w:top w:w="29" w:type="dxa"/>
              <w:left w:w="115" w:type="dxa"/>
              <w:bottom w:w="29" w:type="dxa"/>
              <w:right w:w="115" w:type="dxa"/>
            </w:tcMar>
            <w:vAlign w:val="center"/>
          </w:tcPr>
          <w:p w14:paraId="0495E411" w14:textId="648D062F" w:rsidR="0001743B" w:rsidRDefault="0001743B"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w:t>
            </w:r>
            <w:r w:rsidR="00213D49">
              <w:rPr>
                <w:rFonts w:asciiTheme="majorHAnsi" w:hAnsiTheme="majorHAnsi" w:cstheme="majorHAnsi"/>
                <w:color w:val="auto"/>
                <w:sz w:val="22"/>
                <w:szCs w:val="22"/>
                <w:lang w:val="lt-LT"/>
              </w:rPr>
              <w:t>04 29</w:t>
            </w:r>
          </w:p>
        </w:tc>
        <w:tc>
          <w:tcPr>
            <w:tcW w:w="5750" w:type="dxa"/>
            <w:shd w:val="clear" w:color="auto" w:fill="auto"/>
            <w:tcMar>
              <w:top w:w="29" w:type="dxa"/>
              <w:left w:w="115" w:type="dxa"/>
              <w:bottom w:w="29" w:type="dxa"/>
              <w:right w:w="115" w:type="dxa"/>
            </w:tcMar>
          </w:tcPr>
          <w:p w14:paraId="055B1800" w14:textId="134A53F8" w:rsidR="0001743B" w:rsidRPr="0001743B" w:rsidRDefault="00213D49" w:rsidP="0028481A">
            <w:pPr>
              <w:rPr>
                <w:rFonts w:asciiTheme="majorHAnsi" w:hAnsiTheme="majorHAnsi" w:cstheme="majorHAnsi"/>
              </w:rPr>
            </w:pPr>
            <w:r w:rsidRPr="00445743">
              <w:rPr>
                <w:rFonts w:asciiTheme="majorHAnsi" w:hAnsiTheme="majorHAnsi" w:cstheme="majorHAnsi"/>
              </w:rPr>
              <w:t xml:space="preserve">2024 </w:t>
            </w:r>
            <w:r>
              <w:rPr>
                <w:rFonts w:asciiTheme="majorHAnsi" w:hAnsiTheme="majorHAnsi" w:cstheme="majorHAnsi"/>
              </w:rPr>
              <w:t>m.</w:t>
            </w:r>
            <w:r w:rsidRPr="00445743">
              <w:rPr>
                <w:rFonts w:asciiTheme="majorHAnsi" w:hAnsiTheme="majorHAnsi" w:cstheme="majorHAnsi"/>
              </w:rPr>
              <w:t xml:space="preserve"> </w:t>
            </w:r>
            <w:r>
              <w:rPr>
                <w:rFonts w:asciiTheme="majorHAnsi" w:hAnsiTheme="majorHAnsi" w:cstheme="majorHAnsi"/>
              </w:rPr>
              <w:t>JAE</w:t>
            </w:r>
            <w:r w:rsidRPr="00445743">
              <w:rPr>
                <w:rFonts w:asciiTheme="majorHAnsi" w:hAnsiTheme="majorHAnsi" w:cstheme="majorHAnsi"/>
              </w:rPr>
              <w:t xml:space="preserve"> turizmo sektorius padidins savo indėlį į nacionalinį BVP iki </w:t>
            </w:r>
            <w:r w:rsidR="005A7C8E" w:rsidRPr="002409AE">
              <w:rPr>
                <w:rFonts w:asciiTheme="majorHAnsi" w:hAnsiTheme="majorHAnsi" w:cstheme="majorHAnsi"/>
                <w:b/>
                <w:bCs/>
              </w:rPr>
              <w:t>~</w:t>
            </w:r>
            <w:r w:rsidRPr="002409AE">
              <w:rPr>
                <w:rFonts w:asciiTheme="majorHAnsi" w:hAnsiTheme="majorHAnsi" w:cstheme="majorHAnsi"/>
                <w:b/>
                <w:bCs/>
              </w:rPr>
              <w:t>64 mlrd. JAV dolerių</w:t>
            </w:r>
            <w:r w:rsidR="005A7C8E" w:rsidRPr="002409AE">
              <w:rPr>
                <w:rFonts w:asciiTheme="majorHAnsi" w:hAnsiTheme="majorHAnsi" w:cstheme="majorHAnsi"/>
                <w:b/>
                <w:bCs/>
              </w:rPr>
              <w:t>.</w:t>
            </w:r>
          </w:p>
        </w:tc>
        <w:tc>
          <w:tcPr>
            <w:tcW w:w="2076" w:type="dxa"/>
            <w:shd w:val="clear" w:color="auto" w:fill="auto"/>
            <w:tcMar>
              <w:top w:w="29" w:type="dxa"/>
              <w:left w:w="115" w:type="dxa"/>
              <w:bottom w:w="29" w:type="dxa"/>
              <w:right w:w="115" w:type="dxa"/>
            </w:tcMar>
            <w:vAlign w:val="center"/>
          </w:tcPr>
          <w:p w14:paraId="12B477D8" w14:textId="0B265E62" w:rsidR="0001743B" w:rsidRPr="002409AE" w:rsidRDefault="00000000" w:rsidP="00F77041">
            <w:pPr>
              <w:rPr>
                <w:rFonts w:asciiTheme="majorHAnsi" w:hAnsiTheme="majorHAnsi" w:cstheme="majorHAnsi"/>
                <w:lang w:val="en-US"/>
              </w:rPr>
            </w:pPr>
            <w:hyperlink r:id="rId26" w:history="1">
              <w:r w:rsidR="005A7C8E" w:rsidRPr="002409AE">
                <w:rPr>
                  <w:rStyle w:val="Hyperlink"/>
                  <w:rFonts w:asciiTheme="majorHAnsi" w:hAnsiTheme="majorHAnsi" w:cstheme="majorHAnsi"/>
                </w:rPr>
                <w:t xml:space="preserve">UAE </w:t>
              </w:r>
              <w:proofErr w:type="spellStart"/>
              <w:r w:rsidR="005A7C8E" w:rsidRPr="002409AE">
                <w:rPr>
                  <w:rStyle w:val="Hyperlink"/>
                  <w:rFonts w:asciiTheme="majorHAnsi" w:hAnsiTheme="majorHAnsi" w:cstheme="majorHAnsi"/>
                </w:rPr>
                <w:t>tourism</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sector</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set</w:t>
              </w:r>
              <w:proofErr w:type="spellEnd"/>
              <w:r w:rsidR="005A7C8E" w:rsidRPr="002409AE">
                <w:rPr>
                  <w:rStyle w:val="Hyperlink"/>
                  <w:rFonts w:asciiTheme="majorHAnsi" w:hAnsiTheme="majorHAnsi" w:cstheme="majorHAnsi"/>
                </w:rPr>
                <w:t xml:space="preserve"> to </w:t>
              </w:r>
              <w:proofErr w:type="spellStart"/>
              <w:r w:rsidR="005A7C8E" w:rsidRPr="002409AE">
                <w:rPr>
                  <w:rStyle w:val="Hyperlink"/>
                  <w:rFonts w:asciiTheme="majorHAnsi" w:hAnsiTheme="majorHAnsi" w:cstheme="majorHAnsi"/>
                </w:rPr>
                <w:t>boost</w:t>
              </w:r>
              <w:proofErr w:type="spellEnd"/>
              <w:r w:rsidR="005A7C8E" w:rsidRPr="002409AE">
                <w:rPr>
                  <w:rStyle w:val="Hyperlink"/>
                  <w:rFonts w:asciiTheme="majorHAnsi" w:hAnsiTheme="majorHAnsi" w:cstheme="majorHAnsi"/>
                </w:rPr>
                <w:t xml:space="preserve"> GDP </w:t>
              </w:r>
              <w:proofErr w:type="spellStart"/>
              <w:r w:rsidR="005A7C8E" w:rsidRPr="002409AE">
                <w:rPr>
                  <w:rStyle w:val="Hyperlink"/>
                  <w:rFonts w:asciiTheme="majorHAnsi" w:hAnsiTheme="majorHAnsi" w:cstheme="majorHAnsi"/>
                </w:rPr>
                <w:t>share</w:t>
              </w:r>
              <w:proofErr w:type="spellEnd"/>
              <w:r w:rsidR="005A7C8E" w:rsidRPr="002409AE">
                <w:rPr>
                  <w:rStyle w:val="Hyperlink"/>
                  <w:rFonts w:asciiTheme="majorHAnsi" w:hAnsiTheme="majorHAnsi" w:cstheme="majorHAnsi"/>
                </w:rPr>
                <w:t xml:space="preserve"> to Dh236b in 2024 (</w:t>
              </w:r>
              <w:proofErr w:type="spellStart"/>
              <w:r w:rsidR="005A7C8E" w:rsidRPr="002409AE">
                <w:rPr>
                  <w:rStyle w:val="Hyperlink"/>
                  <w:rFonts w:asciiTheme="majorHAnsi" w:hAnsiTheme="majorHAnsi" w:cstheme="majorHAnsi"/>
                </w:rPr>
                <w:t>Khaleej</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Times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06643A8" w14:textId="77777777" w:rsidR="0001743B" w:rsidRPr="00AC7A66" w:rsidRDefault="0001743B" w:rsidP="00621EDE">
            <w:pPr>
              <w:pStyle w:val="Heading1"/>
              <w:spacing w:after="0" w:line="240" w:lineRule="auto"/>
              <w:jc w:val="left"/>
              <w:rPr>
                <w:rFonts w:asciiTheme="majorHAnsi" w:hAnsiTheme="majorHAnsi" w:cstheme="majorHAnsi"/>
                <w:color w:val="auto"/>
                <w:sz w:val="24"/>
                <w:szCs w:val="24"/>
                <w:lang w:val="lt-LT"/>
              </w:rPr>
            </w:pPr>
          </w:p>
        </w:tc>
      </w:tr>
      <w:tr w:rsidR="005A7C8E" w:rsidRPr="00AC7A66" w14:paraId="3E670258" w14:textId="77777777" w:rsidTr="00621EDE">
        <w:trPr>
          <w:trHeight w:val="385"/>
        </w:trPr>
        <w:tc>
          <w:tcPr>
            <w:tcW w:w="1298" w:type="dxa"/>
            <w:shd w:val="clear" w:color="auto" w:fill="auto"/>
            <w:tcMar>
              <w:top w:w="29" w:type="dxa"/>
              <w:left w:w="115" w:type="dxa"/>
              <w:bottom w:w="29" w:type="dxa"/>
              <w:right w:w="115" w:type="dxa"/>
            </w:tcMar>
            <w:vAlign w:val="center"/>
          </w:tcPr>
          <w:p w14:paraId="1B3F8CF5" w14:textId="10D1BC78" w:rsidR="005A7C8E" w:rsidRDefault="005A7C8E" w:rsidP="00621EDE">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2024 04 29</w:t>
            </w:r>
          </w:p>
        </w:tc>
        <w:tc>
          <w:tcPr>
            <w:tcW w:w="5750" w:type="dxa"/>
            <w:shd w:val="clear" w:color="auto" w:fill="auto"/>
            <w:tcMar>
              <w:top w:w="29" w:type="dxa"/>
              <w:left w:w="115" w:type="dxa"/>
              <w:bottom w:w="29" w:type="dxa"/>
              <w:right w:w="115" w:type="dxa"/>
            </w:tcMar>
          </w:tcPr>
          <w:p w14:paraId="700F4BDF" w14:textId="4F475679" w:rsidR="005A7C8E" w:rsidRPr="00445743" w:rsidRDefault="005A7C8E" w:rsidP="0028481A">
            <w:pPr>
              <w:rPr>
                <w:rFonts w:asciiTheme="majorHAnsi" w:hAnsiTheme="majorHAnsi" w:cstheme="majorHAnsi"/>
              </w:rPr>
            </w:pPr>
            <w:r w:rsidRPr="00445743">
              <w:rPr>
                <w:rFonts w:asciiTheme="majorHAnsi" w:hAnsiTheme="majorHAnsi" w:cstheme="majorHAnsi"/>
              </w:rPr>
              <w:t xml:space="preserve">Dubajaus </w:t>
            </w:r>
            <w:r>
              <w:rPr>
                <w:rFonts w:asciiTheme="majorHAnsi" w:hAnsiTheme="majorHAnsi" w:cstheme="majorHAnsi"/>
              </w:rPr>
              <w:t xml:space="preserve">„Dubai Financial Market“ </w:t>
            </w:r>
            <w:r w:rsidRPr="005A7C8E">
              <w:rPr>
                <w:rFonts w:asciiTheme="majorHAnsi" w:hAnsiTheme="majorHAnsi" w:cstheme="majorHAnsi"/>
                <w:b/>
                <w:bCs/>
              </w:rPr>
              <w:t>akcijų biržos pelnas</w:t>
            </w:r>
            <w:r>
              <w:rPr>
                <w:rFonts w:asciiTheme="majorHAnsi" w:hAnsiTheme="majorHAnsi" w:cstheme="majorHAnsi"/>
              </w:rPr>
              <w:t xml:space="preserve"> pirmame 2024 m.</w:t>
            </w:r>
            <w:r w:rsidRPr="00445743">
              <w:rPr>
                <w:rFonts w:asciiTheme="majorHAnsi" w:hAnsiTheme="majorHAnsi" w:cstheme="majorHAnsi"/>
              </w:rPr>
              <w:t xml:space="preserve"> ketvirtyje  siekė </w:t>
            </w:r>
            <w:r w:rsidRPr="005A7C8E">
              <w:rPr>
                <w:rFonts w:asciiTheme="majorHAnsi" w:hAnsiTheme="majorHAnsi" w:cstheme="majorHAnsi"/>
                <w:b/>
                <w:bCs/>
              </w:rPr>
              <w:t>26 mln. JAV dolerių</w:t>
            </w:r>
            <w:r w:rsidRPr="00445743">
              <w:rPr>
                <w:rFonts w:asciiTheme="majorHAnsi" w:hAnsiTheme="majorHAnsi" w:cstheme="majorHAnsi"/>
              </w:rPr>
              <w:t>, o tai yra 171</w:t>
            </w:r>
            <w:r>
              <w:rPr>
                <w:rFonts w:asciiTheme="majorHAnsi" w:hAnsiTheme="majorHAnsi" w:cstheme="majorHAnsi"/>
              </w:rPr>
              <w:t xml:space="preserve"> proc.</w:t>
            </w:r>
            <w:r w:rsidRPr="00445743">
              <w:rPr>
                <w:rFonts w:asciiTheme="majorHAnsi" w:hAnsiTheme="majorHAnsi" w:cstheme="majorHAnsi"/>
              </w:rPr>
              <w:t xml:space="preserve"> daugiau nei tuo pačiu laikotarpiu </w:t>
            </w:r>
            <w:r>
              <w:rPr>
                <w:rFonts w:asciiTheme="majorHAnsi" w:hAnsiTheme="majorHAnsi" w:cstheme="majorHAnsi"/>
              </w:rPr>
              <w:t>2023 m</w:t>
            </w:r>
            <w:r w:rsidRPr="00445743">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15DEA50C" w14:textId="66564461" w:rsidR="005A7C8E" w:rsidRPr="002409AE" w:rsidRDefault="00000000" w:rsidP="00F77041">
            <w:pPr>
              <w:rPr>
                <w:rFonts w:asciiTheme="majorHAnsi" w:hAnsiTheme="majorHAnsi" w:cstheme="majorHAnsi"/>
              </w:rPr>
            </w:pPr>
            <w:hyperlink r:id="rId27" w:history="1">
              <w:r w:rsidR="005A7C8E" w:rsidRPr="002409AE">
                <w:rPr>
                  <w:rStyle w:val="Hyperlink"/>
                  <w:rFonts w:asciiTheme="majorHAnsi" w:hAnsiTheme="majorHAnsi" w:cstheme="majorHAnsi"/>
                </w:rPr>
                <w:t xml:space="preserve">Dubai Financial Market </w:t>
              </w:r>
              <w:proofErr w:type="spellStart"/>
              <w:r w:rsidR="005A7C8E" w:rsidRPr="002409AE">
                <w:rPr>
                  <w:rStyle w:val="Hyperlink"/>
                  <w:rFonts w:asciiTheme="majorHAnsi" w:hAnsiTheme="majorHAnsi" w:cstheme="majorHAnsi"/>
                </w:rPr>
                <w:t>posts</w:t>
              </w:r>
              <w:proofErr w:type="spellEnd"/>
              <w:r w:rsidR="005A7C8E" w:rsidRPr="002409AE">
                <w:rPr>
                  <w:rStyle w:val="Hyperlink"/>
                  <w:rFonts w:asciiTheme="majorHAnsi" w:hAnsiTheme="majorHAnsi" w:cstheme="majorHAnsi"/>
                </w:rPr>
                <w:t xml:space="preserve"> 171% </w:t>
              </w:r>
              <w:proofErr w:type="spellStart"/>
              <w:r w:rsidR="005A7C8E" w:rsidRPr="002409AE">
                <w:rPr>
                  <w:rStyle w:val="Hyperlink"/>
                  <w:rFonts w:asciiTheme="majorHAnsi" w:hAnsiTheme="majorHAnsi" w:cstheme="majorHAnsi"/>
                </w:rPr>
                <w:t>rise</w:t>
              </w:r>
              <w:proofErr w:type="spellEnd"/>
              <w:r w:rsidR="005A7C8E" w:rsidRPr="002409AE">
                <w:rPr>
                  <w:rStyle w:val="Hyperlink"/>
                  <w:rFonts w:asciiTheme="majorHAnsi" w:hAnsiTheme="majorHAnsi" w:cstheme="majorHAnsi"/>
                </w:rPr>
                <w:t xml:space="preserve"> in </w:t>
              </w:r>
              <w:proofErr w:type="spellStart"/>
              <w:r w:rsidR="005A7C8E" w:rsidRPr="002409AE">
                <w:rPr>
                  <w:rStyle w:val="Hyperlink"/>
                  <w:rFonts w:asciiTheme="majorHAnsi" w:hAnsiTheme="majorHAnsi" w:cstheme="majorHAnsi"/>
                </w:rPr>
                <w:t>profit</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for</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first</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quarter</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Khaleej</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Times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196E7ABA" w14:textId="77777777" w:rsidR="005A7C8E" w:rsidRPr="00AC7A66" w:rsidRDefault="005A7C8E" w:rsidP="00621EDE">
            <w:pPr>
              <w:pStyle w:val="Heading1"/>
              <w:spacing w:after="0" w:line="240" w:lineRule="auto"/>
              <w:jc w:val="left"/>
              <w:rPr>
                <w:rFonts w:asciiTheme="majorHAnsi" w:hAnsiTheme="majorHAnsi" w:cstheme="majorHAnsi"/>
                <w:color w:val="auto"/>
                <w:sz w:val="24"/>
                <w:szCs w:val="24"/>
                <w:lang w:val="lt-LT"/>
              </w:rPr>
            </w:pPr>
          </w:p>
        </w:tc>
      </w:tr>
      <w:tr w:rsidR="00185D5B" w:rsidRPr="00AC7A66" w14:paraId="05F375B8" w14:textId="77777777" w:rsidTr="00EF1DA8">
        <w:trPr>
          <w:trHeight w:val="216"/>
        </w:trPr>
        <w:tc>
          <w:tcPr>
            <w:tcW w:w="9821" w:type="dxa"/>
            <w:gridSpan w:val="4"/>
            <w:shd w:val="clear" w:color="auto" w:fill="auto"/>
            <w:tcMar>
              <w:top w:w="29" w:type="dxa"/>
              <w:left w:w="115" w:type="dxa"/>
              <w:bottom w:w="29" w:type="dxa"/>
              <w:right w:w="115" w:type="dxa"/>
            </w:tcMar>
          </w:tcPr>
          <w:p w14:paraId="1E14259B" w14:textId="77777777" w:rsidR="00185D5B" w:rsidRPr="002409AE" w:rsidRDefault="00185D5B" w:rsidP="00185D5B">
            <w:pPr>
              <w:spacing w:after="0" w:line="240" w:lineRule="auto"/>
              <w:rPr>
                <w:rFonts w:asciiTheme="majorHAnsi" w:hAnsiTheme="majorHAnsi" w:cstheme="majorHAnsi"/>
                <w:b/>
              </w:rPr>
            </w:pPr>
            <w:r w:rsidRPr="002409AE">
              <w:rPr>
                <w:rFonts w:asciiTheme="majorHAnsi" w:hAnsiTheme="majorHAnsi" w:cstheme="majorHAnsi"/>
                <w:b/>
              </w:rPr>
              <w:t>Kita ekonominiam bendradarbiavimui aktuali informacija</w:t>
            </w:r>
          </w:p>
        </w:tc>
      </w:tr>
      <w:tr w:rsidR="002D3D24" w:rsidRPr="00AC7A66" w14:paraId="6FFB03D4" w14:textId="77777777" w:rsidTr="00A44F8B">
        <w:trPr>
          <w:trHeight w:val="385"/>
        </w:trPr>
        <w:tc>
          <w:tcPr>
            <w:tcW w:w="1298" w:type="dxa"/>
            <w:shd w:val="clear" w:color="auto" w:fill="auto"/>
            <w:tcMar>
              <w:top w:w="29" w:type="dxa"/>
              <w:left w:w="115" w:type="dxa"/>
              <w:bottom w:w="29" w:type="dxa"/>
              <w:right w:w="115" w:type="dxa"/>
            </w:tcMar>
            <w:vAlign w:val="center"/>
          </w:tcPr>
          <w:p w14:paraId="3B6A8B91" w14:textId="63EFD8F9" w:rsidR="002D3D24" w:rsidRDefault="002D3D24"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 xml:space="preserve">2024 03 </w:t>
            </w:r>
            <w:r w:rsidR="00841C08">
              <w:rPr>
                <w:rFonts w:asciiTheme="majorHAnsi" w:hAnsiTheme="majorHAnsi" w:cstheme="majorHAnsi"/>
                <w:color w:val="auto"/>
                <w:sz w:val="22"/>
                <w:szCs w:val="22"/>
                <w:lang w:val="lt-LT"/>
              </w:rPr>
              <w:t>29</w:t>
            </w:r>
          </w:p>
        </w:tc>
        <w:tc>
          <w:tcPr>
            <w:tcW w:w="5750" w:type="dxa"/>
            <w:shd w:val="clear" w:color="auto" w:fill="auto"/>
            <w:tcMar>
              <w:top w:w="29" w:type="dxa"/>
              <w:left w:w="115" w:type="dxa"/>
              <w:bottom w:w="29" w:type="dxa"/>
              <w:right w:w="115" w:type="dxa"/>
            </w:tcMar>
          </w:tcPr>
          <w:p w14:paraId="017917A4" w14:textId="21F9CB25" w:rsidR="002D3D24" w:rsidRDefault="00841C08" w:rsidP="00FE4508">
            <w:pPr>
              <w:rPr>
                <w:rFonts w:asciiTheme="majorHAnsi" w:hAnsiTheme="majorHAnsi" w:cstheme="majorHAnsi"/>
              </w:rPr>
            </w:pPr>
            <w:r>
              <w:rPr>
                <w:rFonts w:asciiTheme="majorHAnsi" w:hAnsiTheme="majorHAnsi" w:cstheme="majorHAnsi"/>
              </w:rPr>
              <w:t>JAE aviacijos įmonė „</w:t>
            </w:r>
            <w:proofErr w:type="spellStart"/>
            <w:r>
              <w:rPr>
                <w:rFonts w:asciiTheme="majorHAnsi" w:hAnsiTheme="majorHAnsi" w:cstheme="majorHAnsi"/>
              </w:rPr>
              <w:t>Aviterra</w:t>
            </w:r>
            <w:proofErr w:type="spellEnd"/>
            <w:r>
              <w:rPr>
                <w:rFonts w:asciiTheme="majorHAnsi" w:hAnsiTheme="majorHAnsi" w:cstheme="majorHAnsi"/>
              </w:rPr>
              <w:t>“ įsigijo iš olandų įmonės „PAL-</w:t>
            </w:r>
            <w:proofErr w:type="spellStart"/>
            <w:r>
              <w:rPr>
                <w:rFonts w:asciiTheme="majorHAnsi" w:hAnsiTheme="majorHAnsi" w:cstheme="majorHAnsi"/>
              </w:rPr>
              <w:t>V“daugiau</w:t>
            </w:r>
            <w:proofErr w:type="spellEnd"/>
            <w:r>
              <w:rPr>
                <w:rFonts w:asciiTheme="majorHAnsi" w:hAnsiTheme="majorHAnsi" w:cstheme="majorHAnsi"/>
              </w:rPr>
              <w:t xml:space="preserve"> nei </w:t>
            </w:r>
            <w:r w:rsidRPr="00552231">
              <w:rPr>
                <w:rFonts w:asciiTheme="majorHAnsi" w:hAnsiTheme="majorHAnsi" w:cstheme="majorHAnsi"/>
                <w:b/>
                <w:bCs/>
              </w:rPr>
              <w:t>100 skraidančių automobilių</w:t>
            </w:r>
            <w:r>
              <w:rPr>
                <w:rFonts w:asciiTheme="majorHAnsi" w:hAnsiTheme="majorHAnsi" w:cstheme="majorHAnsi"/>
              </w:rPr>
              <w:t xml:space="preserve">, kuriuos nori </w:t>
            </w:r>
            <w:proofErr w:type="spellStart"/>
            <w:r>
              <w:rPr>
                <w:rFonts w:asciiTheme="majorHAnsi" w:hAnsiTheme="majorHAnsi" w:cstheme="majorHAnsi"/>
              </w:rPr>
              <w:t>įveiklinti</w:t>
            </w:r>
            <w:proofErr w:type="spellEnd"/>
            <w:r>
              <w:rPr>
                <w:rFonts w:asciiTheme="majorHAnsi" w:hAnsiTheme="majorHAnsi" w:cstheme="majorHAnsi"/>
              </w:rPr>
              <w:t xml:space="preserve"> Artimuosiuose Rytuose ir Afrikoje. </w:t>
            </w:r>
          </w:p>
        </w:tc>
        <w:tc>
          <w:tcPr>
            <w:tcW w:w="2076" w:type="dxa"/>
            <w:shd w:val="clear" w:color="auto" w:fill="auto"/>
            <w:tcMar>
              <w:top w:w="29" w:type="dxa"/>
              <w:left w:w="115" w:type="dxa"/>
              <w:bottom w:w="29" w:type="dxa"/>
              <w:right w:w="115" w:type="dxa"/>
            </w:tcMar>
            <w:vAlign w:val="center"/>
          </w:tcPr>
          <w:p w14:paraId="1D8C9984" w14:textId="1FED3B85" w:rsidR="002D3D24" w:rsidRPr="002409AE" w:rsidRDefault="00000000" w:rsidP="00FE4508">
            <w:pPr>
              <w:rPr>
                <w:rFonts w:asciiTheme="majorHAnsi" w:hAnsiTheme="majorHAnsi" w:cstheme="majorHAnsi"/>
                <w:lang w:val="en-US"/>
              </w:rPr>
            </w:pPr>
            <w:hyperlink r:id="rId28" w:history="1">
              <w:r w:rsidR="00841C08" w:rsidRPr="002409AE">
                <w:rPr>
                  <w:rStyle w:val="Hyperlink"/>
                  <w:rFonts w:asciiTheme="majorHAnsi" w:hAnsiTheme="majorHAnsi" w:cstheme="majorHAnsi"/>
                </w:rPr>
                <w:t>Dubai-</w:t>
              </w:r>
              <w:proofErr w:type="spellStart"/>
              <w:r w:rsidR="00841C08" w:rsidRPr="002409AE">
                <w:rPr>
                  <w:rStyle w:val="Hyperlink"/>
                  <w:rFonts w:asciiTheme="majorHAnsi" w:hAnsiTheme="majorHAnsi" w:cstheme="majorHAnsi"/>
                </w:rPr>
                <w:t>based</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Aviterra</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signs</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deal</w:t>
              </w:r>
              <w:proofErr w:type="spellEnd"/>
              <w:r w:rsidR="00841C08" w:rsidRPr="002409AE">
                <w:rPr>
                  <w:rStyle w:val="Hyperlink"/>
                  <w:rFonts w:asciiTheme="majorHAnsi" w:hAnsiTheme="majorHAnsi" w:cstheme="majorHAnsi"/>
                </w:rPr>
                <w:t xml:space="preserve"> to </w:t>
              </w:r>
              <w:proofErr w:type="spellStart"/>
              <w:r w:rsidR="00841C08" w:rsidRPr="002409AE">
                <w:rPr>
                  <w:rStyle w:val="Hyperlink"/>
                  <w:rFonts w:asciiTheme="majorHAnsi" w:hAnsiTheme="majorHAnsi" w:cstheme="majorHAnsi"/>
                </w:rPr>
                <w:t>deploy</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over</w:t>
              </w:r>
              <w:proofErr w:type="spellEnd"/>
              <w:r w:rsidR="00841C08" w:rsidRPr="002409AE">
                <w:rPr>
                  <w:rStyle w:val="Hyperlink"/>
                  <w:rFonts w:asciiTheme="majorHAnsi" w:hAnsiTheme="majorHAnsi" w:cstheme="majorHAnsi"/>
                </w:rPr>
                <w:t xml:space="preserve"> 100 </w:t>
              </w:r>
              <w:proofErr w:type="spellStart"/>
              <w:r w:rsidR="00841C08" w:rsidRPr="002409AE">
                <w:rPr>
                  <w:rStyle w:val="Hyperlink"/>
                  <w:rFonts w:asciiTheme="majorHAnsi" w:hAnsiTheme="majorHAnsi" w:cstheme="majorHAnsi"/>
                </w:rPr>
                <w:t>flying</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cars</w:t>
              </w:r>
              <w:proofErr w:type="spellEnd"/>
              <w:r w:rsidR="00841C08" w:rsidRPr="002409AE">
                <w:rPr>
                  <w:rStyle w:val="Hyperlink"/>
                  <w:rFonts w:asciiTheme="majorHAnsi" w:hAnsiTheme="majorHAnsi" w:cstheme="majorHAnsi"/>
                </w:rPr>
                <w:t xml:space="preserve"> in </w:t>
              </w:r>
              <w:proofErr w:type="spellStart"/>
              <w:r w:rsidR="00841C08" w:rsidRPr="002409AE">
                <w:rPr>
                  <w:rStyle w:val="Hyperlink"/>
                  <w:rFonts w:asciiTheme="majorHAnsi" w:hAnsiTheme="majorHAnsi" w:cstheme="majorHAnsi"/>
                </w:rPr>
                <w:t>Middle</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East</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Africa</w:t>
              </w:r>
              <w:proofErr w:type="spellEnd"/>
              <w:r w:rsidR="00841C08" w:rsidRPr="002409AE">
                <w:rPr>
                  <w:rStyle w:val="Hyperlink"/>
                  <w:rFonts w:asciiTheme="majorHAnsi" w:hAnsiTheme="majorHAnsi" w:cstheme="majorHAnsi"/>
                </w:rPr>
                <w:t xml:space="preserve"> (</w:t>
              </w:r>
              <w:proofErr w:type="spellStart"/>
              <w:r w:rsidR="00841C08" w:rsidRPr="002409AE">
                <w:rPr>
                  <w:rStyle w:val="Hyperlink"/>
                  <w:rFonts w:asciiTheme="majorHAnsi" w:hAnsiTheme="majorHAnsi" w:cstheme="majorHAnsi"/>
                </w:rPr>
                <w:t>Zawya</w:t>
              </w:r>
              <w:proofErr w:type="spellEnd"/>
              <w:r w:rsidR="00841C08"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35EA1381" w14:textId="77777777" w:rsidR="002D3D24" w:rsidRPr="00AC7A66" w:rsidRDefault="002D3D24" w:rsidP="00A44F8B">
            <w:pPr>
              <w:pStyle w:val="Heading1"/>
              <w:spacing w:after="0" w:line="240" w:lineRule="auto"/>
              <w:jc w:val="left"/>
              <w:rPr>
                <w:rFonts w:asciiTheme="majorHAnsi" w:hAnsiTheme="majorHAnsi" w:cstheme="majorHAnsi"/>
                <w:color w:val="auto"/>
                <w:sz w:val="24"/>
                <w:szCs w:val="24"/>
                <w:lang w:val="lt-LT"/>
              </w:rPr>
            </w:pPr>
          </w:p>
        </w:tc>
      </w:tr>
      <w:tr w:rsidR="00552231" w:rsidRPr="00AC7A66" w14:paraId="57E3C20C" w14:textId="77777777" w:rsidTr="00A44F8B">
        <w:trPr>
          <w:trHeight w:val="385"/>
        </w:trPr>
        <w:tc>
          <w:tcPr>
            <w:tcW w:w="1298" w:type="dxa"/>
            <w:shd w:val="clear" w:color="auto" w:fill="auto"/>
            <w:tcMar>
              <w:top w:w="29" w:type="dxa"/>
              <w:left w:w="115" w:type="dxa"/>
              <w:bottom w:w="29" w:type="dxa"/>
              <w:right w:w="115" w:type="dxa"/>
            </w:tcMar>
            <w:vAlign w:val="center"/>
          </w:tcPr>
          <w:p w14:paraId="4621D170" w14:textId="563274FD" w:rsidR="00552231" w:rsidRDefault="00552231"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2024 04 02</w:t>
            </w:r>
          </w:p>
        </w:tc>
        <w:tc>
          <w:tcPr>
            <w:tcW w:w="5750" w:type="dxa"/>
            <w:shd w:val="clear" w:color="auto" w:fill="auto"/>
            <w:tcMar>
              <w:top w:w="29" w:type="dxa"/>
              <w:left w:w="115" w:type="dxa"/>
              <w:bottom w:w="29" w:type="dxa"/>
              <w:right w:w="115" w:type="dxa"/>
            </w:tcMar>
          </w:tcPr>
          <w:p w14:paraId="1A6C8FD4" w14:textId="1C89A48A" w:rsidR="00552231" w:rsidRDefault="00552231" w:rsidP="00FE4508">
            <w:pPr>
              <w:rPr>
                <w:rFonts w:asciiTheme="majorHAnsi" w:hAnsiTheme="majorHAnsi" w:cstheme="majorHAnsi"/>
              </w:rPr>
            </w:pPr>
            <w:r w:rsidRPr="00552231">
              <w:rPr>
                <w:rFonts w:asciiTheme="majorHAnsi" w:hAnsiTheme="majorHAnsi" w:cstheme="majorHAnsi"/>
              </w:rPr>
              <w:t>Abu Dabio miesto savivaldybė kartu su „</w:t>
            </w:r>
            <w:proofErr w:type="spellStart"/>
            <w:r w:rsidRPr="00552231">
              <w:rPr>
                <w:rFonts w:asciiTheme="majorHAnsi" w:hAnsiTheme="majorHAnsi" w:cstheme="majorHAnsi"/>
              </w:rPr>
              <w:t>Emirates</w:t>
            </w:r>
            <w:proofErr w:type="spellEnd"/>
            <w:r w:rsidRPr="00552231">
              <w:rPr>
                <w:rFonts w:asciiTheme="majorHAnsi" w:hAnsiTheme="majorHAnsi" w:cstheme="majorHAnsi"/>
              </w:rPr>
              <w:t xml:space="preserve"> </w:t>
            </w:r>
            <w:proofErr w:type="spellStart"/>
            <w:r w:rsidRPr="00552231">
              <w:rPr>
                <w:rFonts w:asciiTheme="majorHAnsi" w:hAnsiTheme="majorHAnsi" w:cstheme="majorHAnsi"/>
              </w:rPr>
              <w:t>Red</w:t>
            </w:r>
            <w:proofErr w:type="spellEnd"/>
            <w:r w:rsidRPr="00552231">
              <w:rPr>
                <w:rFonts w:asciiTheme="majorHAnsi" w:hAnsiTheme="majorHAnsi" w:cstheme="majorHAnsi"/>
              </w:rPr>
              <w:t xml:space="preserve"> </w:t>
            </w:r>
            <w:proofErr w:type="spellStart"/>
            <w:r w:rsidRPr="00552231">
              <w:rPr>
                <w:rFonts w:asciiTheme="majorHAnsi" w:hAnsiTheme="majorHAnsi" w:cstheme="majorHAnsi"/>
              </w:rPr>
              <w:t>Crescent</w:t>
            </w:r>
            <w:proofErr w:type="spellEnd"/>
            <w:r w:rsidRPr="00552231">
              <w:rPr>
                <w:rFonts w:asciiTheme="majorHAnsi" w:hAnsiTheme="majorHAnsi" w:cstheme="majorHAnsi"/>
              </w:rPr>
              <w:t xml:space="preserve">“ fondu vykdė </w:t>
            </w:r>
            <w:r w:rsidRPr="00552231">
              <w:rPr>
                <w:rFonts w:asciiTheme="majorHAnsi" w:hAnsiTheme="majorHAnsi" w:cstheme="majorHAnsi"/>
                <w:b/>
                <w:bCs/>
              </w:rPr>
              <w:t>maisto švaistymo mažinimo kampaniją</w:t>
            </w:r>
            <w:r w:rsidRPr="00552231">
              <w:rPr>
                <w:rFonts w:asciiTheme="majorHAnsi" w:hAnsiTheme="majorHAnsi" w:cstheme="majorHAnsi"/>
              </w:rPr>
              <w:t>. Kampanijos tikslas buvo informuoti gyventojus apie maisto švaistymo poveikį aplinkai ir ekonomikai, taip pat skatinti gyventojus pirkti tik tiek maisto, kiek reikia, ir aukoti maistą kitiems.</w:t>
            </w:r>
          </w:p>
        </w:tc>
        <w:tc>
          <w:tcPr>
            <w:tcW w:w="2076" w:type="dxa"/>
            <w:shd w:val="clear" w:color="auto" w:fill="auto"/>
            <w:tcMar>
              <w:top w:w="29" w:type="dxa"/>
              <w:left w:w="115" w:type="dxa"/>
              <w:bottom w:w="29" w:type="dxa"/>
              <w:right w:w="115" w:type="dxa"/>
            </w:tcMar>
            <w:vAlign w:val="center"/>
          </w:tcPr>
          <w:p w14:paraId="51D67F32" w14:textId="4B213264" w:rsidR="00552231" w:rsidRPr="002409AE" w:rsidRDefault="00000000" w:rsidP="00FE4508">
            <w:pPr>
              <w:rPr>
                <w:rFonts w:asciiTheme="majorHAnsi" w:hAnsiTheme="majorHAnsi" w:cstheme="majorHAnsi"/>
                <w:lang w:val="en-US"/>
              </w:rPr>
            </w:pPr>
            <w:hyperlink r:id="rId29" w:history="1">
              <w:r w:rsidR="00552231" w:rsidRPr="002409AE">
                <w:rPr>
                  <w:rStyle w:val="Hyperlink"/>
                  <w:rFonts w:asciiTheme="majorHAnsi" w:hAnsiTheme="majorHAnsi" w:cstheme="majorHAnsi"/>
                  <w:lang w:val="en-US"/>
                </w:rPr>
                <w:t xml:space="preserve">Abu Dhabi City Municipality </w:t>
              </w:r>
              <w:proofErr w:type="spellStart"/>
              <w:r w:rsidR="00552231" w:rsidRPr="002409AE">
                <w:rPr>
                  <w:rStyle w:val="Hyperlink"/>
                  <w:rFonts w:asciiTheme="majorHAnsi" w:hAnsiTheme="majorHAnsi" w:cstheme="majorHAnsi"/>
                  <w:lang w:val="en-US"/>
                </w:rPr>
                <w:t>organises</w:t>
              </w:r>
              <w:proofErr w:type="spellEnd"/>
              <w:r w:rsidR="00552231" w:rsidRPr="002409AE">
                <w:rPr>
                  <w:rStyle w:val="Hyperlink"/>
                  <w:rFonts w:asciiTheme="majorHAnsi" w:hAnsiTheme="majorHAnsi" w:cstheme="majorHAnsi"/>
                  <w:lang w:val="en-US"/>
                </w:rPr>
                <w:t xml:space="preserve"> awareness campaign on reducing food waste (Zawya)</w:t>
              </w:r>
            </w:hyperlink>
          </w:p>
        </w:tc>
        <w:tc>
          <w:tcPr>
            <w:tcW w:w="697" w:type="dxa"/>
            <w:shd w:val="clear" w:color="auto" w:fill="auto"/>
            <w:tcMar>
              <w:top w:w="29" w:type="dxa"/>
              <w:left w:w="115" w:type="dxa"/>
              <w:bottom w:w="29" w:type="dxa"/>
              <w:right w:w="115" w:type="dxa"/>
            </w:tcMar>
            <w:vAlign w:val="center"/>
          </w:tcPr>
          <w:p w14:paraId="2CDA906F" w14:textId="77777777" w:rsidR="00552231" w:rsidRPr="00AC7A66" w:rsidRDefault="00552231" w:rsidP="00A44F8B">
            <w:pPr>
              <w:pStyle w:val="Heading1"/>
              <w:spacing w:after="0" w:line="240" w:lineRule="auto"/>
              <w:jc w:val="left"/>
              <w:rPr>
                <w:rFonts w:asciiTheme="majorHAnsi" w:hAnsiTheme="majorHAnsi" w:cstheme="majorHAnsi"/>
                <w:color w:val="auto"/>
                <w:sz w:val="24"/>
                <w:szCs w:val="24"/>
                <w:lang w:val="lt-LT"/>
              </w:rPr>
            </w:pPr>
          </w:p>
        </w:tc>
      </w:tr>
      <w:tr w:rsidR="00552231" w:rsidRPr="00AC7A66" w14:paraId="622A815B" w14:textId="77777777" w:rsidTr="00A44F8B">
        <w:trPr>
          <w:trHeight w:val="385"/>
        </w:trPr>
        <w:tc>
          <w:tcPr>
            <w:tcW w:w="1298" w:type="dxa"/>
            <w:shd w:val="clear" w:color="auto" w:fill="auto"/>
            <w:tcMar>
              <w:top w:w="29" w:type="dxa"/>
              <w:left w:w="115" w:type="dxa"/>
              <w:bottom w:w="29" w:type="dxa"/>
              <w:right w:w="115" w:type="dxa"/>
            </w:tcMar>
            <w:vAlign w:val="center"/>
          </w:tcPr>
          <w:p w14:paraId="5ACB7838" w14:textId="561574C7" w:rsidR="00552231" w:rsidRDefault="00552231"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2024 04 04</w:t>
            </w:r>
          </w:p>
        </w:tc>
        <w:tc>
          <w:tcPr>
            <w:tcW w:w="5750" w:type="dxa"/>
            <w:shd w:val="clear" w:color="auto" w:fill="auto"/>
            <w:tcMar>
              <w:top w:w="29" w:type="dxa"/>
              <w:left w:w="115" w:type="dxa"/>
              <w:bottom w:w="29" w:type="dxa"/>
              <w:right w:w="115" w:type="dxa"/>
            </w:tcMar>
          </w:tcPr>
          <w:p w14:paraId="4ACFE77E" w14:textId="3E84BB15" w:rsidR="00552231" w:rsidRDefault="00552231" w:rsidP="00FE4508">
            <w:pPr>
              <w:rPr>
                <w:rFonts w:asciiTheme="majorHAnsi" w:hAnsiTheme="majorHAnsi" w:cstheme="majorHAnsi"/>
              </w:rPr>
            </w:pPr>
            <w:r w:rsidRPr="00552231">
              <w:rPr>
                <w:rFonts w:asciiTheme="majorHAnsi" w:hAnsiTheme="majorHAnsi" w:cstheme="majorHAnsi"/>
              </w:rPr>
              <w:t xml:space="preserve">JAE paskelbė apie naują 1,2 mln. JAV dolerių partnerystę su </w:t>
            </w:r>
            <w:r w:rsidRPr="00552231">
              <w:rPr>
                <w:rFonts w:asciiTheme="majorHAnsi" w:hAnsiTheme="majorHAnsi" w:cstheme="majorHAnsi"/>
                <w:b/>
                <w:bCs/>
              </w:rPr>
              <w:t>Jungtinių Tautų klimato saugumo mechanizmu (</w:t>
            </w:r>
            <w:r w:rsidRPr="00552231">
              <w:rPr>
                <w:rFonts w:asciiTheme="majorHAnsi" w:hAnsiTheme="majorHAnsi" w:cstheme="majorHAnsi"/>
              </w:rPr>
              <w:t>CSM).</w:t>
            </w:r>
            <w:r>
              <w:rPr>
                <w:rFonts w:asciiTheme="majorHAnsi" w:hAnsiTheme="majorHAnsi" w:cstheme="majorHAnsi"/>
              </w:rPr>
              <w:t xml:space="preserve"> </w:t>
            </w:r>
            <w:r w:rsidRPr="00552231">
              <w:rPr>
                <w:rFonts w:asciiTheme="majorHAnsi" w:hAnsiTheme="majorHAnsi" w:cstheme="majorHAnsi"/>
              </w:rPr>
              <w:t>Partnerystė reiškia dvejų metų metinį 600 000 JAV dolerių įnašą iš JAE, demonstruojantį šalies įsipareigojimą stiprinti Jungtinių Tautų pajėgumą spręsti klimato kaitos, taikos ir saugumo tarpusavio ryšius.</w:t>
            </w:r>
          </w:p>
        </w:tc>
        <w:tc>
          <w:tcPr>
            <w:tcW w:w="2076" w:type="dxa"/>
            <w:shd w:val="clear" w:color="auto" w:fill="auto"/>
            <w:tcMar>
              <w:top w:w="29" w:type="dxa"/>
              <w:left w:w="115" w:type="dxa"/>
              <w:bottom w:w="29" w:type="dxa"/>
              <w:right w:w="115" w:type="dxa"/>
            </w:tcMar>
            <w:vAlign w:val="center"/>
          </w:tcPr>
          <w:p w14:paraId="24F09CE0" w14:textId="083EAA62" w:rsidR="00552231" w:rsidRPr="002409AE" w:rsidRDefault="00000000" w:rsidP="00FE4508">
            <w:pPr>
              <w:rPr>
                <w:rFonts w:asciiTheme="majorHAnsi" w:hAnsiTheme="majorHAnsi" w:cstheme="majorHAnsi"/>
                <w:lang w:val="en-US"/>
              </w:rPr>
            </w:pPr>
            <w:hyperlink r:id="rId30" w:history="1">
              <w:r w:rsidR="00552231" w:rsidRPr="002409AE">
                <w:rPr>
                  <w:rStyle w:val="Hyperlink"/>
                  <w:rFonts w:asciiTheme="majorHAnsi" w:hAnsiTheme="majorHAnsi" w:cstheme="majorHAnsi"/>
                  <w:lang w:val="en-US"/>
                </w:rPr>
                <w:t xml:space="preserve">UAE partners with UN Climate Security Mechanism to advance climate, </w:t>
              </w:r>
              <w:proofErr w:type="gramStart"/>
              <w:r w:rsidR="00552231" w:rsidRPr="002409AE">
                <w:rPr>
                  <w:rStyle w:val="Hyperlink"/>
                  <w:rFonts w:asciiTheme="majorHAnsi" w:hAnsiTheme="majorHAnsi" w:cstheme="majorHAnsi"/>
                  <w:lang w:val="en-US"/>
                </w:rPr>
                <w:t>peace</w:t>
              </w:r>
              <w:proofErr w:type="gramEnd"/>
              <w:r w:rsidR="00552231" w:rsidRPr="002409AE">
                <w:rPr>
                  <w:rStyle w:val="Hyperlink"/>
                  <w:rFonts w:asciiTheme="majorHAnsi" w:hAnsiTheme="majorHAnsi" w:cstheme="majorHAnsi"/>
                  <w:lang w:val="en-US"/>
                </w:rPr>
                <w:t xml:space="preserve"> and security agenda (Zawya)</w:t>
              </w:r>
            </w:hyperlink>
          </w:p>
        </w:tc>
        <w:tc>
          <w:tcPr>
            <w:tcW w:w="697" w:type="dxa"/>
            <w:shd w:val="clear" w:color="auto" w:fill="auto"/>
            <w:tcMar>
              <w:top w:w="29" w:type="dxa"/>
              <w:left w:w="115" w:type="dxa"/>
              <w:bottom w:w="29" w:type="dxa"/>
              <w:right w:w="115" w:type="dxa"/>
            </w:tcMar>
            <w:vAlign w:val="center"/>
          </w:tcPr>
          <w:p w14:paraId="3DBEF785" w14:textId="77777777" w:rsidR="00552231" w:rsidRPr="00AC7A66" w:rsidRDefault="00552231" w:rsidP="00A44F8B">
            <w:pPr>
              <w:pStyle w:val="Heading1"/>
              <w:spacing w:after="0" w:line="240" w:lineRule="auto"/>
              <w:jc w:val="left"/>
              <w:rPr>
                <w:rFonts w:asciiTheme="majorHAnsi" w:hAnsiTheme="majorHAnsi" w:cstheme="majorHAnsi"/>
                <w:color w:val="auto"/>
                <w:sz w:val="24"/>
                <w:szCs w:val="24"/>
                <w:lang w:val="lt-LT"/>
              </w:rPr>
            </w:pPr>
          </w:p>
        </w:tc>
      </w:tr>
      <w:tr w:rsidR="00552231" w:rsidRPr="00AC7A66" w14:paraId="065FA421" w14:textId="77777777" w:rsidTr="00A44F8B">
        <w:trPr>
          <w:trHeight w:val="385"/>
        </w:trPr>
        <w:tc>
          <w:tcPr>
            <w:tcW w:w="1298" w:type="dxa"/>
            <w:shd w:val="clear" w:color="auto" w:fill="auto"/>
            <w:tcMar>
              <w:top w:w="29" w:type="dxa"/>
              <w:left w:w="115" w:type="dxa"/>
              <w:bottom w:w="29" w:type="dxa"/>
              <w:right w:w="115" w:type="dxa"/>
            </w:tcMar>
            <w:vAlign w:val="center"/>
          </w:tcPr>
          <w:p w14:paraId="02BE9F89" w14:textId="5EEF43A3" w:rsidR="00552231" w:rsidRDefault="00552231"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2024 04 04</w:t>
            </w:r>
          </w:p>
        </w:tc>
        <w:tc>
          <w:tcPr>
            <w:tcW w:w="5750" w:type="dxa"/>
            <w:shd w:val="clear" w:color="auto" w:fill="auto"/>
            <w:tcMar>
              <w:top w:w="29" w:type="dxa"/>
              <w:left w:w="115" w:type="dxa"/>
              <w:bottom w:w="29" w:type="dxa"/>
              <w:right w:w="115" w:type="dxa"/>
            </w:tcMar>
          </w:tcPr>
          <w:p w14:paraId="65FB0A62" w14:textId="7CA475CE" w:rsidR="00552231" w:rsidRPr="00552231" w:rsidRDefault="00552231" w:rsidP="00FE4508">
            <w:pPr>
              <w:rPr>
                <w:rFonts w:asciiTheme="majorHAnsi" w:hAnsiTheme="majorHAnsi" w:cstheme="majorHAnsi"/>
              </w:rPr>
            </w:pPr>
            <w:r w:rsidRPr="00552231">
              <w:rPr>
                <w:rFonts w:asciiTheme="majorHAnsi" w:hAnsiTheme="majorHAnsi" w:cstheme="majorHAnsi"/>
              </w:rPr>
              <w:t xml:space="preserve">Siekdama skatinti žemės ūkį ir savarankiškumą, Saudo Arabija </w:t>
            </w:r>
            <w:proofErr w:type="spellStart"/>
            <w:r w:rsidRPr="00552231">
              <w:rPr>
                <w:rFonts w:asciiTheme="majorHAnsi" w:hAnsiTheme="majorHAnsi" w:cstheme="majorHAnsi"/>
              </w:rPr>
              <w:t>Jazano</w:t>
            </w:r>
            <w:proofErr w:type="spellEnd"/>
            <w:r w:rsidRPr="00552231">
              <w:rPr>
                <w:rFonts w:asciiTheme="majorHAnsi" w:hAnsiTheme="majorHAnsi" w:cstheme="majorHAnsi"/>
              </w:rPr>
              <w:t xml:space="preserve"> regione pradėjo vietinę </w:t>
            </w:r>
            <w:r w:rsidRPr="00552231">
              <w:rPr>
                <w:rFonts w:asciiTheme="majorHAnsi" w:hAnsiTheme="majorHAnsi" w:cstheme="majorHAnsi"/>
                <w:b/>
                <w:bCs/>
              </w:rPr>
              <w:t>bananų sodinukų gamybą</w:t>
            </w:r>
            <w:r>
              <w:rPr>
                <w:rFonts w:asciiTheme="majorHAnsi" w:hAnsiTheme="majorHAnsi" w:cstheme="majorHAnsi"/>
              </w:rPr>
              <w:t xml:space="preserve">. </w:t>
            </w:r>
            <w:r w:rsidRPr="00552231">
              <w:rPr>
                <w:rFonts w:asciiTheme="majorHAnsi" w:hAnsiTheme="majorHAnsi" w:cstheme="majorHAnsi"/>
              </w:rPr>
              <w:t>Taikant audinių kultūros metodus, ministerija išaugina atsparias ligoms bananų rūšis, pritaikytas šalies klimatui</w:t>
            </w:r>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vAlign w:val="center"/>
          </w:tcPr>
          <w:p w14:paraId="6ACA339C" w14:textId="3170250C" w:rsidR="00552231" w:rsidRPr="002409AE" w:rsidRDefault="00000000" w:rsidP="00FE4508">
            <w:pPr>
              <w:rPr>
                <w:rFonts w:asciiTheme="majorHAnsi" w:hAnsiTheme="majorHAnsi" w:cstheme="majorHAnsi"/>
                <w:lang w:val="en-US"/>
              </w:rPr>
            </w:pPr>
            <w:hyperlink r:id="rId31" w:history="1">
              <w:r w:rsidR="00552231" w:rsidRPr="002409AE">
                <w:rPr>
                  <w:rStyle w:val="Hyperlink"/>
                  <w:rFonts w:asciiTheme="majorHAnsi" w:hAnsiTheme="majorHAnsi" w:cstheme="majorHAnsi"/>
                  <w:lang w:val="en-US"/>
                </w:rPr>
                <w:t>Saudi Arabia localizes banana seedling production to boost agriculture and self-sufficiency (Zawya)</w:t>
              </w:r>
            </w:hyperlink>
          </w:p>
        </w:tc>
        <w:tc>
          <w:tcPr>
            <w:tcW w:w="697" w:type="dxa"/>
            <w:shd w:val="clear" w:color="auto" w:fill="auto"/>
            <w:tcMar>
              <w:top w:w="29" w:type="dxa"/>
              <w:left w:w="115" w:type="dxa"/>
              <w:bottom w:w="29" w:type="dxa"/>
              <w:right w:w="115" w:type="dxa"/>
            </w:tcMar>
            <w:vAlign w:val="center"/>
          </w:tcPr>
          <w:p w14:paraId="6A2AC8A0" w14:textId="77777777" w:rsidR="00552231" w:rsidRPr="00AC7A66" w:rsidRDefault="00552231" w:rsidP="00A44F8B">
            <w:pPr>
              <w:pStyle w:val="Heading1"/>
              <w:spacing w:after="0" w:line="240" w:lineRule="auto"/>
              <w:jc w:val="left"/>
              <w:rPr>
                <w:rFonts w:asciiTheme="majorHAnsi" w:hAnsiTheme="majorHAnsi" w:cstheme="majorHAnsi"/>
                <w:color w:val="auto"/>
                <w:sz w:val="24"/>
                <w:szCs w:val="24"/>
                <w:lang w:val="lt-LT"/>
              </w:rPr>
            </w:pPr>
          </w:p>
        </w:tc>
      </w:tr>
      <w:tr w:rsidR="00552231" w:rsidRPr="00AC7A66" w14:paraId="4F0D9BE5" w14:textId="77777777" w:rsidTr="00A44F8B">
        <w:trPr>
          <w:trHeight w:val="385"/>
        </w:trPr>
        <w:tc>
          <w:tcPr>
            <w:tcW w:w="1298" w:type="dxa"/>
            <w:shd w:val="clear" w:color="auto" w:fill="auto"/>
            <w:tcMar>
              <w:top w:w="29" w:type="dxa"/>
              <w:left w:w="115" w:type="dxa"/>
              <w:bottom w:w="29" w:type="dxa"/>
              <w:right w:w="115" w:type="dxa"/>
            </w:tcMar>
            <w:vAlign w:val="center"/>
          </w:tcPr>
          <w:p w14:paraId="4A629033" w14:textId="23A25C37" w:rsidR="00552231" w:rsidRDefault="00552231"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lastRenderedPageBreak/>
              <w:t>2024 04 06</w:t>
            </w:r>
          </w:p>
        </w:tc>
        <w:tc>
          <w:tcPr>
            <w:tcW w:w="5750" w:type="dxa"/>
            <w:shd w:val="clear" w:color="auto" w:fill="auto"/>
            <w:tcMar>
              <w:top w:w="29" w:type="dxa"/>
              <w:left w:w="115" w:type="dxa"/>
              <w:bottom w:w="29" w:type="dxa"/>
              <w:right w:w="115" w:type="dxa"/>
            </w:tcMar>
          </w:tcPr>
          <w:p w14:paraId="4242BFC1" w14:textId="1825F05C" w:rsidR="00552231" w:rsidRDefault="00552231" w:rsidP="00FE4508">
            <w:pPr>
              <w:rPr>
                <w:rFonts w:asciiTheme="majorHAnsi" w:hAnsiTheme="majorHAnsi" w:cstheme="majorHAnsi"/>
              </w:rPr>
            </w:pPr>
            <w:proofErr w:type="spellStart"/>
            <w:r w:rsidRPr="00552231">
              <w:rPr>
                <w:rFonts w:asciiTheme="majorHAnsi" w:hAnsiTheme="majorHAnsi" w:cstheme="majorHAnsi"/>
              </w:rPr>
              <w:t>Šardžos</w:t>
            </w:r>
            <w:proofErr w:type="spellEnd"/>
            <w:r w:rsidRPr="00552231">
              <w:rPr>
                <w:rFonts w:asciiTheme="majorHAnsi" w:hAnsiTheme="majorHAnsi" w:cstheme="majorHAnsi"/>
              </w:rPr>
              <w:t xml:space="preserve"> žemės ūkio ir gyvulininkystės departamentas patvirtino, kad </w:t>
            </w:r>
            <w:proofErr w:type="spellStart"/>
            <w:r w:rsidRPr="00552231">
              <w:rPr>
                <w:rFonts w:asciiTheme="majorHAnsi" w:hAnsiTheme="majorHAnsi" w:cstheme="majorHAnsi"/>
                <w:b/>
                <w:bCs/>
              </w:rPr>
              <w:t>Mleihoje</w:t>
            </w:r>
            <w:proofErr w:type="spellEnd"/>
            <w:r w:rsidRPr="00552231">
              <w:rPr>
                <w:rFonts w:asciiTheme="majorHAnsi" w:hAnsiTheme="majorHAnsi" w:cstheme="majorHAnsi"/>
              </w:rPr>
              <w:t xml:space="preserve"> esančiame kviečių ūkyje gaminami „</w:t>
            </w:r>
            <w:proofErr w:type="spellStart"/>
            <w:r w:rsidRPr="00552231">
              <w:rPr>
                <w:rFonts w:asciiTheme="majorHAnsi" w:hAnsiTheme="majorHAnsi" w:cstheme="majorHAnsi"/>
              </w:rPr>
              <w:t>Saba</w:t>
            </w:r>
            <w:proofErr w:type="spellEnd"/>
            <w:r w:rsidRPr="00552231">
              <w:rPr>
                <w:rFonts w:asciiTheme="majorHAnsi" w:hAnsiTheme="majorHAnsi" w:cstheme="majorHAnsi"/>
              </w:rPr>
              <w:t xml:space="preserve"> </w:t>
            </w:r>
            <w:proofErr w:type="spellStart"/>
            <w:r w:rsidRPr="00552231">
              <w:rPr>
                <w:rFonts w:asciiTheme="majorHAnsi" w:hAnsiTheme="majorHAnsi" w:cstheme="majorHAnsi"/>
              </w:rPr>
              <w:t>Sanabel</w:t>
            </w:r>
            <w:proofErr w:type="spellEnd"/>
            <w:r w:rsidRPr="00552231">
              <w:rPr>
                <w:rFonts w:asciiTheme="majorHAnsi" w:hAnsiTheme="majorHAnsi" w:cstheme="majorHAnsi"/>
              </w:rPr>
              <w:t xml:space="preserve">“ miltai turi </w:t>
            </w:r>
            <w:r w:rsidRPr="00552231">
              <w:rPr>
                <w:rFonts w:asciiTheme="majorHAnsi" w:hAnsiTheme="majorHAnsi" w:cstheme="majorHAnsi"/>
                <w:b/>
                <w:bCs/>
              </w:rPr>
              <w:t>didžiausią pasaulyje baltymų kiekį</w:t>
            </w:r>
            <w:r w:rsidRPr="00552231">
              <w:rPr>
                <w:rFonts w:asciiTheme="majorHAnsi" w:hAnsiTheme="majorHAnsi" w:cstheme="majorHAnsi"/>
              </w:rPr>
              <w:t xml:space="preserve"> – daugiau nei 19 proc.</w:t>
            </w:r>
          </w:p>
        </w:tc>
        <w:tc>
          <w:tcPr>
            <w:tcW w:w="2076" w:type="dxa"/>
            <w:shd w:val="clear" w:color="auto" w:fill="auto"/>
            <w:tcMar>
              <w:top w:w="29" w:type="dxa"/>
              <w:left w:w="115" w:type="dxa"/>
              <w:bottom w:w="29" w:type="dxa"/>
              <w:right w:w="115" w:type="dxa"/>
            </w:tcMar>
            <w:vAlign w:val="center"/>
          </w:tcPr>
          <w:p w14:paraId="15C3370B" w14:textId="0632C385" w:rsidR="00552231" w:rsidRPr="002409AE" w:rsidRDefault="00000000" w:rsidP="00FE4508">
            <w:pPr>
              <w:rPr>
                <w:rFonts w:asciiTheme="majorHAnsi" w:hAnsiTheme="majorHAnsi" w:cstheme="majorHAnsi"/>
                <w:lang w:val="en-US"/>
              </w:rPr>
            </w:pPr>
            <w:hyperlink r:id="rId32" w:history="1">
              <w:r w:rsidR="00552231" w:rsidRPr="002409AE">
                <w:rPr>
                  <w:rStyle w:val="Hyperlink"/>
                  <w:rFonts w:asciiTheme="majorHAnsi" w:hAnsiTheme="majorHAnsi" w:cstheme="majorHAnsi"/>
                  <w:lang w:val="en-US"/>
                </w:rPr>
                <w:t>‘Saba Sanabel’: Sharjah’s wheat flour has world’s highest protein percentage (Gulf News)</w:t>
              </w:r>
            </w:hyperlink>
          </w:p>
        </w:tc>
        <w:tc>
          <w:tcPr>
            <w:tcW w:w="697" w:type="dxa"/>
            <w:shd w:val="clear" w:color="auto" w:fill="auto"/>
            <w:tcMar>
              <w:top w:w="29" w:type="dxa"/>
              <w:left w:w="115" w:type="dxa"/>
              <w:bottom w:w="29" w:type="dxa"/>
              <w:right w:w="115" w:type="dxa"/>
            </w:tcMar>
            <w:vAlign w:val="center"/>
          </w:tcPr>
          <w:p w14:paraId="7D2351FF" w14:textId="77777777" w:rsidR="00552231" w:rsidRPr="00AC7A66" w:rsidRDefault="00552231" w:rsidP="00A44F8B">
            <w:pPr>
              <w:pStyle w:val="Heading1"/>
              <w:spacing w:after="0" w:line="240" w:lineRule="auto"/>
              <w:jc w:val="left"/>
              <w:rPr>
                <w:rFonts w:asciiTheme="majorHAnsi" w:hAnsiTheme="majorHAnsi" w:cstheme="majorHAnsi"/>
                <w:color w:val="auto"/>
                <w:sz w:val="24"/>
                <w:szCs w:val="24"/>
                <w:lang w:val="lt-LT"/>
              </w:rPr>
            </w:pPr>
          </w:p>
        </w:tc>
      </w:tr>
      <w:tr w:rsidR="00470ED5" w:rsidRPr="00AC7A66" w14:paraId="2DDF10E2" w14:textId="77777777" w:rsidTr="00A44F8B">
        <w:trPr>
          <w:trHeight w:val="385"/>
        </w:trPr>
        <w:tc>
          <w:tcPr>
            <w:tcW w:w="1298" w:type="dxa"/>
            <w:shd w:val="clear" w:color="auto" w:fill="auto"/>
            <w:tcMar>
              <w:top w:w="29" w:type="dxa"/>
              <w:left w:w="115" w:type="dxa"/>
              <w:bottom w:w="29" w:type="dxa"/>
              <w:right w:w="115" w:type="dxa"/>
            </w:tcMar>
            <w:vAlign w:val="center"/>
          </w:tcPr>
          <w:p w14:paraId="610D8BA7" w14:textId="3EC33A9B" w:rsidR="00470ED5" w:rsidRDefault="00470ED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2024 04 08</w:t>
            </w:r>
          </w:p>
        </w:tc>
        <w:tc>
          <w:tcPr>
            <w:tcW w:w="5750" w:type="dxa"/>
            <w:shd w:val="clear" w:color="auto" w:fill="auto"/>
            <w:tcMar>
              <w:top w:w="29" w:type="dxa"/>
              <w:left w:w="115" w:type="dxa"/>
              <w:bottom w:w="29" w:type="dxa"/>
              <w:right w:w="115" w:type="dxa"/>
            </w:tcMar>
          </w:tcPr>
          <w:p w14:paraId="5FB36E31" w14:textId="77F9FFD7" w:rsidR="00470ED5" w:rsidRDefault="00470ED5" w:rsidP="00FE4508">
            <w:pPr>
              <w:rPr>
                <w:rFonts w:asciiTheme="majorHAnsi" w:hAnsiTheme="majorHAnsi" w:cstheme="majorHAnsi"/>
              </w:rPr>
            </w:pPr>
            <w:r w:rsidRPr="00470ED5">
              <w:rPr>
                <w:rFonts w:asciiTheme="majorHAnsi" w:hAnsiTheme="majorHAnsi" w:cstheme="majorHAnsi"/>
              </w:rPr>
              <w:t xml:space="preserve">2024 m. </w:t>
            </w:r>
            <w:r w:rsidRPr="00552231">
              <w:rPr>
                <w:rFonts w:asciiTheme="majorHAnsi" w:hAnsiTheme="majorHAnsi" w:cstheme="majorHAnsi"/>
                <w:b/>
                <w:bCs/>
              </w:rPr>
              <w:t>vištienos importas į JAE padidės</w:t>
            </w:r>
            <w:r w:rsidRPr="00470ED5">
              <w:rPr>
                <w:rFonts w:asciiTheme="majorHAnsi" w:hAnsiTheme="majorHAnsi" w:cstheme="majorHAnsi"/>
              </w:rPr>
              <w:t xml:space="preserve"> beveik 3 proc., arba 385 </w:t>
            </w:r>
            <w:r>
              <w:rPr>
                <w:rFonts w:asciiTheme="majorHAnsi" w:hAnsiTheme="majorHAnsi" w:cstheme="majorHAnsi"/>
              </w:rPr>
              <w:t>tūkst.</w:t>
            </w:r>
            <w:r w:rsidRPr="00470ED5">
              <w:rPr>
                <w:rFonts w:asciiTheme="majorHAnsi" w:hAnsiTheme="majorHAnsi" w:cstheme="majorHAnsi"/>
              </w:rPr>
              <w:t xml:space="preserve"> tonų. JAE </w:t>
            </w:r>
            <w:r>
              <w:rPr>
                <w:rFonts w:asciiTheme="majorHAnsi" w:hAnsiTheme="majorHAnsi" w:cstheme="majorHAnsi"/>
              </w:rPr>
              <w:t>e</w:t>
            </w:r>
            <w:r w:rsidRPr="00470ED5">
              <w:rPr>
                <w:rFonts w:asciiTheme="majorHAnsi" w:hAnsiTheme="majorHAnsi" w:cstheme="majorHAnsi"/>
              </w:rPr>
              <w:t>konomikos ministerija, siekdama padėti išlaikyti vietinę produkciją, paskatinti investicijas ir užtikrinti pelningą vietinį paukštininkystės sektorių, taip pat sutiko padidinti paukštienos mėsos ir kiaušinių mažmenines kainas 13 proc.</w:t>
            </w:r>
          </w:p>
        </w:tc>
        <w:tc>
          <w:tcPr>
            <w:tcW w:w="2076" w:type="dxa"/>
            <w:shd w:val="clear" w:color="auto" w:fill="auto"/>
            <w:tcMar>
              <w:top w:w="29" w:type="dxa"/>
              <w:left w:w="115" w:type="dxa"/>
              <w:bottom w:w="29" w:type="dxa"/>
              <w:right w:w="115" w:type="dxa"/>
            </w:tcMar>
            <w:vAlign w:val="center"/>
          </w:tcPr>
          <w:p w14:paraId="0197368E" w14:textId="56085710" w:rsidR="00470ED5" w:rsidRPr="002409AE" w:rsidRDefault="00000000" w:rsidP="00FE4508">
            <w:pPr>
              <w:rPr>
                <w:rFonts w:asciiTheme="majorHAnsi" w:hAnsiTheme="majorHAnsi" w:cstheme="majorHAnsi"/>
                <w:lang w:val="en-US"/>
              </w:rPr>
            </w:pPr>
            <w:hyperlink r:id="rId33" w:history="1">
              <w:r w:rsidR="00552231" w:rsidRPr="002409AE">
                <w:rPr>
                  <w:rStyle w:val="Hyperlink"/>
                  <w:rFonts w:asciiTheme="majorHAnsi" w:hAnsiTheme="majorHAnsi" w:cstheme="majorHAnsi"/>
                  <w:lang w:val="en-US"/>
                </w:rPr>
                <w:t>UAE chicken imports forecast to rise – GAIN (The Poultry site)</w:t>
              </w:r>
            </w:hyperlink>
          </w:p>
        </w:tc>
        <w:tc>
          <w:tcPr>
            <w:tcW w:w="697" w:type="dxa"/>
            <w:shd w:val="clear" w:color="auto" w:fill="auto"/>
            <w:tcMar>
              <w:top w:w="29" w:type="dxa"/>
              <w:left w:w="115" w:type="dxa"/>
              <w:bottom w:w="29" w:type="dxa"/>
              <w:right w:w="115" w:type="dxa"/>
            </w:tcMar>
            <w:vAlign w:val="center"/>
          </w:tcPr>
          <w:p w14:paraId="21149684" w14:textId="77777777" w:rsidR="00470ED5" w:rsidRPr="00AC7A66" w:rsidRDefault="00470ED5" w:rsidP="00A44F8B">
            <w:pPr>
              <w:pStyle w:val="Heading1"/>
              <w:spacing w:after="0" w:line="240" w:lineRule="auto"/>
              <w:jc w:val="left"/>
              <w:rPr>
                <w:rFonts w:asciiTheme="majorHAnsi" w:hAnsiTheme="majorHAnsi" w:cstheme="majorHAnsi"/>
                <w:color w:val="auto"/>
                <w:sz w:val="24"/>
                <w:szCs w:val="24"/>
                <w:lang w:val="lt-LT"/>
              </w:rPr>
            </w:pPr>
          </w:p>
        </w:tc>
      </w:tr>
      <w:tr w:rsidR="00470ED5" w:rsidRPr="00AC7A66" w14:paraId="0BC05863" w14:textId="77777777" w:rsidTr="00A44F8B">
        <w:trPr>
          <w:trHeight w:val="385"/>
        </w:trPr>
        <w:tc>
          <w:tcPr>
            <w:tcW w:w="1298" w:type="dxa"/>
            <w:shd w:val="clear" w:color="auto" w:fill="auto"/>
            <w:tcMar>
              <w:top w:w="29" w:type="dxa"/>
              <w:left w:w="115" w:type="dxa"/>
              <w:bottom w:w="29" w:type="dxa"/>
              <w:right w:w="115" w:type="dxa"/>
            </w:tcMar>
            <w:vAlign w:val="center"/>
          </w:tcPr>
          <w:p w14:paraId="721DEC91" w14:textId="241E79F0" w:rsidR="00470ED5" w:rsidRDefault="00470ED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2024 04 10</w:t>
            </w:r>
          </w:p>
        </w:tc>
        <w:tc>
          <w:tcPr>
            <w:tcW w:w="5750" w:type="dxa"/>
            <w:shd w:val="clear" w:color="auto" w:fill="auto"/>
            <w:tcMar>
              <w:top w:w="29" w:type="dxa"/>
              <w:left w:w="115" w:type="dxa"/>
              <w:bottom w:w="29" w:type="dxa"/>
              <w:right w:w="115" w:type="dxa"/>
            </w:tcMar>
          </w:tcPr>
          <w:p w14:paraId="010977A2" w14:textId="0F55FD25" w:rsidR="00470ED5" w:rsidRDefault="00470ED5" w:rsidP="00FE4508">
            <w:pPr>
              <w:rPr>
                <w:rFonts w:asciiTheme="majorHAnsi" w:hAnsiTheme="majorHAnsi" w:cstheme="majorHAnsi"/>
              </w:rPr>
            </w:pPr>
            <w:r w:rsidRPr="00470ED5">
              <w:rPr>
                <w:rFonts w:asciiTheme="majorHAnsi" w:hAnsiTheme="majorHAnsi" w:cstheme="majorHAnsi"/>
              </w:rPr>
              <w:t xml:space="preserve">Saudo Arabija skirs 16 mln. JAV dolerių savo </w:t>
            </w:r>
            <w:r w:rsidRPr="00552231">
              <w:rPr>
                <w:rFonts w:asciiTheme="majorHAnsi" w:hAnsiTheme="majorHAnsi" w:cstheme="majorHAnsi"/>
                <w:b/>
                <w:bCs/>
              </w:rPr>
              <w:t>kavos gamybos pramonei plėtoti</w:t>
            </w:r>
            <w:r>
              <w:rPr>
                <w:rFonts w:asciiTheme="majorHAnsi" w:hAnsiTheme="majorHAnsi" w:cstheme="majorHAnsi"/>
              </w:rPr>
              <w:t>, su tikslu iki 2026 m. pasiekti 7 tūkst. tonų metinės kavos gamybos kiekį.</w:t>
            </w:r>
          </w:p>
        </w:tc>
        <w:tc>
          <w:tcPr>
            <w:tcW w:w="2076" w:type="dxa"/>
            <w:shd w:val="clear" w:color="auto" w:fill="auto"/>
            <w:tcMar>
              <w:top w:w="29" w:type="dxa"/>
              <w:left w:w="115" w:type="dxa"/>
              <w:bottom w:w="29" w:type="dxa"/>
              <w:right w:w="115" w:type="dxa"/>
            </w:tcMar>
            <w:vAlign w:val="center"/>
          </w:tcPr>
          <w:p w14:paraId="633F3494" w14:textId="60F25CAA" w:rsidR="00470ED5" w:rsidRPr="002409AE" w:rsidRDefault="00000000" w:rsidP="00FE4508">
            <w:pPr>
              <w:rPr>
                <w:rFonts w:asciiTheme="majorHAnsi" w:hAnsiTheme="majorHAnsi" w:cstheme="majorHAnsi"/>
                <w:lang w:val="en-US"/>
              </w:rPr>
            </w:pPr>
            <w:hyperlink r:id="rId34" w:history="1">
              <w:r w:rsidR="00470ED5" w:rsidRPr="002409AE">
                <w:rPr>
                  <w:rStyle w:val="Hyperlink"/>
                  <w:rFonts w:asciiTheme="majorHAnsi" w:hAnsiTheme="majorHAnsi" w:cstheme="majorHAnsi"/>
                </w:rPr>
                <w:t xml:space="preserve">$16m </w:t>
              </w:r>
              <w:proofErr w:type="spellStart"/>
              <w:r w:rsidR="00470ED5" w:rsidRPr="002409AE">
                <w:rPr>
                  <w:rStyle w:val="Hyperlink"/>
                  <w:rFonts w:asciiTheme="majorHAnsi" w:hAnsiTheme="majorHAnsi" w:cstheme="majorHAnsi"/>
                </w:rPr>
                <w:t>pumped</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into</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coffee</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farms</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as</w:t>
              </w:r>
              <w:proofErr w:type="spellEnd"/>
              <w:r w:rsidR="00470ED5" w:rsidRPr="002409AE">
                <w:rPr>
                  <w:rStyle w:val="Hyperlink"/>
                  <w:rFonts w:asciiTheme="majorHAnsi" w:hAnsiTheme="majorHAnsi" w:cstheme="majorHAnsi"/>
                </w:rPr>
                <w:t xml:space="preserve"> Riyadh </w:t>
              </w:r>
              <w:proofErr w:type="spellStart"/>
              <w:r w:rsidR="00470ED5" w:rsidRPr="002409AE">
                <w:rPr>
                  <w:rStyle w:val="Hyperlink"/>
                  <w:rFonts w:asciiTheme="majorHAnsi" w:hAnsiTheme="majorHAnsi" w:cstheme="majorHAnsi"/>
                </w:rPr>
                <w:t>chases</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lofty</w:t>
              </w:r>
              <w:proofErr w:type="spellEnd"/>
              <w:r w:rsidR="00470ED5" w:rsidRPr="002409AE">
                <w:rPr>
                  <w:rStyle w:val="Hyperlink"/>
                  <w:rFonts w:asciiTheme="majorHAnsi" w:hAnsiTheme="majorHAnsi" w:cstheme="majorHAnsi"/>
                </w:rPr>
                <w:t xml:space="preserve"> </w:t>
              </w:r>
              <w:proofErr w:type="spellStart"/>
              <w:r w:rsidR="00470ED5" w:rsidRPr="002409AE">
                <w:rPr>
                  <w:rStyle w:val="Hyperlink"/>
                  <w:rFonts w:asciiTheme="majorHAnsi" w:hAnsiTheme="majorHAnsi" w:cstheme="majorHAnsi"/>
                </w:rPr>
                <w:t>target</w:t>
              </w:r>
              <w:proofErr w:type="spellEnd"/>
              <w:r w:rsidR="00470ED5" w:rsidRPr="002409AE">
                <w:rPr>
                  <w:rStyle w:val="Hyperlink"/>
                  <w:rFonts w:asciiTheme="majorHAnsi" w:hAnsiTheme="majorHAnsi" w:cstheme="majorHAnsi"/>
                </w:rPr>
                <w:t xml:space="preserve"> (AGBI)</w:t>
              </w:r>
            </w:hyperlink>
          </w:p>
        </w:tc>
        <w:tc>
          <w:tcPr>
            <w:tcW w:w="697" w:type="dxa"/>
            <w:shd w:val="clear" w:color="auto" w:fill="auto"/>
            <w:tcMar>
              <w:top w:w="29" w:type="dxa"/>
              <w:left w:w="115" w:type="dxa"/>
              <w:bottom w:w="29" w:type="dxa"/>
              <w:right w:w="115" w:type="dxa"/>
            </w:tcMar>
            <w:vAlign w:val="center"/>
          </w:tcPr>
          <w:p w14:paraId="0AD0EA7C" w14:textId="77777777" w:rsidR="00470ED5" w:rsidRPr="00AC7A66" w:rsidRDefault="00470ED5" w:rsidP="00A44F8B">
            <w:pPr>
              <w:pStyle w:val="Heading1"/>
              <w:spacing w:after="0" w:line="240" w:lineRule="auto"/>
              <w:jc w:val="left"/>
              <w:rPr>
                <w:rFonts w:asciiTheme="majorHAnsi" w:hAnsiTheme="majorHAnsi" w:cstheme="majorHAnsi"/>
                <w:color w:val="auto"/>
                <w:sz w:val="24"/>
                <w:szCs w:val="24"/>
                <w:lang w:val="lt-LT"/>
              </w:rPr>
            </w:pPr>
          </w:p>
        </w:tc>
      </w:tr>
      <w:tr w:rsidR="00470ED5" w:rsidRPr="00AC7A66" w14:paraId="5E43E21A" w14:textId="77777777" w:rsidTr="00A44F8B">
        <w:trPr>
          <w:trHeight w:val="385"/>
        </w:trPr>
        <w:tc>
          <w:tcPr>
            <w:tcW w:w="1298" w:type="dxa"/>
            <w:shd w:val="clear" w:color="auto" w:fill="auto"/>
            <w:tcMar>
              <w:top w:w="29" w:type="dxa"/>
              <w:left w:w="115" w:type="dxa"/>
              <w:bottom w:w="29" w:type="dxa"/>
              <w:right w:w="115" w:type="dxa"/>
            </w:tcMar>
            <w:vAlign w:val="center"/>
          </w:tcPr>
          <w:p w14:paraId="2CE9C4C4" w14:textId="19BEBA63" w:rsidR="00470ED5" w:rsidRDefault="00470ED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2024 04 11</w:t>
            </w:r>
          </w:p>
        </w:tc>
        <w:tc>
          <w:tcPr>
            <w:tcW w:w="5750" w:type="dxa"/>
            <w:shd w:val="clear" w:color="auto" w:fill="auto"/>
            <w:tcMar>
              <w:top w:w="29" w:type="dxa"/>
              <w:left w:w="115" w:type="dxa"/>
              <w:bottom w:w="29" w:type="dxa"/>
              <w:right w:w="115" w:type="dxa"/>
            </w:tcMar>
          </w:tcPr>
          <w:p w14:paraId="1F2E5465" w14:textId="45A78F8C" w:rsidR="00470ED5" w:rsidRDefault="00470ED5" w:rsidP="00FE4508">
            <w:pPr>
              <w:rPr>
                <w:rFonts w:asciiTheme="majorHAnsi" w:hAnsiTheme="majorHAnsi" w:cstheme="majorHAnsi"/>
              </w:rPr>
            </w:pPr>
            <w:r w:rsidRPr="00470ED5">
              <w:rPr>
                <w:rFonts w:asciiTheme="majorHAnsi" w:hAnsiTheme="majorHAnsi" w:cstheme="majorHAnsi"/>
              </w:rPr>
              <w:t>„</w:t>
            </w:r>
            <w:proofErr w:type="spellStart"/>
            <w:r w:rsidRPr="00470ED5">
              <w:rPr>
                <w:rFonts w:asciiTheme="majorHAnsi" w:hAnsiTheme="majorHAnsi" w:cstheme="majorHAnsi"/>
              </w:rPr>
              <w:t>GreenCorp</w:t>
            </w:r>
            <w:proofErr w:type="spellEnd"/>
            <w:r w:rsidRPr="00470ED5">
              <w:rPr>
                <w:rFonts w:asciiTheme="majorHAnsi" w:hAnsiTheme="majorHAnsi" w:cstheme="majorHAnsi"/>
              </w:rPr>
              <w:t xml:space="preserve">“, siekdama sustiprinti savo </w:t>
            </w:r>
            <w:r w:rsidRPr="00552231">
              <w:rPr>
                <w:rFonts w:asciiTheme="majorHAnsi" w:hAnsiTheme="majorHAnsi" w:cstheme="majorHAnsi"/>
                <w:b/>
                <w:bCs/>
              </w:rPr>
              <w:t>maisto pramonės investicinę platformą</w:t>
            </w:r>
            <w:r w:rsidRPr="00470ED5">
              <w:rPr>
                <w:rFonts w:asciiTheme="majorHAnsi" w:hAnsiTheme="majorHAnsi" w:cstheme="majorHAnsi"/>
              </w:rPr>
              <w:t xml:space="preserve"> Persijos įlankos bendradarbiavimo tarybos (</w:t>
            </w:r>
            <w:r>
              <w:rPr>
                <w:rFonts w:asciiTheme="majorHAnsi" w:hAnsiTheme="majorHAnsi" w:cstheme="majorHAnsi"/>
              </w:rPr>
              <w:t>GCC</w:t>
            </w:r>
            <w:r w:rsidRPr="00470ED5">
              <w:rPr>
                <w:rFonts w:asciiTheme="majorHAnsi" w:hAnsiTheme="majorHAnsi" w:cstheme="majorHAnsi"/>
              </w:rPr>
              <w:t>) šalyse, įsigijo „</w:t>
            </w:r>
            <w:proofErr w:type="spellStart"/>
            <w:r w:rsidRPr="00470ED5">
              <w:rPr>
                <w:rFonts w:asciiTheme="majorHAnsi" w:hAnsiTheme="majorHAnsi" w:cstheme="majorHAnsi"/>
              </w:rPr>
              <w:t>Emad</w:t>
            </w:r>
            <w:proofErr w:type="spellEnd"/>
            <w:r w:rsidRPr="00470ED5">
              <w:rPr>
                <w:rFonts w:asciiTheme="majorHAnsi" w:hAnsiTheme="majorHAnsi" w:cstheme="majorHAnsi"/>
              </w:rPr>
              <w:t xml:space="preserve"> </w:t>
            </w:r>
            <w:proofErr w:type="spellStart"/>
            <w:r w:rsidRPr="00470ED5">
              <w:rPr>
                <w:rFonts w:asciiTheme="majorHAnsi" w:hAnsiTheme="majorHAnsi" w:cstheme="majorHAnsi"/>
              </w:rPr>
              <w:t>Bakeries</w:t>
            </w:r>
            <w:proofErr w:type="spellEnd"/>
            <w:r w:rsidRPr="00470ED5">
              <w:rPr>
                <w:rFonts w:asciiTheme="majorHAnsi" w:hAnsiTheme="majorHAnsi" w:cstheme="majorHAnsi"/>
              </w:rPr>
              <w:t xml:space="preserve">“, pirmaujančią arabiškos duonos ir pyragaičių gamintoją </w:t>
            </w:r>
            <w:proofErr w:type="spellStart"/>
            <w:r w:rsidRPr="00470ED5">
              <w:rPr>
                <w:rFonts w:asciiTheme="majorHAnsi" w:hAnsiTheme="majorHAnsi" w:cstheme="majorHAnsi"/>
              </w:rPr>
              <w:t>Dž</w:t>
            </w:r>
            <w:r>
              <w:rPr>
                <w:rFonts w:asciiTheme="majorHAnsi" w:hAnsiTheme="majorHAnsi" w:cstheme="majorHAnsi"/>
              </w:rPr>
              <w:t>i</w:t>
            </w:r>
            <w:r w:rsidRPr="00470ED5">
              <w:rPr>
                <w:rFonts w:asciiTheme="majorHAnsi" w:hAnsiTheme="majorHAnsi" w:cstheme="majorHAnsi"/>
              </w:rPr>
              <w:t>doje</w:t>
            </w:r>
            <w:proofErr w:type="spellEnd"/>
            <w:r w:rsidRPr="00470ED5">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4F685B37" w14:textId="5C9C46C0" w:rsidR="00470ED5" w:rsidRPr="002409AE" w:rsidRDefault="00000000" w:rsidP="00FE4508">
            <w:pPr>
              <w:rPr>
                <w:rFonts w:asciiTheme="majorHAnsi" w:hAnsiTheme="majorHAnsi" w:cstheme="majorHAnsi"/>
                <w:lang w:val="en-US"/>
              </w:rPr>
            </w:pPr>
            <w:hyperlink r:id="rId35" w:history="1">
              <w:r w:rsidR="00470ED5" w:rsidRPr="002409AE">
                <w:rPr>
                  <w:rStyle w:val="Hyperlink"/>
                  <w:rFonts w:asciiTheme="majorHAnsi" w:hAnsiTheme="majorHAnsi" w:cstheme="majorHAnsi"/>
                  <w:lang w:val="en-US"/>
                </w:rPr>
                <w:t>Green Corp acquires Emad Bakeries increasing investment in Saudi food processing (Food Business)</w:t>
              </w:r>
            </w:hyperlink>
          </w:p>
        </w:tc>
        <w:tc>
          <w:tcPr>
            <w:tcW w:w="697" w:type="dxa"/>
            <w:shd w:val="clear" w:color="auto" w:fill="auto"/>
            <w:tcMar>
              <w:top w:w="29" w:type="dxa"/>
              <w:left w:w="115" w:type="dxa"/>
              <w:bottom w:w="29" w:type="dxa"/>
              <w:right w:w="115" w:type="dxa"/>
            </w:tcMar>
            <w:vAlign w:val="center"/>
          </w:tcPr>
          <w:p w14:paraId="7180337B" w14:textId="77777777" w:rsidR="00470ED5" w:rsidRPr="00AC7A66" w:rsidRDefault="00470ED5" w:rsidP="00A44F8B">
            <w:pPr>
              <w:pStyle w:val="Heading1"/>
              <w:spacing w:after="0" w:line="240" w:lineRule="auto"/>
              <w:jc w:val="left"/>
              <w:rPr>
                <w:rFonts w:asciiTheme="majorHAnsi" w:hAnsiTheme="majorHAnsi" w:cstheme="majorHAnsi"/>
                <w:color w:val="auto"/>
                <w:sz w:val="24"/>
                <w:szCs w:val="24"/>
                <w:lang w:val="lt-LT"/>
              </w:rPr>
            </w:pPr>
          </w:p>
        </w:tc>
      </w:tr>
      <w:tr w:rsidR="00470ED5" w:rsidRPr="00AC7A66" w14:paraId="24AC9CD4" w14:textId="77777777" w:rsidTr="00A44F8B">
        <w:trPr>
          <w:trHeight w:val="385"/>
        </w:trPr>
        <w:tc>
          <w:tcPr>
            <w:tcW w:w="1298" w:type="dxa"/>
            <w:shd w:val="clear" w:color="auto" w:fill="auto"/>
            <w:tcMar>
              <w:top w:w="29" w:type="dxa"/>
              <w:left w:w="115" w:type="dxa"/>
              <w:bottom w:w="29" w:type="dxa"/>
              <w:right w:w="115" w:type="dxa"/>
            </w:tcMar>
            <w:vAlign w:val="center"/>
          </w:tcPr>
          <w:p w14:paraId="63987576" w14:textId="74474770" w:rsidR="00470ED5" w:rsidRDefault="00470ED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2024 04 12</w:t>
            </w:r>
          </w:p>
        </w:tc>
        <w:tc>
          <w:tcPr>
            <w:tcW w:w="5750" w:type="dxa"/>
            <w:shd w:val="clear" w:color="auto" w:fill="auto"/>
            <w:tcMar>
              <w:top w:w="29" w:type="dxa"/>
              <w:left w:w="115" w:type="dxa"/>
              <w:bottom w:w="29" w:type="dxa"/>
              <w:right w:w="115" w:type="dxa"/>
            </w:tcMar>
          </w:tcPr>
          <w:p w14:paraId="6ADF15D8" w14:textId="2E41779F" w:rsidR="00470ED5" w:rsidRDefault="00470ED5" w:rsidP="00FE4508">
            <w:pPr>
              <w:rPr>
                <w:rFonts w:asciiTheme="majorHAnsi" w:hAnsiTheme="majorHAnsi" w:cstheme="majorHAnsi"/>
              </w:rPr>
            </w:pPr>
            <w:r w:rsidRPr="00470ED5">
              <w:rPr>
                <w:rFonts w:asciiTheme="majorHAnsi" w:hAnsiTheme="majorHAnsi" w:cstheme="majorHAnsi"/>
              </w:rPr>
              <w:t>Abu Dabio žemės ūkio ir maisto saugos tarnyba (ADAFSA) parengė rekomendacijas ūkininkams ir gyvulininkystės ūkių darbuotojams, kaip apsisaugoti nuo nepalankių oro sąlygų</w:t>
            </w:r>
          </w:p>
        </w:tc>
        <w:tc>
          <w:tcPr>
            <w:tcW w:w="2076" w:type="dxa"/>
            <w:shd w:val="clear" w:color="auto" w:fill="auto"/>
            <w:tcMar>
              <w:top w:w="29" w:type="dxa"/>
              <w:left w:w="115" w:type="dxa"/>
              <w:bottom w:w="29" w:type="dxa"/>
              <w:right w:w="115" w:type="dxa"/>
            </w:tcMar>
            <w:vAlign w:val="center"/>
          </w:tcPr>
          <w:p w14:paraId="0B55EF1E" w14:textId="67B759EC" w:rsidR="00470ED5" w:rsidRPr="002409AE" w:rsidRDefault="00000000" w:rsidP="00FE4508">
            <w:pPr>
              <w:rPr>
                <w:rFonts w:asciiTheme="majorHAnsi" w:hAnsiTheme="majorHAnsi" w:cstheme="majorHAnsi"/>
                <w:lang w:val="en-US"/>
              </w:rPr>
            </w:pPr>
            <w:hyperlink r:id="rId36" w:history="1">
              <w:r w:rsidR="00470ED5" w:rsidRPr="002409AE">
                <w:rPr>
                  <w:rStyle w:val="Hyperlink"/>
                  <w:rFonts w:asciiTheme="majorHAnsi" w:hAnsiTheme="majorHAnsi" w:cstheme="majorHAnsi"/>
                  <w:lang w:val="en-US"/>
                </w:rPr>
                <w:t>ADAFSA advises farmers, livestock breeders on precautions to take during unstable weather (WAM)</w:t>
              </w:r>
            </w:hyperlink>
          </w:p>
        </w:tc>
        <w:tc>
          <w:tcPr>
            <w:tcW w:w="697" w:type="dxa"/>
            <w:shd w:val="clear" w:color="auto" w:fill="auto"/>
            <w:tcMar>
              <w:top w:w="29" w:type="dxa"/>
              <w:left w:w="115" w:type="dxa"/>
              <w:bottom w:w="29" w:type="dxa"/>
              <w:right w:w="115" w:type="dxa"/>
            </w:tcMar>
            <w:vAlign w:val="center"/>
          </w:tcPr>
          <w:p w14:paraId="7AC2F7E2" w14:textId="77777777" w:rsidR="00470ED5" w:rsidRPr="00AC7A66" w:rsidRDefault="00470ED5" w:rsidP="00A44F8B">
            <w:pPr>
              <w:pStyle w:val="Heading1"/>
              <w:spacing w:after="0" w:line="240" w:lineRule="auto"/>
              <w:jc w:val="left"/>
              <w:rPr>
                <w:rFonts w:asciiTheme="majorHAnsi" w:hAnsiTheme="majorHAnsi" w:cstheme="majorHAnsi"/>
                <w:color w:val="auto"/>
                <w:sz w:val="24"/>
                <w:szCs w:val="24"/>
                <w:lang w:val="lt-LT"/>
              </w:rPr>
            </w:pPr>
          </w:p>
        </w:tc>
      </w:tr>
      <w:tr w:rsidR="00470ED5" w:rsidRPr="00AC7A66" w14:paraId="1E962D7A" w14:textId="77777777" w:rsidTr="00A44F8B">
        <w:trPr>
          <w:trHeight w:val="385"/>
        </w:trPr>
        <w:tc>
          <w:tcPr>
            <w:tcW w:w="1298" w:type="dxa"/>
            <w:shd w:val="clear" w:color="auto" w:fill="auto"/>
            <w:tcMar>
              <w:top w:w="29" w:type="dxa"/>
              <w:left w:w="115" w:type="dxa"/>
              <w:bottom w:w="29" w:type="dxa"/>
              <w:right w:w="115" w:type="dxa"/>
            </w:tcMar>
            <w:vAlign w:val="center"/>
          </w:tcPr>
          <w:p w14:paraId="1179C2E6" w14:textId="56DFE387" w:rsidR="00470ED5" w:rsidRDefault="00470ED5"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2024 04 16</w:t>
            </w:r>
          </w:p>
        </w:tc>
        <w:tc>
          <w:tcPr>
            <w:tcW w:w="5750" w:type="dxa"/>
            <w:shd w:val="clear" w:color="auto" w:fill="auto"/>
            <w:tcMar>
              <w:top w:w="29" w:type="dxa"/>
              <w:left w:w="115" w:type="dxa"/>
              <w:bottom w:w="29" w:type="dxa"/>
              <w:right w:w="115" w:type="dxa"/>
            </w:tcMar>
          </w:tcPr>
          <w:p w14:paraId="0736A842" w14:textId="618A1EDE" w:rsidR="00470ED5" w:rsidRDefault="00470ED5" w:rsidP="00FE4508">
            <w:pPr>
              <w:rPr>
                <w:rFonts w:asciiTheme="majorHAnsi" w:hAnsiTheme="majorHAnsi" w:cstheme="majorHAnsi"/>
              </w:rPr>
            </w:pPr>
            <w:r w:rsidRPr="00470ED5">
              <w:rPr>
                <w:rFonts w:asciiTheme="majorHAnsi" w:hAnsiTheme="majorHAnsi" w:cstheme="majorHAnsi"/>
              </w:rPr>
              <w:t xml:space="preserve">Gero </w:t>
            </w:r>
            <w:proofErr w:type="spellStart"/>
            <w:r w:rsidRPr="00470ED5">
              <w:rPr>
                <w:rFonts w:asciiTheme="majorHAnsi" w:hAnsiTheme="majorHAnsi" w:cstheme="majorHAnsi"/>
              </w:rPr>
              <w:t>musono</w:t>
            </w:r>
            <w:proofErr w:type="spellEnd"/>
            <w:r w:rsidRPr="00470ED5">
              <w:rPr>
                <w:rFonts w:asciiTheme="majorHAnsi" w:hAnsiTheme="majorHAnsi" w:cstheme="majorHAnsi"/>
              </w:rPr>
              <w:t xml:space="preserve"> sezono Indijoje prognozė turėtų sumažinti maisto prekių kainas JAE</w:t>
            </w:r>
          </w:p>
        </w:tc>
        <w:tc>
          <w:tcPr>
            <w:tcW w:w="2076" w:type="dxa"/>
            <w:shd w:val="clear" w:color="auto" w:fill="auto"/>
            <w:tcMar>
              <w:top w:w="29" w:type="dxa"/>
              <w:left w:w="115" w:type="dxa"/>
              <w:bottom w:w="29" w:type="dxa"/>
              <w:right w:w="115" w:type="dxa"/>
            </w:tcMar>
            <w:vAlign w:val="center"/>
          </w:tcPr>
          <w:p w14:paraId="56E19004" w14:textId="2FDCF983" w:rsidR="00470ED5" w:rsidRPr="002409AE" w:rsidRDefault="00000000" w:rsidP="00FE4508">
            <w:pPr>
              <w:rPr>
                <w:rFonts w:asciiTheme="majorHAnsi" w:hAnsiTheme="majorHAnsi" w:cstheme="majorHAnsi"/>
                <w:lang w:val="en-US"/>
              </w:rPr>
            </w:pPr>
            <w:hyperlink r:id="rId37" w:history="1">
              <w:r w:rsidR="00470ED5" w:rsidRPr="002409AE">
                <w:rPr>
                  <w:rStyle w:val="Hyperlink"/>
                  <w:rFonts w:asciiTheme="majorHAnsi" w:hAnsiTheme="majorHAnsi" w:cstheme="majorHAnsi"/>
                  <w:lang w:val="en-US"/>
                </w:rPr>
                <w:t>UAE: Grocery items’ prices likely to drop soon (Zawya)</w:t>
              </w:r>
            </w:hyperlink>
          </w:p>
        </w:tc>
        <w:tc>
          <w:tcPr>
            <w:tcW w:w="697" w:type="dxa"/>
            <w:shd w:val="clear" w:color="auto" w:fill="auto"/>
            <w:tcMar>
              <w:top w:w="29" w:type="dxa"/>
              <w:left w:w="115" w:type="dxa"/>
              <w:bottom w:w="29" w:type="dxa"/>
              <w:right w:w="115" w:type="dxa"/>
            </w:tcMar>
            <w:vAlign w:val="center"/>
          </w:tcPr>
          <w:p w14:paraId="265ED175" w14:textId="77777777" w:rsidR="00470ED5" w:rsidRPr="00AC7A66" w:rsidRDefault="00470ED5" w:rsidP="00A44F8B">
            <w:pPr>
              <w:pStyle w:val="Heading1"/>
              <w:spacing w:after="0" w:line="240" w:lineRule="auto"/>
              <w:jc w:val="left"/>
              <w:rPr>
                <w:rFonts w:asciiTheme="majorHAnsi" w:hAnsiTheme="majorHAnsi" w:cstheme="majorHAnsi"/>
                <w:color w:val="auto"/>
                <w:sz w:val="24"/>
                <w:szCs w:val="24"/>
                <w:lang w:val="lt-LT"/>
              </w:rPr>
            </w:pPr>
          </w:p>
        </w:tc>
      </w:tr>
      <w:tr w:rsidR="003D172A" w:rsidRPr="00AC7A66" w14:paraId="75559B2B" w14:textId="77777777" w:rsidTr="00A44F8B">
        <w:trPr>
          <w:trHeight w:val="385"/>
        </w:trPr>
        <w:tc>
          <w:tcPr>
            <w:tcW w:w="1298" w:type="dxa"/>
            <w:shd w:val="clear" w:color="auto" w:fill="auto"/>
            <w:tcMar>
              <w:top w:w="29" w:type="dxa"/>
              <w:left w:w="115" w:type="dxa"/>
              <w:bottom w:w="29" w:type="dxa"/>
              <w:right w:w="115" w:type="dxa"/>
            </w:tcMar>
            <w:vAlign w:val="center"/>
          </w:tcPr>
          <w:p w14:paraId="26524955" w14:textId="172DD6CA" w:rsidR="003D172A" w:rsidRDefault="003D172A"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2024 04 17</w:t>
            </w:r>
          </w:p>
        </w:tc>
        <w:tc>
          <w:tcPr>
            <w:tcW w:w="5750" w:type="dxa"/>
            <w:shd w:val="clear" w:color="auto" w:fill="auto"/>
            <w:tcMar>
              <w:top w:w="29" w:type="dxa"/>
              <w:left w:w="115" w:type="dxa"/>
              <w:bottom w:w="29" w:type="dxa"/>
              <w:right w:w="115" w:type="dxa"/>
            </w:tcMar>
          </w:tcPr>
          <w:p w14:paraId="3DD3FFFF" w14:textId="63880E9B" w:rsidR="003D172A" w:rsidRDefault="003D172A" w:rsidP="00FE4508">
            <w:pPr>
              <w:rPr>
                <w:rFonts w:asciiTheme="majorHAnsi" w:hAnsiTheme="majorHAnsi" w:cstheme="majorHAnsi"/>
              </w:rPr>
            </w:pPr>
            <w:r w:rsidRPr="003D172A">
              <w:rPr>
                <w:rFonts w:asciiTheme="majorHAnsi" w:hAnsiTheme="majorHAnsi" w:cstheme="majorHAnsi"/>
              </w:rPr>
              <w:t>Pasaulio ba</w:t>
            </w:r>
            <w:r>
              <w:rPr>
                <w:rFonts w:asciiTheme="majorHAnsi" w:hAnsiTheme="majorHAnsi" w:cstheme="majorHAnsi"/>
              </w:rPr>
              <w:t>nkas prognozuoja</w:t>
            </w:r>
            <w:r w:rsidRPr="003D172A">
              <w:rPr>
                <w:rFonts w:asciiTheme="majorHAnsi" w:hAnsiTheme="majorHAnsi" w:cstheme="majorHAnsi"/>
              </w:rPr>
              <w:t>, kad 2025 m.</w:t>
            </w:r>
            <w:r>
              <w:rPr>
                <w:rFonts w:asciiTheme="majorHAnsi" w:hAnsiTheme="majorHAnsi" w:cstheme="majorHAnsi"/>
              </w:rPr>
              <w:t xml:space="preserve"> Saudo Arabijos</w:t>
            </w:r>
            <w:r w:rsidRPr="003D172A">
              <w:rPr>
                <w:rFonts w:asciiTheme="majorHAnsi" w:hAnsiTheme="majorHAnsi" w:cstheme="majorHAnsi"/>
              </w:rPr>
              <w:t xml:space="preserve"> ekonomika augs 5,9 proc., tačiau 2024 m. sulėtės iki 2,5 proc.</w:t>
            </w:r>
          </w:p>
        </w:tc>
        <w:tc>
          <w:tcPr>
            <w:tcW w:w="2076" w:type="dxa"/>
            <w:shd w:val="clear" w:color="auto" w:fill="auto"/>
            <w:tcMar>
              <w:top w:w="29" w:type="dxa"/>
              <w:left w:w="115" w:type="dxa"/>
              <w:bottom w:w="29" w:type="dxa"/>
              <w:right w:w="115" w:type="dxa"/>
            </w:tcMar>
            <w:vAlign w:val="center"/>
          </w:tcPr>
          <w:p w14:paraId="0910A35F" w14:textId="7A8B5F29" w:rsidR="003D172A" w:rsidRPr="002409AE" w:rsidRDefault="00000000" w:rsidP="00FE4508">
            <w:pPr>
              <w:rPr>
                <w:rFonts w:asciiTheme="majorHAnsi" w:hAnsiTheme="majorHAnsi" w:cstheme="majorHAnsi"/>
                <w:lang w:val="en-US"/>
              </w:rPr>
            </w:pPr>
            <w:hyperlink r:id="rId38" w:history="1">
              <w:r w:rsidR="003D172A" w:rsidRPr="002409AE">
                <w:rPr>
                  <w:rStyle w:val="Hyperlink"/>
                  <w:rFonts w:asciiTheme="majorHAnsi" w:hAnsiTheme="majorHAnsi" w:cstheme="majorHAnsi"/>
                  <w:lang w:val="en-US"/>
                </w:rPr>
                <w:t>World Bank raises its forecast of Saudi economy growth to 5.9% (Zawya)</w:t>
              </w:r>
            </w:hyperlink>
          </w:p>
        </w:tc>
        <w:tc>
          <w:tcPr>
            <w:tcW w:w="697" w:type="dxa"/>
            <w:shd w:val="clear" w:color="auto" w:fill="auto"/>
            <w:tcMar>
              <w:top w:w="29" w:type="dxa"/>
              <w:left w:w="115" w:type="dxa"/>
              <w:bottom w:w="29" w:type="dxa"/>
              <w:right w:w="115" w:type="dxa"/>
            </w:tcMar>
            <w:vAlign w:val="center"/>
          </w:tcPr>
          <w:p w14:paraId="5E581CCC" w14:textId="77777777" w:rsidR="003D172A" w:rsidRPr="00AC7A66" w:rsidRDefault="003D172A" w:rsidP="00A44F8B">
            <w:pPr>
              <w:pStyle w:val="Heading1"/>
              <w:spacing w:after="0" w:line="240" w:lineRule="auto"/>
              <w:jc w:val="left"/>
              <w:rPr>
                <w:rFonts w:asciiTheme="majorHAnsi" w:hAnsiTheme="majorHAnsi" w:cstheme="majorHAnsi"/>
                <w:color w:val="auto"/>
                <w:sz w:val="24"/>
                <w:szCs w:val="24"/>
                <w:lang w:val="lt-LT"/>
              </w:rPr>
            </w:pPr>
          </w:p>
        </w:tc>
      </w:tr>
      <w:tr w:rsidR="003D172A" w:rsidRPr="00AC7A66" w14:paraId="4B7901C4" w14:textId="77777777" w:rsidTr="00A44F8B">
        <w:trPr>
          <w:trHeight w:val="385"/>
        </w:trPr>
        <w:tc>
          <w:tcPr>
            <w:tcW w:w="1298" w:type="dxa"/>
            <w:shd w:val="clear" w:color="auto" w:fill="auto"/>
            <w:tcMar>
              <w:top w:w="29" w:type="dxa"/>
              <w:left w:w="115" w:type="dxa"/>
              <w:bottom w:w="29" w:type="dxa"/>
              <w:right w:w="115" w:type="dxa"/>
            </w:tcMar>
            <w:vAlign w:val="center"/>
          </w:tcPr>
          <w:p w14:paraId="0F8CB43C" w14:textId="2F2B9A5A" w:rsidR="003D172A" w:rsidRDefault="003D172A"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2024 04 17</w:t>
            </w:r>
          </w:p>
        </w:tc>
        <w:tc>
          <w:tcPr>
            <w:tcW w:w="5750" w:type="dxa"/>
            <w:shd w:val="clear" w:color="auto" w:fill="auto"/>
            <w:tcMar>
              <w:top w:w="29" w:type="dxa"/>
              <w:left w:w="115" w:type="dxa"/>
              <w:bottom w:w="29" w:type="dxa"/>
              <w:right w:w="115" w:type="dxa"/>
            </w:tcMar>
          </w:tcPr>
          <w:p w14:paraId="23EB2576" w14:textId="3D271895" w:rsidR="003D172A" w:rsidRPr="003D172A" w:rsidRDefault="003D172A" w:rsidP="00FE4508">
            <w:pPr>
              <w:rPr>
                <w:rFonts w:asciiTheme="majorHAnsi" w:hAnsiTheme="majorHAnsi" w:cstheme="majorHAnsi"/>
              </w:rPr>
            </w:pPr>
            <w:r w:rsidRPr="003D172A">
              <w:rPr>
                <w:rFonts w:asciiTheme="majorHAnsi" w:hAnsiTheme="majorHAnsi" w:cstheme="majorHAnsi"/>
              </w:rPr>
              <w:t>Tarptautinis valiutos fondas prognozuoja 4,5 proc. JAE ekonomikos augimą 2025 m.</w:t>
            </w:r>
            <w:r>
              <w:rPr>
                <w:rFonts w:asciiTheme="majorHAnsi" w:hAnsiTheme="majorHAnsi" w:cstheme="majorHAnsi"/>
              </w:rPr>
              <w:t>, sparčiausią augimą per pastaruosius 3 metus.</w:t>
            </w:r>
          </w:p>
        </w:tc>
        <w:tc>
          <w:tcPr>
            <w:tcW w:w="2076" w:type="dxa"/>
            <w:shd w:val="clear" w:color="auto" w:fill="auto"/>
            <w:tcMar>
              <w:top w:w="29" w:type="dxa"/>
              <w:left w:w="115" w:type="dxa"/>
              <w:bottom w:w="29" w:type="dxa"/>
              <w:right w:w="115" w:type="dxa"/>
            </w:tcMar>
            <w:vAlign w:val="center"/>
          </w:tcPr>
          <w:p w14:paraId="0F08D42C" w14:textId="1ADDC986" w:rsidR="003D172A" w:rsidRPr="002409AE" w:rsidRDefault="00000000" w:rsidP="00FE4508">
            <w:pPr>
              <w:rPr>
                <w:rFonts w:asciiTheme="majorHAnsi" w:hAnsiTheme="majorHAnsi" w:cstheme="majorHAnsi"/>
                <w:lang w:val="en-US"/>
              </w:rPr>
            </w:pPr>
            <w:hyperlink r:id="rId39" w:history="1">
              <w:r w:rsidR="003D172A" w:rsidRPr="002409AE">
                <w:rPr>
                  <w:rStyle w:val="Hyperlink"/>
                  <w:rFonts w:asciiTheme="majorHAnsi" w:hAnsiTheme="majorHAnsi" w:cstheme="majorHAnsi"/>
                  <w:lang w:val="en-US"/>
                </w:rPr>
                <w:t>IMF projects UAE growth at 4.2% for 2025, highest in 3 years (Zawya)</w:t>
              </w:r>
            </w:hyperlink>
          </w:p>
        </w:tc>
        <w:tc>
          <w:tcPr>
            <w:tcW w:w="697" w:type="dxa"/>
            <w:shd w:val="clear" w:color="auto" w:fill="auto"/>
            <w:tcMar>
              <w:top w:w="29" w:type="dxa"/>
              <w:left w:w="115" w:type="dxa"/>
              <w:bottom w:w="29" w:type="dxa"/>
              <w:right w:w="115" w:type="dxa"/>
            </w:tcMar>
            <w:vAlign w:val="center"/>
          </w:tcPr>
          <w:p w14:paraId="60C04737" w14:textId="77777777" w:rsidR="003D172A" w:rsidRPr="00AC7A66" w:rsidRDefault="003D172A" w:rsidP="00A44F8B">
            <w:pPr>
              <w:pStyle w:val="Heading1"/>
              <w:spacing w:after="0" w:line="240" w:lineRule="auto"/>
              <w:jc w:val="left"/>
              <w:rPr>
                <w:rFonts w:asciiTheme="majorHAnsi" w:hAnsiTheme="majorHAnsi" w:cstheme="majorHAnsi"/>
                <w:color w:val="auto"/>
                <w:sz w:val="24"/>
                <w:szCs w:val="24"/>
                <w:lang w:val="lt-LT"/>
              </w:rPr>
            </w:pPr>
          </w:p>
        </w:tc>
      </w:tr>
      <w:tr w:rsidR="005A7C8E" w:rsidRPr="00AC7A66" w14:paraId="1874759F" w14:textId="77777777" w:rsidTr="00A44F8B">
        <w:trPr>
          <w:trHeight w:val="385"/>
        </w:trPr>
        <w:tc>
          <w:tcPr>
            <w:tcW w:w="1298" w:type="dxa"/>
            <w:shd w:val="clear" w:color="auto" w:fill="auto"/>
            <w:tcMar>
              <w:top w:w="29" w:type="dxa"/>
              <w:left w:w="115" w:type="dxa"/>
              <w:bottom w:w="29" w:type="dxa"/>
              <w:right w:w="115" w:type="dxa"/>
            </w:tcMar>
            <w:vAlign w:val="center"/>
          </w:tcPr>
          <w:p w14:paraId="1A157D80" w14:textId="2301638E" w:rsidR="005A7C8E" w:rsidRDefault="005A7C8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lastRenderedPageBreak/>
              <w:t>2024 04 17</w:t>
            </w:r>
          </w:p>
        </w:tc>
        <w:tc>
          <w:tcPr>
            <w:tcW w:w="5750" w:type="dxa"/>
            <w:shd w:val="clear" w:color="auto" w:fill="auto"/>
            <w:tcMar>
              <w:top w:w="29" w:type="dxa"/>
              <w:left w:w="115" w:type="dxa"/>
              <w:bottom w:w="29" w:type="dxa"/>
              <w:right w:w="115" w:type="dxa"/>
            </w:tcMar>
          </w:tcPr>
          <w:p w14:paraId="457C69B2" w14:textId="0754F0CB" w:rsidR="005A7C8E" w:rsidRPr="003D172A" w:rsidRDefault="005A7C8E" w:rsidP="00FE4508">
            <w:pPr>
              <w:rPr>
                <w:rFonts w:asciiTheme="majorHAnsi" w:hAnsiTheme="majorHAnsi" w:cstheme="majorHAnsi"/>
              </w:rPr>
            </w:pPr>
            <w:r w:rsidRPr="00E2582A">
              <w:rPr>
                <w:rFonts w:asciiTheme="majorHAnsi" w:hAnsiTheme="majorHAnsi" w:cstheme="majorHAnsi"/>
              </w:rPr>
              <w:t>„Microsoft“ investuos 1,5 mlrd. JAV dolerių į Jungtinuose Arabų Emyratuose įsikūrusią dirbtinio intelekto technologijų bendrovę „G42“, siekdama pasiūlyti naujausius dirbtinio intelekto sprendimus ir ugdymo iniciatyvas.</w:t>
            </w:r>
          </w:p>
        </w:tc>
        <w:tc>
          <w:tcPr>
            <w:tcW w:w="2076" w:type="dxa"/>
            <w:shd w:val="clear" w:color="auto" w:fill="auto"/>
            <w:tcMar>
              <w:top w:w="29" w:type="dxa"/>
              <w:left w:w="115" w:type="dxa"/>
              <w:bottom w:w="29" w:type="dxa"/>
              <w:right w:w="115" w:type="dxa"/>
            </w:tcMar>
            <w:vAlign w:val="center"/>
          </w:tcPr>
          <w:p w14:paraId="50EFB578" w14:textId="5049E536" w:rsidR="005A7C8E" w:rsidRPr="002409AE" w:rsidRDefault="00000000" w:rsidP="00FE4508">
            <w:pPr>
              <w:rPr>
                <w:rFonts w:asciiTheme="majorHAnsi" w:hAnsiTheme="majorHAnsi" w:cstheme="majorHAnsi"/>
              </w:rPr>
            </w:pPr>
            <w:hyperlink r:id="rId40" w:history="1">
              <w:r w:rsidR="005A7C8E" w:rsidRPr="002409AE">
                <w:rPr>
                  <w:rStyle w:val="Hyperlink"/>
                  <w:rFonts w:asciiTheme="majorHAnsi" w:hAnsiTheme="majorHAnsi" w:cstheme="majorHAnsi"/>
                </w:rPr>
                <w:t xml:space="preserve">Microsoft to </w:t>
              </w:r>
              <w:proofErr w:type="spellStart"/>
              <w:r w:rsidR="005A7C8E" w:rsidRPr="002409AE">
                <w:rPr>
                  <w:rStyle w:val="Hyperlink"/>
                  <w:rFonts w:asciiTheme="majorHAnsi" w:hAnsiTheme="majorHAnsi" w:cstheme="majorHAnsi"/>
                </w:rPr>
                <w:t>invest</w:t>
              </w:r>
              <w:proofErr w:type="spellEnd"/>
              <w:r w:rsidR="005A7C8E" w:rsidRPr="002409AE">
                <w:rPr>
                  <w:rStyle w:val="Hyperlink"/>
                  <w:rFonts w:asciiTheme="majorHAnsi" w:hAnsiTheme="majorHAnsi" w:cstheme="majorHAnsi"/>
                </w:rPr>
                <w:t xml:space="preserve"> $1.5bn in UAE-</w:t>
              </w:r>
              <w:proofErr w:type="spellStart"/>
              <w:r w:rsidR="005A7C8E" w:rsidRPr="002409AE">
                <w:rPr>
                  <w:rStyle w:val="Hyperlink"/>
                  <w:rFonts w:asciiTheme="majorHAnsi" w:hAnsiTheme="majorHAnsi" w:cstheme="majorHAnsi"/>
                </w:rPr>
                <w:t>based</w:t>
              </w:r>
              <w:proofErr w:type="spellEnd"/>
              <w:r w:rsidR="005A7C8E" w:rsidRPr="002409AE">
                <w:rPr>
                  <w:rStyle w:val="Hyperlink"/>
                  <w:rFonts w:asciiTheme="majorHAnsi" w:hAnsiTheme="majorHAnsi" w:cstheme="majorHAnsi"/>
                </w:rPr>
                <w:t xml:space="preserve"> AI </w:t>
              </w:r>
              <w:proofErr w:type="spellStart"/>
              <w:r w:rsidR="005A7C8E" w:rsidRPr="002409AE">
                <w:rPr>
                  <w:rStyle w:val="Hyperlink"/>
                  <w:rFonts w:asciiTheme="majorHAnsi" w:hAnsiTheme="majorHAnsi" w:cstheme="majorHAnsi"/>
                </w:rPr>
                <w:t>firm</w:t>
              </w:r>
              <w:proofErr w:type="spellEnd"/>
              <w:r w:rsidR="005A7C8E" w:rsidRPr="002409AE">
                <w:rPr>
                  <w:rStyle w:val="Hyperlink"/>
                  <w:rFonts w:asciiTheme="majorHAnsi" w:hAnsiTheme="majorHAnsi" w:cstheme="majorHAnsi"/>
                </w:rPr>
                <w:t xml:space="preserve"> G42 (</w:t>
              </w:r>
              <w:proofErr w:type="spellStart"/>
              <w:r w:rsidR="005A7C8E" w:rsidRPr="002409AE">
                <w:rPr>
                  <w:rStyle w:val="Hyperlink"/>
                  <w:rFonts w:asciiTheme="majorHAnsi" w:hAnsiTheme="majorHAnsi" w:cstheme="majorHAnsi"/>
                </w:rPr>
                <w:t>Arab</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News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17119456" w14:textId="77777777" w:rsidR="005A7C8E" w:rsidRPr="00AC7A66" w:rsidRDefault="005A7C8E" w:rsidP="00A44F8B">
            <w:pPr>
              <w:pStyle w:val="Heading1"/>
              <w:spacing w:after="0" w:line="240" w:lineRule="auto"/>
              <w:jc w:val="left"/>
              <w:rPr>
                <w:rFonts w:asciiTheme="majorHAnsi" w:hAnsiTheme="majorHAnsi" w:cstheme="majorHAnsi"/>
                <w:color w:val="auto"/>
                <w:sz w:val="24"/>
                <w:szCs w:val="24"/>
                <w:lang w:val="lt-LT"/>
              </w:rPr>
            </w:pPr>
          </w:p>
        </w:tc>
      </w:tr>
      <w:tr w:rsidR="003D172A" w:rsidRPr="00AC7A66" w14:paraId="4A40D8AA" w14:textId="77777777" w:rsidTr="00A44F8B">
        <w:trPr>
          <w:trHeight w:val="385"/>
        </w:trPr>
        <w:tc>
          <w:tcPr>
            <w:tcW w:w="1298" w:type="dxa"/>
            <w:shd w:val="clear" w:color="auto" w:fill="auto"/>
            <w:tcMar>
              <w:top w:w="29" w:type="dxa"/>
              <w:left w:w="115" w:type="dxa"/>
              <w:bottom w:w="29" w:type="dxa"/>
              <w:right w:w="115" w:type="dxa"/>
            </w:tcMar>
            <w:vAlign w:val="center"/>
          </w:tcPr>
          <w:p w14:paraId="64E1E4A7" w14:textId="03A49D48" w:rsidR="003D172A" w:rsidRDefault="003D172A"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2024 04 18</w:t>
            </w:r>
          </w:p>
        </w:tc>
        <w:tc>
          <w:tcPr>
            <w:tcW w:w="5750" w:type="dxa"/>
            <w:shd w:val="clear" w:color="auto" w:fill="auto"/>
            <w:tcMar>
              <w:top w:w="29" w:type="dxa"/>
              <w:left w:w="115" w:type="dxa"/>
              <w:bottom w:w="29" w:type="dxa"/>
              <w:right w:w="115" w:type="dxa"/>
            </w:tcMar>
          </w:tcPr>
          <w:p w14:paraId="490DC2BE" w14:textId="236E936C" w:rsidR="003D172A" w:rsidRDefault="003D172A" w:rsidP="00FE4508">
            <w:pPr>
              <w:rPr>
                <w:rFonts w:asciiTheme="majorHAnsi" w:hAnsiTheme="majorHAnsi" w:cstheme="majorHAnsi"/>
              </w:rPr>
            </w:pPr>
            <w:r w:rsidRPr="003D172A">
              <w:rPr>
                <w:rFonts w:asciiTheme="majorHAnsi" w:hAnsiTheme="majorHAnsi" w:cstheme="majorHAnsi"/>
              </w:rPr>
              <w:t>„TADCO“ ir „</w:t>
            </w:r>
            <w:proofErr w:type="spellStart"/>
            <w:r w:rsidRPr="003D172A">
              <w:rPr>
                <w:rFonts w:asciiTheme="majorHAnsi" w:hAnsiTheme="majorHAnsi" w:cstheme="majorHAnsi"/>
              </w:rPr>
              <w:t>Topian</w:t>
            </w:r>
            <w:proofErr w:type="spellEnd"/>
            <w:r w:rsidRPr="003D172A">
              <w:rPr>
                <w:rFonts w:asciiTheme="majorHAnsi" w:hAnsiTheme="majorHAnsi" w:cstheme="majorHAnsi"/>
              </w:rPr>
              <w:t>“ planuoja Saudo Arabijo</w:t>
            </w:r>
            <w:r>
              <w:rPr>
                <w:rFonts w:asciiTheme="majorHAnsi" w:hAnsiTheme="majorHAnsi" w:cstheme="majorHAnsi"/>
              </w:rPr>
              <w:t>s „NEOM“ projekto rėmuose</w:t>
            </w:r>
            <w:r w:rsidRPr="003D172A">
              <w:rPr>
                <w:rFonts w:asciiTheme="majorHAnsi" w:hAnsiTheme="majorHAnsi" w:cstheme="majorHAnsi"/>
              </w:rPr>
              <w:t xml:space="preserve"> statyti </w:t>
            </w:r>
            <w:proofErr w:type="spellStart"/>
            <w:r w:rsidRPr="003D172A">
              <w:rPr>
                <w:rFonts w:asciiTheme="majorHAnsi" w:hAnsiTheme="majorHAnsi" w:cstheme="majorHAnsi"/>
                <w:b/>
                <w:bCs/>
              </w:rPr>
              <w:t>hidroponinį</w:t>
            </w:r>
            <w:proofErr w:type="spellEnd"/>
            <w:r w:rsidRPr="003D172A">
              <w:rPr>
                <w:rFonts w:asciiTheme="majorHAnsi" w:hAnsiTheme="majorHAnsi" w:cstheme="majorHAnsi"/>
                <w:b/>
                <w:bCs/>
              </w:rPr>
              <w:t xml:space="preserve"> šiltnamį</w:t>
            </w:r>
            <w:r>
              <w:rPr>
                <w:rFonts w:asciiTheme="majorHAnsi" w:hAnsiTheme="majorHAnsi" w:cstheme="majorHAnsi"/>
              </w:rPr>
              <w:t xml:space="preserve">. Projekto įgyvendinimui įmonė ieškos </w:t>
            </w:r>
            <w:r w:rsidRPr="003D172A">
              <w:rPr>
                <w:rFonts w:asciiTheme="majorHAnsi" w:hAnsiTheme="majorHAnsi" w:cstheme="majorHAnsi"/>
              </w:rPr>
              <w:t>100 h</w:t>
            </w:r>
            <w:r>
              <w:rPr>
                <w:rFonts w:asciiTheme="majorHAnsi" w:hAnsiTheme="majorHAnsi" w:cstheme="majorHAnsi"/>
              </w:rPr>
              <w:t>a</w:t>
            </w:r>
            <w:r w:rsidRPr="003D172A">
              <w:rPr>
                <w:rFonts w:asciiTheme="majorHAnsi" w:hAnsiTheme="majorHAnsi" w:cstheme="majorHAnsi"/>
              </w:rPr>
              <w:t xml:space="preserve"> žemės ūkio paskirties žemių tinkamoje vietoje </w:t>
            </w:r>
            <w:proofErr w:type="spellStart"/>
            <w:r w:rsidRPr="003D172A">
              <w:rPr>
                <w:rFonts w:asciiTheme="majorHAnsi" w:hAnsiTheme="majorHAnsi" w:cstheme="majorHAnsi"/>
              </w:rPr>
              <w:t>Tabuke</w:t>
            </w:r>
            <w:proofErr w:type="spellEnd"/>
            <w:r w:rsidRPr="003D172A">
              <w:rPr>
                <w:rFonts w:asciiTheme="majorHAnsi" w:hAnsiTheme="majorHAnsi" w:cstheme="majorHAnsi"/>
              </w:rPr>
              <w:t xml:space="preserve">, kur būtų galima įrengti vidutinio techninio lygio </w:t>
            </w:r>
            <w:proofErr w:type="spellStart"/>
            <w:r w:rsidRPr="003D172A">
              <w:rPr>
                <w:rFonts w:asciiTheme="majorHAnsi" w:hAnsiTheme="majorHAnsi" w:cstheme="majorHAnsi"/>
              </w:rPr>
              <w:t>hidroponinę</w:t>
            </w:r>
            <w:proofErr w:type="spellEnd"/>
            <w:r w:rsidRPr="003D172A">
              <w:rPr>
                <w:rFonts w:asciiTheme="majorHAnsi" w:hAnsiTheme="majorHAnsi" w:cstheme="majorHAnsi"/>
              </w:rPr>
              <w:t xml:space="preserve"> daržovių auginimo infrastruktūrą su pakankamais vandens ir elektros energijos ištekliais.</w:t>
            </w:r>
          </w:p>
        </w:tc>
        <w:tc>
          <w:tcPr>
            <w:tcW w:w="2076" w:type="dxa"/>
            <w:shd w:val="clear" w:color="auto" w:fill="auto"/>
            <w:tcMar>
              <w:top w:w="29" w:type="dxa"/>
              <w:left w:w="115" w:type="dxa"/>
              <w:bottom w:w="29" w:type="dxa"/>
              <w:right w:w="115" w:type="dxa"/>
            </w:tcMar>
            <w:vAlign w:val="center"/>
          </w:tcPr>
          <w:p w14:paraId="2FF4D854" w14:textId="59D06654" w:rsidR="003D172A" w:rsidRPr="002409AE" w:rsidRDefault="00000000" w:rsidP="00FE4508">
            <w:pPr>
              <w:rPr>
                <w:rFonts w:asciiTheme="majorHAnsi" w:hAnsiTheme="majorHAnsi" w:cstheme="majorHAnsi"/>
                <w:lang w:val="en-US"/>
              </w:rPr>
            </w:pPr>
            <w:hyperlink r:id="rId41" w:history="1">
              <w:r w:rsidR="003D172A" w:rsidRPr="002409AE">
                <w:rPr>
                  <w:rStyle w:val="Hyperlink"/>
                  <w:rFonts w:asciiTheme="majorHAnsi" w:hAnsiTheme="majorHAnsi" w:cstheme="majorHAnsi"/>
                  <w:lang w:val="en-US"/>
                </w:rPr>
                <w:t xml:space="preserve">Tabuk Agricultural, </w:t>
              </w:r>
              <w:proofErr w:type="spellStart"/>
              <w:r w:rsidR="003D172A" w:rsidRPr="002409AE">
                <w:rPr>
                  <w:rStyle w:val="Hyperlink"/>
                  <w:rFonts w:asciiTheme="majorHAnsi" w:hAnsiTheme="majorHAnsi" w:cstheme="majorHAnsi"/>
                  <w:lang w:val="en-US"/>
                </w:rPr>
                <w:t>Topian</w:t>
              </w:r>
              <w:proofErr w:type="spellEnd"/>
              <w:r w:rsidR="003D172A" w:rsidRPr="002409AE">
                <w:rPr>
                  <w:rStyle w:val="Hyperlink"/>
                  <w:rFonts w:asciiTheme="majorHAnsi" w:hAnsiTheme="majorHAnsi" w:cstheme="majorHAnsi"/>
                  <w:lang w:val="en-US"/>
                </w:rPr>
                <w:t xml:space="preserve"> plan to build hydroponic greenhouse in Saudi Arabia (Zawya)</w:t>
              </w:r>
            </w:hyperlink>
          </w:p>
        </w:tc>
        <w:tc>
          <w:tcPr>
            <w:tcW w:w="697" w:type="dxa"/>
            <w:shd w:val="clear" w:color="auto" w:fill="auto"/>
            <w:tcMar>
              <w:top w:w="29" w:type="dxa"/>
              <w:left w:w="115" w:type="dxa"/>
              <w:bottom w:w="29" w:type="dxa"/>
              <w:right w:w="115" w:type="dxa"/>
            </w:tcMar>
            <w:vAlign w:val="center"/>
          </w:tcPr>
          <w:p w14:paraId="5F1BD82B" w14:textId="77777777" w:rsidR="003D172A" w:rsidRPr="00AC7A66" w:rsidRDefault="003D172A" w:rsidP="00A44F8B">
            <w:pPr>
              <w:pStyle w:val="Heading1"/>
              <w:spacing w:after="0" w:line="240" w:lineRule="auto"/>
              <w:jc w:val="left"/>
              <w:rPr>
                <w:rFonts w:asciiTheme="majorHAnsi" w:hAnsiTheme="majorHAnsi" w:cstheme="majorHAnsi"/>
                <w:color w:val="auto"/>
                <w:sz w:val="24"/>
                <w:szCs w:val="24"/>
                <w:lang w:val="lt-LT"/>
              </w:rPr>
            </w:pPr>
          </w:p>
        </w:tc>
      </w:tr>
      <w:tr w:rsidR="005A7C8E" w:rsidRPr="00AC7A66" w14:paraId="43EF1A6A" w14:textId="77777777" w:rsidTr="00A44F8B">
        <w:trPr>
          <w:trHeight w:val="385"/>
        </w:trPr>
        <w:tc>
          <w:tcPr>
            <w:tcW w:w="1298" w:type="dxa"/>
            <w:shd w:val="clear" w:color="auto" w:fill="auto"/>
            <w:tcMar>
              <w:top w:w="29" w:type="dxa"/>
              <w:left w:w="115" w:type="dxa"/>
              <w:bottom w:w="29" w:type="dxa"/>
              <w:right w:w="115" w:type="dxa"/>
            </w:tcMar>
            <w:vAlign w:val="center"/>
          </w:tcPr>
          <w:p w14:paraId="62B44F77" w14:textId="28626828" w:rsidR="005A7C8E" w:rsidRDefault="005A7C8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2024 04 20</w:t>
            </w:r>
          </w:p>
        </w:tc>
        <w:tc>
          <w:tcPr>
            <w:tcW w:w="5750" w:type="dxa"/>
            <w:shd w:val="clear" w:color="auto" w:fill="auto"/>
            <w:tcMar>
              <w:top w:w="29" w:type="dxa"/>
              <w:left w:w="115" w:type="dxa"/>
              <w:bottom w:w="29" w:type="dxa"/>
              <w:right w:w="115" w:type="dxa"/>
            </w:tcMar>
          </w:tcPr>
          <w:p w14:paraId="3A5963B8" w14:textId="62429E0C" w:rsidR="005A7C8E" w:rsidRPr="003D172A" w:rsidRDefault="005A7C8E" w:rsidP="00FE4508">
            <w:pPr>
              <w:rPr>
                <w:rFonts w:asciiTheme="majorHAnsi" w:hAnsiTheme="majorHAnsi" w:cstheme="majorHAnsi"/>
              </w:rPr>
            </w:pPr>
            <w:r w:rsidRPr="00E2582A">
              <w:rPr>
                <w:rFonts w:asciiTheme="majorHAnsi" w:hAnsiTheme="majorHAnsi" w:cstheme="majorHAnsi"/>
                <w:b/>
                <w:bCs/>
              </w:rPr>
              <w:t>Pasaulio bankas įkurs žinių centrą Saudo Arabijoje.</w:t>
            </w:r>
            <w:r w:rsidRPr="00E2582A">
              <w:rPr>
                <w:rFonts w:asciiTheme="majorHAnsi" w:hAnsiTheme="majorHAnsi" w:cstheme="majorHAnsi"/>
              </w:rPr>
              <w:t xml:space="preserve"> Centras bus įkurtas bendradarbiaujant su Saudo Arabijos nacionaliniu konkurencingumo centru. Jo tikslas – dalintis Saudo Arabijos patirtimi vykdant ekonomines reformas ir plėtoti bendradarbiavimą su kitomis šalimis, siekiančiomis pagerinti savo ekonominius rodiklius.</w:t>
            </w:r>
          </w:p>
        </w:tc>
        <w:tc>
          <w:tcPr>
            <w:tcW w:w="2076" w:type="dxa"/>
            <w:shd w:val="clear" w:color="auto" w:fill="auto"/>
            <w:tcMar>
              <w:top w:w="29" w:type="dxa"/>
              <w:left w:w="115" w:type="dxa"/>
              <w:bottom w:w="29" w:type="dxa"/>
              <w:right w:w="115" w:type="dxa"/>
            </w:tcMar>
            <w:vAlign w:val="center"/>
          </w:tcPr>
          <w:p w14:paraId="12535B5E" w14:textId="4C0776A8" w:rsidR="005A7C8E" w:rsidRPr="002409AE" w:rsidRDefault="00000000" w:rsidP="00FE4508">
            <w:pPr>
              <w:rPr>
                <w:rFonts w:asciiTheme="majorHAnsi" w:hAnsiTheme="majorHAnsi" w:cstheme="majorHAnsi"/>
                <w:lang w:val="en-US"/>
              </w:rPr>
            </w:pPr>
            <w:hyperlink r:id="rId42" w:history="1">
              <w:r w:rsidR="005A7C8E" w:rsidRPr="002409AE">
                <w:rPr>
                  <w:rStyle w:val="Hyperlink"/>
                  <w:rFonts w:asciiTheme="majorHAnsi" w:hAnsiTheme="majorHAnsi" w:cstheme="majorHAnsi"/>
                </w:rPr>
                <w:t xml:space="preserve">World Bank </w:t>
              </w:r>
              <w:proofErr w:type="spellStart"/>
              <w:r w:rsidR="005A7C8E" w:rsidRPr="002409AE">
                <w:rPr>
                  <w:rStyle w:val="Hyperlink"/>
                  <w:rFonts w:asciiTheme="majorHAnsi" w:hAnsiTheme="majorHAnsi" w:cstheme="majorHAnsi"/>
                </w:rPr>
                <w:t>chooses</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Saudi</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Arabia</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as</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location</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for</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new</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knowledge</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hub</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Arab</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News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22E4F09A" w14:textId="77777777" w:rsidR="005A7C8E" w:rsidRPr="00AC7A66" w:rsidRDefault="005A7C8E" w:rsidP="00A44F8B">
            <w:pPr>
              <w:pStyle w:val="Heading1"/>
              <w:spacing w:after="0" w:line="240" w:lineRule="auto"/>
              <w:jc w:val="left"/>
              <w:rPr>
                <w:rFonts w:asciiTheme="majorHAnsi" w:hAnsiTheme="majorHAnsi" w:cstheme="majorHAnsi"/>
                <w:color w:val="auto"/>
                <w:sz w:val="24"/>
                <w:szCs w:val="24"/>
                <w:lang w:val="lt-LT"/>
              </w:rPr>
            </w:pPr>
          </w:p>
        </w:tc>
      </w:tr>
      <w:tr w:rsidR="00841C08" w:rsidRPr="00AC7A66" w14:paraId="6BB86CBD" w14:textId="77777777" w:rsidTr="00A44F8B">
        <w:trPr>
          <w:trHeight w:val="385"/>
        </w:trPr>
        <w:tc>
          <w:tcPr>
            <w:tcW w:w="1298" w:type="dxa"/>
            <w:shd w:val="clear" w:color="auto" w:fill="auto"/>
            <w:tcMar>
              <w:top w:w="29" w:type="dxa"/>
              <w:left w:w="115" w:type="dxa"/>
              <w:bottom w:w="29" w:type="dxa"/>
              <w:right w:w="115" w:type="dxa"/>
            </w:tcMar>
            <w:vAlign w:val="center"/>
          </w:tcPr>
          <w:p w14:paraId="3D9DC623" w14:textId="17BBD5B2" w:rsidR="00841C08" w:rsidRDefault="00841C08"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2024 04 21</w:t>
            </w:r>
          </w:p>
        </w:tc>
        <w:tc>
          <w:tcPr>
            <w:tcW w:w="5750" w:type="dxa"/>
            <w:shd w:val="clear" w:color="auto" w:fill="auto"/>
            <w:tcMar>
              <w:top w:w="29" w:type="dxa"/>
              <w:left w:w="115" w:type="dxa"/>
              <w:bottom w:w="29" w:type="dxa"/>
              <w:right w:w="115" w:type="dxa"/>
            </w:tcMar>
          </w:tcPr>
          <w:p w14:paraId="68C6FADD" w14:textId="224CCDAC" w:rsidR="00841C08" w:rsidRDefault="00841C08" w:rsidP="00FE4508">
            <w:pPr>
              <w:rPr>
                <w:rFonts w:asciiTheme="majorHAnsi" w:hAnsiTheme="majorHAnsi" w:cstheme="majorHAnsi"/>
              </w:rPr>
            </w:pPr>
            <w:r>
              <w:rPr>
                <w:rFonts w:asciiTheme="majorHAnsi" w:hAnsiTheme="majorHAnsi" w:cstheme="majorHAnsi"/>
              </w:rPr>
              <w:t xml:space="preserve">Saudo Arabijos futuristinio miesto projektas „The Line“ sumažintas iki </w:t>
            </w:r>
            <w:r w:rsidR="00853E8C">
              <w:rPr>
                <w:rFonts w:asciiTheme="majorHAnsi" w:hAnsiTheme="majorHAnsi" w:cstheme="majorHAnsi"/>
              </w:rPr>
              <w:t>2,4 km ilgio ir mažiau nei 30 tūkst. rezidentų dėl finansinių apribojimų ir resursų trūkumo pabaigti projektą iki 2030 metų. Pirminiais planais, projektas turėjo užimti 170 km.</w:t>
            </w:r>
          </w:p>
        </w:tc>
        <w:tc>
          <w:tcPr>
            <w:tcW w:w="2076" w:type="dxa"/>
            <w:shd w:val="clear" w:color="auto" w:fill="auto"/>
            <w:tcMar>
              <w:top w:w="29" w:type="dxa"/>
              <w:left w:w="115" w:type="dxa"/>
              <w:bottom w:w="29" w:type="dxa"/>
              <w:right w:w="115" w:type="dxa"/>
            </w:tcMar>
            <w:vAlign w:val="center"/>
          </w:tcPr>
          <w:p w14:paraId="3492DB6F" w14:textId="406911D1" w:rsidR="00841C08" w:rsidRPr="002409AE" w:rsidRDefault="00000000" w:rsidP="00FE4508">
            <w:pPr>
              <w:rPr>
                <w:rFonts w:asciiTheme="majorHAnsi" w:hAnsiTheme="majorHAnsi" w:cstheme="majorHAnsi"/>
                <w:lang w:val="en-US"/>
              </w:rPr>
            </w:pPr>
            <w:hyperlink r:id="rId43" w:history="1">
              <w:r w:rsidR="00853E8C" w:rsidRPr="002409AE">
                <w:rPr>
                  <w:rStyle w:val="Hyperlink"/>
                  <w:rFonts w:asciiTheme="majorHAnsi" w:hAnsiTheme="majorHAnsi" w:cstheme="majorHAnsi"/>
                  <w:lang w:val="en-US"/>
                </w:rPr>
                <w:t>Neom: Saudi Arabia's 'The Line' to only be a mile and a half now (The International News)</w:t>
              </w:r>
            </w:hyperlink>
          </w:p>
        </w:tc>
        <w:tc>
          <w:tcPr>
            <w:tcW w:w="697" w:type="dxa"/>
            <w:shd w:val="clear" w:color="auto" w:fill="auto"/>
            <w:tcMar>
              <w:top w:w="29" w:type="dxa"/>
              <w:left w:w="115" w:type="dxa"/>
              <w:bottom w:w="29" w:type="dxa"/>
              <w:right w:w="115" w:type="dxa"/>
            </w:tcMar>
            <w:vAlign w:val="center"/>
          </w:tcPr>
          <w:p w14:paraId="00F9016D" w14:textId="77777777" w:rsidR="00841C08" w:rsidRPr="00AC7A66" w:rsidRDefault="00841C08" w:rsidP="00A44F8B">
            <w:pPr>
              <w:pStyle w:val="Heading1"/>
              <w:spacing w:after="0" w:line="240" w:lineRule="auto"/>
              <w:jc w:val="left"/>
              <w:rPr>
                <w:rFonts w:asciiTheme="majorHAnsi" w:hAnsiTheme="majorHAnsi" w:cstheme="majorHAnsi"/>
                <w:color w:val="auto"/>
                <w:sz w:val="24"/>
                <w:szCs w:val="24"/>
                <w:lang w:val="lt-LT"/>
              </w:rPr>
            </w:pPr>
          </w:p>
        </w:tc>
      </w:tr>
      <w:tr w:rsidR="0001297E" w:rsidRPr="00AC7A66" w14:paraId="7BD9BD0D" w14:textId="77777777" w:rsidTr="00A44F8B">
        <w:trPr>
          <w:trHeight w:val="385"/>
        </w:trPr>
        <w:tc>
          <w:tcPr>
            <w:tcW w:w="1298" w:type="dxa"/>
            <w:shd w:val="clear" w:color="auto" w:fill="auto"/>
            <w:tcMar>
              <w:top w:w="29" w:type="dxa"/>
              <w:left w:w="115" w:type="dxa"/>
              <w:bottom w:w="29" w:type="dxa"/>
              <w:right w:w="115" w:type="dxa"/>
            </w:tcMar>
            <w:vAlign w:val="center"/>
          </w:tcPr>
          <w:p w14:paraId="5E617300" w14:textId="5A6D61BC" w:rsidR="0001297E" w:rsidRDefault="0001297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2024 04 22</w:t>
            </w:r>
          </w:p>
        </w:tc>
        <w:tc>
          <w:tcPr>
            <w:tcW w:w="5750" w:type="dxa"/>
            <w:shd w:val="clear" w:color="auto" w:fill="auto"/>
            <w:tcMar>
              <w:top w:w="29" w:type="dxa"/>
              <w:left w:w="115" w:type="dxa"/>
              <w:bottom w:w="29" w:type="dxa"/>
              <w:right w:w="115" w:type="dxa"/>
            </w:tcMar>
          </w:tcPr>
          <w:p w14:paraId="5B859CDE" w14:textId="6530D761" w:rsidR="0001297E" w:rsidRDefault="0001297E" w:rsidP="00FE4508">
            <w:pPr>
              <w:rPr>
                <w:rFonts w:asciiTheme="majorHAnsi" w:hAnsiTheme="majorHAnsi" w:cstheme="majorHAnsi"/>
              </w:rPr>
            </w:pPr>
            <w:r>
              <w:rPr>
                <w:rFonts w:asciiTheme="majorHAnsi" w:hAnsiTheme="majorHAnsi" w:cstheme="majorHAnsi"/>
              </w:rPr>
              <w:t xml:space="preserve">Saudo Arabija investavo 37 mln. JAV dolerių į vietos medaus sektorių, taip siekdami padvigubinti </w:t>
            </w:r>
            <w:r w:rsidRPr="003D172A">
              <w:rPr>
                <w:rFonts w:asciiTheme="majorHAnsi" w:hAnsiTheme="majorHAnsi" w:cstheme="majorHAnsi"/>
                <w:b/>
                <w:bCs/>
              </w:rPr>
              <w:t>vietinio medaus gamybą</w:t>
            </w:r>
            <w:r>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2FDFD0A2" w14:textId="426EB336" w:rsidR="0001297E" w:rsidRPr="002409AE" w:rsidRDefault="00000000" w:rsidP="00FE4508">
            <w:pPr>
              <w:rPr>
                <w:rFonts w:asciiTheme="majorHAnsi" w:hAnsiTheme="majorHAnsi" w:cstheme="majorHAnsi"/>
                <w:lang w:val="en-US"/>
              </w:rPr>
            </w:pPr>
            <w:hyperlink r:id="rId44" w:history="1">
              <w:r w:rsidR="0049181C" w:rsidRPr="002409AE">
                <w:rPr>
                  <w:rStyle w:val="Hyperlink"/>
                  <w:rFonts w:asciiTheme="majorHAnsi" w:hAnsiTheme="majorHAnsi" w:cstheme="majorHAnsi"/>
                  <w:lang w:val="en-US"/>
                </w:rPr>
                <w:t>Saudi Arabia aims to double local honey production (AGBI)</w:t>
              </w:r>
            </w:hyperlink>
          </w:p>
        </w:tc>
        <w:tc>
          <w:tcPr>
            <w:tcW w:w="697" w:type="dxa"/>
            <w:shd w:val="clear" w:color="auto" w:fill="auto"/>
            <w:tcMar>
              <w:top w:w="29" w:type="dxa"/>
              <w:left w:w="115" w:type="dxa"/>
              <w:bottom w:w="29" w:type="dxa"/>
              <w:right w:w="115" w:type="dxa"/>
            </w:tcMar>
            <w:vAlign w:val="center"/>
          </w:tcPr>
          <w:p w14:paraId="3853A47A" w14:textId="77777777" w:rsidR="0001297E" w:rsidRPr="00AC7A66" w:rsidRDefault="0001297E" w:rsidP="00A44F8B">
            <w:pPr>
              <w:pStyle w:val="Heading1"/>
              <w:spacing w:after="0" w:line="240" w:lineRule="auto"/>
              <w:jc w:val="left"/>
              <w:rPr>
                <w:rFonts w:asciiTheme="majorHAnsi" w:hAnsiTheme="majorHAnsi" w:cstheme="majorHAnsi"/>
                <w:color w:val="auto"/>
                <w:sz w:val="24"/>
                <w:szCs w:val="24"/>
                <w:lang w:val="lt-LT"/>
              </w:rPr>
            </w:pPr>
          </w:p>
        </w:tc>
      </w:tr>
      <w:tr w:rsidR="003D172A" w:rsidRPr="00AC7A66" w14:paraId="043824A7" w14:textId="77777777" w:rsidTr="00A44F8B">
        <w:trPr>
          <w:trHeight w:val="385"/>
        </w:trPr>
        <w:tc>
          <w:tcPr>
            <w:tcW w:w="1298" w:type="dxa"/>
            <w:shd w:val="clear" w:color="auto" w:fill="auto"/>
            <w:tcMar>
              <w:top w:w="29" w:type="dxa"/>
              <w:left w:w="115" w:type="dxa"/>
              <w:bottom w:w="29" w:type="dxa"/>
              <w:right w:w="115" w:type="dxa"/>
            </w:tcMar>
            <w:vAlign w:val="center"/>
          </w:tcPr>
          <w:p w14:paraId="62A06491" w14:textId="12E28FD1" w:rsidR="003D172A" w:rsidRDefault="003D172A"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2024 04 22</w:t>
            </w:r>
          </w:p>
        </w:tc>
        <w:tc>
          <w:tcPr>
            <w:tcW w:w="5750" w:type="dxa"/>
            <w:shd w:val="clear" w:color="auto" w:fill="auto"/>
            <w:tcMar>
              <w:top w:w="29" w:type="dxa"/>
              <w:left w:w="115" w:type="dxa"/>
              <w:bottom w:w="29" w:type="dxa"/>
              <w:right w:w="115" w:type="dxa"/>
            </w:tcMar>
          </w:tcPr>
          <w:p w14:paraId="3E3F0583" w14:textId="57B76A77" w:rsidR="003D172A" w:rsidRDefault="003D172A" w:rsidP="00FE4508">
            <w:pPr>
              <w:rPr>
                <w:rFonts w:asciiTheme="majorHAnsi" w:hAnsiTheme="majorHAnsi" w:cstheme="majorHAnsi"/>
              </w:rPr>
            </w:pPr>
            <w:r w:rsidRPr="003D172A">
              <w:rPr>
                <w:rFonts w:asciiTheme="majorHAnsi" w:hAnsiTheme="majorHAnsi" w:cstheme="majorHAnsi"/>
              </w:rPr>
              <w:t>Saudo Arabijos kalnuotose vietovėse įsikūrusios garsios „</w:t>
            </w:r>
            <w:proofErr w:type="spellStart"/>
            <w:r w:rsidRPr="003D172A">
              <w:rPr>
                <w:rFonts w:asciiTheme="majorHAnsi" w:hAnsiTheme="majorHAnsi" w:cstheme="majorHAnsi"/>
              </w:rPr>
              <w:t>Taif‘s</w:t>
            </w:r>
            <w:proofErr w:type="spellEnd"/>
            <w:r w:rsidRPr="003D172A">
              <w:rPr>
                <w:rFonts w:asciiTheme="majorHAnsi" w:hAnsiTheme="majorHAnsi" w:cstheme="majorHAnsi"/>
              </w:rPr>
              <w:t xml:space="preserve">“ </w:t>
            </w:r>
            <w:r w:rsidRPr="003D172A">
              <w:rPr>
                <w:rFonts w:asciiTheme="majorHAnsi" w:hAnsiTheme="majorHAnsi" w:cstheme="majorHAnsi"/>
                <w:b/>
                <w:bCs/>
              </w:rPr>
              <w:t>rožių plantacijos tapo pagrindiniu pasauliniu kvapų gamybos centru</w:t>
            </w:r>
            <w:r w:rsidRPr="003D172A">
              <w:rPr>
                <w:rFonts w:asciiTheme="majorHAnsi" w:hAnsiTheme="majorHAnsi" w:cstheme="majorHAnsi"/>
              </w:rPr>
              <w:t>. Per metus čia išauginama daugiau nei 550 mln. rožių žiedų ir sukuriama milijoninė ekonominė vertė.</w:t>
            </w:r>
          </w:p>
        </w:tc>
        <w:tc>
          <w:tcPr>
            <w:tcW w:w="2076" w:type="dxa"/>
            <w:shd w:val="clear" w:color="auto" w:fill="auto"/>
            <w:tcMar>
              <w:top w:w="29" w:type="dxa"/>
              <w:left w:w="115" w:type="dxa"/>
              <w:bottom w:w="29" w:type="dxa"/>
              <w:right w:w="115" w:type="dxa"/>
            </w:tcMar>
            <w:vAlign w:val="center"/>
          </w:tcPr>
          <w:p w14:paraId="12C34F94" w14:textId="60332528" w:rsidR="003D172A" w:rsidRPr="002409AE" w:rsidRDefault="00000000" w:rsidP="00FE4508">
            <w:pPr>
              <w:rPr>
                <w:rFonts w:asciiTheme="majorHAnsi" w:hAnsiTheme="majorHAnsi" w:cstheme="majorHAnsi"/>
                <w:lang w:val="en-US"/>
              </w:rPr>
            </w:pPr>
            <w:hyperlink r:id="rId45" w:history="1">
              <w:r w:rsidR="003D172A" w:rsidRPr="002409AE">
                <w:rPr>
                  <w:rStyle w:val="Hyperlink"/>
                  <w:rFonts w:asciiTheme="majorHAnsi" w:hAnsiTheme="majorHAnsi" w:cstheme="majorHAnsi"/>
                  <w:lang w:val="en-US"/>
                </w:rPr>
                <w:t>Taif’s rose farms bloom into global fragrance production hub (Arab News)</w:t>
              </w:r>
            </w:hyperlink>
          </w:p>
        </w:tc>
        <w:tc>
          <w:tcPr>
            <w:tcW w:w="697" w:type="dxa"/>
            <w:shd w:val="clear" w:color="auto" w:fill="auto"/>
            <w:tcMar>
              <w:top w:w="29" w:type="dxa"/>
              <w:left w:w="115" w:type="dxa"/>
              <w:bottom w:w="29" w:type="dxa"/>
              <w:right w:w="115" w:type="dxa"/>
            </w:tcMar>
            <w:vAlign w:val="center"/>
          </w:tcPr>
          <w:p w14:paraId="69D0A433" w14:textId="77777777" w:rsidR="003D172A" w:rsidRPr="00AC7A66" w:rsidRDefault="003D172A" w:rsidP="00A44F8B">
            <w:pPr>
              <w:pStyle w:val="Heading1"/>
              <w:spacing w:after="0" w:line="240" w:lineRule="auto"/>
              <w:jc w:val="left"/>
              <w:rPr>
                <w:rFonts w:asciiTheme="majorHAnsi" w:hAnsiTheme="majorHAnsi" w:cstheme="majorHAnsi"/>
                <w:color w:val="auto"/>
                <w:sz w:val="24"/>
                <w:szCs w:val="24"/>
                <w:lang w:val="lt-LT"/>
              </w:rPr>
            </w:pPr>
          </w:p>
        </w:tc>
      </w:tr>
      <w:tr w:rsidR="0001297E" w:rsidRPr="00AC7A66" w14:paraId="5ABA8CFB" w14:textId="77777777" w:rsidTr="00A44F8B">
        <w:trPr>
          <w:trHeight w:val="385"/>
        </w:trPr>
        <w:tc>
          <w:tcPr>
            <w:tcW w:w="1298" w:type="dxa"/>
            <w:shd w:val="clear" w:color="auto" w:fill="auto"/>
            <w:tcMar>
              <w:top w:w="29" w:type="dxa"/>
              <w:left w:w="115" w:type="dxa"/>
              <w:bottom w:w="29" w:type="dxa"/>
              <w:right w:w="115" w:type="dxa"/>
            </w:tcMar>
            <w:vAlign w:val="center"/>
          </w:tcPr>
          <w:p w14:paraId="387DEB98" w14:textId="72DF992B" w:rsidR="0001297E" w:rsidRDefault="0001297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2024 04 23</w:t>
            </w:r>
          </w:p>
        </w:tc>
        <w:tc>
          <w:tcPr>
            <w:tcW w:w="5750" w:type="dxa"/>
            <w:shd w:val="clear" w:color="auto" w:fill="auto"/>
            <w:tcMar>
              <w:top w:w="29" w:type="dxa"/>
              <w:left w:w="115" w:type="dxa"/>
              <w:bottom w:w="29" w:type="dxa"/>
              <w:right w:w="115" w:type="dxa"/>
            </w:tcMar>
          </w:tcPr>
          <w:p w14:paraId="51C3F797" w14:textId="2A242310" w:rsidR="0001297E" w:rsidRDefault="0001297E" w:rsidP="00FE4508">
            <w:pPr>
              <w:rPr>
                <w:rFonts w:asciiTheme="majorHAnsi" w:hAnsiTheme="majorHAnsi" w:cstheme="majorHAnsi"/>
              </w:rPr>
            </w:pPr>
            <w:r>
              <w:rPr>
                <w:rFonts w:asciiTheme="majorHAnsi" w:hAnsiTheme="majorHAnsi" w:cstheme="majorHAnsi"/>
              </w:rPr>
              <w:t xml:space="preserve">JAE </w:t>
            </w:r>
            <w:proofErr w:type="spellStart"/>
            <w:r w:rsidRPr="0001297E">
              <w:rPr>
                <w:rFonts w:asciiTheme="majorHAnsi" w:hAnsiTheme="majorHAnsi" w:cstheme="majorHAnsi"/>
              </w:rPr>
              <w:t>Khalif</w:t>
            </w:r>
            <w:r>
              <w:rPr>
                <w:rFonts w:asciiTheme="majorHAnsi" w:hAnsiTheme="majorHAnsi" w:cstheme="majorHAnsi"/>
              </w:rPr>
              <w:t>os</w:t>
            </w:r>
            <w:proofErr w:type="spellEnd"/>
            <w:r w:rsidRPr="0001297E">
              <w:rPr>
                <w:rFonts w:asciiTheme="majorHAnsi" w:hAnsiTheme="majorHAnsi" w:cstheme="majorHAnsi"/>
              </w:rPr>
              <w:t xml:space="preserve"> mokslo ir technologijų universitetas bei žemės ūkio ir maisto pramonė „</w:t>
            </w:r>
            <w:proofErr w:type="spellStart"/>
            <w:r w:rsidRPr="0001297E">
              <w:rPr>
                <w:rFonts w:asciiTheme="majorHAnsi" w:hAnsiTheme="majorHAnsi" w:cstheme="majorHAnsi"/>
              </w:rPr>
              <w:t>Silal</w:t>
            </w:r>
            <w:proofErr w:type="spellEnd"/>
            <w:r w:rsidRPr="0001297E">
              <w:rPr>
                <w:rFonts w:asciiTheme="majorHAnsi" w:hAnsiTheme="majorHAnsi" w:cstheme="majorHAnsi"/>
              </w:rPr>
              <w:t>“ planuoja įkurti žemės ūkio robotų technikos kompetencij</w:t>
            </w:r>
            <w:r>
              <w:rPr>
                <w:rFonts w:asciiTheme="majorHAnsi" w:hAnsiTheme="majorHAnsi" w:cstheme="majorHAnsi"/>
              </w:rPr>
              <w:t>ų</w:t>
            </w:r>
            <w:r w:rsidRPr="0001297E">
              <w:rPr>
                <w:rFonts w:asciiTheme="majorHAnsi" w:hAnsiTheme="majorHAnsi" w:cstheme="majorHAnsi"/>
              </w:rPr>
              <w:t xml:space="preserve"> centrą</w:t>
            </w:r>
            <w:r>
              <w:rPr>
                <w:rFonts w:asciiTheme="majorHAnsi" w:hAnsiTheme="majorHAnsi" w:cstheme="majorHAnsi"/>
              </w:rPr>
              <w:t xml:space="preserve"> </w:t>
            </w:r>
            <w:r w:rsidRPr="0001297E">
              <w:rPr>
                <w:rFonts w:asciiTheme="majorHAnsi" w:hAnsiTheme="majorHAnsi" w:cstheme="majorHAnsi"/>
              </w:rPr>
              <w:t>„</w:t>
            </w:r>
            <w:proofErr w:type="spellStart"/>
            <w:r w:rsidRPr="0001297E">
              <w:rPr>
                <w:rFonts w:asciiTheme="majorHAnsi" w:hAnsiTheme="majorHAnsi" w:cstheme="majorHAnsi"/>
              </w:rPr>
              <w:t>Silal</w:t>
            </w:r>
            <w:proofErr w:type="spellEnd"/>
            <w:r w:rsidRPr="0001297E">
              <w:rPr>
                <w:rFonts w:asciiTheme="majorHAnsi" w:hAnsiTheme="majorHAnsi" w:cstheme="majorHAnsi"/>
              </w:rPr>
              <w:t xml:space="preserve">“ inovacijų oazės teritorijoje Al </w:t>
            </w:r>
            <w:proofErr w:type="spellStart"/>
            <w:r w:rsidRPr="0001297E">
              <w:rPr>
                <w:rFonts w:asciiTheme="majorHAnsi" w:hAnsiTheme="majorHAnsi" w:cstheme="majorHAnsi"/>
              </w:rPr>
              <w:t>Ain</w:t>
            </w:r>
            <w:proofErr w:type="spellEnd"/>
            <w:r w:rsidRPr="0001297E">
              <w:rPr>
                <w:rFonts w:asciiTheme="majorHAnsi" w:hAnsiTheme="majorHAnsi" w:cstheme="majorHAnsi"/>
              </w:rPr>
              <w:t xml:space="preserve"> mieste, Abu Dabio </w:t>
            </w:r>
            <w:proofErr w:type="spellStart"/>
            <w:r w:rsidRPr="0001297E">
              <w:rPr>
                <w:rFonts w:asciiTheme="majorHAnsi" w:hAnsiTheme="majorHAnsi" w:cstheme="majorHAnsi"/>
              </w:rPr>
              <w:t>emyrate</w:t>
            </w:r>
            <w:proofErr w:type="spellEnd"/>
            <w:r w:rsidRPr="0001297E">
              <w:rPr>
                <w:rFonts w:asciiTheme="majorHAnsi" w:hAnsiTheme="majorHAnsi" w:cstheme="majorHAnsi"/>
              </w:rPr>
              <w:t xml:space="preserve">. </w:t>
            </w:r>
            <w:r>
              <w:rPr>
                <w:rFonts w:asciiTheme="majorHAnsi" w:hAnsiTheme="majorHAnsi" w:cstheme="majorHAnsi"/>
              </w:rPr>
              <w:t>Centre</w:t>
            </w:r>
            <w:r w:rsidRPr="0001297E">
              <w:rPr>
                <w:rFonts w:asciiTheme="majorHAnsi" w:hAnsiTheme="majorHAnsi" w:cstheme="majorHAnsi"/>
              </w:rPr>
              <w:t xml:space="preserve"> bus įrengtas specialus autonominis šiltnamis, kuriame bus įvairios robotų platformos, jutikliai ir daiktų interneto infrastruktūra. Centre bus tiriamas pasėlių stebėjimas naudojant dirbtiniu intelektu valdomas robotų platformas, siekiant ankstyvoje stadijoje aptikti ligas ir sumažinti cheminių medžiagų naudojimą. Taip pat bus tiriamos autonominės robotų </w:t>
            </w:r>
            <w:r w:rsidRPr="0001297E">
              <w:rPr>
                <w:rFonts w:asciiTheme="majorHAnsi" w:hAnsiTheme="majorHAnsi" w:cstheme="majorHAnsi"/>
              </w:rPr>
              <w:lastRenderedPageBreak/>
              <w:t>sistemos maisto gamyboje, įskaitant naujus minkštų vaisių ir daržovių apdorojimo metodus.</w:t>
            </w:r>
          </w:p>
        </w:tc>
        <w:tc>
          <w:tcPr>
            <w:tcW w:w="2076" w:type="dxa"/>
            <w:shd w:val="clear" w:color="auto" w:fill="auto"/>
            <w:tcMar>
              <w:top w:w="29" w:type="dxa"/>
              <w:left w:w="115" w:type="dxa"/>
              <w:bottom w:w="29" w:type="dxa"/>
              <w:right w:w="115" w:type="dxa"/>
            </w:tcMar>
            <w:vAlign w:val="center"/>
          </w:tcPr>
          <w:p w14:paraId="65FE3FBC" w14:textId="752DE7EF" w:rsidR="0001297E" w:rsidRPr="002409AE" w:rsidRDefault="00000000" w:rsidP="00FE4508">
            <w:pPr>
              <w:rPr>
                <w:rFonts w:asciiTheme="majorHAnsi" w:hAnsiTheme="majorHAnsi" w:cstheme="majorHAnsi"/>
                <w:lang w:val="en-US"/>
              </w:rPr>
            </w:pPr>
            <w:hyperlink r:id="rId46" w:history="1">
              <w:r w:rsidR="0001297E" w:rsidRPr="002409AE">
                <w:rPr>
                  <w:rStyle w:val="Hyperlink"/>
                  <w:rFonts w:asciiTheme="majorHAnsi" w:hAnsiTheme="majorHAnsi" w:cstheme="majorHAnsi"/>
                  <w:lang w:val="en-US"/>
                </w:rPr>
                <w:t xml:space="preserve">Agricultural robotics </w:t>
              </w:r>
              <w:proofErr w:type="spellStart"/>
              <w:r w:rsidR="0001297E" w:rsidRPr="002409AE">
                <w:rPr>
                  <w:rStyle w:val="Hyperlink"/>
                  <w:rFonts w:asciiTheme="majorHAnsi" w:hAnsiTheme="majorHAnsi" w:cstheme="majorHAnsi"/>
                  <w:lang w:val="en-US"/>
                </w:rPr>
                <w:t>centre</w:t>
              </w:r>
              <w:proofErr w:type="spellEnd"/>
              <w:r w:rsidR="0001297E" w:rsidRPr="002409AE">
                <w:rPr>
                  <w:rStyle w:val="Hyperlink"/>
                  <w:rFonts w:asciiTheme="majorHAnsi" w:hAnsiTheme="majorHAnsi" w:cstheme="majorHAnsi"/>
                  <w:lang w:val="en-US"/>
                </w:rPr>
                <w:t xml:space="preserve"> planned for the UAE (AGBI)</w:t>
              </w:r>
            </w:hyperlink>
          </w:p>
        </w:tc>
        <w:tc>
          <w:tcPr>
            <w:tcW w:w="697" w:type="dxa"/>
            <w:shd w:val="clear" w:color="auto" w:fill="auto"/>
            <w:tcMar>
              <w:top w:w="29" w:type="dxa"/>
              <w:left w:w="115" w:type="dxa"/>
              <w:bottom w:w="29" w:type="dxa"/>
              <w:right w:w="115" w:type="dxa"/>
            </w:tcMar>
            <w:vAlign w:val="center"/>
          </w:tcPr>
          <w:p w14:paraId="65DFEE01" w14:textId="77777777" w:rsidR="0001297E" w:rsidRPr="00AC7A66" w:rsidRDefault="0001297E" w:rsidP="00A44F8B">
            <w:pPr>
              <w:pStyle w:val="Heading1"/>
              <w:spacing w:after="0" w:line="240" w:lineRule="auto"/>
              <w:jc w:val="left"/>
              <w:rPr>
                <w:rFonts w:asciiTheme="majorHAnsi" w:hAnsiTheme="majorHAnsi" w:cstheme="majorHAnsi"/>
                <w:color w:val="auto"/>
                <w:sz w:val="24"/>
                <w:szCs w:val="24"/>
                <w:lang w:val="lt-LT"/>
              </w:rPr>
            </w:pPr>
          </w:p>
        </w:tc>
      </w:tr>
      <w:tr w:rsidR="00853E8C" w:rsidRPr="00AC7A66" w14:paraId="46B9F8F1" w14:textId="77777777" w:rsidTr="00A44F8B">
        <w:trPr>
          <w:trHeight w:val="385"/>
        </w:trPr>
        <w:tc>
          <w:tcPr>
            <w:tcW w:w="1298" w:type="dxa"/>
            <w:shd w:val="clear" w:color="auto" w:fill="auto"/>
            <w:tcMar>
              <w:top w:w="29" w:type="dxa"/>
              <w:left w:w="115" w:type="dxa"/>
              <w:bottom w:w="29" w:type="dxa"/>
              <w:right w:w="115" w:type="dxa"/>
            </w:tcMar>
            <w:vAlign w:val="center"/>
          </w:tcPr>
          <w:p w14:paraId="264817E2" w14:textId="752979D0" w:rsidR="00853E8C" w:rsidRDefault="00853E8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2024 04 24</w:t>
            </w:r>
          </w:p>
        </w:tc>
        <w:tc>
          <w:tcPr>
            <w:tcW w:w="5750" w:type="dxa"/>
            <w:shd w:val="clear" w:color="auto" w:fill="auto"/>
            <w:tcMar>
              <w:top w:w="29" w:type="dxa"/>
              <w:left w:w="115" w:type="dxa"/>
              <w:bottom w:w="29" w:type="dxa"/>
              <w:right w:w="115" w:type="dxa"/>
            </w:tcMar>
          </w:tcPr>
          <w:p w14:paraId="36C903A8" w14:textId="3EDB24C9" w:rsidR="00853E8C" w:rsidRDefault="00853E8C" w:rsidP="00FE4508">
            <w:pPr>
              <w:rPr>
                <w:rFonts w:asciiTheme="majorHAnsi" w:hAnsiTheme="majorHAnsi" w:cstheme="majorHAnsi"/>
              </w:rPr>
            </w:pPr>
            <w:r w:rsidRPr="00853E8C">
              <w:rPr>
                <w:rFonts w:asciiTheme="majorHAnsi" w:hAnsiTheme="majorHAnsi" w:cstheme="majorHAnsi"/>
              </w:rPr>
              <w:t>Saudo Arabijos pramonės miestų ir technologijų zonų administracijos (Modon) valdomų maisto fabrikų, veikiančių 36 miestuose, bendras skaičius pasiekė 1</w:t>
            </w:r>
            <w:r>
              <w:rPr>
                <w:rFonts w:asciiTheme="majorHAnsi" w:hAnsiTheme="majorHAnsi" w:cstheme="majorHAnsi"/>
              </w:rPr>
              <w:t> </w:t>
            </w:r>
            <w:r w:rsidRPr="00853E8C">
              <w:rPr>
                <w:rFonts w:asciiTheme="majorHAnsi" w:hAnsiTheme="majorHAnsi" w:cstheme="majorHAnsi"/>
              </w:rPr>
              <w:t>300.</w:t>
            </w:r>
          </w:p>
        </w:tc>
        <w:tc>
          <w:tcPr>
            <w:tcW w:w="2076" w:type="dxa"/>
            <w:shd w:val="clear" w:color="auto" w:fill="auto"/>
            <w:tcMar>
              <w:top w:w="29" w:type="dxa"/>
              <w:left w:w="115" w:type="dxa"/>
              <w:bottom w:w="29" w:type="dxa"/>
              <w:right w:w="115" w:type="dxa"/>
            </w:tcMar>
            <w:vAlign w:val="center"/>
          </w:tcPr>
          <w:p w14:paraId="589E139B" w14:textId="7F5CFFA0" w:rsidR="00853E8C" w:rsidRPr="002409AE" w:rsidRDefault="00000000" w:rsidP="00FE4508">
            <w:pPr>
              <w:rPr>
                <w:rFonts w:asciiTheme="majorHAnsi" w:hAnsiTheme="majorHAnsi" w:cstheme="majorHAnsi"/>
                <w:lang w:val="en-US"/>
              </w:rPr>
            </w:pPr>
            <w:hyperlink r:id="rId47" w:history="1">
              <w:r w:rsidR="00853E8C" w:rsidRPr="002409AE">
                <w:rPr>
                  <w:rStyle w:val="Hyperlink"/>
                  <w:rFonts w:asciiTheme="majorHAnsi" w:hAnsiTheme="majorHAnsi" w:cstheme="majorHAnsi"/>
                  <w:lang w:val="en-US"/>
                </w:rPr>
                <w:t>Saudi Arabia’s food factory count rises to 1,300 (AGBI)</w:t>
              </w:r>
            </w:hyperlink>
          </w:p>
        </w:tc>
        <w:tc>
          <w:tcPr>
            <w:tcW w:w="697" w:type="dxa"/>
            <w:shd w:val="clear" w:color="auto" w:fill="auto"/>
            <w:tcMar>
              <w:top w:w="29" w:type="dxa"/>
              <w:left w:w="115" w:type="dxa"/>
              <w:bottom w:w="29" w:type="dxa"/>
              <w:right w:w="115" w:type="dxa"/>
            </w:tcMar>
            <w:vAlign w:val="center"/>
          </w:tcPr>
          <w:p w14:paraId="4362F767" w14:textId="77777777" w:rsidR="00853E8C" w:rsidRPr="00AC7A66" w:rsidRDefault="00853E8C" w:rsidP="00A44F8B">
            <w:pPr>
              <w:pStyle w:val="Heading1"/>
              <w:spacing w:after="0" w:line="240" w:lineRule="auto"/>
              <w:jc w:val="left"/>
              <w:rPr>
                <w:rFonts w:asciiTheme="majorHAnsi" w:hAnsiTheme="majorHAnsi" w:cstheme="majorHAnsi"/>
                <w:color w:val="auto"/>
                <w:sz w:val="24"/>
                <w:szCs w:val="24"/>
                <w:lang w:val="lt-LT"/>
              </w:rPr>
            </w:pPr>
          </w:p>
        </w:tc>
      </w:tr>
      <w:tr w:rsidR="0001297E" w:rsidRPr="00AC7A66" w14:paraId="2D707790" w14:textId="77777777" w:rsidTr="00A44F8B">
        <w:trPr>
          <w:trHeight w:val="385"/>
        </w:trPr>
        <w:tc>
          <w:tcPr>
            <w:tcW w:w="1298" w:type="dxa"/>
            <w:shd w:val="clear" w:color="auto" w:fill="auto"/>
            <w:tcMar>
              <w:top w:w="29" w:type="dxa"/>
              <w:left w:w="115" w:type="dxa"/>
              <w:bottom w:w="29" w:type="dxa"/>
              <w:right w:w="115" w:type="dxa"/>
            </w:tcMar>
            <w:vAlign w:val="center"/>
          </w:tcPr>
          <w:p w14:paraId="3954269D" w14:textId="1B241C08" w:rsidR="0001297E" w:rsidRDefault="0001297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2024 04 24</w:t>
            </w:r>
          </w:p>
        </w:tc>
        <w:tc>
          <w:tcPr>
            <w:tcW w:w="5750" w:type="dxa"/>
            <w:shd w:val="clear" w:color="auto" w:fill="auto"/>
            <w:tcMar>
              <w:top w:w="29" w:type="dxa"/>
              <w:left w:w="115" w:type="dxa"/>
              <w:bottom w:w="29" w:type="dxa"/>
              <w:right w:w="115" w:type="dxa"/>
            </w:tcMar>
          </w:tcPr>
          <w:p w14:paraId="6C5A3577" w14:textId="23BD7035" w:rsidR="0001297E" w:rsidRPr="00853E8C" w:rsidRDefault="0001297E" w:rsidP="00FE4508">
            <w:pPr>
              <w:rPr>
                <w:rFonts w:asciiTheme="majorHAnsi" w:hAnsiTheme="majorHAnsi" w:cstheme="majorHAnsi"/>
              </w:rPr>
            </w:pPr>
            <w:r w:rsidRPr="0001297E">
              <w:rPr>
                <w:rFonts w:asciiTheme="majorHAnsi" w:hAnsiTheme="majorHAnsi" w:cstheme="majorHAnsi"/>
              </w:rPr>
              <w:t>Saudo Arabijos aplinkos ministerija atidarė pirmąjį miesto ūkį prekybos centruose ir parduotuvėse</w:t>
            </w:r>
            <w:r>
              <w:rPr>
                <w:rFonts w:asciiTheme="majorHAnsi" w:hAnsiTheme="majorHAnsi" w:cstheme="majorHAnsi"/>
              </w:rPr>
              <w:t xml:space="preserve">. Ūkis </w:t>
            </w:r>
            <w:r w:rsidRPr="0001297E">
              <w:rPr>
                <w:rFonts w:asciiTheme="majorHAnsi" w:hAnsiTheme="majorHAnsi" w:cstheme="majorHAnsi"/>
              </w:rPr>
              <w:t>leis pirkėjams įsigyti šviežių maisto produktų, užaugintų visoje Karalystėje</w:t>
            </w:r>
            <w:r>
              <w:rPr>
                <w:rFonts w:asciiTheme="majorHAnsi" w:hAnsiTheme="majorHAnsi" w:cstheme="majorHAnsi"/>
              </w:rPr>
              <w:t>.</w:t>
            </w:r>
          </w:p>
        </w:tc>
        <w:tc>
          <w:tcPr>
            <w:tcW w:w="2076" w:type="dxa"/>
            <w:shd w:val="clear" w:color="auto" w:fill="auto"/>
            <w:tcMar>
              <w:top w:w="29" w:type="dxa"/>
              <w:left w:w="115" w:type="dxa"/>
              <w:bottom w:w="29" w:type="dxa"/>
              <w:right w:w="115" w:type="dxa"/>
            </w:tcMar>
            <w:vAlign w:val="center"/>
          </w:tcPr>
          <w:p w14:paraId="5BC20DAA" w14:textId="4C25B78D" w:rsidR="0001297E" w:rsidRPr="002409AE" w:rsidRDefault="00000000" w:rsidP="00FE4508">
            <w:pPr>
              <w:rPr>
                <w:rFonts w:asciiTheme="majorHAnsi" w:hAnsiTheme="majorHAnsi" w:cstheme="majorHAnsi"/>
                <w:lang w:val="en-US"/>
              </w:rPr>
            </w:pPr>
            <w:hyperlink r:id="rId48" w:history="1">
              <w:r w:rsidR="0001297E" w:rsidRPr="002409AE">
                <w:rPr>
                  <w:rStyle w:val="Hyperlink"/>
                  <w:rFonts w:asciiTheme="majorHAnsi" w:hAnsiTheme="majorHAnsi" w:cstheme="majorHAnsi"/>
                  <w:lang w:val="en-US"/>
                </w:rPr>
                <w:t>Saudi Environment Ministry launches first urban farm inside stores (Arab News)</w:t>
              </w:r>
            </w:hyperlink>
          </w:p>
        </w:tc>
        <w:tc>
          <w:tcPr>
            <w:tcW w:w="697" w:type="dxa"/>
            <w:shd w:val="clear" w:color="auto" w:fill="auto"/>
            <w:tcMar>
              <w:top w:w="29" w:type="dxa"/>
              <w:left w:w="115" w:type="dxa"/>
              <w:bottom w:w="29" w:type="dxa"/>
              <w:right w:w="115" w:type="dxa"/>
            </w:tcMar>
            <w:vAlign w:val="center"/>
          </w:tcPr>
          <w:p w14:paraId="3E932147" w14:textId="77777777" w:rsidR="0001297E" w:rsidRPr="00AC7A66" w:rsidRDefault="0001297E" w:rsidP="00A44F8B">
            <w:pPr>
              <w:pStyle w:val="Heading1"/>
              <w:spacing w:after="0" w:line="240" w:lineRule="auto"/>
              <w:jc w:val="left"/>
              <w:rPr>
                <w:rFonts w:asciiTheme="majorHAnsi" w:hAnsiTheme="majorHAnsi" w:cstheme="majorHAnsi"/>
                <w:color w:val="auto"/>
                <w:sz w:val="24"/>
                <w:szCs w:val="24"/>
                <w:lang w:val="lt-LT"/>
              </w:rPr>
            </w:pPr>
          </w:p>
        </w:tc>
      </w:tr>
      <w:tr w:rsidR="0001297E" w:rsidRPr="00AC7A66" w14:paraId="640D781E" w14:textId="77777777" w:rsidTr="00A44F8B">
        <w:trPr>
          <w:trHeight w:val="385"/>
        </w:trPr>
        <w:tc>
          <w:tcPr>
            <w:tcW w:w="1298" w:type="dxa"/>
            <w:shd w:val="clear" w:color="auto" w:fill="auto"/>
            <w:tcMar>
              <w:top w:w="29" w:type="dxa"/>
              <w:left w:w="115" w:type="dxa"/>
              <w:bottom w:w="29" w:type="dxa"/>
              <w:right w:w="115" w:type="dxa"/>
            </w:tcMar>
            <w:vAlign w:val="center"/>
          </w:tcPr>
          <w:p w14:paraId="2B2A1D48" w14:textId="1A10BA9D" w:rsidR="0001297E" w:rsidRDefault="0001297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2024 04 24</w:t>
            </w:r>
          </w:p>
        </w:tc>
        <w:tc>
          <w:tcPr>
            <w:tcW w:w="5750" w:type="dxa"/>
            <w:shd w:val="clear" w:color="auto" w:fill="auto"/>
            <w:tcMar>
              <w:top w:w="29" w:type="dxa"/>
              <w:left w:w="115" w:type="dxa"/>
              <w:bottom w:w="29" w:type="dxa"/>
              <w:right w:w="115" w:type="dxa"/>
            </w:tcMar>
          </w:tcPr>
          <w:p w14:paraId="09B20AD5" w14:textId="68DC053C" w:rsidR="0001297E" w:rsidRPr="0001297E" w:rsidRDefault="0001297E" w:rsidP="00FE4508">
            <w:pPr>
              <w:rPr>
                <w:rFonts w:asciiTheme="majorHAnsi" w:hAnsiTheme="majorHAnsi" w:cstheme="majorHAnsi"/>
              </w:rPr>
            </w:pPr>
            <w:r w:rsidRPr="0001297E">
              <w:rPr>
                <w:rFonts w:asciiTheme="majorHAnsi" w:hAnsiTheme="majorHAnsi" w:cstheme="majorHAnsi"/>
              </w:rPr>
              <w:t xml:space="preserve">Saudo Arabijos biotechnologijų ir </w:t>
            </w:r>
            <w:proofErr w:type="spellStart"/>
            <w:r w:rsidRPr="0001297E">
              <w:rPr>
                <w:rFonts w:asciiTheme="majorHAnsi" w:hAnsiTheme="majorHAnsi" w:cstheme="majorHAnsi"/>
              </w:rPr>
              <w:t>genomikos</w:t>
            </w:r>
            <w:proofErr w:type="spellEnd"/>
            <w:r w:rsidRPr="0001297E">
              <w:rPr>
                <w:rFonts w:asciiTheme="majorHAnsi" w:hAnsiTheme="majorHAnsi" w:cstheme="majorHAnsi"/>
              </w:rPr>
              <w:t xml:space="preserve"> sektoriuje tikėtinas dviženklis augimas, nes Saudo Arabija planuoja iki 2040 m. į mokslinius tyrimus ir technologinę plėtrą investuoti 2,5 proc. savo bendrojo vidaus produkto ir taip savo ekonomiką papildyti 16 mlrd. dolerių.</w:t>
            </w:r>
          </w:p>
        </w:tc>
        <w:tc>
          <w:tcPr>
            <w:tcW w:w="2076" w:type="dxa"/>
            <w:shd w:val="clear" w:color="auto" w:fill="auto"/>
            <w:tcMar>
              <w:top w:w="29" w:type="dxa"/>
              <w:left w:w="115" w:type="dxa"/>
              <w:bottom w:w="29" w:type="dxa"/>
              <w:right w:w="115" w:type="dxa"/>
            </w:tcMar>
            <w:vAlign w:val="center"/>
          </w:tcPr>
          <w:p w14:paraId="0E563F49" w14:textId="59CC3736" w:rsidR="0001297E" w:rsidRPr="002409AE" w:rsidRDefault="00000000" w:rsidP="00FE4508">
            <w:pPr>
              <w:rPr>
                <w:rFonts w:asciiTheme="majorHAnsi" w:hAnsiTheme="majorHAnsi" w:cstheme="majorHAnsi"/>
                <w:lang w:val="en-US"/>
              </w:rPr>
            </w:pPr>
            <w:hyperlink r:id="rId49" w:history="1">
              <w:r w:rsidR="0001297E" w:rsidRPr="002409AE">
                <w:rPr>
                  <w:rStyle w:val="Hyperlink"/>
                  <w:rFonts w:asciiTheme="majorHAnsi" w:hAnsiTheme="majorHAnsi" w:cstheme="majorHAnsi"/>
                  <w:lang w:val="en-US"/>
                </w:rPr>
                <w:t>Saudi biotechnology sector poised for double-digit growth: report (Arab News)</w:t>
              </w:r>
            </w:hyperlink>
          </w:p>
        </w:tc>
        <w:tc>
          <w:tcPr>
            <w:tcW w:w="697" w:type="dxa"/>
            <w:shd w:val="clear" w:color="auto" w:fill="auto"/>
            <w:tcMar>
              <w:top w:w="29" w:type="dxa"/>
              <w:left w:w="115" w:type="dxa"/>
              <w:bottom w:w="29" w:type="dxa"/>
              <w:right w:w="115" w:type="dxa"/>
            </w:tcMar>
            <w:vAlign w:val="center"/>
          </w:tcPr>
          <w:p w14:paraId="1DC685F3" w14:textId="77777777" w:rsidR="0001297E" w:rsidRPr="00AC7A66" w:rsidRDefault="0001297E" w:rsidP="00A44F8B">
            <w:pPr>
              <w:pStyle w:val="Heading1"/>
              <w:spacing w:after="0" w:line="240" w:lineRule="auto"/>
              <w:jc w:val="left"/>
              <w:rPr>
                <w:rFonts w:asciiTheme="majorHAnsi" w:hAnsiTheme="majorHAnsi" w:cstheme="majorHAnsi"/>
                <w:color w:val="auto"/>
                <w:sz w:val="24"/>
                <w:szCs w:val="24"/>
                <w:lang w:val="lt-LT"/>
              </w:rPr>
            </w:pPr>
          </w:p>
        </w:tc>
      </w:tr>
      <w:tr w:rsidR="00853E8C" w:rsidRPr="00AC7A66" w14:paraId="7672DD91" w14:textId="77777777" w:rsidTr="00A44F8B">
        <w:trPr>
          <w:trHeight w:val="385"/>
        </w:trPr>
        <w:tc>
          <w:tcPr>
            <w:tcW w:w="1298" w:type="dxa"/>
            <w:shd w:val="clear" w:color="auto" w:fill="auto"/>
            <w:tcMar>
              <w:top w:w="29" w:type="dxa"/>
              <w:left w:w="115" w:type="dxa"/>
              <w:bottom w:w="29" w:type="dxa"/>
              <w:right w:w="115" w:type="dxa"/>
            </w:tcMar>
            <w:vAlign w:val="center"/>
          </w:tcPr>
          <w:p w14:paraId="7DEEC5EE" w14:textId="631AE913" w:rsidR="00853E8C" w:rsidRDefault="00853E8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2024 04 25</w:t>
            </w:r>
          </w:p>
        </w:tc>
        <w:tc>
          <w:tcPr>
            <w:tcW w:w="5750" w:type="dxa"/>
            <w:shd w:val="clear" w:color="auto" w:fill="auto"/>
            <w:tcMar>
              <w:top w:w="29" w:type="dxa"/>
              <w:left w:w="115" w:type="dxa"/>
              <w:bottom w:w="29" w:type="dxa"/>
              <w:right w:w="115" w:type="dxa"/>
            </w:tcMar>
          </w:tcPr>
          <w:p w14:paraId="4C2C2CC1" w14:textId="603E7ABB" w:rsidR="00853E8C" w:rsidRDefault="00853E8C" w:rsidP="00FE4508">
            <w:pPr>
              <w:rPr>
                <w:rFonts w:asciiTheme="majorHAnsi" w:hAnsiTheme="majorHAnsi" w:cstheme="majorHAnsi"/>
              </w:rPr>
            </w:pPr>
            <w:r>
              <w:rPr>
                <w:rFonts w:asciiTheme="majorHAnsi" w:hAnsiTheme="majorHAnsi" w:cstheme="majorHAnsi"/>
              </w:rPr>
              <w:t xml:space="preserve">Dubajus paskelbė apie naują dirbtinių koralų rifų projektą Dubajaus centriniame kanale. </w:t>
            </w:r>
            <w:r w:rsidRPr="00853E8C">
              <w:rPr>
                <w:rFonts w:asciiTheme="majorHAnsi" w:hAnsiTheme="majorHAnsi" w:cstheme="majorHAnsi"/>
              </w:rPr>
              <w:t xml:space="preserve">Dubajaus rifas, kuriame ketinama per </w:t>
            </w:r>
            <w:r>
              <w:rPr>
                <w:rFonts w:asciiTheme="majorHAnsi" w:hAnsiTheme="majorHAnsi" w:cstheme="majorHAnsi"/>
              </w:rPr>
              <w:t>4</w:t>
            </w:r>
            <w:r w:rsidRPr="00853E8C">
              <w:rPr>
                <w:rFonts w:asciiTheme="majorHAnsi" w:hAnsiTheme="majorHAnsi" w:cstheme="majorHAnsi"/>
              </w:rPr>
              <w:t xml:space="preserve"> metus įrengti 20 </w:t>
            </w:r>
            <w:r>
              <w:rPr>
                <w:rFonts w:asciiTheme="majorHAnsi" w:hAnsiTheme="majorHAnsi" w:cstheme="majorHAnsi"/>
              </w:rPr>
              <w:t>tūkst.</w:t>
            </w:r>
            <w:r w:rsidRPr="00853E8C">
              <w:rPr>
                <w:rFonts w:asciiTheme="majorHAnsi" w:hAnsiTheme="majorHAnsi" w:cstheme="majorHAnsi"/>
              </w:rPr>
              <w:t xml:space="preserve"> įvairaus dydžio specialiai pastatytų rifų modulių, </w:t>
            </w:r>
            <w:r>
              <w:rPr>
                <w:rFonts w:asciiTheme="majorHAnsi" w:hAnsiTheme="majorHAnsi" w:cstheme="majorHAnsi"/>
              </w:rPr>
              <w:t>apims</w:t>
            </w:r>
            <w:r w:rsidRPr="00853E8C">
              <w:rPr>
                <w:rFonts w:asciiTheme="majorHAnsi" w:hAnsiTheme="majorHAnsi" w:cstheme="majorHAnsi"/>
              </w:rPr>
              <w:t xml:space="preserve"> 600 kv</w:t>
            </w:r>
            <w:r>
              <w:rPr>
                <w:rFonts w:asciiTheme="majorHAnsi" w:hAnsiTheme="majorHAnsi" w:cstheme="majorHAnsi"/>
              </w:rPr>
              <w:t>.</w:t>
            </w:r>
            <w:r w:rsidRPr="00853E8C">
              <w:rPr>
                <w:rFonts w:asciiTheme="majorHAnsi" w:hAnsiTheme="majorHAnsi" w:cstheme="majorHAnsi"/>
              </w:rPr>
              <w:t xml:space="preserve"> k</w:t>
            </w:r>
            <w:r>
              <w:rPr>
                <w:rFonts w:asciiTheme="majorHAnsi" w:hAnsiTheme="majorHAnsi" w:cstheme="majorHAnsi"/>
              </w:rPr>
              <w:t>m</w:t>
            </w:r>
            <w:r w:rsidRPr="00853E8C">
              <w:rPr>
                <w:rFonts w:asciiTheme="majorHAnsi" w:hAnsiTheme="majorHAnsi" w:cstheme="majorHAnsi"/>
              </w:rPr>
              <w:t xml:space="preserve"> plotą Dubajaus vandenyse.</w:t>
            </w:r>
          </w:p>
        </w:tc>
        <w:tc>
          <w:tcPr>
            <w:tcW w:w="2076" w:type="dxa"/>
            <w:shd w:val="clear" w:color="auto" w:fill="auto"/>
            <w:tcMar>
              <w:top w:w="29" w:type="dxa"/>
              <w:left w:w="115" w:type="dxa"/>
              <w:bottom w:w="29" w:type="dxa"/>
              <w:right w:w="115" w:type="dxa"/>
            </w:tcMar>
            <w:vAlign w:val="center"/>
          </w:tcPr>
          <w:p w14:paraId="55BDB42A" w14:textId="769FBC65" w:rsidR="00853E8C" w:rsidRPr="002409AE" w:rsidRDefault="00000000" w:rsidP="00FE4508">
            <w:pPr>
              <w:rPr>
                <w:rFonts w:asciiTheme="majorHAnsi" w:hAnsiTheme="majorHAnsi" w:cstheme="majorHAnsi"/>
                <w:lang w:val="en-US"/>
              </w:rPr>
            </w:pPr>
            <w:hyperlink r:id="rId50" w:history="1">
              <w:r w:rsidR="00853E8C" w:rsidRPr="002409AE">
                <w:rPr>
                  <w:rStyle w:val="Hyperlink"/>
                  <w:rFonts w:asciiTheme="majorHAnsi" w:hAnsiTheme="majorHAnsi" w:cstheme="majorHAnsi"/>
                  <w:lang w:val="en-US"/>
                </w:rPr>
                <w:t>Hamdan bin Mohammed inaugurates landmark Dubai Reef sustainability initiative with launch of pilot modules (WAM)</w:t>
              </w:r>
            </w:hyperlink>
          </w:p>
        </w:tc>
        <w:tc>
          <w:tcPr>
            <w:tcW w:w="697" w:type="dxa"/>
            <w:shd w:val="clear" w:color="auto" w:fill="auto"/>
            <w:tcMar>
              <w:top w:w="29" w:type="dxa"/>
              <w:left w:w="115" w:type="dxa"/>
              <w:bottom w:w="29" w:type="dxa"/>
              <w:right w:w="115" w:type="dxa"/>
            </w:tcMar>
            <w:vAlign w:val="center"/>
          </w:tcPr>
          <w:p w14:paraId="69B5971B" w14:textId="77777777" w:rsidR="00853E8C" w:rsidRPr="00AC7A66" w:rsidRDefault="00853E8C" w:rsidP="00A44F8B">
            <w:pPr>
              <w:pStyle w:val="Heading1"/>
              <w:spacing w:after="0" w:line="240" w:lineRule="auto"/>
              <w:jc w:val="left"/>
              <w:rPr>
                <w:rFonts w:asciiTheme="majorHAnsi" w:hAnsiTheme="majorHAnsi" w:cstheme="majorHAnsi"/>
                <w:color w:val="auto"/>
                <w:sz w:val="24"/>
                <w:szCs w:val="24"/>
                <w:lang w:val="lt-LT"/>
              </w:rPr>
            </w:pPr>
          </w:p>
        </w:tc>
      </w:tr>
      <w:tr w:rsidR="005A7C8E" w:rsidRPr="00AC7A66" w14:paraId="3DF1E3EB" w14:textId="77777777" w:rsidTr="00A44F8B">
        <w:trPr>
          <w:trHeight w:val="385"/>
        </w:trPr>
        <w:tc>
          <w:tcPr>
            <w:tcW w:w="1298" w:type="dxa"/>
            <w:shd w:val="clear" w:color="auto" w:fill="auto"/>
            <w:tcMar>
              <w:top w:w="29" w:type="dxa"/>
              <w:left w:w="115" w:type="dxa"/>
              <w:bottom w:w="29" w:type="dxa"/>
              <w:right w:w="115" w:type="dxa"/>
            </w:tcMar>
            <w:vAlign w:val="center"/>
          </w:tcPr>
          <w:p w14:paraId="09229DF8" w14:textId="541EABD0" w:rsidR="005A7C8E" w:rsidRDefault="005A7C8E"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2024 04 26</w:t>
            </w:r>
          </w:p>
        </w:tc>
        <w:tc>
          <w:tcPr>
            <w:tcW w:w="5750" w:type="dxa"/>
            <w:shd w:val="clear" w:color="auto" w:fill="auto"/>
            <w:tcMar>
              <w:top w:w="29" w:type="dxa"/>
              <w:left w:w="115" w:type="dxa"/>
              <w:bottom w:w="29" w:type="dxa"/>
              <w:right w:w="115" w:type="dxa"/>
            </w:tcMar>
          </w:tcPr>
          <w:p w14:paraId="1012DD82" w14:textId="37B22D2B" w:rsidR="005A7C8E" w:rsidRDefault="005A7C8E" w:rsidP="00FE4508">
            <w:pPr>
              <w:rPr>
                <w:rFonts w:asciiTheme="majorHAnsi" w:hAnsiTheme="majorHAnsi" w:cstheme="majorHAnsi"/>
              </w:rPr>
            </w:pPr>
            <w:r w:rsidRPr="00E2582A">
              <w:rPr>
                <w:rFonts w:asciiTheme="majorHAnsi" w:hAnsiTheme="majorHAnsi" w:cstheme="majorHAnsi"/>
                <w:b/>
                <w:bCs/>
              </w:rPr>
              <w:t>Rijade atidarytas pirmasis Tarptautinio valiutos fondo (IMF) biuras Artimųjų Rytų ir Šiaurės Afrikos regione</w:t>
            </w:r>
            <w:r w:rsidRPr="00E2582A">
              <w:rPr>
                <w:rFonts w:asciiTheme="majorHAnsi" w:hAnsiTheme="majorHAnsi" w:cstheme="majorHAnsi"/>
              </w:rPr>
              <w:t>. Biuras sieks pagerinti ekonominį stabilumą ir plėtrą regione, teikdamas paramą ir skatindamas bendradarbiavimą tarp šalių.</w:t>
            </w:r>
          </w:p>
        </w:tc>
        <w:tc>
          <w:tcPr>
            <w:tcW w:w="2076" w:type="dxa"/>
            <w:shd w:val="clear" w:color="auto" w:fill="auto"/>
            <w:tcMar>
              <w:top w:w="29" w:type="dxa"/>
              <w:left w:w="115" w:type="dxa"/>
              <w:bottom w:w="29" w:type="dxa"/>
              <w:right w:w="115" w:type="dxa"/>
            </w:tcMar>
            <w:vAlign w:val="center"/>
          </w:tcPr>
          <w:p w14:paraId="3EC8705C" w14:textId="7BDB04FA" w:rsidR="005A7C8E" w:rsidRPr="002409AE" w:rsidRDefault="00000000" w:rsidP="00FE4508">
            <w:pPr>
              <w:rPr>
                <w:rFonts w:asciiTheme="majorHAnsi" w:hAnsiTheme="majorHAnsi" w:cstheme="majorHAnsi"/>
                <w:lang w:val="en-US"/>
              </w:rPr>
            </w:pPr>
            <w:hyperlink r:id="rId51" w:history="1">
              <w:r w:rsidR="005A7C8E" w:rsidRPr="002409AE">
                <w:rPr>
                  <w:rStyle w:val="Hyperlink"/>
                  <w:rFonts w:asciiTheme="majorHAnsi" w:hAnsiTheme="majorHAnsi" w:cstheme="majorHAnsi"/>
                </w:rPr>
                <w:t xml:space="preserve">IMF </w:t>
              </w:r>
              <w:proofErr w:type="spellStart"/>
              <w:r w:rsidR="005A7C8E" w:rsidRPr="002409AE">
                <w:rPr>
                  <w:rStyle w:val="Hyperlink"/>
                  <w:rFonts w:asciiTheme="majorHAnsi" w:hAnsiTheme="majorHAnsi" w:cstheme="majorHAnsi"/>
                </w:rPr>
                <w:t>opens</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first</w:t>
              </w:r>
              <w:proofErr w:type="spellEnd"/>
              <w:r w:rsidR="005A7C8E" w:rsidRPr="002409AE">
                <w:rPr>
                  <w:rStyle w:val="Hyperlink"/>
                  <w:rFonts w:asciiTheme="majorHAnsi" w:hAnsiTheme="majorHAnsi" w:cstheme="majorHAnsi"/>
                </w:rPr>
                <w:t xml:space="preserve"> MENA office in Riyadh (</w:t>
              </w:r>
              <w:proofErr w:type="spellStart"/>
              <w:r w:rsidR="005A7C8E" w:rsidRPr="002409AE">
                <w:rPr>
                  <w:rStyle w:val="Hyperlink"/>
                  <w:rFonts w:asciiTheme="majorHAnsi" w:hAnsiTheme="majorHAnsi" w:cstheme="majorHAnsi"/>
                </w:rPr>
                <w:t>Arab</w:t>
              </w:r>
              <w:proofErr w:type="spellEnd"/>
              <w:r w:rsidR="005A7C8E" w:rsidRPr="002409AE">
                <w:rPr>
                  <w:rStyle w:val="Hyperlink"/>
                  <w:rFonts w:asciiTheme="majorHAnsi" w:hAnsiTheme="majorHAnsi" w:cstheme="majorHAnsi"/>
                </w:rPr>
                <w:t xml:space="preserve"> </w:t>
              </w:r>
              <w:proofErr w:type="spellStart"/>
              <w:r w:rsidR="005A7C8E" w:rsidRPr="002409AE">
                <w:rPr>
                  <w:rStyle w:val="Hyperlink"/>
                  <w:rFonts w:asciiTheme="majorHAnsi" w:hAnsiTheme="majorHAnsi" w:cstheme="majorHAnsi"/>
                </w:rPr>
                <w:t>News</w:t>
              </w:r>
              <w:proofErr w:type="spellEnd"/>
              <w:r w:rsidR="005A7C8E" w:rsidRPr="002409AE">
                <w:rPr>
                  <w:rStyle w:val="Hyperlink"/>
                  <w:rFonts w:asciiTheme="majorHAnsi" w:hAnsiTheme="majorHAnsi" w:cstheme="majorHAnsi"/>
                </w:rPr>
                <w:t>)</w:t>
              </w:r>
            </w:hyperlink>
          </w:p>
        </w:tc>
        <w:tc>
          <w:tcPr>
            <w:tcW w:w="697" w:type="dxa"/>
            <w:shd w:val="clear" w:color="auto" w:fill="auto"/>
            <w:tcMar>
              <w:top w:w="29" w:type="dxa"/>
              <w:left w:w="115" w:type="dxa"/>
              <w:bottom w:w="29" w:type="dxa"/>
              <w:right w:w="115" w:type="dxa"/>
            </w:tcMar>
            <w:vAlign w:val="center"/>
          </w:tcPr>
          <w:p w14:paraId="2A8B52BD" w14:textId="77777777" w:rsidR="005A7C8E" w:rsidRPr="00AC7A66" w:rsidRDefault="005A7C8E" w:rsidP="00A44F8B">
            <w:pPr>
              <w:pStyle w:val="Heading1"/>
              <w:spacing w:after="0" w:line="240" w:lineRule="auto"/>
              <w:jc w:val="left"/>
              <w:rPr>
                <w:rFonts w:asciiTheme="majorHAnsi" w:hAnsiTheme="majorHAnsi" w:cstheme="majorHAnsi"/>
                <w:color w:val="auto"/>
                <w:sz w:val="24"/>
                <w:szCs w:val="24"/>
                <w:lang w:val="lt-LT"/>
              </w:rPr>
            </w:pPr>
          </w:p>
        </w:tc>
      </w:tr>
      <w:tr w:rsidR="00853E8C" w:rsidRPr="00AC7A66" w14:paraId="39779D74" w14:textId="77777777" w:rsidTr="00A44F8B">
        <w:trPr>
          <w:trHeight w:val="385"/>
        </w:trPr>
        <w:tc>
          <w:tcPr>
            <w:tcW w:w="1298" w:type="dxa"/>
            <w:shd w:val="clear" w:color="auto" w:fill="auto"/>
            <w:tcMar>
              <w:top w:w="29" w:type="dxa"/>
              <w:left w:w="115" w:type="dxa"/>
              <w:bottom w:w="29" w:type="dxa"/>
              <w:right w:w="115" w:type="dxa"/>
            </w:tcMar>
            <w:vAlign w:val="center"/>
          </w:tcPr>
          <w:p w14:paraId="3F29BD66" w14:textId="326647A4" w:rsidR="00853E8C" w:rsidRDefault="00853E8C" w:rsidP="00A44F8B">
            <w:pPr>
              <w:pStyle w:val="Heading1"/>
              <w:spacing w:after="0" w:line="240" w:lineRule="auto"/>
              <w:jc w:val="left"/>
              <w:rPr>
                <w:rFonts w:asciiTheme="majorHAnsi" w:hAnsiTheme="majorHAnsi" w:cstheme="majorHAnsi"/>
                <w:color w:val="auto"/>
                <w:sz w:val="22"/>
                <w:szCs w:val="22"/>
                <w:lang w:val="lt-LT"/>
              </w:rPr>
            </w:pPr>
            <w:r>
              <w:rPr>
                <w:rFonts w:asciiTheme="majorHAnsi" w:hAnsiTheme="majorHAnsi" w:cstheme="majorHAnsi"/>
                <w:color w:val="auto"/>
                <w:sz w:val="22"/>
                <w:szCs w:val="22"/>
                <w:lang w:val="lt-LT"/>
              </w:rPr>
              <w:t>2024 04 28</w:t>
            </w:r>
          </w:p>
        </w:tc>
        <w:tc>
          <w:tcPr>
            <w:tcW w:w="5750" w:type="dxa"/>
            <w:shd w:val="clear" w:color="auto" w:fill="auto"/>
            <w:tcMar>
              <w:top w:w="29" w:type="dxa"/>
              <w:left w:w="115" w:type="dxa"/>
              <w:bottom w:w="29" w:type="dxa"/>
              <w:right w:w="115" w:type="dxa"/>
            </w:tcMar>
          </w:tcPr>
          <w:p w14:paraId="3F53CB4B" w14:textId="3994BED6" w:rsidR="00853E8C" w:rsidRDefault="00853E8C" w:rsidP="00FE4508">
            <w:pPr>
              <w:rPr>
                <w:rFonts w:asciiTheme="majorHAnsi" w:hAnsiTheme="majorHAnsi" w:cstheme="majorHAnsi"/>
              </w:rPr>
            </w:pPr>
            <w:r w:rsidRPr="00853E8C">
              <w:rPr>
                <w:rFonts w:asciiTheme="majorHAnsi" w:hAnsiTheme="majorHAnsi" w:cstheme="majorHAnsi"/>
              </w:rPr>
              <w:t>JAE skyrė 50 mln. JAV dolerių „</w:t>
            </w:r>
            <w:proofErr w:type="spellStart"/>
            <w:r w:rsidRPr="00853E8C">
              <w:rPr>
                <w:rFonts w:asciiTheme="majorHAnsi" w:hAnsiTheme="majorHAnsi" w:cstheme="majorHAnsi"/>
              </w:rPr>
              <w:t>Lives</w:t>
            </w:r>
            <w:proofErr w:type="spellEnd"/>
            <w:r w:rsidRPr="00853E8C">
              <w:rPr>
                <w:rFonts w:asciiTheme="majorHAnsi" w:hAnsiTheme="majorHAnsi" w:cstheme="majorHAnsi"/>
              </w:rPr>
              <w:t xml:space="preserve"> </w:t>
            </w:r>
            <w:proofErr w:type="spellStart"/>
            <w:r w:rsidRPr="00853E8C">
              <w:rPr>
                <w:rFonts w:asciiTheme="majorHAnsi" w:hAnsiTheme="majorHAnsi" w:cstheme="majorHAnsi"/>
              </w:rPr>
              <w:t>and</w:t>
            </w:r>
            <w:proofErr w:type="spellEnd"/>
            <w:r w:rsidRPr="00853E8C">
              <w:rPr>
                <w:rFonts w:asciiTheme="majorHAnsi" w:hAnsiTheme="majorHAnsi" w:cstheme="majorHAnsi"/>
              </w:rPr>
              <w:t xml:space="preserve"> </w:t>
            </w:r>
            <w:proofErr w:type="spellStart"/>
            <w:r w:rsidRPr="00853E8C">
              <w:rPr>
                <w:rFonts w:asciiTheme="majorHAnsi" w:hAnsiTheme="majorHAnsi" w:cstheme="majorHAnsi"/>
              </w:rPr>
              <w:t>Livelihoods</w:t>
            </w:r>
            <w:proofErr w:type="spellEnd"/>
            <w:r w:rsidRPr="00853E8C">
              <w:rPr>
                <w:rFonts w:asciiTheme="majorHAnsi" w:hAnsiTheme="majorHAnsi" w:cstheme="majorHAnsi"/>
              </w:rPr>
              <w:t xml:space="preserve"> 2.0“ (LFF 2.0) iniciatyvai. Iniciatyva skirta tvariai ekonominei plėtrai skatinti 57 Islamo vystymo banko (IVB) valstybėse narėse. Šį finansavimą LLF 2.0 panaudos svarbiems projektams sveikatos ir infekcinių ligų, žemės ūkio ir socialinės infrastruktūros srityse remti mažas pajamas turinčiose ir besivystančiose IVB šalyse narėse, kurioms paramą teikia </w:t>
            </w:r>
            <w:proofErr w:type="spellStart"/>
            <w:r w:rsidRPr="00853E8C">
              <w:rPr>
                <w:rFonts w:asciiTheme="majorHAnsi" w:hAnsiTheme="majorHAnsi" w:cstheme="majorHAnsi"/>
              </w:rPr>
              <w:t>Džedoje</w:t>
            </w:r>
            <w:proofErr w:type="spellEnd"/>
            <w:r w:rsidRPr="00853E8C">
              <w:rPr>
                <w:rFonts w:asciiTheme="majorHAnsi" w:hAnsiTheme="majorHAnsi" w:cstheme="majorHAnsi"/>
              </w:rPr>
              <w:t xml:space="preserve"> įsikūręs IVB.</w:t>
            </w:r>
          </w:p>
        </w:tc>
        <w:tc>
          <w:tcPr>
            <w:tcW w:w="2076" w:type="dxa"/>
            <w:shd w:val="clear" w:color="auto" w:fill="auto"/>
            <w:tcMar>
              <w:top w:w="29" w:type="dxa"/>
              <w:left w:w="115" w:type="dxa"/>
              <w:bottom w:w="29" w:type="dxa"/>
              <w:right w:w="115" w:type="dxa"/>
            </w:tcMar>
            <w:vAlign w:val="center"/>
          </w:tcPr>
          <w:p w14:paraId="0CAAE2E7" w14:textId="531AB9BF" w:rsidR="00853E8C" w:rsidRPr="002409AE" w:rsidRDefault="00000000" w:rsidP="00FE4508">
            <w:pPr>
              <w:rPr>
                <w:rFonts w:asciiTheme="majorHAnsi" w:hAnsiTheme="majorHAnsi" w:cstheme="majorHAnsi"/>
                <w:lang w:val="en-US"/>
              </w:rPr>
            </w:pPr>
            <w:hyperlink r:id="rId52" w:history="1">
              <w:r w:rsidR="00853E8C" w:rsidRPr="002409AE">
                <w:rPr>
                  <w:rStyle w:val="Hyperlink"/>
                  <w:rFonts w:asciiTheme="majorHAnsi" w:hAnsiTheme="majorHAnsi" w:cstheme="majorHAnsi"/>
                  <w:lang w:val="en-US"/>
                </w:rPr>
                <w:t>UAE commits $50m to development fund (AGBI)</w:t>
              </w:r>
            </w:hyperlink>
          </w:p>
        </w:tc>
        <w:tc>
          <w:tcPr>
            <w:tcW w:w="697" w:type="dxa"/>
            <w:shd w:val="clear" w:color="auto" w:fill="auto"/>
            <w:tcMar>
              <w:top w:w="29" w:type="dxa"/>
              <w:left w:w="115" w:type="dxa"/>
              <w:bottom w:w="29" w:type="dxa"/>
              <w:right w:w="115" w:type="dxa"/>
            </w:tcMar>
            <w:vAlign w:val="center"/>
          </w:tcPr>
          <w:p w14:paraId="12CF658D" w14:textId="77777777" w:rsidR="00853E8C" w:rsidRPr="00AC7A66" w:rsidRDefault="00853E8C" w:rsidP="00A44F8B">
            <w:pPr>
              <w:pStyle w:val="Heading1"/>
              <w:spacing w:after="0" w:line="240" w:lineRule="auto"/>
              <w:jc w:val="left"/>
              <w:rPr>
                <w:rFonts w:asciiTheme="majorHAnsi" w:hAnsiTheme="majorHAnsi" w:cstheme="majorHAnsi"/>
                <w:color w:val="auto"/>
                <w:sz w:val="24"/>
                <w:szCs w:val="24"/>
                <w:lang w:val="lt-LT"/>
              </w:rPr>
            </w:pPr>
          </w:p>
        </w:tc>
      </w:tr>
    </w:tbl>
    <w:p w14:paraId="6445D89B" w14:textId="77777777" w:rsidR="001634D0" w:rsidRDefault="001634D0" w:rsidP="00A87864">
      <w:pPr>
        <w:spacing w:after="0" w:line="240" w:lineRule="auto"/>
        <w:rPr>
          <w:rFonts w:ascii="Calibri Light" w:hAnsi="Calibri Light" w:cs="Calibri Light"/>
          <w:sz w:val="24"/>
          <w:szCs w:val="24"/>
        </w:rPr>
      </w:pPr>
    </w:p>
    <w:p w14:paraId="49FF1B20" w14:textId="77777777"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14:paraId="785DDC7E" w14:textId="503B58A8" w:rsidR="005066E3" w:rsidRDefault="00A11940" w:rsidP="00176A0C">
      <w:pPr>
        <w:spacing w:after="0" w:line="240" w:lineRule="auto"/>
        <w:rPr>
          <w:rStyle w:val="Hyperlink"/>
          <w:rFonts w:ascii="Calibri Light" w:hAnsi="Calibri Light" w:cs="Calibri Light"/>
          <w:sz w:val="24"/>
          <w:szCs w:val="24"/>
        </w:rPr>
      </w:pPr>
      <w:r>
        <w:rPr>
          <w:rFonts w:ascii="Calibri Light" w:hAnsi="Calibri Light" w:cs="Calibri Light"/>
          <w:sz w:val="24"/>
          <w:szCs w:val="24"/>
        </w:rPr>
        <w:t>Trečioji sekretorė</w:t>
      </w:r>
      <w:r w:rsidR="00C64B92" w:rsidRPr="00783FCD">
        <w:rPr>
          <w:rFonts w:ascii="Calibri Light" w:hAnsi="Calibri Light" w:cs="Calibri Light"/>
          <w:sz w:val="24"/>
          <w:szCs w:val="24"/>
        </w:rPr>
        <w:t xml:space="preserve"> Gabrielė Niekytė</w:t>
      </w:r>
      <w:r w:rsidR="009E24EF" w:rsidRPr="00783FCD">
        <w:rPr>
          <w:rFonts w:ascii="Calibri Light" w:hAnsi="Calibri Light" w:cs="Calibri Light"/>
          <w:sz w:val="24"/>
          <w:szCs w:val="24"/>
        </w:rPr>
        <w:t xml:space="preserve">, </w:t>
      </w:r>
      <w:hyperlink r:id="rId53" w:history="1">
        <w:r w:rsidR="0026278B" w:rsidRPr="00744465">
          <w:rPr>
            <w:rStyle w:val="Hyperlink"/>
            <w:rFonts w:ascii="Calibri Light" w:hAnsi="Calibri Light" w:cs="Calibri Light"/>
            <w:sz w:val="24"/>
            <w:szCs w:val="24"/>
          </w:rPr>
          <w:t>gabriele.niekyte@urm.lt</w:t>
        </w:r>
      </w:hyperlink>
    </w:p>
    <w:p w14:paraId="15FC2575" w14:textId="0B0A67F8" w:rsidR="00A11940" w:rsidRDefault="00A11940" w:rsidP="00176A0C">
      <w:pPr>
        <w:spacing w:after="0" w:line="240" w:lineRule="auto"/>
        <w:rPr>
          <w:rStyle w:val="Hyperlink"/>
          <w:rFonts w:ascii="Calibri Light" w:hAnsi="Calibri Light" w:cs="Calibri Light"/>
          <w:sz w:val="24"/>
          <w:szCs w:val="24"/>
        </w:rPr>
      </w:pPr>
      <w:r w:rsidRPr="00A11940">
        <w:rPr>
          <w:rStyle w:val="Hyperlink"/>
          <w:rFonts w:ascii="Calibri Light" w:hAnsi="Calibri Light" w:cs="Calibri Light"/>
          <w:color w:val="auto"/>
          <w:sz w:val="24"/>
          <w:szCs w:val="24"/>
          <w:u w:val="none"/>
        </w:rPr>
        <w:t xml:space="preserve">Žemės ūkio ir komercijos atašė Šarūnė </w:t>
      </w:r>
      <w:proofErr w:type="spellStart"/>
      <w:r w:rsidRPr="00A11940">
        <w:rPr>
          <w:rStyle w:val="Hyperlink"/>
          <w:rFonts w:ascii="Calibri Light" w:hAnsi="Calibri Light" w:cs="Calibri Light"/>
          <w:color w:val="auto"/>
          <w:sz w:val="24"/>
          <w:szCs w:val="24"/>
          <w:u w:val="none"/>
        </w:rPr>
        <w:t>Šablevičienė</w:t>
      </w:r>
      <w:proofErr w:type="spellEnd"/>
      <w:r w:rsidRPr="00A11940">
        <w:rPr>
          <w:rStyle w:val="Hyperlink"/>
          <w:rFonts w:ascii="Calibri Light" w:hAnsi="Calibri Light" w:cs="Calibri Light"/>
          <w:color w:val="auto"/>
          <w:sz w:val="24"/>
          <w:szCs w:val="24"/>
          <w:u w:val="none"/>
        </w:rPr>
        <w:t>,</w:t>
      </w:r>
      <w:r w:rsidRPr="00A11940">
        <w:rPr>
          <w:rStyle w:val="Hyperlink"/>
          <w:rFonts w:ascii="Calibri Light" w:hAnsi="Calibri Light" w:cs="Calibri Light"/>
          <w:color w:val="auto"/>
          <w:sz w:val="24"/>
          <w:szCs w:val="24"/>
        </w:rPr>
        <w:t xml:space="preserve"> </w:t>
      </w:r>
      <w:hyperlink r:id="rId54" w:history="1">
        <w:r w:rsidRPr="00BB6EE1">
          <w:rPr>
            <w:rStyle w:val="Hyperlink"/>
            <w:rFonts w:ascii="Calibri Light" w:hAnsi="Calibri Light" w:cs="Calibri Light"/>
            <w:sz w:val="24"/>
            <w:szCs w:val="24"/>
          </w:rPr>
          <w:t>sarune.sableviciene@urm.lt</w:t>
        </w:r>
      </w:hyperlink>
      <w:r>
        <w:rPr>
          <w:rStyle w:val="Hyperlink"/>
          <w:rFonts w:ascii="Calibri Light" w:hAnsi="Calibri Light" w:cs="Calibri Light"/>
          <w:sz w:val="24"/>
          <w:szCs w:val="24"/>
        </w:rPr>
        <w:t xml:space="preserve"> </w:t>
      </w:r>
    </w:p>
    <w:p w14:paraId="15140A8A" w14:textId="5D378B3D" w:rsidR="00653EBB" w:rsidRPr="00653EBB" w:rsidRDefault="00902D35" w:rsidP="00176A0C">
      <w:pPr>
        <w:spacing w:after="0" w:line="240" w:lineRule="auto"/>
        <w:rPr>
          <w:rFonts w:ascii="Calibri Light" w:hAnsi="Calibri Light" w:cs="Calibri Light"/>
          <w:sz w:val="24"/>
          <w:szCs w:val="24"/>
        </w:rPr>
      </w:pPr>
      <w:r>
        <w:rPr>
          <w:rStyle w:val="Hyperlink"/>
          <w:rFonts w:ascii="Calibri Light" w:hAnsi="Calibri Light" w:cs="Calibri Light"/>
          <w:color w:val="auto"/>
          <w:sz w:val="24"/>
          <w:szCs w:val="24"/>
          <w:u w:val="none"/>
        </w:rPr>
        <w:t>Ambasados JAE p</w:t>
      </w:r>
      <w:r w:rsidR="00653EBB" w:rsidRPr="00653EBB">
        <w:rPr>
          <w:rStyle w:val="Hyperlink"/>
          <w:rFonts w:ascii="Calibri Light" w:hAnsi="Calibri Light" w:cs="Calibri Light"/>
          <w:color w:val="auto"/>
          <w:sz w:val="24"/>
          <w:szCs w:val="24"/>
          <w:u w:val="none"/>
        </w:rPr>
        <w:t>raktikant</w:t>
      </w:r>
      <w:r w:rsidR="00F960D3">
        <w:rPr>
          <w:rStyle w:val="Hyperlink"/>
          <w:rFonts w:ascii="Calibri Light" w:hAnsi="Calibri Light" w:cs="Calibri Light"/>
          <w:color w:val="auto"/>
          <w:sz w:val="24"/>
          <w:szCs w:val="24"/>
          <w:u w:val="none"/>
        </w:rPr>
        <w:t>as</w:t>
      </w:r>
      <w:r w:rsidR="00653EBB" w:rsidRPr="00653EBB">
        <w:rPr>
          <w:rStyle w:val="Hyperlink"/>
          <w:rFonts w:ascii="Calibri Light" w:hAnsi="Calibri Light" w:cs="Calibri Light"/>
          <w:color w:val="auto"/>
          <w:sz w:val="24"/>
          <w:szCs w:val="24"/>
          <w:u w:val="none"/>
        </w:rPr>
        <w:t xml:space="preserve"> </w:t>
      </w:r>
      <w:r w:rsidR="00F960D3">
        <w:rPr>
          <w:rStyle w:val="Hyperlink"/>
          <w:rFonts w:ascii="Calibri Light" w:hAnsi="Calibri Light" w:cs="Calibri Light"/>
          <w:color w:val="auto"/>
          <w:sz w:val="24"/>
          <w:szCs w:val="24"/>
          <w:u w:val="none"/>
        </w:rPr>
        <w:t>Alanas Achmetovas</w:t>
      </w:r>
    </w:p>
    <w:sectPr w:rsidR="00653EBB" w:rsidRPr="00653EBB" w:rsidSect="00830723">
      <w:headerReference w:type="first" r:id="rId5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24BB9" w14:textId="77777777" w:rsidR="00830723" w:rsidRDefault="00830723">
      <w:pPr>
        <w:spacing w:after="0" w:line="240" w:lineRule="auto"/>
      </w:pPr>
      <w:r>
        <w:separator/>
      </w:r>
    </w:p>
  </w:endnote>
  <w:endnote w:type="continuationSeparator" w:id="0">
    <w:p w14:paraId="6E22A47F" w14:textId="77777777" w:rsidR="00830723" w:rsidRDefault="0083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1E519" w14:textId="77777777" w:rsidR="00830723" w:rsidRDefault="00830723">
      <w:pPr>
        <w:spacing w:after="0" w:line="240" w:lineRule="auto"/>
      </w:pPr>
      <w:r>
        <w:separator/>
      </w:r>
    </w:p>
  </w:footnote>
  <w:footnote w:type="continuationSeparator" w:id="0">
    <w:p w14:paraId="6433CDEC" w14:textId="77777777" w:rsidR="00830723" w:rsidRDefault="00830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A6452"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0590449">
    <w:abstractNumId w:val="5"/>
  </w:num>
  <w:num w:numId="2" w16cid:durableId="1918056739">
    <w:abstractNumId w:val="1"/>
  </w:num>
  <w:num w:numId="3" w16cid:durableId="664169585">
    <w:abstractNumId w:val="4"/>
  </w:num>
  <w:num w:numId="4" w16cid:durableId="1257178244">
    <w:abstractNumId w:val="0"/>
  </w:num>
  <w:num w:numId="5" w16cid:durableId="281621012">
    <w:abstractNumId w:val="6"/>
  </w:num>
  <w:num w:numId="6" w16cid:durableId="100031363">
    <w:abstractNumId w:val="7"/>
  </w:num>
  <w:num w:numId="7" w16cid:durableId="591670745">
    <w:abstractNumId w:val="9"/>
  </w:num>
  <w:num w:numId="8" w16cid:durableId="1727794742">
    <w:abstractNumId w:val="3"/>
  </w:num>
  <w:num w:numId="9" w16cid:durableId="1189872546">
    <w:abstractNumId w:val="2"/>
  </w:num>
  <w:num w:numId="10" w16cid:durableId="1296832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1A3F"/>
    <w:rsid w:val="00001A98"/>
    <w:rsid w:val="000038CE"/>
    <w:rsid w:val="000056FB"/>
    <w:rsid w:val="00005B09"/>
    <w:rsid w:val="00007965"/>
    <w:rsid w:val="00010E8D"/>
    <w:rsid w:val="0001297E"/>
    <w:rsid w:val="000173D1"/>
    <w:rsid w:val="0001743B"/>
    <w:rsid w:val="00017D05"/>
    <w:rsid w:val="00020866"/>
    <w:rsid w:val="00022571"/>
    <w:rsid w:val="000231F6"/>
    <w:rsid w:val="000265E6"/>
    <w:rsid w:val="000307A3"/>
    <w:rsid w:val="000312C0"/>
    <w:rsid w:val="00031344"/>
    <w:rsid w:val="00031717"/>
    <w:rsid w:val="000336BE"/>
    <w:rsid w:val="00033DD9"/>
    <w:rsid w:val="00042B1E"/>
    <w:rsid w:val="00042C42"/>
    <w:rsid w:val="000450F5"/>
    <w:rsid w:val="00054135"/>
    <w:rsid w:val="000652A3"/>
    <w:rsid w:val="00065856"/>
    <w:rsid w:val="000715C9"/>
    <w:rsid w:val="000821BD"/>
    <w:rsid w:val="00082E55"/>
    <w:rsid w:val="000877D0"/>
    <w:rsid w:val="000901EC"/>
    <w:rsid w:val="00091BD8"/>
    <w:rsid w:val="00095FA1"/>
    <w:rsid w:val="00096460"/>
    <w:rsid w:val="00097D93"/>
    <w:rsid w:val="000A1DFE"/>
    <w:rsid w:val="000A2381"/>
    <w:rsid w:val="000A2CBD"/>
    <w:rsid w:val="000A564E"/>
    <w:rsid w:val="000B294E"/>
    <w:rsid w:val="000B376F"/>
    <w:rsid w:val="000B4642"/>
    <w:rsid w:val="000C18AD"/>
    <w:rsid w:val="000C798E"/>
    <w:rsid w:val="000D09D1"/>
    <w:rsid w:val="000D4499"/>
    <w:rsid w:val="000E173B"/>
    <w:rsid w:val="000E2659"/>
    <w:rsid w:val="000E4020"/>
    <w:rsid w:val="000E7C98"/>
    <w:rsid w:val="000F2308"/>
    <w:rsid w:val="000F306E"/>
    <w:rsid w:val="000F4F7A"/>
    <w:rsid w:val="00101052"/>
    <w:rsid w:val="00102B3C"/>
    <w:rsid w:val="00103654"/>
    <w:rsid w:val="001052E3"/>
    <w:rsid w:val="0010553C"/>
    <w:rsid w:val="001064FE"/>
    <w:rsid w:val="00106FE0"/>
    <w:rsid w:val="001074D5"/>
    <w:rsid w:val="0011075B"/>
    <w:rsid w:val="00110876"/>
    <w:rsid w:val="00121F12"/>
    <w:rsid w:val="00124C12"/>
    <w:rsid w:val="001261DC"/>
    <w:rsid w:val="001262B7"/>
    <w:rsid w:val="001321E5"/>
    <w:rsid w:val="001409C2"/>
    <w:rsid w:val="00147B5A"/>
    <w:rsid w:val="00150E63"/>
    <w:rsid w:val="00151A8D"/>
    <w:rsid w:val="00151EE0"/>
    <w:rsid w:val="00156BBA"/>
    <w:rsid w:val="001627A6"/>
    <w:rsid w:val="001634D0"/>
    <w:rsid w:val="0016717F"/>
    <w:rsid w:val="0017263A"/>
    <w:rsid w:val="0017584A"/>
    <w:rsid w:val="00176A0C"/>
    <w:rsid w:val="00180193"/>
    <w:rsid w:val="00180A29"/>
    <w:rsid w:val="00182773"/>
    <w:rsid w:val="00183976"/>
    <w:rsid w:val="00185D5B"/>
    <w:rsid w:val="00185DD5"/>
    <w:rsid w:val="00193DCE"/>
    <w:rsid w:val="00194A54"/>
    <w:rsid w:val="00195AE6"/>
    <w:rsid w:val="00195E14"/>
    <w:rsid w:val="001977BD"/>
    <w:rsid w:val="001A05A7"/>
    <w:rsid w:val="001A1216"/>
    <w:rsid w:val="001A25AF"/>
    <w:rsid w:val="001A3D78"/>
    <w:rsid w:val="001A707B"/>
    <w:rsid w:val="001B5336"/>
    <w:rsid w:val="001B5513"/>
    <w:rsid w:val="001B6CAD"/>
    <w:rsid w:val="001C1FD9"/>
    <w:rsid w:val="001C358F"/>
    <w:rsid w:val="001C47F0"/>
    <w:rsid w:val="001C5A68"/>
    <w:rsid w:val="001C5CF6"/>
    <w:rsid w:val="001C6C94"/>
    <w:rsid w:val="001D10F6"/>
    <w:rsid w:val="001D162B"/>
    <w:rsid w:val="001D2D4F"/>
    <w:rsid w:val="001D489E"/>
    <w:rsid w:val="001D5B73"/>
    <w:rsid w:val="001D7DAD"/>
    <w:rsid w:val="001D7DFD"/>
    <w:rsid w:val="001E5C3B"/>
    <w:rsid w:val="001F140D"/>
    <w:rsid w:val="001F4846"/>
    <w:rsid w:val="001F712A"/>
    <w:rsid w:val="00200D02"/>
    <w:rsid w:val="00201DC6"/>
    <w:rsid w:val="00204D5F"/>
    <w:rsid w:val="00213D49"/>
    <w:rsid w:val="0021401D"/>
    <w:rsid w:val="00217769"/>
    <w:rsid w:val="00221D92"/>
    <w:rsid w:val="00226C1C"/>
    <w:rsid w:val="002310CA"/>
    <w:rsid w:val="00231C00"/>
    <w:rsid w:val="00232C43"/>
    <w:rsid w:val="002334E6"/>
    <w:rsid w:val="0023473F"/>
    <w:rsid w:val="00235D4D"/>
    <w:rsid w:val="002409AE"/>
    <w:rsid w:val="0024541F"/>
    <w:rsid w:val="00252D6E"/>
    <w:rsid w:val="0025762B"/>
    <w:rsid w:val="00262529"/>
    <w:rsid w:val="0026278B"/>
    <w:rsid w:val="00264553"/>
    <w:rsid w:val="0026739F"/>
    <w:rsid w:val="00270E90"/>
    <w:rsid w:val="00271C82"/>
    <w:rsid w:val="00274A46"/>
    <w:rsid w:val="00275F59"/>
    <w:rsid w:val="0028481A"/>
    <w:rsid w:val="00285766"/>
    <w:rsid w:val="00287167"/>
    <w:rsid w:val="00291A15"/>
    <w:rsid w:val="0029349F"/>
    <w:rsid w:val="002A2E62"/>
    <w:rsid w:val="002A382F"/>
    <w:rsid w:val="002A4122"/>
    <w:rsid w:val="002A6636"/>
    <w:rsid w:val="002B10FF"/>
    <w:rsid w:val="002B1230"/>
    <w:rsid w:val="002B2BB4"/>
    <w:rsid w:val="002C37CE"/>
    <w:rsid w:val="002C65C1"/>
    <w:rsid w:val="002D0910"/>
    <w:rsid w:val="002D3D24"/>
    <w:rsid w:val="002D4858"/>
    <w:rsid w:val="002E2239"/>
    <w:rsid w:val="002E338F"/>
    <w:rsid w:val="002E4AFD"/>
    <w:rsid w:val="002F39B9"/>
    <w:rsid w:val="002F3D34"/>
    <w:rsid w:val="002F5F51"/>
    <w:rsid w:val="002F6D51"/>
    <w:rsid w:val="003047A8"/>
    <w:rsid w:val="00305549"/>
    <w:rsid w:val="00306330"/>
    <w:rsid w:val="00311287"/>
    <w:rsid w:val="003114D3"/>
    <w:rsid w:val="003129D7"/>
    <w:rsid w:val="003131BE"/>
    <w:rsid w:val="00320830"/>
    <w:rsid w:val="00322654"/>
    <w:rsid w:val="00324276"/>
    <w:rsid w:val="00327FC7"/>
    <w:rsid w:val="003310BD"/>
    <w:rsid w:val="00331338"/>
    <w:rsid w:val="00333FB9"/>
    <w:rsid w:val="00334440"/>
    <w:rsid w:val="0033744B"/>
    <w:rsid w:val="003403FD"/>
    <w:rsid w:val="00341AB8"/>
    <w:rsid w:val="00342140"/>
    <w:rsid w:val="003459A8"/>
    <w:rsid w:val="003471F5"/>
    <w:rsid w:val="003520A8"/>
    <w:rsid w:val="003548D8"/>
    <w:rsid w:val="00360DC0"/>
    <w:rsid w:val="0036128B"/>
    <w:rsid w:val="00362465"/>
    <w:rsid w:val="00362D61"/>
    <w:rsid w:val="00362EC1"/>
    <w:rsid w:val="00371749"/>
    <w:rsid w:val="003743E1"/>
    <w:rsid w:val="00374827"/>
    <w:rsid w:val="00376902"/>
    <w:rsid w:val="00383925"/>
    <w:rsid w:val="00387188"/>
    <w:rsid w:val="0038782E"/>
    <w:rsid w:val="00391E3A"/>
    <w:rsid w:val="00394605"/>
    <w:rsid w:val="003951AE"/>
    <w:rsid w:val="0039635C"/>
    <w:rsid w:val="003A0438"/>
    <w:rsid w:val="003A0C87"/>
    <w:rsid w:val="003A3192"/>
    <w:rsid w:val="003A3714"/>
    <w:rsid w:val="003A49BE"/>
    <w:rsid w:val="003A7134"/>
    <w:rsid w:val="003A7835"/>
    <w:rsid w:val="003B0A6D"/>
    <w:rsid w:val="003B2FAE"/>
    <w:rsid w:val="003B3096"/>
    <w:rsid w:val="003B34D4"/>
    <w:rsid w:val="003B40F0"/>
    <w:rsid w:val="003B549B"/>
    <w:rsid w:val="003B7B89"/>
    <w:rsid w:val="003B7D17"/>
    <w:rsid w:val="003C0688"/>
    <w:rsid w:val="003C10F4"/>
    <w:rsid w:val="003D172A"/>
    <w:rsid w:val="003D4449"/>
    <w:rsid w:val="003D7D58"/>
    <w:rsid w:val="003D7EA1"/>
    <w:rsid w:val="003E0028"/>
    <w:rsid w:val="003E7252"/>
    <w:rsid w:val="003F1129"/>
    <w:rsid w:val="003F4266"/>
    <w:rsid w:val="00403E69"/>
    <w:rsid w:val="00404A6F"/>
    <w:rsid w:val="00404CE3"/>
    <w:rsid w:val="004068BB"/>
    <w:rsid w:val="00411AB4"/>
    <w:rsid w:val="0042370E"/>
    <w:rsid w:val="00430993"/>
    <w:rsid w:val="00430F6A"/>
    <w:rsid w:val="0043310E"/>
    <w:rsid w:val="00437E4F"/>
    <w:rsid w:val="00441428"/>
    <w:rsid w:val="0044646C"/>
    <w:rsid w:val="00450BE9"/>
    <w:rsid w:val="00450D07"/>
    <w:rsid w:val="00450D68"/>
    <w:rsid w:val="00451EE3"/>
    <w:rsid w:val="00452AA1"/>
    <w:rsid w:val="00453AE0"/>
    <w:rsid w:val="0045504B"/>
    <w:rsid w:val="004550B5"/>
    <w:rsid w:val="00455902"/>
    <w:rsid w:val="00460C7C"/>
    <w:rsid w:val="004623DD"/>
    <w:rsid w:val="0046280B"/>
    <w:rsid w:val="00463141"/>
    <w:rsid w:val="0046547B"/>
    <w:rsid w:val="00466803"/>
    <w:rsid w:val="00467B38"/>
    <w:rsid w:val="00467E5D"/>
    <w:rsid w:val="00470ED5"/>
    <w:rsid w:val="00475413"/>
    <w:rsid w:val="0049181C"/>
    <w:rsid w:val="004A0EAF"/>
    <w:rsid w:val="004A25F4"/>
    <w:rsid w:val="004A2B41"/>
    <w:rsid w:val="004A3688"/>
    <w:rsid w:val="004A491D"/>
    <w:rsid w:val="004B0AE0"/>
    <w:rsid w:val="004B0BAA"/>
    <w:rsid w:val="004B16CA"/>
    <w:rsid w:val="004B275E"/>
    <w:rsid w:val="004B2D63"/>
    <w:rsid w:val="004B7235"/>
    <w:rsid w:val="004C4EC8"/>
    <w:rsid w:val="004D033B"/>
    <w:rsid w:val="004D0D47"/>
    <w:rsid w:val="004D24E4"/>
    <w:rsid w:val="004D2B4C"/>
    <w:rsid w:val="004D5325"/>
    <w:rsid w:val="004D5D2F"/>
    <w:rsid w:val="004D6C56"/>
    <w:rsid w:val="004E018C"/>
    <w:rsid w:val="004E43D8"/>
    <w:rsid w:val="004E66C0"/>
    <w:rsid w:val="004F0247"/>
    <w:rsid w:val="004F7373"/>
    <w:rsid w:val="004F785D"/>
    <w:rsid w:val="00501FF4"/>
    <w:rsid w:val="005066E3"/>
    <w:rsid w:val="00512FC3"/>
    <w:rsid w:val="005158E6"/>
    <w:rsid w:val="00517070"/>
    <w:rsid w:val="005207B4"/>
    <w:rsid w:val="00521E80"/>
    <w:rsid w:val="00522E89"/>
    <w:rsid w:val="00524982"/>
    <w:rsid w:val="00524D8C"/>
    <w:rsid w:val="005259AB"/>
    <w:rsid w:val="00526701"/>
    <w:rsid w:val="00527BA7"/>
    <w:rsid w:val="005309C1"/>
    <w:rsid w:val="00532EAB"/>
    <w:rsid w:val="00533803"/>
    <w:rsid w:val="00534AE5"/>
    <w:rsid w:val="00534F6E"/>
    <w:rsid w:val="00542507"/>
    <w:rsid w:val="0055014E"/>
    <w:rsid w:val="005504B4"/>
    <w:rsid w:val="00552231"/>
    <w:rsid w:val="0055274C"/>
    <w:rsid w:val="00555458"/>
    <w:rsid w:val="005579B9"/>
    <w:rsid w:val="00561F7C"/>
    <w:rsid w:val="00567C93"/>
    <w:rsid w:val="00572E12"/>
    <w:rsid w:val="00574148"/>
    <w:rsid w:val="00575487"/>
    <w:rsid w:val="00580DF9"/>
    <w:rsid w:val="0058702F"/>
    <w:rsid w:val="005959C5"/>
    <w:rsid w:val="005A1246"/>
    <w:rsid w:val="005A37D2"/>
    <w:rsid w:val="005A3812"/>
    <w:rsid w:val="005A40A4"/>
    <w:rsid w:val="005A44AB"/>
    <w:rsid w:val="005A79DA"/>
    <w:rsid w:val="005A7C8E"/>
    <w:rsid w:val="005B2AB4"/>
    <w:rsid w:val="005B4095"/>
    <w:rsid w:val="005B5578"/>
    <w:rsid w:val="005B65E3"/>
    <w:rsid w:val="005C3190"/>
    <w:rsid w:val="005C3A78"/>
    <w:rsid w:val="005C4C45"/>
    <w:rsid w:val="005C4F57"/>
    <w:rsid w:val="005C6237"/>
    <w:rsid w:val="005C70B3"/>
    <w:rsid w:val="005D1F1F"/>
    <w:rsid w:val="005D3A56"/>
    <w:rsid w:val="005E4056"/>
    <w:rsid w:val="005E5048"/>
    <w:rsid w:val="005E56C3"/>
    <w:rsid w:val="005E5DA6"/>
    <w:rsid w:val="005E6010"/>
    <w:rsid w:val="005E6E9D"/>
    <w:rsid w:val="005F00F3"/>
    <w:rsid w:val="005F1C85"/>
    <w:rsid w:val="005F512B"/>
    <w:rsid w:val="005F5F1A"/>
    <w:rsid w:val="00604433"/>
    <w:rsid w:val="00604A7E"/>
    <w:rsid w:val="00610B24"/>
    <w:rsid w:val="006141BA"/>
    <w:rsid w:val="00614C1B"/>
    <w:rsid w:val="00614EE8"/>
    <w:rsid w:val="00621915"/>
    <w:rsid w:val="00623DE6"/>
    <w:rsid w:val="00631B32"/>
    <w:rsid w:val="00636D97"/>
    <w:rsid w:val="00637F7F"/>
    <w:rsid w:val="00642CF6"/>
    <w:rsid w:val="00647782"/>
    <w:rsid w:val="00650B95"/>
    <w:rsid w:val="00652699"/>
    <w:rsid w:val="006528BD"/>
    <w:rsid w:val="00653EBB"/>
    <w:rsid w:val="00660038"/>
    <w:rsid w:val="00662E47"/>
    <w:rsid w:val="00666397"/>
    <w:rsid w:val="00672AB8"/>
    <w:rsid w:val="00675CA5"/>
    <w:rsid w:val="00675F4F"/>
    <w:rsid w:val="00677920"/>
    <w:rsid w:val="006806AA"/>
    <w:rsid w:val="00684CD3"/>
    <w:rsid w:val="006862FF"/>
    <w:rsid w:val="00691DBB"/>
    <w:rsid w:val="006932F9"/>
    <w:rsid w:val="006A0DD2"/>
    <w:rsid w:val="006A3512"/>
    <w:rsid w:val="006A3D5F"/>
    <w:rsid w:val="006A576C"/>
    <w:rsid w:val="006A71D8"/>
    <w:rsid w:val="006B009B"/>
    <w:rsid w:val="006B062C"/>
    <w:rsid w:val="006B1BFD"/>
    <w:rsid w:val="006B2D02"/>
    <w:rsid w:val="006B602C"/>
    <w:rsid w:val="006C3B83"/>
    <w:rsid w:val="006C79AF"/>
    <w:rsid w:val="006D493F"/>
    <w:rsid w:val="006E45AF"/>
    <w:rsid w:val="006E4677"/>
    <w:rsid w:val="006E6A49"/>
    <w:rsid w:val="006F156A"/>
    <w:rsid w:val="006F183C"/>
    <w:rsid w:val="006F431C"/>
    <w:rsid w:val="006F5662"/>
    <w:rsid w:val="006F577A"/>
    <w:rsid w:val="006F7CFD"/>
    <w:rsid w:val="00700228"/>
    <w:rsid w:val="00704275"/>
    <w:rsid w:val="007064E3"/>
    <w:rsid w:val="00710EF7"/>
    <w:rsid w:val="007122A0"/>
    <w:rsid w:val="00713C5B"/>
    <w:rsid w:val="007146C2"/>
    <w:rsid w:val="00714734"/>
    <w:rsid w:val="007166A7"/>
    <w:rsid w:val="00720264"/>
    <w:rsid w:val="0072174C"/>
    <w:rsid w:val="00733C01"/>
    <w:rsid w:val="007348A6"/>
    <w:rsid w:val="00735CB5"/>
    <w:rsid w:val="007377A7"/>
    <w:rsid w:val="00737B2E"/>
    <w:rsid w:val="0075003D"/>
    <w:rsid w:val="0075060B"/>
    <w:rsid w:val="00750812"/>
    <w:rsid w:val="007550E0"/>
    <w:rsid w:val="00755D57"/>
    <w:rsid w:val="00761E23"/>
    <w:rsid w:val="00761FB9"/>
    <w:rsid w:val="007636B8"/>
    <w:rsid w:val="0076420E"/>
    <w:rsid w:val="00767815"/>
    <w:rsid w:val="007734E9"/>
    <w:rsid w:val="007735C8"/>
    <w:rsid w:val="007743E9"/>
    <w:rsid w:val="00782416"/>
    <w:rsid w:val="0078263C"/>
    <w:rsid w:val="007828AB"/>
    <w:rsid w:val="00783FCD"/>
    <w:rsid w:val="00786723"/>
    <w:rsid w:val="007926B0"/>
    <w:rsid w:val="007946DA"/>
    <w:rsid w:val="00794BE1"/>
    <w:rsid w:val="007957DF"/>
    <w:rsid w:val="007969AB"/>
    <w:rsid w:val="007974AB"/>
    <w:rsid w:val="0079786F"/>
    <w:rsid w:val="007A015F"/>
    <w:rsid w:val="007A143F"/>
    <w:rsid w:val="007A2186"/>
    <w:rsid w:val="007A4A8C"/>
    <w:rsid w:val="007B2092"/>
    <w:rsid w:val="007B2CA8"/>
    <w:rsid w:val="007B3C17"/>
    <w:rsid w:val="007B4B26"/>
    <w:rsid w:val="007B5A0F"/>
    <w:rsid w:val="007B5CBF"/>
    <w:rsid w:val="007B72BB"/>
    <w:rsid w:val="007C56BF"/>
    <w:rsid w:val="007D2AA4"/>
    <w:rsid w:val="007D4D77"/>
    <w:rsid w:val="007E0896"/>
    <w:rsid w:val="007E3255"/>
    <w:rsid w:val="007F06F4"/>
    <w:rsid w:val="007F44F4"/>
    <w:rsid w:val="007F5539"/>
    <w:rsid w:val="007F5AF4"/>
    <w:rsid w:val="007F6C1A"/>
    <w:rsid w:val="007F7381"/>
    <w:rsid w:val="00801B0C"/>
    <w:rsid w:val="00806031"/>
    <w:rsid w:val="00811B85"/>
    <w:rsid w:val="008138AF"/>
    <w:rsid w:val="008152E1"/>
    <w:rsid w:val="00817462"/>
    <w:rsid w:val="00824652"/>
    <w:rsid w:val="00826CD9"/>
    <w:rsid w:val="0083033F"/>
    <w:rsid w:val="00830723"/>
    <w:rsid w:val="008313CD"/>
    <w:rsid w:val="00833BB7"/>
    <w:rsid w:val="00833D7A"/>
    <w:rsid w:val="00841C08"/>
    <w:rsid w:val="0084490A"/>
    <w:rsid w:val="008455F2"/>
    <w:rsid w:val="008457D3"/>
    <w:rsid w:val="008461B9"/>
    <w:rsid w:val="00846752"/>
    <w:rsid w:val="00846C07"/>
    <w:rsid w:val="008477F6"/>
    <w:rsid w:val="00853E8C"/>
    <w:rsid w:val="0085515F"/>
    <w:rsid w:val="00857DCF"/>
    <w:rsid w:val="00864FA3"/>
    <w:rsid w:val="00864FBA"/>
    <w:rsid w:val="008652DD"/>
    <w:rsid w:val="00865692"/>
    <w:rsid w:val="00865C12"/>
    <w:rsid w:val="008748A7"/>
    <w:rsid w:val="008805B9"/>
    <w:rsid w:val="00886B6A"/>
    <w:rsid w:val="00890C7B"/>
    <w:rsid w:val="0089193B"/>
    <w:rsid w:val="0089662D"/>
    <w:rsid w:val="008A4137"/>
    <w:rsid w:val="008A4684"/>
    <w:rsid w:val="008A59B9"/>
    <w:rsid w:val="008A720F"/>
    <w:rsid w:val="008B2AB1"/>
    <w:rsid w:val="008C03E6"/>
    <w:rsid w:val="008C3AE9"/>
    <w:rsid w:val="008C4584"/>
    <w:rsid w:val="008C5963"/>
    <w:rsid w:val="008D04BE"/>
    <w:rsid w:val="008D0657"/>
    <w:rsid w:val="008D0B69"/>
    <w:rsid w:val="008D72CF"/>
    <w:rsid w:val="008E012F"/>
    <w:rsid w:val="008E4CB2"/>
    <w:rsid w:val="008E5B2E"/>
    <w:rsid w:val="008E6CAD"/>
    <w:rsid w:val="008E76A8"/>
    <w:rsid w:val="008F538D"/>
    <w:rsid w:val="008F6DC0"/>
    <w:rsid w:val="00902D35"/>
    <w:rsid w:val="00904DD8"/>
    <w:rsid w:val="00912B52"/>
    <w:rsid w:val="0091413A"/>
    <w:rsid w:val="00916B06"/>
    <w:rsid w:val="00920919"/>
    <w:rsid w:val="009210DE"/>
    <w:rsid w:val="009217DC"/>
    <w:rsid w:val="00922D71"/>
    <w:rsid w:val="009230DC"/>
    <w:rsid w:val="00923E4F"/>
    <w:rsid w:val="00930787"/>
    <w:rsid w:val="00931471"/>
    <w:rsid w:val="00937808"/>
    <w:rsid w:val="00942B50"/>
    <w:rsid w:val="00943E23"/>
    <w:rsid w:val="00944454"/>
    <w:rsid w:val="009520E8"/>
    <w:rsid w:val="00953F9E"/>
    <w:rsid w:val="00954580"/>
    <w:rsid w:val="0096754F"/>
    <w:rsid w:val="009703DA"/>
    <w:rsid w:val="009763AC"/>
    <w:rsid w:val="00976F9E"/>
    <w:rsid w:val="00984A98"/>
    <w:rsid w:val="009919DE"/>
    <w:rsid w:val="00993BAE"/>
    <w:rsid w:val="009959F8"/>
    <w:rsid w:val="00996BDE"/>
    <w:rsid w:val="009A3B75"/>
    <w:rsid w:val="009B25F9"/>
    <w:rsid w:val="009B3DC7"/>
    <w:rsid w:val="009B5398"/>
    <w:rsid w:val="009B638A"/>
    <w:rsid w:val="009C02AA"/>
    <w:rsid w:val="009C15C1"/>
    <w:rsid w:val="009C2E15"/>
    <w:rsid w:val="009C49C5"/>
    <w:rsid w:val="009C5A23"/>
    <w:rsid w:val="009C627F"/>
    <w:rsid w:val="009C6524"/>
    <w:rsid w:val="009D265F"/>
    <w:rsid w:val="009D50BF"/>
    <w:rsid w:val="009E0C27"/>
    <w:rsid w:val="009E1859"/>
    <w:rsid w:val="009E22DB"/>
    <w:rsid w:val="009E24EF"/>
    <w:rsid w:val="009E2D97"/>
    <w:rsid w:val="009E4085"/>
    <w:rsid w:val="009E51FD"/>
    <w:rsid w:val="009E5FF0"/>
    <w:rsid w:val="009F0C16"/>
    <w:rsid w:val="009F402A"/>
    <w:rsid w:val="009F4F2C"/>
    <w:rsid w:val="009F519E"/>
    <w:rsid w:val="00A002C4"/>
    <w:rsid w:val="00A00BAA"/>
    <w:rsid w:val="00A00FD4"/>
    <w:rsid w:val="00A01122"/>
    <w:rsid w:val="00A035E0"/>
    <w:rsid w:val="00A074EB"/>
    <w:rsid w:val="00A077B0"/>
    <w:rsid w:val="00A07972"/>
    <w:rsid w:val="00A10526"/>
    <w:rsid w:val="00A11940"/>
    <w:rsid w:val="00A20E9E"/>
    <w:rsid w:val="00A22FD7"/>
    <w:rsid w:val="00A2614C"/>
    <w:rsid w:val="00A2624A"/>
    <w:rsid w:val="00A3206B"/>
    <w:rsid w:val="00A37029"/>
    <w:rsid w:val="00A428B1"/>
    <w:rsid w:val="00A4788B"/>
    <w:rsid w:val="00A55641"/>
    <w:rsid w:val="00A746F0"/>
    <w:rsid w:val="00A74894"/>
    <w:rsid w:val="00A74A02"/>
    <w:rsid w:val="00A755AF"/>
    <w:rsid w:val="00A80CA5"/>
    <w:rsid w:val="00A813EA"/>
    <w:rsid w:val="00A8394A"/>
    <w:rsid w:val="00A84077"/>
    <w:rsid w:val="00A87864"/>
    <w:rsid w:val="00A925AD"/>
    <w:rsid w:val="00A942AE"/>
    <w:rsid w:val="00A9677D"/>
    <w:rsid w:val="00AA19CE"/>
    <w:rsid w:val="00AB0A43"/>
    <w:rsid w:val="00AB3770"/>
    <w:rsid w:val="00AB4DF3"/>
    <w:rsid w:val="00AC39F5"/>
    <w:rsid w:val="00AC7279"/>
    <w:rsid w:val="00AC7A66"/>
    <w:rsid w:val="00AD0DA5"/>
    <w:rsid w:val="00AD218B"/>
    <w:rsid w:val="00AD3473"/>
    <w:rsid w:val="00AD7663"/>
    <w:rsid w:val="00AD7F45"/>
    <w:rsid w:val="00AE1EEA"/>
    <w:rsid w:val="00AE2858"/>
    <w:rsid w:val="00AE30F8"/>
    <w:rsid w:val="00AE3701"/>
    <w:rsid w:val="00AE371A"/>
    <w:rsid w:val="00AE5C22"/>
    <w:rsid w:val="00AF1A46"/>
    <w:rsid w:val="00AF228A"/>
    <w:rsid w:val="00AF50B7"/>
    <w:rsid w:val="00AF5204"/>
    <w:rsid w:val="00AF7799"/>
    <w:rsid w:val="00B03011"/>
    <w:rsid w:val="00B065CE"/>
    <w:rsid w:val="00B100CA"/>
    <w:rsid w:val="00B11D8A"/>
    <w:rsid w:val="00B1546A"/>
    <w:rsid w:val="00B15C30"/>
    <w:rsid w:val="00B165F6"/>
    <w:rsid w:val="00B16D68"/>
    <w:rsid w:val="00B17FA2"/>
    <w:rsid w:val="00B207A1"/>
    <w:rsid w:val="00B20D0B"/>
    <w:rsid w:val="00B225E9"/>
    <w:rsid w:val="00B22B14"/>
    <w:rsid w:val="00B24B69"/>
    <w:rsid w:val="00B25617"/>
    <w:rsid w:val="00B278C9"/>
    <w:rsid w:val="00B3284B"/>
    <w:rsid w:val="00B34AA0"/>
    <w:rsid w:val="00B350A2"/>
    <w:rsid w:val="00B363ED"/>
    <w:rsid w:val="00B4089A"/>
    <w:rsid w:val="00B431E9"/>
    <w:rsid w:val="00B4478A"/>
    <w:rsid w:val="00B462C6"/>
    <w:rsid w:val="00B55D07"/>
    <w:rsid w:val="00B6122D"/>
    <w:rsid w:val="00B6471B"/>
    <w:rsid w:val="00B7041B"/>
    <w:rsid w:val="00B726C6"/>
    <w:rsid w:val="00B732A9"/>
    <w:rsid w:val="00B751FD"/>
    <w:rsid w:val="00B81ABF"/>
    <w:rsid w:val="00B84CFF"/>
    <w:rsid w:val="00B85411"/>
    <w:rsid w:val="00B8691A"/>
    <w:rsid w:val="00B924D9"/>
    <w:rsid w:val="00B92638"/>
    <w:rsid w:val="00B92D69"/>
    <w:rsid w:val="00B92E1E"/>
    <w:rsid w:val="00B94E6A"/>
    <w:rsid w:val="00B96873"/>
    <w:rsid w:val="00B96E6D"/>
    <w:rsid w:val="00BA63C1"/>
    <w:rsid w:val="00BA647D"/>
    <w:rsid w:val="00BA70FF"/>
    <w:rsid w:val="00BB05A9"/>
    <w:rsid w:val="00BB302E"/>
    <w:rsid w:val="00BB48BD"/>
    <w:rsid w:val="00BB4D82"/>
    <w:rsid w:val="00BB4E0D"/>
    <w:rsid w:val="00BC1FFC"/>
    <w:rsid w:val="00BC35C9"/>
    <w:rsid w:val="00BC3710"/>
    <w:rsid w:val="00BC4F7A"/>
    <w:rsid w:val="00BD2C08"/>
    <w:rsid w:val="00BD3F2E"/>
    <w:rsid w:val="00BE0F23"/>
    <w:rsid w:val="00BE3A60"/>
    <w:rsid w:val="00BE411F"/>
    <w:rsid w:val="00BE4335"/>
    <w:rsid w:val="00BE605A"/>
    <w:rsid w:val="00BF002A"/>
    <w:rsid w:val="00BF0997"/>
    <w:rsid w:val="00BF303A"/>
    <w:rsid w:val="00BF7E3E"/>
    <w:rsid w:val="00C011BC"/>
    <w:rsid w:val="00C028F7"/>
    <w:rsid w:val="00C02A5F"/>
    <w:rsid w:val="00C0687F"/>
    <w:rsid w:val="00C0797A"/>
    <w:rsid w:val="00C11387"/>
    <w:rsid w:val="00C15773"/>
    <w:rsid w:val="00C16841"/>
    <w:rsid w:val="00C20226"/>
    <w:rsid w:val="00C210B5"/>
    <w:rsid w:val="00C22778"/>
    <w:rsid w:val="00C227D9"/>
    <w:rsid w:val="00C263B8"/>
    <w:rsid w:val="00C330CC"/>
    <w:rsid w:val="00C332B6"/>
    <w:rsid w:val="00C3540C"/>
    <w:rsid w:val="00C36252"/>
    <w:rsid w:val="00C36CD0"/>
    <w:rsid w:val="00C373E8"/>
    <w:rsid w:val="00C41093"/>
    <w:rsid w:val="00C41F00"/>
    <w:rsid w:val="00C4458E"/>
    <w:rsid w:val="00C449BD"/>
    <w:rsid w:val="00C53F57"/>
    <w:rsid w:val="00C5405A"/>
    <w:rsid w:val="00C5446A"/>
    <w:rsid w:val="00C55295"/>
    <w:rsid w:val="00C55744"/>
    <w:rsid w:val="00C62DB4"/>
    <w:rsid w:val="00C634BC"/>
    <w:rsid w:val="00C6442B"/>
    <w:rsid w:val="00C64B92"/>
    <w:rsid w:val="00C6573E"/>
    <w:rsid w:val="00C665EE"/>
    <w:rsid w:val="00C668AB"/>
    <w:rsid w:val="00C6766E"/>
    <w:rsid w:val="00C739A6"/>
    <w:rsid w:val="00C73B48"/>
    <w:rsid w:val="00C73FA6"/>
    <w:rsid w:val="00C74ACF"/>
    <w:rsid w:val="00C763B0"/>
    <w:rsid w:val="00C81AD3"/>
    <w:rsid w:val="00C8322C"/>
    <w:rsid w:val="00C83FFB"/>
    <w:rsid w:val="00C92C49"/>
    <w:rsid w:val="00C97A8D"/>
    <w:rsid w:val="00C97E68"/>
    <w:rsid w:val="00CA00A8"/>
    <w:rsid w:val="00CA04A1"/>
    <w:rsid w:val="00CA282B"/>
    <w:rsid w:val="00CA77BC"/>
    <w:rsid w:val="00CB5687"/>
    <w:rsid w:val="00CC0EB2"/>
    <w:rsid w:val="00CC1948"/>
    <w:rsid w:val="00CC1D8C"/>
    <w:rsid w:val="00CD2157"/>
    <w:rsid w:val="00CD4526"/>
    <w:rsid w:val="00CD6101"/>
    <w:rsid w:val="00CE0C15"/>
    <w:rsid w:val="00CE1B92"/>
    <w:rsid w:val="00CE3B64"/>
    <w:rsid w:val="00CE51BB"/>
    <w:rsid w:val="00CE5A9F"/>
    <w:rsid w:val="00CF741C"/>
    <w:rsid w:val="00CF78C2"/>
    <w:rsid w:val="00D016BA"/>
    <w:rsid w:val="00D03F9E"/>
    <w:rsid w:val="00D15D4B"/>
    <w:rsid w:val="00D1617C"/>
    <w:rsid w:val="00D21CBE"/>
    <w:rsid w:val="00D22755"/>
    <w:rsid w:val="00D22EEA"/>
    <w:rsid w:val="00D241F7"/>
    <w:rsid w:val="00D30242"/>
    <w:rsid w:val="00D32A64"/>
    <w:rsid w:val="00D337D2"/>
    <w:rsid w:val="00D34931"/>
    <w:rsid w:val="00D44CDA"/>
    <w:rsid w:val="00D46326"/>
    <w:rsid w:val="00D47DEA"/>
    <w:rsid w:val="00D5008E"/>
    <w:rsid w:val="00D53E98"/>
    <w:rsid w:val="00D607AF"/>
    <w:rsid w:val="00D6099C"/>
    <w:rsid w:val="00D653EF"/>
    <w:rsid w:val="00D70DA1"/>
    <w:rsid w:val="00D71C45"/>
    <w:rsid w:val="00D77492"/>
    <w:rsid w:val="00D846A4"/>
    <w:rsid w:val="00D8628E"/>
    <w:rsid w:val="00D96B19"/>
    <w:rsid w:val="00DA4D21"/>
    <w:rsid w:val="00DA55F9"/>
    <w:rsid w:val="00DA6444"/>
    <w:rsid w:val="00DB1BC8"/>
    <w:rsid w:val="00DB2C04"/>
    <w:rsid w:val="00DB461B"/>
    <w:rsid w:val="00DB5DFC"/>
    <w:rsid w:val="00DC1863"/>
    <w:rsid w:val="00DC3F78"/>
    <w:rsid w:val="00DD5486"/>
    <w:rsid w:val="00DE2A09"/>
    <w:rsid w:val="00DE3232"/>
    <w:rsid w:val="00DE384C"/>
    <w:rsid w:val="00DE5DC2"/>
    <w:rsid w:val="00DE77DE"/>
    <w:rsid w:val="00DE7DE3"/>
    <w:rsid w:val="00DF03C1"/>
    <w:rsid w:val="00E00D17"/>
    <w:rsid w:val="00E00E03"/>
    <w:rsid w:val="00E015DF"/>
    <w:rsid w:val="00E01774"/>
    <w:rsid w:val="00E01FBE"/>
    <w:rsid w:val="00E05323"/>
    <w:rsid w:val="00E10383"/>
    <w:rsid w:val="00E1317F"/>
    <w:rsid w:val="00E13FBD"/>
    <w:rsid w:val="00E14E5D"/>
    <w:rsid w:val="00E16AFE"/>
    <w:rsid w:val="00E177C8"/>
    <w:rsid w:val="00E27158"/>
    <w:rsid w:val="00E30E2B"/>
    <w:rsid w:val="00E4391D"/>
    <w:rsid w:val="00E47063"/>
    <w:rsid w:val="00E52C9E"/>
    <w:rsid w:val="00E563D7"/>
    <w:rsid w:val="00E603C8"/>
    <w:rsid w:val="00E66FCF"/>
    <w:rsid w:val="00E714E6"/>
    <w:rsid w:val="00E76B81"/>
    <w:rsid w:val="00E8185D"/>
    <w:rsid w:val="00E82E93"/>
    <w:rsid w:val="00E8553A"/>
    <w:rsid w:val="00E913EF"/>
    <w:rsid w:val="00E93412"/>
    <w:rsid w:val="00E93EF6"/>
    <w:rsid w:val="00EA63FC"/>
    <w:rsid w:val="00EB06C9"/>
    <w:rsid w:val="00EB4D0A"/>
    <w:rsid w:val="00EB54A9"/>
    <w:rsid w:val="00EC0195"/>
    <w:rsid w:val="00EC2D06"/>
    <w:rsid w:val="00EC3CFC"/>
    <w:rsid w:val="00EC4751"/>
    <w:rsid w:val="00EC5AC9"/>
    <w:rsid w:val="00EC69B8"/>
    <w:rsid w:val="00ED3465"/>
    <w:rsid w:val="00ED5F7B"/>
    <w:rsid w:val="00ED77D3"/>
    <w:rsid w:val="00EE03DB"/>
    <w:rsid w:val="00EE425C"/>
    <w:rsid w:val="00EE45D1"/>
    <w:rsid w:val="00EE6410"/>
    <w:rsid w:val="00EF1DA8"/>
    <w:rsid w:val="00EF2ADC"/>
    <w:rsid w:val="00EF3F5F"/>
    <w:rsid w:val="00EF73DF"/>
    <w:rsid w:val="00F02742"/>
    <w:rsid w:val="00F05CC2"/>
    <w:rsid w:val="00F1242C"/>
    <w:rsid w:val="00F137AA"/>
    <w:rsid w:val="00F15C51"/>
    <w:rsid w:val="00F15DCA"/>
    <w:rsid w:val="00F1628F"/>
    <w:rsid w:val="00F17459"/>
    <w:rsid w:val="00F2044C"/>
    <w:rsid w:val="00F24162"/>
    <w:rsid w:val="00F304D2"/>
    <w:rsid w:val="00F37659"/>
    <w:rsid w:val="00F4467F"/>
    <w:rsid w:val="00F50596"/>
    <w:rsid w:val="00F51E08"/>
    <w:rsid w:val="00F52E2A"/>
    <w:rsid w:val="00F532B5"/>
    <w:rsid w:val="00F55B1B"/>
    <w:rsid w:val="00F55C3D"/>
    <w:rsid w:val="00F569E3"/>
    <w:rsid w:val="00F65312"/>
    <w:rsid w:val="00F65E95"/>
    <w:rsid w:val="00F67C5C"/>
    <w:rsid w:val="00F70E3E"/>
    <w:rsid w:val="00F77041"/>
    <w:rsid w:val="00F77DEE"/>
    <w:rsid w:val="00F77F5B"/>
    <w:rsid w:val="00F8024A"/>
    <w:rsid w:val="00F81A39"/>
    <w:rsid w:val="00F931EB"/>
    <w:rsid w:val="00F933C2"/>
    <w:rsid w:val="00F93F73"/>
    <w:rsid w:val="00F95FBF"/>
    <w:rsid w:val="00F960D3"/>
    <w:rsid w:val="00FA27EA"/>
    <w:rsid w:val="00FA353C"/>
    <w:rsid w:val="00FA360B"/>
    <w:rsid w:val="00FA4D0D"/>
    <w:rsid w:val="00FB102D"/>
    <w:rsid w:val="00FB3206"/>
    <w:rsid w:val="00FB591A"/>
    <w:rsid w:val="00FB7257"/>
    <w:rsid w:val="00FC38AF"/>
    <w:rsid w:val="00FC4B99"/>
    <w:rsid w:val="00FC4F4F"/>
    <w:rsid w:val="00FC6BBC"/>
    <w:rsid w:val="00FD16CD"/>
    <w:rsid w:val="00FD5EF8"/>
    <w:rsid w:val="00FE1129"/>
    <w:rsid w:val="00FE4508"/>
    <w:rsid w:val="00FE5123"/>
    <w:rsid w:val="00FF0502"/>
    <w:rsid w:val="00FF30D1"/>
    <w:rsid w:val="00FF3F11"/>
    <w:rsid w:val="00FF4F01"/>
    <w:rsid w:val="00FF567D"/>
    <w:rsid w:val="00FF632A"/>
    <w:rsid w:val="00FF659A"/>
    <w:rsid w:val="00FF6F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9824"/>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4D2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8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 w:type="character" w:customStyle="1" w:styleId="Heading5Char">
    <w:name w:val="Heading 5 Char"/>
    <w:basedOn w:val="DefaultParagraphFont"/>
    <w:link w:val="Heading5"/>
    <w:uiPriority w:val="9"/>
    <w:semiHidden/>
    <w:rsid w:val="00782416"/>
    <w:rPr>
      <w:rFonts w:asciiTheme="majorHAnsi" w:eastAsiaTheme="majorEastAsia" w:hAnsiTheme="majorHAnsi" w:cstheme="majorBidi"/>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4D2B4C"/>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F77F5B"/>
    <w:rPr>
      <w:color w:val="605E5C"/>
      <w:shd w:val="clear" w:color="auto" w:fill="E1DFDD"/>
    </w:rPr>
  </w:style>
  <w:style w:type="character" w:customStyle="1" w:styleId="Heading3Char">
    <w:name w:val="Heading 3 Char"/>
    <w:basedOn w:val="DefaultParagraphFont"/>
    <w:link w:val="Heading3"/>
    <w:uiPriority w:val="9"/>
    <w:semiHidden/>
    <w:rsid w:val="00F15C51"/>
    <w:rPr>
      <w:rFonts w:asciiTheme="majorHAnsi" w:eastAsiaTheme="majorEastAsia" w:hAnsiTheme="majorHAnsi" w:cstheme="majorBidi"/>
      <w:color w:val="1F4D78" w:themeColor="accent1" w:themeShade="7F"/>
      <w:sz w:val="24"/>
      <w:szCs w:val="24"/>
      <w:lang w:eastAsia="en-US"/>
    </w:rPr>
  </w:style>
  <w:style w:type="paragraph" w:styleId="NoSpacing">
    <w:name w:val="No Spacing"/>
    <w:basedOn w:val="Normal"/>
    <w:uiPriority w:val="1"/>
    <w:qFormat/>
    <w:rsid w:val="00B100CA"/>
    <w:pPr>
      <w:spacing w:after="0" w:line="240" w:lineRule="auto"/>
    </w:pPr>
    <w:rPr>
      <w:rFonts w:eastAsia="Times New Roman" w:cs="Calibri"/>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261">
      <w:bodyDiv w:val="1"/>
      <w:marLeft w:val="0"/>
      <w:marRight w:val="0"/>
      <w:marTop w:val="0"/>
      <w:marBottom w:val="0"/>
      <w:divBdr>
        <w:top w:val="none" w:sz="0" w:space="0" w:color="auto"/>
        <w:left w:val="none" w:sz="0" w:space="0" w:color="auto"/>
        <w:bottom w:val="none" w:sz="0" w:space="0" w:color="auto"/>
        <w:right w:val="none" w:sz="0" w:space="0" w:color="auto"/>
      </w:divBdr>
    </w:div>
    <w:div w:id="8260611">
      <w:bodyDiv w:val="1"/>
      <w:marLeft w:val="0"/>
      <w:marRight w:val="0"/>
      <w:marTop w:val="0"/>
      <w:marBottom w:val="0"/>
      <w:divBdr>
        <w:top w:val="none" w:sz="0" w:space="0" w:color="auto"/>
        <w:left w:val="none" w:sz="0" w:space="0" w:color="auto"/>
        <w:bottom w:val="none" w:sz="0" w:space="0" w:color="auto"/>
        <w:right w:val="none" w:sz="0" w:space="0" w:color="auto"/>
      </w:divBdr>
    </w:div>
    <w:div w:id="8608830">
      <w:bodyDiv w:val="1"/>
      <w:marLeft w:val="0"/>
      <w:marRight w:val="0"/>
      <w:marTop w:val="0"/>
      <w:marBottom w:val="0"/>
      <w:divBdr>
        <w:top w:val="none" w:sz="0" w:space="0" w:color="auto"/>
        <w:left w:val="none" w:sz="0" w:space="0" w:color="auto"/>
        <w:bottom w:val="none" w:sz="0" w:space="0" w:color="auto"/>
        <w:right w:val="none" w:sz="0" w:space="0" w:color="auto"/>
      </w:divBdr>
    </w:div>
    <w:div w:id="19816255">
      <w:bodyDiv w:val="1"/>
      <w:marLeft w:val="0"/>
      <w:marRight w:val="0"/>
      <w:marTop w:val="0"/>
      <w:marBottom w:val="0"/>
      <w:divBdr>
        <w:top w:val="none" w:sz="0" w:space="0" w:color="auto"/>
        <w:left w:val="none" w:sz="0" w:space="0" w:color="auto"/>
        <w:bottom w:val="none" w:sz="0" w:space="0" w:color="auto"/>
        <w:right w:val="none" w:sz="0" w:space="0" w:color="auto"/>
      </w:divBdr>
    </w:div>
    <w:div w:id="57634401">
      <w:bodyDiv w:val="1"/>
      <w:marLeft w:val="0"/>
      <w:marRight w:val="0"/>
      <w:marTop w:val="0"/>
      <w:marBottom w:val="0"/>
      <w:divBdr>
        <w:top w:val="none" w:sz="0" w:space="0" w:color="auto"/>
        <w:left w:val="none" w:sz="0" w:space="0" w:color="auto"/>
        <w:bottom w:val="none" w:sz="0" w:space="0" w:color="auto"/>
        <w:right w:val="none" w:sz="0" w:space="0" w:color="auto"/>
      </w:divBdr>
    </w:div>
    <w:div w:id="63185015">
      <w:bodyDiv w:val="1"/>
      <w:marLeft w:val="0"/>
      <w:marRight w:val="0"/>
      <w:marTop w:val="0"/>
      <w:marBottom w:val="0"/>
      <w:divBdr>
        <w:top w:val="none" w:sz="0" w:space="0" w:color="auto"/>
        <w:left w:val="none" w:sz="0" w:space="0" w:color="auto"/>
        <w:bottom w:val="none" w:sz="0" w:space="0" w:color="auto"/>
        <w:right w:val="none" w:sz="0" w:space="0" w:color="auto"/>
      </w:divBdr>
    </w:div>
    <w:div w:id="67657896">
      <w:bodyDiv w:val="1"/>
      <w:marLeft w:val="0"/>
      <w:marRight w:val="0"/>
      <w:marTop w:val="0"/>
      <w:marBottom w:val="0"/>
      <w:divBdr>
        <w:top w:val="none" w:sz="0" w:space="0" w:color="auto"/>
        <w:left w:val="none" w:sz="0" w:space="0" w:color="auto"/>
        <w:bottom w:val="none" w:sz="0" w:space="0" w:color="auto"/>
        <w:right w:val="none" w:sz="0" w:space="0" w:color="auto"/>
      </w:divBdr>
    </w:div>
    <w:div w:id="70977582">
      <w:bodyDiv w:val="1"/>
      <w:marLeft w:val="0"/>
      <w:marRight w:val="0"/>
      <w:marTop w:val="0"/>
      <w:marBottom w:val="0"/>
      <w:divBdr>
        <w:top w:val="none" w:sz="0" w:space="0" w:color="auto"/>
        <w:left w:val="none" w:sz="0" w:space="0" w:color="auto"/>
        <w:bottom w:val="none" w:sz="0" w:space="0" w:color="auto"/>
        <w:right w:val="none" w:sz="0" w:space="0" w:color="auto"/>
      </w:divBdr>
    </w:div>
    <w:div w:id="72049995">
      <w:bodyDiv w:val="1"/>
      <w:marLeft w:val="0"/>
      <w:marRight w:val="0"/>
      <w:marTop w:val="0"/>
      <w:marBottom w:val="0"/>
      <w:divBdr>
        <w:top w:val="none" w:sz="0" w:space="0" w:color="auto"/>
        <w:left w:val="none" w:sz="0" w:space="0" w:color="auto"/>
        <w:bottom w:val="none" w:sz="0" w:space="0" w:color="auto"/>
        <w:right w:val="none" w:sz="0" w:space="0" w:color="auto"/>
      </w:divBdr>
    </w:div>
    <w:div w:id="75248836">
      <w:bodyDiv w:val="1"/>
      <w:marLeft w:val="0"/>
      <w:marRight w:val="0"/>
      <w:marTop w:val="0"/>
      <w:marBottom w:val="0"/>
      <w:divBdr>
        <w:top w:val="none" w:sz="0" w:space="0" w:color="auto"/>
        <w:left w:val="none" w:sz="0" w:space="0" w:color="auto"/>
        <w:bottom w:val="none" w:sz="0" w:space="0" w:color="auto"/>
        <w:right w:val="none" w:sz="0" w:space="0" w:color="auto"/>
      </w:divBdr>
    </w:div>
    <w:div w:id="75786000">
      <w:bodyDiv w:val="1"/>
      <w:marLeft w:val="0"/>
      <w:marRight w:val="0"/>
      <w:marTop w:val="0"/>
      <w:marBottom w:val="0"/>
      <w:divBdr>
        <w:top w:val="none" w:sz="0" w:space="0" w:color="auto"/>
        <w:left w:val="none" w:sz="0" w:space="0" w:color="auto"/>
        <w:bottom w:val="none" w:sz="0" w:space="0" w:color="auto"/>
        <w:right w:val="none" w:sz="0" w:space="0" w:color="auto"/>
      </w:divBdr>
    </w:div>
    <w:div w:id="79836765">
      <w:bodyDiv w:val="1"/>
      <w:marLeft w:val="0"/>
      <w:marRight w:val="0"/>
      <w:marTop w:val="0"/>
      <w:marBottom w:val="0"/>
      <w:divBdr>
        <w:top w:val="none" w:sz="0" w:space="0" w:color="auto"/>
        <w:left w:val="none" w:sz="0" w:space="0" w:color="auto"/>
        <w:bottom w:val="none" w:sz="0" w:space="0" w:color="auto"/>
        <w:right w:val="none" w:sz="0" w:space="0" w:color="auto"/>
      </w:divBdr>
    </w:div>
    <w:div w:id="106002434">
      <w:bodyDiv w:val="1"/>
      <w:marLeft w:val="0"/>
      <w:marRight w:val="0"/>
      <w:marTop w:val="0"/>
      <w:marBottom w:val="0"/>
      <w:divBdr>
        <w:top w:val="none" w:sz="0" w:space="0" w:color="auto"/>
        <w:left w:val="none" w:sz="0" w:space="0" w:color="auto"/>
        <w:bottom w:val="none" w:sz="0" w:space="0" w:color="auto"/>
        <w:right w:val="none" w:sz="0" w:space="0" w:color="auto"/>
      </w:divBdr>
    </w:div>
    <w:div w:id="116726055">
      <w:bodyDiv w:val="1"/>
      <w:marLeft w:val="0"/>
      <w:marRight w:val="0"/>
      <w:marTop w:val="0"/>
      <w:marBottom w:val="0"/>
      <w:divBdr>
        <w:top w:val="none" w:sz="0" w:space="0" w:color="auto"/>
        <w:left w:val="none" w:sz="0" w:space="0" w:color="auto"/>
        <w:bottom w:val="none" w:sz="0" w:space="0" w:color="auto"/>
        <w:right w:val="none" w:sz="0" w:space="0" w:color="auto"/>
      </w:divBdr>
    </w:div>
    <w:div w:id="117460096">
      <w:bodyDiv w:val="1"/>
      <w:marLeft w:val="0"/>
      <w:marRight w:val="0"/>
      <w:marTop w:val="0"/>
      <w:marBottom w:val="0"/>
      <w:divBdr>
        <w:top w:val="none" w:sz="0" w:space="0" w:color="auto"/>
        <w:left w:val="none" w:sz="0" w:space="0" w:color="auto"/>
        <w:bottom w:val="none" w:sz="0" w:space="0" w:color="auto"/>
        <w:right w:val="none" w:sz="0" w:space="0" w:color="auto"/>
      </w:divBdr>
    </w:div>
    <w:div w:id="122693907">
      <w:bodyDiv w:val="1"/>
      <w:marLeft w:val="0"/>
      <w:marRight w:val="0"/>
      <w:marTop w:val="0"/>
      <w:marBottom w:val="0"/>
      <w:divBdr>
        <w:top w:val="none" w:sz="0" w:space="0" w:color="auto"/>
        <w:left w:val="none" w:sz="0" w:space="0" w:color="auto"/>
        <w:bottom w:val="none" w:sz="0" w:space="0" w:color="auto"/>
        <w:right w:val="none" w:sz="0" w:space="0" w:color="auto"/>
      </w:divBdr>
    </w:div>
    <w:div w:id="127744171">
      <w:bodyDiv w:val="1"/>
      <w:marLeft w:val="0"/>
      <w:marRight w:val="0"/>
      <w:marTop w:val="0"/>
      <w:marBottom w:val="0"/>
      <w:divBdr>
        <w:top w:val="none" w:sz="0" w:space="0" w:color="auto"/>
        <w:left w:val="none" w:sz="0" w:space="0" w:color="auto"/>
        <w:bottom w:val="none" w:sz="0" w:space="0" w:color="auto"/>
        <w:right w:val="none" w:sz="0" w:space="0" w:color="auto"/>
      </w:divBdr>
    </w:div>
    <w:div w:id="137576485">
      <w:bodyDiv w:val="1"/>
      <w:marLeft w:val="0"/>
      <w:marRight w:val="0"/>
      <w:marTop w:val="0"/>
      <w:marBottom w:val="0"/>
      <w:divBdr>
        <w:top w:val="none" w:sz="0" w:space="0" w:color="auto"/>
        <w:left w:val="none" w:sz="0" w:space="0" w:color="auto"/>
        <w:bottom w:val="none" w:sz="0" w:space="0" w:color="auto"/>
        <w:right w:val="none" w:sz="0" w:space="0" w:color="auto"/>
      </w:divBdr>
    </w:div>
    <w:div w:id="138115009">
      <w:bodyDiv w:val="1"/>
      <w:marLeft w:val="0"/>
      <w:marRight w:val="0"/>
      <w:marTop w:val="0"/>
      <w:marBottom w:val="0"/>
      <w:divBdr>
        <w:top w:val="none" w:sz="0" w:space="0" w:color="auto"/>
        <w:left w:val="none" w:sz="0" w:space="0" w:color="auto"/>
        <w:bottom w:val="none" w:sz="0" w:space="0" w:color="auto"/>
        <w:right w:val="none" w:sz="0" w:space="0" w:color="auto"/>
      </w:divBdr>
    </w:div>
    <w:div w:id="143200552">
      <w:bodyDiv w:val="1"/>
      <w:marLeft w:val="0"/>
      <w:marRight w:val="0"/>
      <w:marTop w:val="0"/>
      <w:marBottom w:val="0"/>
      <w:divBdr>
        <w:top w:val="none" w:sz="0" w:space="0" w:color="auto"/>
        <w:left w:val="none" w:sz="0" w:space="0" w:color="auto"/>
        <w:bottom w:val="none" w:sz="0" w:space="0" w:color="auto"/>
        <w:right w:val="none" w:sz="0" w:space="0" w:color="auto"/>
      </w:divBdr>
    </w:div>
    <w:div w:id="148785812">
      <w:bodyDiv w:val="1"/>
      <w:marLeft w:val="0"/>
      <w:marRight w:val="0"/>
      <w:marTop w:val="0"/>
      <w:marBottom w:val="0"/>
      <w:divBdr>
        <w:top w:val="none" w:sz="0" w:space="0" w:color="auto"/>
        <w:left w:val="none" w:sz="0" w:space="0" w:color="auto"/>
        <w:bottom w:val="none" w:sz="0" w:space="0" w:color="auto"/>
        <w:right w:val="none" w:sz="0" w:space="0" w:color="auto"/>
      </w:divBdr>
    </w:div>
    <w:div w:id="149446844">
      <w:bodyDiv w:val="1"/>
      <w:marLeft w:val="0"/>
      <w:marRight w:val="0"/>
      <w:marTop w:val="0"/>
      <w:marBottom w:val="0"/>
      <w:divBdr>
        <w:top w:val="none" w:sz="0" w:space="0" w:color="auto"/>
        <w:left w:val="none" w:sz="0" w:space="0" w:color="auto"/>
        <w:bottom w:val="none" w:sz="0" w:space="0" w:color="auto"/>
        <w:right w:val="none" w:sz="0" w:space="0" w:color="auto"/>
      </w:divBdr>
    </w:div>
    <w:div w:id="160314973">
      <w:bodyDiv w:val="1"/>
      <w:marLeft w:val="0"/>
      <w:marRight w:val="0"/>
      <w:marTop w:val="0"/>
      <w:marBottom w:val="0"/>
      <w:divBdr>
        <w:top w:val="none" w:sz="0" w:space="0" w:color="auto"/>
        <w:left w:val="none" w:sz="0" w:space="0" w:color="auto"/>
        <w:bottom w:val="none" w:sz="0" w:space="0" w:color="auto"/>
        <w:right w:val="none" w:sz="0" w:space="0" w:color="auto"/>
      </w:divBdr>
    </w:div>
    <w:div w:id="165479016">
      <w:bodyDiv w:val="1"/>
      <w:marLeft w:val="0"/>
      <w:marRight w:val="0"/>
      <w:marTop w:val="0"/>
      <w:marBottom w:val="0"/>
      <w:divBdr>
        <w:top w:val="none" w:sz="0" w:space="0" w:color="auto"/>
        <w:left w:val="none" w:sz="0" w:space="0" w:color="auto"/>
        <w:bottom w:val="none" w:sz="0" w:space="0" w:color="auto"/>
        <w:right w:val="none" w:sz="0" w:space="0" w:color="auto"/>
      </w:divBdr>
    </w:div>
    <w:div w:id="166600803">
      <w:bodyDiv w:val="1"/>
      <w:marLeft w:val="0"/>
      <w:marRight w:val="0"/>
      <w:marTop w:val="0"/>
      <w:marBottom w:val="0"/>
      <w:divBdr>
        <w:top w:val="none" w:sz="0" w:space="0" w:color="auto"/>
        <w:left w:val="none" w:sz="0" w:space="0" w:color="auto"/>
        <w:bottom w:val="none" w:sz="0" w:space="0" w:color="auto"/>
        <w:right w:val="none" w:sz="0" w:space="0" w:color="auto"/>
      </w:divBdr>
    </w:div>
    <w:div w:id="169295089">
      <w:bodyDiv w:val="1"/>
      <w:marLeft w:val="0"/>
      <w:marRight w:val="0"/>
      <w:marTop w:val="0"/>
      <w:marBottom w:val="0"/>
      <w:divBdr>
        <w:top w:val="none" w:sz="0" w:space="0" w:color="auto"/>
        <w:left w:val="none" w:sz="0" w:space="0" w:color="auto"/>
        <w:bottom w:val="none" w:sz="0" w:space="0" w:color="auto"/>
        <w:right w:val="none" w:sz="0" w:space="0" w:color="auto"/>
      </w:divBdr>
    </w:div>
    <w:div w:id="170339021">
      <w:bodyDiv w:val="1"/>
      <w:marLeft w:val="0"/>
      <w:marRight w:val="0"/>
      <w:marTop w:val="0"/>
      <w:marBottom w:val="0"/>
      <w:divBdr>
        <w:top w:val="none" w:sz="0" w:space="0" w:color="auto"/>
        <w:left w:val="none" w:sz="0" w:space="0" w:color="auto"/>
        <w:bottom w:val="none" w:sz="0" w:space="0" w:color="auto"/>
        <w:right w:val="none" w:sz="0" w:space="0" w:color="auto"/>
      </w:divBdr>
    </w:div>
    <w:div w:id="171453783">
      <w:bodyDiv w:val="1"/>
      <w:marLeft w:val="0"/>
      <w:marRight w:val="0"/>
      <w:marTop w:val="0"/>
      <w:marBottom w:val="0"/>
      <w:divBdr>
        <w:top w:val="none" w:sz="0" w:space="0" w:color="auto"/>
        <w:left w:val="none" w:sz="0" w:space="0" w:color="auto"/>
        <w:bottom w:val="none" w:sz="0" w:space="0" w:color="auto"/>
        <w:right w:val="none" w:sz="0" w:space="0" w:color="auto"/>
      </w:divBdr>
    </w:div>
    <w:div w:id="176819726">
      <w:bodyDiv w:val="1"/>
      <w:marLeft w:val="0"/>
      <w:marRight w:val="0"/>
      <w:marTop w:val="0"/>
      <w:marBottom w:val="0"/>
      <w:divBdr>
        <w:top w:val="none" w:sz="0" w:space="0" w:color="auto"/>
        <w:left w:val="none" w:sz="0" w:space="0" w:color="auto"/>
        <w:bottom w:val="none" w:sz="0" w:space="0" w:color="auto"/>
        <w:right w:val="none" w:sz="0" w:space="0" w:color="auto"/>
      </w:divBdr>
    </w:div>
    <w:div w:id="180289974">
      <w:bodyDiv w:val="1"/>
      <w:marLeft w:val="0"/>
      <w:marRight w:val="0"/>
      <w:marTop w:val="0"/>
      <w:marBottom w:val="0"/>
      <w:divBdr>
        <w:top w:val="none" w:sz="0" w:space="0" w:color="auto"/>
        <w:left w:val="none" w:sz="0" w:space="0" w:color="auto"/>
        <w:bottom w:val="none" w:sz="0" w:space="0" w:color="auto"/>
        <w:right w:val="none" w:sz="0" w:space="0" w:color="auto"/>
      </w:divBdr>
    </w:div>
    <w:div w:id="180319041">
      <w:bodyDiv w:val="1"/>
      <w:marLeft w:val="0"/>
      <w:marRight w:val="0"/>
      <w:marTop w:val="0"/>
      <w:marBottom w:val="0"/>
      <w:divBdr>
        <w:top w:val="none" w:sz="0" w:space="0" w:color="auto"/>
        <w:left w:val="none" w:sz="0" w:space="0" w:color="auto"/>
        <w:bottom w:val="none" w:sz="0" w:space="0" w:color="auto"/>
        <w:right w:val="none" w:sz="0" w:space="0" w:color="auto"/>
      </w:divBdr>
    </w:div>
    <w:div w:id="188567929">
      <w:bodyDiv w:val="1"/>
      <w:marLeft w:val="0"/>
      <w:marRight w:val="0"/>
      <w:marTop w:val="0"/>
      <w:marBottom w:val="0"/>
      <w:divBdr>
        <w:top w:val="none" w:sz="0" w:space="0" w:color="auto"/>
        <w:left w:val="none" w:sz="0" w:space="0" w:color="auto"/>
        <w:bottom w:val="none" w:sz="0" w:space="0" w:color="auto"/>
        <w:right w:val="none" w:sz="0" w:space="0" w:color="auto"/>
      </w:divBdr>
    </w:div>
    <w:div w:id="189799067">
      <w:bodyDiv w:val="1"/>
      <w:marLeft w:val="0"/>
      <w:marRight w:val="0"/>
      <w:marTop w:val="0"/>
      <w:marBottom w:val="0"/>
      <w:divBdr>
        <w:top w:val="none" w:sz="0" w:space="0" w:color="auto"/>
        <w:left w:val="none" w:sz="0" w:space="0" w:color="auto"/>
        <w:bottom w:val="none" w:sz="0" w:space="0" w:color="auto"/>
        <w:right w:val="none" w:sz="0" w:space="0" w:color="auto"/>
      </w:divBdr>
    </w:div>
    <w:div w:id="200945508">
      <w:bodyDiv w:val="1"/>
      <w:marLeft w:val="0"/>
      <w:marRight w:val="0"/>
      <w:marTop w:val="0"/>
      <w:marBottom w:val="0"/>
      <w:divBdr>
        <w:top w:val="none" w:sz="0" w:space="0" w:color="auto"/>
        <w:left w:val="none" w:sz="0" w:space="0" w:color="auto"/>
        <w:bottom w:val="none" w:sz="0" w:space="0" w:color="auto"/>
        <w:right w:val="none" w:sz="0" w:space="0" w:color="auto"/>
      </w:divBdr>
    </w:div>
    <w:div w:id="212348105">
      <w:bodyDiv w:val="1"/>
      <w:marLeft w:val="0"/>
      <w:marRight w:val="0"/>
      <w:marTop w:val="0"/>
      <w:marBottom w:val="0"/>
      <w:divBdr>
        <w:top w:val="none" w:sz="0" w:space="0" w:color="auto"/>
        <w:left w:val="none" w:sz="0" w:space="0" w:color="auto"/>
        <w:bottom w:val="none" w:sz="0" w:space="0" w:color="auto"/>
        <w:right w:val="none" w:sz="0" w:space="0" w:color="auto"/>
      </w:divBdr>
    </w:div>
    <w:div w:id="215776468">
      <w:bodyDiv w:val="1"/>
      <w:marLeft w:val="0"/>
      <w:marRight w:val="0"/>
      <w:marTop w:val="0"/>
      <w:marBottom w:val="0"/>
      <w:divBdr>
        <w:top w:val="none" w:sz="0" w:space="0" w:color="auto"/>
        <w:left w:val="none" w:sz="0" w:space="0" w:color="auto"/>
        <w:bottom w:val="none" w:sz="0" w:space="0" w:color="auto"/>
        <w:right w:val="none" w:sz="0" w:space="0" w:color="auto"/>
      </w:divBdr>
    </w:div>
    <w:div w:id="228273710">
      <w:bodyDiv w:val="1"/>
      <w:marLeft w:val="0"/>
      <w:marRight w:val="0"/>
      <w:marTop w:val="0"/>
      <w:marBottom w:val="0"/>
      <w:divBdr>
        <w:top w:val="none" w:sz="0" w:space="0" w:color="auto"/>
        <w:left w:val="none" w:sz="0" w:space="0" w:color="auto"/>
        <w:bottom w:val="none" w:sz="0" w:space="0" w:color="auto"/>
        <w:right w:val="none" w:sz="0" w:space="0" w:color="auto"/>
      </w:divBdr>
    </w:div>
    <w:div w:id="232274656">
      <w:bodyDiv w:val="1"/>
      <w:marLeft w:val="0"/>
      <w:marRight w:val="0"/>
      <w:marTop w:val="0"/>
      <w:marBottom w:val="0"/>
      <w:divBdr>
        <w:top w:val="none" w:sz="0" w:space="0" w:color="auto"/>
        <w:left w:val="none" w:sz="0" w:space="0" w:color="auto"/>
        <w:bottom w:val="none" w:sz="0" w:space="0" w:color="auto"/>
        <w:right w:val="none" w:sz="0" w:space="0" w:color="auto"/>
      </w:divBdr>
    </w:div>
    <w:div w:id="234048553">
      <w:bodyDiv w:val="1"/>
      <w:marLeft w:val="0"/>
      <w:marRight w:val="0"/>
      <w:marTop w:val="0"/>
      <w:marBottom w:val="0"/>
      <w:divBdr>
        <w:top w:val="none" w:sz="0" w:space="0" w:color="auto"/>
        <w:left w:val="none" w:sz="0" w:space="0" w:color="auto"/>
        <w:bottom w:val="none" w:sz="0" w:space="0" w:color="auto"/>
        <w:right w:val="none" w:sz="0" w:space="0" w:color="auto"/>
      </w:divBdr>
    </w:div>
    <w:div w:id="236210259">
      <w:bodyDiv w:val="1"/>
      <w:marLeft w:val="0"/>
      <w:marRight w:val="0"/>
      <w:marTop w:val="0"/>
      <w:marBottom w:val="0"/>
      <w:divBdr>
        <w:top w:val="none" w:sz="0" w:space="0" w:color="auto"/>
        <w:left w:val="none" w:sz="0" w:space="0" w:color="auto"/>
        <w:bottom w:val="none" w:sz="0" w:space="0" w:color="auto"/>
        <w:right w:val="none" w:sz="0" w:space="0" w:color="auto"/>
      </w:divBdr>
    </w:div>
    <w:div w:id="259339092">
      <w:bodyDiv w:val="1"/>
      <w:marLeft w:val="0"/>
      <w:marRight w:val="0"/>
      <w:marTop w:val="0"/>
      <w:marBottom w:val="0"/>
      <w:divBdr>
        <w:top w:val="none" w:sz="0" w:space="0" w:color="auto"/>
        <w:left w:val="none" w:sz="0" w:space="0" w:color="auto"/>
        <w:bottom w:val="none" w:sz="0" w:space="0" w:color="auto"/>
        <w:right w:val="none" w:sz="0" w:space="0" w:color="auto"/>
      </w:divBdr>
    </w:div>
    <w:div w:id="266276175">
      <w:bodyDiv w:val="1"/>
      <w:marLeft w:val="0"/>
      <w:marRight w:val="0"/>
      <w:marTop w:val="0"/>
      <w:marBottom w:val="0"/>
      <w:divBdr>
        <w:top w:val="none" w:sz="0" w:space="0" w:color="auto"/>
        <w:left w:val="none" w:sz="0" w:space="0" w:color="auto"/>
        <w:bottom w:val="none" w:sz="0" w:space="0" w:color="auto"/>
        <w:right w:val="none" w:sz="0" w:space="0" w:color="auto"/>
      </w:divBdr>
    </w:div>
    <w:div w:id="269703347">
      <w:bodyDiv w:val="1"/>
      <w:marLeft w:val="0"/>
      <w:marRight w:val="0"/>
      <w:marTop w:val="0"/>
      <w:marBottom w:val="0"/>
      <w:divBdr>
        <w:top w:val="none" w:sz="0" w:space="0" w:color="auto"/>
        <w:left w:val="none" w:sz="0" w:space="0" w:color="auto"/>
        <w:bottom w:val="none" w:sz="0" w:space="0" w:color="auto"/>
        <w:right w:val="none" w:sz="0" w:space="0" w:color="auto"/>
      </w:divBdr>
    </w:div>
    <w:div w:id="289475864">
      <w:bodyDiv w:val="1"/>
      <w:marLeft w:val="0"/>
      <w:marRight w:val="0"/>
      <w:marTop w:val="0"/>
      <w:marBottom w:val="0"/>
      <w:divBdr>
        <w:top w:val="none" w:sz="0" w:space="0" w:color="auto"/>
        <w:left w:val="none" w:sz="0" w:space="0" w:color="auto"/>
        <w:bottom w:val="none" w:sz="0" w:space="0" w:color="auto"/>
        <w:right w:val="none" w:sz="0" w:space="0" w:color="auto"/>
      </w:divBdr>
    </w:div>
    <w:div w:id="297732286">
      <w:bodyDiv w:val="1"/>
      <w:marLeft w:val="0"/>
      <w:marRight w:val="0"/>
      <w:marTop w:val="0"/>
      <w:marBottom w:val="0"/>
      <w:divBdr>
        <w:top w:val="none" w:sz="0" w:space="0" w:color="auto"/>
        <w:left w:val="none" w:sz="0" w:space="0" w:color="auto"/>
        <w:bottom w:val="none" w:sz="0" w:space="0" w:color="auto"/>
        <w:right w:val="none" w:sz="0" w:space="0" w:color="auto"/>
      </w:divBdr>
    </w:div>
    <w:div w:id="302538288">
      <w:bodyDiv w:val="1"/>
      <w:marLeft w:val="0"/>
      <w:marRight w:val="0"/>
      <w:marTop w:val="0"/>
      <w:marBottom w:val="0"/>
      <w:divBdr>
        <w:top w:val="none" w:sz="0" w:space="0" w:color="auto"/>
        <w:left w:val="none" w:sz="0" w:space="0" w:color="auto"/>
        <w:bottom w:val="none" w:sz="0" w:space="0" w:color="auto"/>
        <w:right w:val="none" w:sz="0" w:space="0" w:color="auto"/>
      </w:divBdr>
    </w:div>
    <w:div w:id="303389674">
      <w:bodyDiv w:val="1"/>
      <w:marLeft w:val="0"/>
      <w:marRight w:val="0"/>
      <w:marTop w:val="0"/>
      <w:marBottom w:val="0"/>
      <w:divBdr>
        <w:top w:val="none" w:sz="0" w:space="0" w:color="auto"/>
        <w:left w:val="none" w:sz="0" w:space="0" w:color="auto"/>
        <w:bottom w:val="none" w:sz="0" w:space="0" w:color="auto"/>
        <w:right w:val="none" w:sz="0" w:space="0" w:color="auto"/>
      </w:divBdr>
    </w:div>
    <w:div w:id="304092183">
      <w:bodyDiv w:val="1"/>
      <w:marLeft w:val="0"/>
      <w:marRight w:val="0"/>
      <w:marTop w:val="0"/>
      <w:marBottom w:val="0"/>
      <w:divBdr>
        <w:top w:val="none" w:sz="0" w:space="0" w:color="auto"/>
        <w:left w:val="none" w:sz="0" w:space="0" w:color="auto"/>
        <w:bottom w:val="none" w:sz="0" w:space="0" w:color="auto"/>
        <w:right w:val="none" w:sz="0" w:space="0" w:color="auto"/>
      </w:divBdr>
    </w:div>
    <w:div w:id="307632974">
      <w:bodyDiv w:val="1"/>
      <w:marLeft w:val="0"/>
      <w:marRight w:val="0"/>
      <w:marTop w:val="0"/>
      <w:marBottom w:val="0"/>
      <w:divBdr>
        <w:top w:val="none" w:sz="0" w:space="0" w:color="auto"/>
        <w:left w:val="none" w:sz="0" w:space="0" w:color="auto"/>
        <w:bottom w:val="none" w:sz="0" w:space="0" w:color="auto"/>
        <w:right w:val="none" w:sz="0" w:space="0" w:color="auto"/>
      </w:divBdr>
    </w:div>
    <w:div w:id="308442248">
      <w:bodyDiv w:val="1"/>
      <w:marLeft w:val="0"/>
      <w:marRight w:val="0"/>
      <w:marTop w:val="0"/>
      <w:marBottom w:val="0"/>
      <w:divBdr>
        <w:top w:val="none" w:sz="0" w:space="0" w:color="auto"/>
        <w:left w:val="none" w:sz="0" w:space="0" w:color="auto"/>
        <w:bottom w:val="none" w:sz="0" w:space="0" w:color="auto"/>
        <w:right w:val="none" w:sz="0" w:space="0" w:color="auto"/>
      </w:divBdr>
    </w:div>
    <w:div w:id="312298863">
      <w:bodyDiv w:val="1"/>
      <w:marLeft w:val="0"/>
      <w:marRight w:val="0"/>
      <w:marTop w:val="0"/>
      <w:marBottom w:val="0"/>
      <w:divBdr>
        <w:top w:val="none" w:sz="0" w:space="0" w:color="auto"/>
        <w:left w:val="none" w:sz="0" w:space="0" w:color="auto"/>
        <w:bottom w:val="none" w:sz="0" w:space="0" w:color="auto"/>
        <w:right w:val="none" w:sz="0" w:space="0" w:color="auto"/>
      </w:divBdr>
    </w:div>
    <w:div w:id="322321399">
      <w:bodyDiv w:val="1"/>
      <w:marLeft w:val="0"/>
      <w:marRight w:val="0"/>
      <w:marTop w:val="0"/>
      <w:marBottom w:val="0"/>
      <w:divBdr>
        <w:top w:val="none" w:sz="0" w:space="0" w:color="auto"/>
        <w:left w:val="none" w:sz="0" w:space="0" w:color="auto"/>
        <w:bottom w:val="none" w:sz="0" w:space="0" w:color="auto"/>
        <w:right w:val="none" w:sz="0" w:space="0" w:color="auto"/>
      </w:divBdr>
    </w:div>
    <w:div w:id="325979572">
      <w:bodyDiv w:val="1"/>
      <w:marLeft w:val="0"/>
      <w:marRight w:val="0"/>
      <w:marTop w:val="0"/>
      <w:marBottom w:val="0"/>
      <w:divBdr>
        <w:top w:val="none" w:sz="0" w:space="0" w:color="auto"/>
        <w:left w:val="none" w:sz="0" w:space="0" w:color="auto"/>
        <w:bottom w:val="none" w:sz="0" w:space="0" w:color="auto"/>
        <w:right w:val="none" w:sz="0" w:space="0" w:color="auto"/>
      </w:divBdr>
    </w:div>
    <w:div w:id="333072640">
      <w:bodyDiv w:val="1"/>
      <w:marLeft w:val="0"/>
      <w:marRight w:val="0"/>
      <w:marTop w:val="0"/>
      <w:marBottom w:val="0"/>
      <w:divBdr>
        <w:top w:val="none" w:sz="0" w:space="0" w:color="auto"/>
        <w:left w:val="none" w:sz="0" w:space="0" w:color="auto"/>
        <w:bottom w:val="none" w:sz="0" w:space="0" w:color="auto"/>
        <w:right w:val="none" w:sz="0" w:space="0" w:color="auto"/>
      </w:divBdr>
    </w:div>
    <w:div w:id="338050121">
      <w:bodyDiv w:val="1"/>
      <w:marLeft w:val="0"/>
      <w:marRight w:val="0"/>
      <w:marTop w:val="0"/>
      <w:marBottom w:val="0"/>
      <w:divBdr>
        <w:top w:val="none" w:sz="0" w:space="0" w:color="auto"/>
        <w:left w:val="none" w:sz="0" w:space="0" w:color="auto"/>
        <w:bottom w:val="none" w:sz="0" w:space="0" w:color="auto"/>
        <w:right w:val="none" w:sz="0" w:space="0" w:color="auto"/>
      </w:divBdr>
    </w:div>
    <w:div w:id="341394982">
      <w:bodyDiv w:val="1"/>
      <w:marLeft w:val="0"/>
      <w:marRight w:val="0"/>
      <w:marTop w:val="0"/>
      <w:marBottom w:val="0"/>
      <w:divBdr>
        <w:top w:val="none" w:sz="0" w:space="0" w:color="auto"/>
        <w:left w:val="none" w:sz="0" w:space="0" w:color="auto"/>
        <w:bottom w:val="none" w:sz="0" w:space="0" w:color="auto"/>
        <w:right w:val="none" w:sz="0" w:space="0" w:color="auto"/>
      </w:divBdr>
    </w:div>
    <w:div w:id="342628721">
      <w:bodyDiv w:val="1"/>
      <w:marLeft w:val="0"/>
      <w:marRight w:val="0"/>
      <w:marTop w:val="0"/>
      <w:marBottom w:val="0"/>
      <w:divBdr>
        <w:top w:val="none" w:sz="0" w:space="0" w:color="auto"/>
        <w:left w:val="none" w:sz="0" w:space="0" w:color="auto"/>
        <w:bottom w:val="none" w:sz="0" w:space="0" w:color="auto"/>
        <w:right w:val="none" w:sz="0" w:space="0" w:color="auto"/>
      </w:divBdr>
    </w:div>
    <w:div w:id="344945348">
      <w:bodyDiv w:val="1"/>
      <w:marLeft w:val="0"/>
      <w:marRight w:val="0"/>
      <w:marTop w:val="0"/>
      <w:marBottom w:val="0"/>
      <w:divBdr>
        <w:top w:val="none" w:sz="0" w:space="0" w:color="auto"/>
        <w:left w:val="none" w:sz="0" w:space="0" w:color="auto"/>
        <w:bottom w:val="none" w:sz="0" w:space="0" w:color="auto"/>
        <w:right w:val="none" w:sz="0" w:space="0" w:color="auto"/>
      </w:divBdr>
    </w:div>
    <w:div w:id="355159099">
      <w:bodyDiv w:val="1"/>
      <w:marLeft w:val="0"/>
      <w:marRight w:val="0"/>
      <w:marTop w:val="0"/>
      <w:marBottom w:val="0"/>
      <w:divBdr>
        <w:top w:val="none" w:sz="0" w:space="0" w:color="auto"/>
        <w:left w:val="none" w:sz="0" w:space="0" w:color="auto"/>
        <w:bottom w:val="none" w:sz="0" w:space="0" w:color="auto"/>
        <w:right w:val="none" w:sz="0" w:space="0" w:color="auto"/>
      </w:divBdr>
    </w:div>
    <w:div w:id="357314185">
      <w:bodyDiv w:val="1"/>
      <w:marLeft w:val="0"/>
      <w:marRight w:val="0"/>
      <w:marTop w:val="0"/>
      <w:marBottom w:val="0"/>
      <w:divBdr>
        <w:top w:val="none" w:sz="0" w:space="0" w:color="auto"/>
        <w:left w:val="none" w:sz="0" w:space="0" w:color="auto"/>
        <w:bottom w:val="none" w:sz="0" w:space="0" w:color="auto"/>
        <w:right w:val="none" w:sz="0" w:space="0" w:color="auto"/>
      </w:divBdr>
    </w:div>
    <w:div w:id="358311854">
      <w:bodyDiv w:val="1"/>
      <w:marLeft w:val="0"/>
      <w:marRight w:val="0"/>
      <w:marTop w:val="0"/>
      <w:marBottom w:val="0"/>
      <w:divBdr>
        <w:top w:val="none" w:sz="0" w:space="0" w:color="auto"/>
        <w:left w:val="none" w:sz="0" w:space="0" w:color="auto"/>
        <w:bottom w:val="none" w:sz="0" w:space="0" w:color="auto"/>
        <w:right w:val="none" w:sz="0" w:space="0" w:color="auto"/>
      </w:divBdr>
    </w:div>
    <w:div w:id="377634573">
      <w:bodyDiv w:val="1"/>
      <w:marLeft w:val="0"/>
      <w:marRight w:val="0"/>
      <w:marTop w:val="0"/>
      <w:marBottom w:val="0"/>
      <w:divBdr>
        <w:top w:val="none" w:sz="0" w:space="0" w:color="auto"/>
        <w:left w:val="none" w:sz="0" w:space="0" w:color="auto"/>
        <w:bottom w:val="none" w:sz="0" w:space="0" w:color="auto"/>
        <w:right w:val="none" w:sz="0" w:space="0" w:color="auto"/>
      </w:divBdr>
    </w:div>
    <w:div w:id="388455884">
      <w:bodyDiv w:val="1"/>
      <w:marLeft w:val="0"/>
      <w:marRight w:val="0"/>
      <w:marTop w:val="0"/>
      <w:marBottom w:val="0"/>
      <w:divBdr>
        <w:top w:val="none" w:sz="0" w:space="0" w:color="auto"/>
        <w:left w:val="none" w:sz="0" w:space="0" w:color="auto"/>
        <w:bottom w:val="none" w:sz="0" w:space="0" w:color="auto"/>
        <w:right w:val="none" w:sz="0" w:space="0" w:color="auto"/>
      </w:divBdr>
    </w:div>
    <w:div w:id="404692715">
      <w:bodyDiv w:val="1"/>
      <w:marLeft w:val="0"/>
      <w:marRight w:val="0"/>
      <w:marTop w:val="0"/>
      <w:marBottom w:val="0"/>
      <w:divBdr>
        <w:top w:val="none" w:sz="0" w:space="0" w:color="auto"/>
        <w:left w:val="none" w:sz="0" w:space="0" w:color="auto"/>
        <w:bottom w:val="none" w:sz="0" w:space="0" w:color="auto"/>
        <w:right w:val="none" w:sz="0" w:space="0" w:color="auto"/>
      </w:divBdr>
    </w:div>
    <w:div w:id="405764805">
      <w:bodyDiv w:val="1"/>
      <w:marLeft w:val="0"/>
      <w:marRight w:val="0"/>
      <w:marTop w:val="0"/>
      <w:marBottom w:val="0"/>
      <w:divBdr>
        <w:top w:val="none" w:sz="0" w:space="0" w:color="auto"/>
        <w:left w:val="none" w:sz="0" w:space="0" w:color="auto"/>
        <w:bottom w:val="none" w:sz="0" w:space="0" w:color="auto"/>
        <w:right w:val="none" w:sz="0" w:space="0" w:color="auto"/>
      </w:divBdr>
    </w:div>
    <w:div w:id="410659524">
      <w:bodyDiv w:val="1"/>
      <w:marLeft w:val="0"/>
      <w:marRight w:val="0"/>
      <w:marTop w:val="0"/>
      <w:marBottom w:val="0"/>
      <w:divBdr>
        <w:top w:val="none" w:sz="0" w:space="0" w:color="auto"/>
        <w:left w:val="none" w:sz="0" w:space="0" w:color="auto"/>
        <w:bottom w:val="none" w:sz="0" w:space="0" w:color="auto"/>
        <w:right w:val="none" w:sz="0" w:space="0" w:color="auto"/>
      </w:divBdr>
    </w:div>
    <w:div w:id="411435889">
      <w:bodyDiv w:val="1"/>
      <w:marLeft w:val="0"/>
      <w:marRight w:val="0"/>
      <w:marTop w:val="0"/>
      <w:marBottom w:val="0"/>
      <w:divBdr>
        <w:top w:val="none" w:sz="0" w:space="0" w:color="auto"/>
        <w:left w:val="none" w:sz="0" w:space="0" w:color="auto"/>
        <w:bottom w:val="none" w:sz="0" w:space="0" w:color="auto"/>
        <w:right w:val="none" w:sz="0" w:space="0" w:color="auto"/>
      </w:divBdr>
    </w:div>
    <w:div w:id="417144288">
      <w:bodyDiv w:val="1"/>
      <w:marLeft w:val="0"/>
      <w:marRight w:val="0"/>
      <w:marTop w:val="0"/>
      <w:marBottom w:val="0"/>
      <w:divBdr>
        <w:top w:val="none" w:sz="0" w:space="0" w:color="auto"/>
        <w:left w:val="none" w:sz="0" w:space="0" w:color="auto"/>
        <w:bottom w:val="none" w:sz="0" w:space="0" w:color="auto"/>
        <w:right w:val="none" w:sz="0" w:space="0" w:color="auto"/>
      </w:divBdr>
    </w:div>
    <w:div w:id="430515650">
      <w:bodyDiv w:val="1"/>
      <w:marLeft w:val="0"/>
      <w:marRight w:val="0"/>
      <w:marTop w:val="0"/>
      <w:marBottom w:val="0"/>
      <w:divBdr>
        <w:top w:val="none" w:sz="0" w:space="0" w:color="auto"/>
        <w:left w:val="none" w:sz="0" w:space="0" w:color="auto"/>
        <w:bottom w:val="none" w:sz="0" w:space="0" w:color="auto"/>
        <w:right w:val="none" w:sz="0" w:space="0" w:color="auto"/>
      </w:divBdr>
    </w:div>
    <w:div w:id="431509472">
      <w:bodyDiv w:val="1"/>
      <w:marLeft w:val="0"/>
      <w:marRight w:val="0"/>
      <w:marTop w:val="0"/>
      <w:marBottom w:val="0"/>
      <w:divBdr>
        <w:top w:val="none" w:sz="0" w:space="0" w:color="auto"/>
        <w:left w:val="none" w:sz="0" w:space="0" w:color="auto"/>
        <w:bottom w:val="none" w:sz="0" w:space="0" w:color="auto"/>
        <w:right w:val="none" w:sz="0" w:space="0" w:color="auto"/>
      </w:divBdr>
    </w:div>
    <w:div w:id="439571533">
      <w:bodyDiv w:val="1"/>
      <w:marLeft w:val="0"/>
      <w:marRight w:val="0"/>
      <w:marTop w:val="0"/>
      <w:marBottom w:val="0"/>
      <w:divBdr>
        <w:top w:val="none" w:sz="0" w:space="0" w:color="auto"/>
        <w:left w:val="none" w:sz="0" w:space="0" w:color="auto"/>
        <w:bottom w:val="none" w:sz="0" w:space="0" w:color="auto"/>
        <w:right w:val="none" w:sz="0" w:space="0" w:color="auto"/>
      </w:divBdr>
    </w:div>
    <w:div w:id="441804600">
      <w:bodyDiv w:val="1"/>
      <w:marLeft w:val="0"/>
      <w:marRight w:val="0"/>
      <w:marTop w:val="0"/>
      <w:marBottom w:val="0"/>
      <w:divBdr>
        <w:top w:val="none" w:sz="0" w:space="0" w:color="auto"/>
        <w:left w:val="none" w:sz="0" w:space="0" w:color="auto"/>
        <w:bottom w:val="none" w:sz="0" w:space="0" w:color="auto"/>
        <w:right w:val="none" w:sz="0" w:space="0" w:color="auto"/>
      </w:divBdr>
    </w:div>
    <w:div w:id="443963729">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453059505">
      <w:bodyDiv w:val="1"/>
      <w:marLeft w:val="0"/>
      <w:marRight w:val="0"/>
      <w:marTop w:val="0"/>
      <w:marBottom w:val="0"/>
      <w:divBdr>
        <w:top w:val="none" w:sz="0" w:space="0" w:color="auto"/>
        <w:left w:val="none" w:sz="0" w:space="0" w:color="auto"/>
        <w:bottom w:val="none" w:sz="0" w:space="0" w:color="auto"/>
        <w:right w:val="none" w:sz="0" w:space="0" w:color="auto"/>
      </w:divBdr>
    </w:div>
    <w:div w:id="453602973">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55174938">
      <w:bodyDiv w:val="1"/>
      <w:marLeft w:val="0"/>
      <w:marRight w:val="0"/>
      <w:marTop w:val="0"/>
      <w:marBottom w:val="0"/>
      <w:divBdr>
        <w:top w:val="none" w:sz="0" w:space="0" w:color="auto"/>
        <w:left w:val="none" w:sz="0" w:space="0" w:color="auto"/>
        <w:bottom w:val="none" w:sz="0" w:space="0" w:color="auto"/>
        <w:right w:val="none" w:sz="0" w:space="0" w:color="auto"/>
      </w:divBdr>
    </w:div>
    <w:div w:id="457604988">
      <w:bodyDiv w:val="1"/>
      <w:marLeft w:val="0"/>
      <w:marRight w:val="0"/>
      <w:marTop w:val="0"/>
      <w:marBottom w:val="0"/>
      <w:divBdr>
        <w:top w:val="none" w:sz="0" w:space="0" w:color="auto"/>
        <w:left w:val="none" w:sz="0" w:space="0" w:color="auto"/>
        <w:bottom w:val="none" w:sz="0" w:space="0" w:color="auto"/>
        <w:right w:val="none" w:sz="0" w:space="0" w:color="auto"/>
      </w:divBdr>
    </w:div>
    <w:div w:id="460416390">
      <w:bodyDiv w:val="1"/>
      <w:marLeft w:val="0"/>
      <w:marRight w:val="0"/>
      <w:marTop w:val="0"/>
      <w:marBottom w:val="0"/>
      <w:divBdr>
        <w:top w:val="none" w:sz="0" w:space="0" w:color="auto"/>
        <w:left w:val="none" w:sz="0" w:space="0" w:color="auto"/>
        <w:bottom w:val="none" w:sz="0" w:space="0" w:color="auto"/>
        <w:right w:val="none" w:sz="0" w:space="0" w:color="auto"/>
      </w:divBdr>
    </w:div>
    <w:div w:id="464588762">
      <w:bodyDiv w:val="1"/>
      <w:marLeft w:val="0"/>
      <w:marRight w:val="0"/>
      <w:marTop w:val="0"/>
      <w:marBottom w:val="0"/>
      <w:divBdr>
        <w:top w:val="none" w:sz="0" w:space="0" w:color="auto"/>
        <w:left w:val="none" w:sz="0" w:space="0" w:color="auto"/>
        <w:bottom w:val="none" w:sz="0" w:space="0" w:color="auto"/>
        <w:right w:val="none" w:sz="0" w:space="0" w:color="auto"/>
      </w:divBdr>
    </w:div>
    <w:div w:id="468985149">
      <w:bodyDiv w:val="1"/>
      <w:marLeft w:val="0"/>
      <w:marRight w:val="0"/>
      <w:marTop w:val="0"/>
      <w:marBottom w:val="0"/>
      <w:divBdr>
        <w:top w:val="none" w:sz="0" w:space="0" w:color="auto"/>
        <w:left w:val="none" w:sz="0" w:space="0" w:color="auto"/>
        <w:bottom w:val="none" w:sz="0" w:space="0" w:color="auto"/>
        <w:right w:val="none" w:sz="0" w:space="0" w:color="auto"/>
      </w:divBdr>
    </w:div>
    <w:div w:id="480268288">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02209459">
      <w:bodyDiv w:val="1"/>
      <w:marLeft w:val="0"/>
      <w:marRight w:val="0"/>
      <w:marTop w:val="0"/>
      <w:marBottom w:val="0"/>
      <w:divBdr>
        <w:top w:val="none" w:sz="0" w:space="0" w:color="auto"/>
        <w:left w:val="none" w:sz="0" w:space="0" w:color="auto"/>
        <w:bottom w:val="none" w:sz="0" w:space="0" w:color="auto"/>
        <w:right w:val="none" w:sz="0" w:space="0" w:color="auto"/>
      </w:divBdr>
    </w:div>
    <w:div w:id="508910987">
      <w:bodyDiv w:val="1"/>
      <w:marLeft w:val="0"/>
      <w:marRight w:val="0"/>
      <w:marTop w:val="0"/>
      <w:marBottom w:val="0"/>
      <w:divBdr>
        <w:top w:val="none" w:sz="0" w:space="0" w:color="auto"/>
        <w:left w:val="none" w:sz="0" w:space="0" w:color="auto"/>
        <w:bottom w:val="none" w:sz="0" w:space="0" w:color="auto"/>
        <w:right w:val="none" w:sz="0" w:space="0" w:color="auto"/>
      </w:divBdr>
    </w:div>
    <w:div w:id="511380214">
      <w:bodyDiv w:val="1"/>
      <w:marLeft w:val="0"/>
      <w:marRight w:val="0"/>
      <w:marTop w:val="0"/>
      <w:marBottom w:val="0"/>
      <w:divBdr>
        <w:top w:val="none" w:sz="0" w:space="0" w:color="auto"/>
        <w:left w:val="none" w:sz="0" w:space="0" w:color="auto"/>
        <w:bottom w:val="none" w:sz="0" w:space="0" w:color="auto"/>
        <w:right w:val="none" w:sz="0" w:space="0" w:color="auto"/>
      </w:divBdr>
    </w:div>
    <w:div w:id="514733859">
      <w:bodyDiv w:val="1"/>
      <w:marLeft w:val="0"/>
      <w:marRight w:val="0"/>
      <w:marTop w:val="0"/>
      <w:marBottom w:val="0"/>
      <w:divBdr>
        <w:top w:val="none" w:sz="0" w:space="0" w:color="auto"/>
        <w:left w:val="none" w:sz="0" w:space="0" w:color="auto"/>
        <w:bottom w:val="none" w:sz="0" w:space="0" w:color="auto"/>
        <w:right w:val="none" w:sz="0" w:space="0" w:color="auto"/>
      </w:divBdr>
    </w:div>
    <w:div w:id="555120676">
      <w:bodyDiv w:val="1"/>
      <w:marLeft w:val="0"/>
      <w:marRight w:val="0"/>
      <w:marTop w:val="0"/>
      <w:marBottom w:val="0"/>
      <w:divBdr>
        <w:top w:val="none" w:sz="0" w:space="0" w:color="auto"/>
        <w:left w:val="none" w:sz="0" w:space="0" w:color="auto"/>
        <w:bottom w:val="none" w:sz="0" w:space="0" w:color="auto"/>
        <w:right w:val="none" w:sz="0" w:space="0" w:color="auto"/>
      </w:divBdr>
    </w:div>
    <w:div w:id="586967272">
      <w:bodyDiv w:val="1"/>
      <w:marLeft w:val="0"/>
      <w:marRight w:val="0"/>
      <w:marTop w:val="0"/>
      <w:marBottom w:val="0"/>
      <w:divBdr>
        <w:top w:val="none" w:sz="0" w:space="0" w:color="auto"/>
        <w:left w:val="none" w:sz="0" w:space="0" w:color="auto"/>
        <w:bottom w:val="none" w:sz="0" w:space="0" w:color="auto"/>
        <w:right w:val="none" w:sz="0" w:space="0" w:color="auto"/>
      </w:divBdr>
    </w:div>
    <w:div w:id="588196759">
      <w:bodyDiv w:val="1"/>
      <w:marLeft w:val="0"/>
      <w:marRight w:val="0"/>
      <w:marTop w:val="0"/>
      <w:marBottom w:val="0"/>
      <w:divBdr>
        <w:top w:val="none" w:sz="0" w:space="0" w:color="auto"/>
        <w:left w:val="none" w:sz="0" w:space="0" w:color="auto"/>
        <w:bottom w:val="none" w:sz="0" w:space="0" w:color="auto"/>
        <w:right w:val="none" w:sz="0" w:space="0" w:color="auto"/>
      </w:divBdr>
    </w:div>
    <w:div w:id="589586361">
      <w:bodyDiv w:val="1"/>
      <w:marLeft w:val="0"/>
      <w:marRight w:val="0"/>
      <w:marTop w:val="0"/>
      <w:marBottom w:val="0"/>
      <w:divBdr>
        <w:top w:val="none" w:sz="0" w:space="0" w:color="auto"/>
        <w:left w:val="none" w:sz="0" w:space="0" w:color="auto"/>
        <w:bottom w:val="none" w:sz="0" w:space="0" w:color="auto"/>
        <w:right w:val="none" w:sz="0" w:space="0" w:color="auto"/>
      </w:divBdr>
    </w:div>
    <w:div w:id="611135208">
      <w:bodyDiv w:val="1"/>
      <w:marLeft w:val="0"/>
      <w:marRight w:val="0"/>
      <w:marTop w:val="0"/>
      <w:marBottom w:val="0"/>
      <w:divBdr>
        <w:top w:val="none" w:sz="0" w:space="0" w:color="auto"/>
        <w:left w:val="none" w:sz="0" w:space="0" w:color="auto"/>
        <w:bottom w:val="none" w:sz="0" w:space="0" w:color="auto"/>
        <w:right w:val="none" w:sz="0" w:space="0" w:color="auto"/>
      </w:divBdr>
    </w:div>
    <w:div w:id="611668646">
      <w:bodyDiv w:val="1"/>
      <w:marLeft w:val="0"/>
      <w:marRight w:val="0"/>
      <w:marTop w:val="0"/>
      <w:marBottom w:val="0"/>
      <w:divBdr>
        <w:top w:val="none" w:sz="0" w:space="0" w:color="auto"/>
        <w:left w:val="none" w:sz="0" w:space="0" w:color="auto"/>
        <w:bottom w:val="none" w:sz="0" w:space="0" w:color="auto"/>
        <w:right w:val="none" w:sz="0" w:space="0" w:color="auto"/>
      </w:divBdr>
    </w:div>
    <w:div w:id="636645747">
      <w:bodyDiv w:val="1"/>
      <w:marLeft w:val="0"/>
      <w:marRight w:val="0"/>
      <w:marTop w:val="0"/>
      <w:marBottom w:val="0"/>
      <w:divBdr>
        <w:top w:val="none" w:sz="0" w:space="0" w:color="auto"/>
        <w:left w:val="none" w:sz="0" w:space="0" w:color="auto"/>
        <w:bottom w:val="none" w:sz="0" w:space="0" w:color="auto"/>
        <w:right w:val="none" w:sz="0" w:space="0" w:color="auto"/>
      </w:divBdr>
    </w:div>
    <w:div w:id="651176978">
      <w:bodyDiv w:val="1"/>
      <w:marLeft w:val="0"/>
      <w:marRight w:val="0"/>
      <w:marTop w:val="0"/>
      <w:marBottom w:val="0"/>
      <w:divBdr>
        <w:top w:val="none" w:sz="0" w:space="0" w:color="auto"/>
        <w:left w:val="none" w:sz="0" w:space="0" w:color="auto"/>
        <w:bottom w:val="none" w:sz="0" w:space="0" w:color="auto"/>
        <w:right w:val="none" w:sz="0" w:space="0" w:color="auto"/>
      </w:divBdr>
    </w:div>
    <w:div w:id="652219669">
      <w:bodyDiv w:val="1"/>
      <w:marLeft w:val="0"/>
      <w:marRight w:val="0"/>
      <w:marTop w:val="0"/>
      <w:marBottom w:val="0"/>
      <w:divBdr>
        <w:top w:val="none" w:sz="0" w:space="0" w:color="auto"/>
        <w:left w:val="none" w:sz="0" w:space="0" w:color="auto"/>
        <w:bottom w:val="none" w:sz="0" w:space="0" w:color="auto"/>
        <w:right w:val="none" w:sz="0" w:space="0" w:color="auto"/>
      </w:divBdr>
    </w:div>
    <w:div w:id="661860588">
      <w:bodyDiv w:val="1"/>
      <w:marLeft w:val="0"/>
      <w:marRight w:val="0"/>
      <w:marTop w:val="0"/>
      <w:marBottom w:val="0"/>
      <w:divBdr>
        <w:top w:val="none" w:sz="0" w:space="0" w:color="auto"/>
        <w:left w:val="none" w:sz="0" w:space="0" w:color="auto"/>
        <w:bottom w:val="none" w:sz="0" w:space="0" w:color="auto"/>
        <w:right w:val="none" w:sz="0" w:space="0" w:color="auto"/>
      </w:divBdr>
    </w:div>
    <w:div w:id="675574386">
      <w:bodyDiv w:val="1"/>
      <w:marLeft w:val="0"/>
      <w:marRight w:val="0"/>
      <w:marTop w:val="0"/>
      <w:marBottom w:val="0"/>
      <w:divBdr>
        <w:top w:val="none" w:sz="0" w:space="0" w:color="auto"/>
        <w:left w:val="none" w:sz="0" w:space="0" w:color="auto"/>
        <w:bottom w:val="none" w:sz="0" w:space="0" w:color="auto"/>
        <w:right w:val="none" w:sz="0" w:space="0" w:color="auto"/>
      </w:divBdr>
    </w:div>
    <w:div w:id="675956646">
      <w:bodyDiv w:val="1"/>
      <w:marLeft w:val="0"/>
      <w:marRight w:val="0"/>
      <w:marTop w:val="0"/>
      <w:marBottom w:val="0"/>
      <w:divBdr>
        <w:top w:val="none" w:sz="0" w:space="0" w:color="auto"/>
        <w:left w:val="none" w:sz="0" w:space="0" w:color="auto"/>
        <w:bottom w:val="none" w:sz="0" w:space="0" w:color="auto"/>
        <w:right w:val="none" w:sz="0" w:space="0" w:color="auto"/>
      </w:divBdr>
    </w:div>
    <w:div w:id="681391824">
      <w:bodyDiv w:val="1"/>
      <w:marLeft w:val="0"/>
      <w:marRight w:val="0"/>
      <w:marTop w:val="0"/>
      <w:marBottom w:val="0"/>
      <w:divBdr>
        <w:top w:val="none" w:sz="0" w:space="0" w:color="auto"/>
        <w:left w:val="none" w:sz="0" w:space="0" w:color="auto"/>
        <w:bottom w:val="none" w:sz="0" w:space="0" w:color="auto"/>
        <w:right w:val="none" w:sz="0" w:space="0" w:color="auto"/>
      </w:divBdr>
    </w:div>
    <w:div w:id="681780463">
      <w:bodyDiv w:val="1"/>
      <w:marLeft w:val="0"/>
      <w:marRight w:val="0"/>
      <w:marTop w:val="0"/>
      <w:marBottom w:val="0"/>
      <w:divBdr>
        <w:top w:val="none" w:sz="0" w:space="0" w:color="auto"/>
        <w:left w:val="none" w:sz="0" w:space="0" w:color="auto"/>
        <w:bottom w:val="none" w:sz="0" w:space="0" w:color="auto"/>
        <w:right w:val="none" w:sz="0" w:space="0" w:color="auto"/>
      </w:divBdr>
    </w:div>
    <w:div w:id="684014134">
      <w:bodyDiv w:val="1"/>
      <w:marLeft w:val="0"/>
      <w:marRight w:val="0"/>
      <w:marTop w:val="0"/>
      <w:marBottom w:val="0"/>
      <w:divBdr>
        <w:top w:val="none" w:sz="0" w:space="0" w:color="auto"/>
        <w:left w:val="none" w:sz="0" w:space="0" w:color="auto"/>
        <w:bottom w:val="none" w:sz="0" w:space="0" w:color="auto"/>
        <w:right w:val="none" w:sz="0" w:space="0" w:color="auto"/>
      </w:divBdr>
    </w:div>
    <w:div w:id="687370741">
      <w:bodyDiv w:val="1"/>
      <w:marLeft w:val="0"/>
      <w:marRight w:val="0"/>
      <w:marTop w:val="0"/>
      <w:marBottom w:val="0"/>
      <w:divBdr>
        <w:top w:val="none" w:sz="0" w:space="0" w:color="auto"/>
        <w:left w:val="none" w:sz="0" w:space="0" w:color="auto"/>
        <w:bottom w:val="none" w:sz="0" w:space="0" w:color="auto"/>
        <w:right w:val="none" w:sz="0" w:space="0" w:color="auto"/>
      </w:divBdr>
    </w:div>
    <w:div w:id="706493921">
      <w:bodyDiv w:val="1"/>
      <w:marLeft w:val="0"/>
      <w:marRight w:val="0"/>
      <w:marTop w:val="0"/>
      <w:marBottom w:val="0"/>
      <w:divBdr>
        <w:top w:val="none" w:sz="0" w:space="0" w:color="auto"/>
        <w:left w:val="none" w:sz="0" w:space="0" w:color="auto"/>
        <w:bottom w:val="none" w:sz="0" w:space="0" w:color="auto"/>
        <w:right w:val="none" w:sz="0" w:space="0" w:color="auto"/>
      </w:divBdr>
    </w:div>
    <w:div w:id="711809116">
      <w:bodyDiv w:val="1"/>
      <w:marLeft w:val="0"/>
      <w:marRight w:val="0"/>
      <w:marTop w:val="0"/>
      <w:marBottom w:val="0"/>
      <w:divBdr>
        <w:top w:val="none" w:sz="0" w:space="0" w:color="auto"/>
        <w:left w:val="none" w:sz="0" w:space="0" w:color="auto"/>
        <w:bottom w:val="none" w:sz="0" w:space="0" w:color="auto"/>
        <w:right w:val="none" w:sz="0" w:space="0" w:color="auto"/>
      </w:divBdr>
    </w:div>
    <w:div w:id="714156828">
      <w:bodyDiv w:val="1"/>
      <w:marLeft w:val="0"/>
      <w:marRight w:val="0"/>
      <w:marTop w:val="0"/>
      <w:marBottom w:val="0"/>
      <w:divBdr>
        <w:top w:val="none" w:sz="0" w:space="0" w:color="auto"/>
        <w:left w:val="none" w:sz="0" w:space="0" w:color="auto"/>
        <w:bottom w:val="none" w:sz="0" w:space="0" w:color="auto"/>
        <w:right w:val="none" w:sz="0" w:space="0" w:color="auto"/>
      </w:divBdr>
    </w:div>
    <w:div w:id="714232472">
      <w:bodyDiv w:val="1"/>
      <w:marLeft w:val="0"/>
      <w:marRight w:val="0"/>
      <w:marTop w:val="0"/>
      <w:marBottom w:val="0"/>
      <w:divBdr>
        <w:top w:val="none" w:sz="0" w:space="0" w:color="auto"/>
        <w:left w:val="none" w:sz="0" w:space="0" w:color="auto"/>
        <w:bottom w:val="none" w:sz="0" w:space="0" w:color="auto"/>
        <w:right w:val="none" w:sz="0" w:space="0" w:color="auto"/>
      </w:divBdr>
      <w:divsChild>
        <w:div w:id="857354454">
          <w:marLeft w:val="0"/>
          <w:marRight w:val="0"/>
          <w:marTop w:val="0"/>
          <w:marBottom w:val="0"/>
          <w:divBdr>
            <w:top w:val="none" w:sz="0" w:space="0" w:color="auto"/>
            <w:left w:val="none" w:sz="0" w:space="0" w:color="auto"/>
            <w:bottom w:val="none" w:sz="0" w:space="0" w:color="auto"/>
            <w:right w:val="none" w:sz="0" w:space="0" w:color="auto"/>
          </w:divBdr>
        </w:div>
      </w:divsChild>
    </w:div>
    <w:div w:id="732196981">
      <w:bodyDiv w:val="1"/>
      <w:marLeft w:val="0"/>
      <w:marRight w:val="0"/>
      <w:marTop w:val="0"/>
      <w:marBottom w:val="0"/>
      <w:divBdr>
        <w:top w:val="none" w:sz="0" w:space="0" w:color="auto"/>
        <w:left w:val="none" w:sz="0" w:space="0" w:color="auto"/>
        <w:bottom w:val="none" w:sz="0" w:space="0" w:color="auto"/>
        <w:right w:val="none" w:sz="0" w:space="0" w:color="auto"/>
      </w:divBdr>
    </w:div>
    <w:div w:id="741874463">
      <w:bodyDiv w:val="1"/>
      <w:marLeft w:val="0"/>
      <w:marRight w:val="0"/>
      <w:marTop w:val="0"/>
      <w:marBottom w:val="0"/>
      <w:divBdr>
        <w:top w:val="none" w:sz="0" w:space="0" w:color="auto"/>
        <w:left w:val="none" w:sz="0" w:space="0" w:color="auto"/>
        <w:bottom w:val="none" w:sz="0" w:space="0" w:color="auto"/>
        <w:right w:val="none" w:sz="0" w:space="0" w:color="auto"/>
      </w:divBdr>
    </w:div>
    <w:div w:id="745542053">
      <w:bodyDiv w:val="1"/>
      <w:marLeft w:val="0"/>
      <w:marRight w:val="0"/>
      <w:marTop w:val="0"/>
      <w:marBottom w:val="0"/>
      <w:divBdr>
        <w:top w:val="none" w:sz="0" w:space="0" w:color="auto"/>
        <w:left w:val="none" w:sz="0" w:space="0" w:color="auto"/>
        <w:bottom w:val="none" w:sz="0" w:space="0" w:color="auto"/>
        <w:right w:val="none" w:sz="0" w:space="0" w:color="auto"/>
      </w:divBdr>
    </w:div>
    <w:div w:id="748768900">
      <w:bodyDiv w:val="1"/>
      <w:marLeft w:val="0"/>
      <w:marRight w:val="0"/>
      <w:marTop w:val="0"/>
      <w:marBottom w:val="0"/>
      <w:divBdr>
        <w:top w:val="none" w:sz="0" w:space="0" w:color="auto"/>
        <w:left w:val="none" w:sz="0" w:space="0" w:color="auto"/>
        <w:bottom w:val="none" w:sz="0" w:space="0" w:color="auto"/>
        <w:right w:val="none" w:sz="0" w:space="0" w:color="auto"/>
      </w:divBdr>
    </w:div>
    <w:div w:id="748816554">
      <w:bodyDiv w:val="1"/>
      <w:marLeft w:val="0"/>
      <w:marRight w:val="0"/>
      <w:marTop w:val="0"/>
      <w:marBottom w:val="0"/>
      <w:divBdr>
        <w:top w:val="none" w:sz="0" w:space="0" w:color="auto"/>
        <w:left w:val="none" w:sz="0" w:space="0" w:color="auto"/>
        <w:bottom w:val="none" w:sz="0" w:space="0" w:color="auto"/>
        <w:right w:val="none" w:sz="0" w:space="0" w:color="auto"/>
      </w:divBdr>
    </w:div>
    <w:div w:id="750011105">
      <w:bodyDiv w:val="1"/>
      <w:marLeft w:val="0"/>
      <w:marRight w:val="0"/>
      <w:marTop w:val="0"/>
      <w:marBottom w:val="0"/>
      <w:divBdr>
        <w:top w:val="none" w:sz="0" w:space="0" w:color="auto"/>
        <w:left w:val="none" w:sz="0" w:space="0" w:color="auto"/>
        <w:bottom w:val="none" w:sz="0" w:space="0" w:color="auto"/>
        <w:right w:val="none" w:sz="0" w:space="0" w:color="auto"/>
      </w:divBdr>
    </w:div>
    <w:div w:id="753816308">
      <w:bodyDiv w:val="1"/>
      <w:marLeft w:val="0"/>
      <w:marRight w:val="0"/>
      <w:marTop w:val="0"/>
      <w:marBottom w:val="0"/>
      <w:divBdr>
        <w:top w:val="none" w:sz="0" w:space="0" w:color="auto"/>
        <w:left w:val="none" w:sz="0" w:space="0" w:color="auto"/>
        <w:bottom w:val="none" w:sz="0" w:space="0" w:color="auto"/>
        <w:right w:val="none" w:sz="0" w:space="0" w:color="auto"/>
      </w:divBdr>
    </w:div>
    <w:div w:id="758603903">
      <w:bodyDiv w:val="1"/>
      <w:marLeft w:val="0"/>
      <w:marRight w:val="0"/>
      <w:marTop w:val="0"/>
      <w:marBottom w:val="0"/>
      <w:divBdr>
        <w:top w:val="none" w:sz="0" w:space="0" w:color="auto"/>
        <w:left w:val="none" w:sz="0" w:space="0" w:color="auto"/>
        <w:bottom w:val="none" w:sz="0" w:space="0" w:color="auto"/>
        <w:right w:val="none" w:sz="0" w:space="0" w:color="auto"/>
      </w:divBdr>
    </w:div>
    <w:div w:id="773785056">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9497454">
      <w:bodyDiv w:val="1"/>
      <w:marLeft w:val="0"/>
      <w:marRight w:val="0"/>
      <w:marTop w:val="0"/>
      <w:marBottom w:val="0"/>
      <w:divBdr>
        <w:top w:val="none" w:sz="0" w:space="0" w:color="auto"/>
        <w:left w:val="none" w:sz="0" w:space="0" w:color="auto"/>
        <w:bottom w:val="none" w:sz="0" w:space="0" w:color="auto"/>
        <w:right w:val="none" w:sz="0" w:space="0" w:color="auto"/>
      </w:divBdr>
    </w:div>
    <w:div w:id="782307080">
      <w:bodyDiv w:val="1"/>
      <w:marLeft w:val="0"/>
      <w:marRight w:val="0"/>
      <w:marTop w:val="0"/>
      <w:marBottom w:val="0"/>
      <w:divBdr>
        <w:top w:val="none" w:sz="0" w:space="0" w:color="auto"/>
        <w:left w:val="none" w:sz="0" w:space="0" w:color="auto"/>
        <w:bottom w:val="none" w:sz="0" w:space="0" w:color="auto"/>
        <w:right w:val="none" w:sz="0" w:space="0" w:color="auto"/>
      </w:divBdr>
    </w:div>
    <w:div w:id="794638361">
      <w:bodyDiv w:val="1"/>
      <w:marLeft w:val="0"/>
      <w:marRight w:val="0"/>
      <w:marTop w:val="0"/>
      <w:marBottom w:val="0"/>
      <w:divBdr>
        <w:top w:val="none" w:sz="0" w:space="0" w:color="auto"/>
        <w:left w:val="none" w:sz="0" w:space="0" w:color="auto"/>
        <w:bottom w:val="none" w:sz="0" w:space="0" w:color="auto"/>
        <w:right w:val="none" w:sz="0" w:space="0" w:color="auto"/>
      </w:divBdr>
    </w:div>
    <w:div w:id="808785248">
      <w:bodyDiv w:val="1"/>
      <w:marLeft w:val="0"/>
      <w:marRight w:val="0"/>
      <w:marTop w:val="0"/>
      <w:marBottom w:val="0"/>
      <w:divBdr>
        <w:top w:val="none" w:sz="0" w:space="0" w:color="auto"/>
        <w:left w:val="none" w:sz="0" w:space="0" w:color="auto"/>
        <w:bottom w:val="none" w:sz="0" w:space="0" w:color="auto"/>
        <w:right w:val="none" w:sz="0" w:space="0" w:color="auto"/>
      </w:divBdr>
      <w:divsChild>
        <w:div w:id="787549109">
          <w:marLeft w:val="0"/>
          <w:marRight w:val="0"/>
          <w:marTop w:val="0"/>
          <w:marBottom w:val="0"/>
          <w:divBdr>
            <w:top w:val="none" w:sz="0" w:space="0" w:color="auto"/>
            <w:left w:val="none" w:sz="0" w:space="0" w:color="auto"/>
            <w:bottom w:val="none" w:sz="0" w:space="0" w:color="auto"/>
            <w:right w:val="none" w:sz="0" w:space="0" w:color="auto"/>
          </w:divBdr>
          <w:divsChild>
            <w:div w:id="1933538730">
              <w:marLeft w:val="0"/>
              <w:marRight w:val="0"/>
              <w:marTop w:val="0"/>
              <w:marBottom w:val="0"/>
              <w:divBdr>
                <w:top w:val="none" w:sz="0" w:space="0" w:color="auto"/>
                <w:left w:val="none" w:sz="0" w:space="0" w:color="auto"/>
                <w:bottom w:val="none" w:sz="0" w:space="0" w:color="auto"/>
                <w:right w:val="none" w:sz="0" w:space="0" w:color="auto"/>
              </w:divBdr>
              <w:divsChild>
                <w:div w:id="2317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8796">
      <w:bodyDiv w:val="1"/>
      <w:marLeft w:val="0"/>
      <w:marRight w:val="0"/>
      <w:marTop w:val="0"/>
      <w:marBottom w:val="0"/>
      <w:divBdr>
        <w:top w:val="none" w:sz="0" w:space="0" w:color="auto"/>
        <w:left w:val="none" w:sz="0" w:space="0" w:color="auto"/>
        <w:bottom w:val="none" w:sz="0" w:space="0" w:color="auto"/>
        <w:right w:val="none" w:sz="0" w:space="0" w:color="auto"/>
      </w:divBdr>
    </w:div>
    <w:div w:id="821431906">
      <w:bodyDiv w:val="1"/>
      <w:marLeft w:val="0"/>
      <w:marRight w:val="0"/>
      <w:marTop w:val="0"/>
      <w:marBottom w:val="0"/>
      <w:divBdr>
        <w:top w:val="none" w:sz="0" w:space="0" w:color="auto"/>
        <w:left w:val="none" w:sz="0" w:space="0" w:color="auto"/>
        <w:bottom w:val="none" w:sz="0" w:space="0" w:color="auto"/>
        <w:right w:val="none" w:sz="0" w:space="0" w:color="auto"/>
      </w:divBdr>
    </w:div>
    <w:div w:id="828326045">
      <w:bodyDiv w:val="1"/>
      <w:marLeft w:val="0"/>
      <w:marRight w:val="0"/>
      <w:marTop w:val="0"/>
      <w:marBottom w:val="0"/>
      <w:divBdr>
        <w:top w:val="none" w:sz="0" w:space="0" w:color="auto"/>
        <w:left w:val="none" w:sz="0" w:space="0" w:color="auto"/>
        <w:bottom w:val="none" w:sz="0" w:space="0" w:color="auto"/>
        <w:right w:val="none" w:sz="0" w:space="0" w:color="auto"/>
      </w:divBdr>
    </w:div>
    <w:div w:id="828599302">
      <w:bodyDiv w:val="1"/>
      <w:marLeft w:val="0"/>
      <w:marRight w:val="0"/>
      <w:marTop w:val="0"/>
      <w:marBottom w:val="0"/>
      <w:divBdr>
        <w:top w:val="none" w:sz="0" w:space="0" w:color="auto"/>
        <w:left w:val="none" w:sz="0" w:space="0" w:color="auto"/>
        <w:bottom w:val="none" w:sz="0" w:space="0" w:color="auto"/>
        <w:right w:val="none" w:sz="0" w:space="0" w:color="auto"/>
      </w:divBdr>
    </w:div>
    <w:div w:id="834800989">
      <w:bodyDiv w:val="1"/>
      <w:marLeft w:val="0"/>
      <w:marRight w:val="0"/>
      <w:marTop w:val="0"/>
      <w:marBottom w:val="0"/>
      <w:divBdr>
        <w:top w:val="none" w:sz="0" w:space="0" w:color="auto"/>
        <w:left w:val="none" w:sz="0" w:space="0" w:color="auto"/>
        <w:bottom w:val="none" w:sz="0" w:space="0" w:color="auto"/>
        <w:right w:val="none" w:sz="0" w:space="0" w:color="auto"/>
      </w:divBdr>
    </w:div>
    <w:div w:id="835461778">
      <w:bodyDiv w:val="1"/>
      <w:marLeft w:val="0"/>
      <w:marRight w:val="0"/>
      <w:marTop w:val="0"/>
      <w:marBottom w:val="0"/>
      <w:divBdr>
        <w:top w:val="none" w:sz="0" w:space="0" w:color="auto"/>
        <w:left w:val="none" w:sz="0" w:space="0" w:color="auto"/>
        <w:bottom w:val="none" w:sz="0" w:space="0" w:color="auto"/>
        <w:right w:val="none" w:sz="0" w:space="0" w:color="auto"/>
      </w:divBdr>
    </w:div>
    <w:div w:id="835923924">
      <w:bodyDiv w:val="1"/>
      <w:marLeft w:val="0"/>
      <w:marRight w:val="0"/>
      <w:marTop w:val="0"/>
      <w:marBottom w:val="0"/>
      <w:divBdr>
        <w:top w:val="none" w:sz="0" w:space="0" w:color="auto"/>
        <w:left w:val="none" w:sz="0" w:space="0" w:color="auto"/>
        <w:bottom w:val="none" w:sz="0" w:space="0" w:color="auto"/>
        <w:right w:val="none" w:sz="0" w:space="0" w:color="auto"/>
      </w:divBdr>
    </w:div>
    <w:div w:id="839125889">
      <w:bodyDiv w:val="1"/>
      <w:marLeft w:val="0"/>
      <w:marRight w:val="0"/>
      <w:marTop w:val="0"/>
      <w:marBottom w:val="0"/>
      <w:divBdr>
        <w:top w:val="none" w:sz="0" w:space="0" w:color="auto"/>
        <w:left w:val="none" w:sz="0" w:space="0" w:color="auto"/>
        <w:bottom w:val="none" w:sz="0" w:space="0" w:color="auto"/>
        <w:right w:val="none" w:sz="0" w:space="0" w:color="auto"/>
      </w:divBdr>
    </w:div>
    <w:div w:id="840317916">
      <w:bodyDiv w:val="1"/>
      <w:marLeft w:val="0"/>
      <w:marRight w:val="0"/>
      <w:marTop w:val="0"/>
      <w:marBottom w:val="0"/>
      <w:divBdr>
        <w:top w:val="none" w:sz="0" w:space="0" w:color="auto"/>
        <w:left w:val="none" w:sz="0" w:space="0" w:color="auto"/>
        <w:bottom w:val="none" w:sz="0" w:space="0" w:color="auto"/>
        <w:right w:val="none" w:sz="0" w:space="0" w:color="auto"/>
      </w:divBdr>
    </w:div>
    <w:div w:id="842547524">
      <w:bodyDiv w:val="1"/>
      <w:marLeft w:val="0"/>
      <w:marRight w:val="0"/>
      <w:marTop w:val="0"/>
      <w:marBottom w:val="0"/>
      <w:divBdr>
        <w:top w:val="none" w:sz="0" w:space="0" w:color="auto"/>
        <w:left w:val="none" w:sz="0" w:space="0" w:color="auto"/>
        <w:bottom w:val="none" w:sz="0" w:space="0" w:color="auto"/>
        <w:right w:val="none" w:sz="0" w:space="0" w:color="auto"/>
      </w:divBdr>
    </w:div>
    <w:div w:id="842744970">
      <w:bodyDiv w:val="1"/>
      <w:marLeft w:val="0"/>
      <w:marRight w:val="0"/>
      <w:marTop w:val="0"/>
      <w:marBottom w:val="0"/>
      <w:divBdr>
        <w:top w:val="none" w:sz="0" w:space="0" w:color="auto"/>
        <w:left w:val="none" w:sz="0" w:space="0" w:color="auto"/>
        <w:bottom w:val="none" w:sz="0" w:space="0" w:color="auto"/>
        <w:right w:val="none" w:sz="0" w:space="0" w:color="auto"/>
      </w:divBdr>
    </w:div>
    <w:div w:id="843014029">
      <w:bodyDiv w:val="1"/>
      <w:marLeft w:val="0"/>
      <w:marRight w:val="0"/>
      <w:marTop w:val="0"/>
      <w:marBottom w:val="0"/>
      <w:divBdr>
        <w:top w:val="none" w:sz="0" w:space="0" w:color="auto"/>
        <w:left w:val="none" w:sz="0" w:space="0" w:color="auto"/>
        <w:bottom w:val="none" w:sz="0" w:space="0" w:color="auto"/>
        <w:right w:val="none" w:sz="0" w:space="0" w:color="auto"/>
      </w:divBdr>
    </w:div>
    <w:div w:id="845362150">
      <w:bodyDiv w:val="1"/>
      <w:marLeft w:val="0"/>
      <w:marRight w:val="0"/>
      <w:marTop w:val="0"/>
      <w:marBottom w:val="0"/>
      <w:divBdr>
        <w:top w:val="none" w:sz="0" w:space="0" w:color="auto"/>
        <w:left w:val="none" w:sz="0" w:space="0" w:color="auto"/>
        <w:bottom w:val="none" w:sz="0" w:space="0" w:color="auto"/>
        <w:right w:val="none" w:sz="0" w:space="0" w:color="auto"/>
      </w:divBdr>
    </w:div>
    <w:div w:id="851526214">
      <w:bodyDiv w:val="1"/>
      <w:marLeft w:val="0"/>
      <w:marRight w:val="0"/>
      <w:marTop w:val="0"/>
      <w:marBottom w:val="0"/>
      <w:divBdr>
        <w:top w:val="none" w:sz="0" w:space="0" w:color="auto"/>
        <w:left w:val="none" w:sz="0" w:space="0" w:color="auto"/>
        <w:bottom w:val="none" w:sz="0" w:space="0" w:color="auto"/>
        <w:right w:val="none" w:sz="0" w:space="0" w:color="auto"/>
      </w:divBdr>
    </w:div>
    <w:div w:id="858544283">
      <w:bodyDiv w:val="1"/>
      <w:marLeft w:val="0"/>
      <w:marRight w:val="0"/>
      <w:marTop w:val="0"/>
      <w:marBottom w:val="0"/>
      <w:divBdr>
        <w:top w:val="none" w:sz="0" w:space="0" w:color="auto"/>
        <w:left w:val="none" w:sz="0" w:space="0" w:color="auto"/>
        <w:bottom w:val="none" w:sz="0" w:space="0" w:color="auto"/>
        <w:right w:val="none" w:sz="0" w:space="0" w:color="auto"/>
      </w:divBdr>
    </w:div>
    <w:div w:id="860364256">
      <w:bodyDiv w:val="1"/>
      <w:marLeft w:val="0"/>
      <w:marRight w:val="0"/>
      <w:marTop w:val="0"/>
      <w:marBottom w:val="0"/>
      <w:divBdr>
        <w:top w:val="none" w:sz="0" w:space="0" w:color="auto"/>
        <w:left w:val="none" w:sz="0" w:space="0" w:color="auto"/>
        <w:bottom w:val="none" w:sz="0" w:space="0" w:color="auto"/>
        <w:right w:val="none" w:sz="0" w:space="0" w:color="auto"/>
      </w:divBdr>
      <w:divsChild>
        <w:div w:id="1540362806">
          <w:marLeft w:val="0"/>
          <w:marRight w:val="0"/>
          <w:marTop w:val="0"/>
          <w:marBottom w:val="0"/>
          <w:divBdr>
            <w:top w:val="none" w:sz="0" w:space="0" w:color="auto"/>
            <w:left w:val="none" w:sz="0" w:space="0" w:color="auto"/>
            <w:bottom w:val="none" w:sz="0" w:space="0" w:color="auto"/>
            <w:right w:val="none" w:sz="0" w:space="0" w:color="auto"/>
          </w:divBdr>
          <w:divsChild>
            <w:div w:id="2063865379">
              <w:marLeft w:val="0"/>
              <w:marRight w:val="0"/>
              <w:marTop w:val="0"/>
              <w:marBottom w:val="0"/>
              <w:divBdr>
                <w:top w:val="none" w:sz="0" w:space="0" w:color="auto"/>
                <w:left w:val="none" w:sz="0" w:space="0" w:color="auto"/>
                <w:bottom w:val="none" w:sz="0" w:space="0" w:color="auto"/>
                <w:right w:val="none" w:sz="0" w:space="0" w:color="auto"/>
              </w:divBdr>
              <w:divsChild>
                <w:div w:id="436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9170">
      <w:bodyDiv w:val="1"/>
      <w:marLeft w:val="0"/>
      <w:marRight w:val="0"/>
      <w:marTop w:val="0"/>
      <w:marBottom w:val="0"/>
      <w:divBdr>
        <w:top w:val="none" w:sz="0" w:space="0" w:color="auto"/>
        <w:left w:val="none" w:sz="0" w:space="0" w:color="auto"/>
        <w:bottom w:val="none" w:sz="0" w:space="0" w:color="auto"/>
        <w:right w:val="none" w:sz="0" w:space="0" w:color="auto"/>
      </w:divBdr>
    </w:div>
    <w:div w:id="864176673">
      <w:bodyDiv w:val="1"/>
      <w:marLeft w:val="0"/>
      <w:marRight w:val="0"/>
      <w:marTop w:val="0"/>
      <w:marBottom w:val="0"/>
      <w:divBdr>
        <w:top w:val="none" w:sz="0" w:space="0" w:color="auto"/>
        <w:left w:val="none" w:sz="0" w:space="0" w:color="auto"/>
        <w:bottom w:val="none" w:sz="0" w:space="0" w:color="auto"/>
        <w:right w:val="none" w:sz="0" w:space="0" w:color="auto"/>
      </w:divBdr>
    </w:div>
    <w:div w:id="866942105">
      <w:bodyDiv w:val="1"/>
      <w:marLeft w:val="0"/>
      <w:marRight w:val="0"/>
      <w:marTop w:val="0"/>
      <w:marBottom w:val="0"/>
      <w:divBdr>
        <w:top w:val="none" w:sz="0" w:space="0" w:color="auto"/>
        <w:left w:val="none" w:sz="0" w:space="0" w:color="auto"/>
        <w:bottom w:val="none" w:sz="0" w:space="0" w:color="auto"/>
        <w:right w:val="none" w:sz="0" w:space="0" w:color="auto"/>
      </w:divBdr>
    </w:div>
    <w:div w:id="877165031">
      <w:bodyDiv w:val="1"/>
      <w:marLeft w:val="0"/>
      <w:marRight w:val="0"/>
      <w:marTop w:val="0"/>
      <w:marBottom w:val="0"/>
      <w:divBdr>
        <w:top w:val="none" w:sz="0" w:space="0" w:color="auto"/>
        <w:left w:val="none" w:sz="0" w:space="0" w:color="auto"/>
        <w:bottom w:val="none" w:sz="0" w:space="0" w:color="auto"/>
        <w:right w:val="none" w:sz="0" w:space="0" w:color="auto"/>
      </w:divBdr>
    </w:div>
    <w:div w:id="882130161">
      <w:bodyDiv w:val="1"/>
      <w:marLeft w:val="0"/>
      <w:marRight w:val="0"/>
      <w:marTop w:val="0"/>
      <w:marBottom w:val="0"/>
      <w:divBdr>
        <w:top w:val="none" w:sz="0" w:space="0" w:color="auto"/>
        <w:left w:val="none" w:sz="0" w:space="0" w:color="auto"/>
        <w:bottom w:val="none" w:sz="0" w:space="0" w:color="auto"/>
        <w:right w:val="none" w:sz="0" w:space="0" w:color="auto"/>
      </w:divBdr>
    </w:div>
    <w:div w:id="882404696">
      <w:bodyDiv w:val="1"/>
      <w:marLeft w:val="0"/>
      <w:marRight w:val="0"/>
      <w:marTop w:val="0"/>
      <w:marBottom w:val="0"/>
      <w:divBdr>
        <w:top w:val="none" w:sz="0" w:space="0" w:color="auto"/>
        <w:left w:val="none" w:sz="0" w:space="0" w:color="auto"/>
        <w:bottom w:val="none" w:sz="0" w:space="0" w:color="auto"/>
        <w:right w:val="none" w:sz="0" w:space="0" w:color="auto"/>
      </w:divBdr>
    </w:div>
    <w:div w:id="886336184">
      <w:bodyDiv w:val="1"/>
      <w:marLeft w:val="0"/>
      <w:marRight w:val="0"/>
      <w:marTop w:val="0"/>
      <w:marBottom w:val="0"/>
      <w:divBdr>
        <w:top w:val="none" w:sz="0" w:space="0" w:color="auto"/>
        <w:left w:val="none" w:sz="0" w:space="0" w:color="auto"/>
        <w:bottom w:val="none" w:sz="0" w:space="0" w:color="auto"/>
        <w:right w:val="none" w:sz="0" w:space="0" w:color="auto"/>
      </w:divBdr>
    </w:div>
    <w:div w:id="893544960">
      <w:bodyDiv w:val="1"/>
      <w:marLeft w:val="0"/>
      <w:marRight w:val="0"/>
      <w:marTop w:val="0"/>
      <w:marBottom w:val="0"/>
      <w:divBdr>
        <w:top w:val="none" w:sz="0" w:space="0" w:color="auto"/>
        <w:left w:val="none" w:sz="0" w:space="0" w:color="auto"/>
        <w:bottom w:val="none" w:sz="0" w:space="0" w:color="auto"/>
        <w:right w:val="none" w:sz="0" w:space="0" w:color="auto"/>
      </w:divBdr>
    </w:div>
    <w:div w:id="899709297">
      <w:bodyDiv w:val="1"/>
      <w:marLeft w:val="0"/>
      <w:marRight w:val="0"/>
      <w:marTop w:val="0"/>
      <w:marBottom w:val="0"/>
      <w:divBdr>
        <w:top w:val="none" w:sz="0" w:space="0" w:color="auto"/>
        <w:left w:val="none" w:sz="0" w:space="0" w:color="auto"/>
        <w:bottom w:val="none" w:sz="0" w:space="0" w:color="auto"/>
        <w:right w:val="none" w:sz="0" w:space="0" w:color="auto"/>
      </w:divBdr>
    </w:div>
    <w:div w:id="906454216">
      <w:bodyDiv w:val="1"/>
      <w:marLeft w:val="0"/>
      <w:marRight w:val="0"/>
      <w:marTop w:val="0"/>
      <w:marBottom w:val="0"/>
      <w:divBdr>
        <w:top w:val="none" w:sz="0" w:space="0" w:color="auto"/>
        <w:left w:val="none" w:sz="0" w:space="0" w:color="auto"/>
        <w:bottom w:val="none" w:sz="0" w:space="0" w:color="auto"/>
        <w:right w:val="none" w:sz="0" w:space="0" w:color="auto"/>
      </w:divBdr>
    </w:div>
    <w:div w:id="916475327">
      <w:bodyDiv w:val="1"/>
      <w:marLeft w:val="0"/>
      <w:marRight w:val="0"/>
      <w:marTop w:val="0"/>
      <w:marBottom w:val="0"/>
      <w:divBdr>
        <w:top w:val="none" w:sz="0" w:space="0" w:color="auto"/>
        <w:left w:val="none" w:sz="0" w:space="0" w:color="auto"/>
        <w:bottom w:val="none" w:sz="0" w:space="0" w:color="auto"/>
        <w:right w:val="none" w:sz="0" w:space="0" w:color="auto"/>
      </w:divBdr>
    </w:div>
    <w:div w:id="927007332">
      <w:bodyDiv w:val="1"/>
      <w:marLeft w:val="0"/>
      <w:marRight w:val="0"/>
      <w:marTop w:val="0"/>
      <w:marBottom w:val="0"/>
      <w:divBdr>
        <w:top w:val="none" w:sz="0" w:space="0" w:color="auto"/>
        <w:left w:val="none" w:sz="0" w:space="0" w:color="auto"/>
        <w:bottom w:val="none" w:sz="0" w:space="0" w:color="auto"/>
        <w:right w:val="none" w:sz="0" w:space="0" w:color="auto"/>
      </w:divBdr>
    </w:div>
    <w:div w:id="930893679">
      <w:bodyDiv w:val="1"/>
      <w:marLeft w:val="0"/>
      <w:marRight w:val="0"/>
      <w:marTop w:val="0"/>
      <w:marBottom w:val="0"/>
      <w:divBdr>
        <w:top w:val="none" w:sz="0" w:space="0" w:color="auto"/>
        <w:left w:val="none" w:sz="0" w:space="0" w:color="auto"/>
        <w:bottom w:val="none" w:sz="0" w:space="0" w:color="auto"/>
        <w:right w:val="none" w:sz="0" w:space="0" w:color="auto"/>
      </w:divBdr>
    </w:div>
    <w:div w:id="953441985">
      <w:bodyDiv w:val="1"/>
      <w:marLeft w:val="0"/>
      <w:marRight w:val="0"/>
      <w:marTop w:val="0"/>
      <w:marBottom w:val="0"/>
      <w:divBdr>
        <w:top w:val="none" w:sz="0" w:space="0" w:color="auto"/>
        <w:left w:val="none" w:sz="0" w:space="0" w:color="auto"/>
        <w:bottom w:val="none" w:sz="0" w:space="0" w:color="auto"/>
        <w:right w:val="none" w:sz="0" w:space="0" w:color="auto"/>
      </w:divBdr>
    </w:div>
    <w:div w:id="955600498">
      <w:bodyDiv w:val="1"/>
      <w:marLeft w:val="0"/>
      <w:marRight w:val="0"/>
      <w:marTop w:val="0"/>
      <w:marBottom w:val="0"/>
      <w:divBdr>
        <w:top w:val="none" w:sz="0" w:space="0" w:color="auto"/>
        <w:left w:val="none" w:sz="0" w:space="0" w:color="auto"/>
        <w:bottom w:val="none" w:sz="0" w:space="0" w:color="auto"/>
        <w:right w:val="none" w:sz="0" w:space="0" w:color="auto"/>
      </w:divBdr>
    </w:div>
    <w:div w:id="962273515">
      <w:bodyDiv w:val="1"/>
      <w:marLeft w:val="0"/>
      <w:marRight w:val="0"/>
      <w:marTop w:val="0"/>
      <w:marBottom w:val="0"/>
      <w:divBdr>
        <w:top w:val="none" w:sz="0" w:space="0" w:color="auto"/>
        <w:left w:val="none" w:sz="0" w:space="0" w:color="auto"/>
        <w:bottom w:val="none" w:sz="0" w:space="0" w:color="auto"/>
        <w:right w:val="none" w:sz="0" w:space="0" w:color="auto"/>
      </w:divBdr>
    </w:div>
    <w:div w:id="962930104">
      <w:bodyDiv w:val="1"/>
      <w:marLeft w:val="0"/>
      <w:marRight w:val="0"/>
      <w:marTop w:val="0"/>
      <w:marBottom w:val="0"/>
      <w:divBdr>
        <w:top w:val="none" w:sz="0" w:space="0" w:color="auto"/>
        <w:left w:val="none" w:sz="0" w:space="0" w:color="auto"/>
        <w:bottom w:val="none" w:sz="0" w:space="0" w:color="auto"/>
        <w:right w:val="none" w:sz="0" w:space="0" w:color="auto"/>
      </w:divBdr>
    </w:div>
    <w:div w:id="965892733">
      <w:bodyDiv w:val="1"/>
      <w:marLeft w:val="0"/>
      <w:marRight w:val="0"/>
      <w:marTop w:val="0"/>
      <w:marBottom w:val="0"/>
      <w:divBdr>
        <w:top w:val="none" w:sz="0" w:space="0" w:color="auto"/>
        <w:left w:val="none" w:sz="0" w:space="0" w:color="auto"/>
        <w:bottom w:val="none" w:sz="0" w:space="0" w:color="auto"/>
        <w:right w:val="none" w:sz="0" w:space="0" w:color="auto"/>
      </w:divBdr>
    </w:div>
    <w:div w:id="966551496">
      <w:bodyDiv w:val="1"/>
      <w:marLeft w:val="0"/>
      <w:marRight w:val="0"/>
      <w:marTop w:val="0"/>
      <w:marBottom w:val="0"/>
      <w:divBdr>
        <w:top w:val="none" w:sz="0" w:space="0" w:color="auto"/>
        <w:left w:val="none" w:sz="0" w:space="0" w:color="auto"/>
        <w:bottom w:val="none" w:sz="0" w:space="0" w:color="auto"/>
        <w:right w:val="none" w:sz="0" w:space="0" w:color="auto"/>
      </w:divBdr>
    </w:div>
    <w:div w:id="967399235">
      <w:bodyDiv w:val="1"/>
      <w:marLeft w:val="0"/>
      <w:marRight w:val="0"/>
      <w:marTop w:val="0"/>
      <w:marBottom w:val="0"/>
      <w:divBdr>
        <w:top w:val="none" w:sz="0" w:space="0" w:color="auto"/>
        <w:left w:val="none" w:sz="0" w:space="0" w:color="auto"/>
        <w:bottom w:val="none" w:sz="0" w:space="0" w:color="auto"/>
        <w:right w:val="none" w:sz="0" w:space="0" w:color="auto"/>
      </w:divBdr>
    </w:div>
    <w:div w:id="968634334">
      <w:bodyDiv w:val="1"/>
      <w:marLeft w:val="0"/>
      <w:marRight w:val="0"/>
      <w:marTop w:val="0"/>
      <w:marBottom w:val="0"/>
      <w:divBdr>
        <w:top w:val="none" w:sz="0" w:space="0" w:color="auto"/>
        <w:left w:val="none" w:sz="0" w:space="0" w:color="auto"/>
        <w:bottom w:val="none" w:sz="0" w:space="0" w:color="auto"/>
        <w:right w:val="none" w:sz="0" w:space="0" w:color="auto"/>
      </w:divBdr>
    </w:div>
    <w:div w:id="970944158">
      <w:bodyDiv w:val="1"/>
      <w:marLeft w:val="0"/>
      <w:marRight w:val="0"/>
      <w:marTop w:val="0"/>
      <w:marBottom w:val="0"/>
      <w:divBdr>
        <w:top w:val="none" w:sz="0" w:space="0" w:color="auto"/>
        <w:left w:val="none" w:sz="0" w:space="0" w:color="auto"/>
        <w:bottom w:val="none" w:sz="0" w:space="0" w:color="auto"/>
        <w:right w:val="none" w:sz="0" w:space="0" w:color="auto"/>
      </w:divBdr>
    </w:div>
    <w:div w:id="977105458">
      <w:bodyDiv w:val="1"/>
      <w:marLeft w:val="0"/>
      <w:marRight w:val="0"/>
      <w:marTop w:val="0"/>
      <w:marBottom w:val="0"/>
      <w:divBdr>
        <w:top w:val="none" w:sz="0" w:space="0" w:color="auto"/>
        <w:left w:val="none" w:sz="0" w:space="0" w:color="auto"/>
        <w:bottom w:val="none" w:sz="0" w:space="0" w:color="auto"/>
        <w:right w:val="none" w:sz="0" w:space="0" w:color="auto"/>
      </w:divBdr>
    </w:div>
    <w:div w:id="978263743">
      <w:bodyDiv w:val="1"/>
      <w:marLeft w:val="0"/>
      <w:marRight w:val="0"/>
      <w:marTop w:val="0"/>
      <w:marBottom w:val="0"/>
      <w:divBdr>
        <w:top w:val="none" w:sz="0" w:space="0" w:color="auto"/>
        <w:left w:val="none" w:sz="0" w:space="0" w:color="auto"/>
        <w:bottom w:val="none" w:sz="0" w:space="0" w:color="auto"/>
        <w:right w:val="none" w:sz="0" w:space="0" w:color="auto"/>
      </w:divBdr>
    </w:div>
    <w:div w:id="986906813">
      <w:bodyDiv w:val="1"/>
      <w:marLeft w:val="0"/>
      <w:marRight w:val="0"/>
      <w:marTop w:val="0"/>
      <w:marBottom w:val="0"/>
      <w:divBdr>
        <w:top w:val="none" w:sz="0" w:space="0" w:color="auto"/>
        <w:left w:val="none" w:sz="0" w:space="0" w:color="auto"/>
        <w:bottom w:val="none" w:sz="0" w:space="0" w:color="auto"/>
        <w:right w:val="none" w:sz="0" w:space="0" w:color="auto"/>
      </w:divBdr>
    </w:div>
    <w:div w:id="998004225">
      <w:bodyDiv w:val="1"/>
      <w:marLeft w:val="0"/>
      <w:marRight w:val="0"/>
      <w:marTop w:val="0"/>
      <w:marBottom w:val="0"/>
      <w:divBdr>
        <w:top w:val="none" w:sz="0" w:space="0" w:color="auto"/>
        <w:left w:val="none" w:sz="0" w:space="0" w:color="auto"/>
        <w:bottom w:val="none" w:sz="0" w:space="0" w:color="auto"/>
        <w:right w:val="none" w:sz="0" w:space="0" w:color="auto"/>
      </w:divBdr>
    </w:div>
    <w:div w:id="999187472">
      <w:bodyDiv w:val="1"/>
      <w:marLeft w:val="0"/>
      <w:marRight w:val="0"/>
      <w:marTop w:val="0"/>
      <w:marBottom w:val="0"/>
      <w:divBdr>
        <w:top w:val="none" w:sz="0" w:space="0" w:color="auto"/>
        <w:left w:val="none" w:sz="0" w:space="0" w:color="auto"/>
        <w:bottom w:val="none" w:sz="0" w:space="0" w:color="auto"/>
        <w:right w:val="none" w:sz="0" w:space="0" w:color="auto"/>
      </w:divBdr>
    </w:div>
    <w:div w:id="1001813712">
      <w:bodyDiv w:val="1"/>
      <w:marLeft w:val="0"/>
      <w:marRight w:val="0"/>
      <w:marTop w:val="0"/>
      <w:marBottom w:val="0"/>
      <w:divBdr>
        <w:top w:val="none" w:sz="0" w:space="0" w:color="auto"/>
        <w:left w:val="none" w:sz="0" w:space="0" w:color="auto"/>
        <w:bottom w:val="none" w:sz="0" w:space="0" w:color="auto"/>
        <w:right w:val="none" w:sz="0" w:space="0" w:color="auto"/>
      </w:divBdr>
    </w:div>
    <w:div w:id="1004818602">
      <w:bodyDiv w:val="1"/>
      <w:marLeft w:val="0"/>
      <w:marRight w:val="0"/>
      <w:marTop w:val="0"/>
      <w:marBottom w:val="0"/>
      <w:divBdr>
        <w:top w:val="none" w:sz="0" w:space="0" w:color="auto"/>
        <w:left w:val="none" w:sz="0" w:space="0" w:color="auto"/>
        <w:bottom w:val="none" w:sz="0" w:space="0" w:color="auto"/>
        <w:right w:val="none" w:sz="0" w:space="0" w:color="auto"/>
      </w:divBdr>
    </w:div>
    <w:div w:id="1008144027">
      <w:bodyDiv w:val="1"/>
      <w:marLeft w:val="0"/>
      <w:marRight w:val="0"/>
      <w:marTop w:val="0"/>
      <w:marBottom w:val="0"/>
      <w:divBdr>
        <w:top w:val="none" w:sz="0" w:space="0" w:color="auto"/>
        <w:left w:val="none" w:sz="0" w:space="0" w:color="auto"/>
        <w:bottom w:val="none" w:sz="0" w:space="0" w:color="auto"/>
        <w:right w:val="none" w:sz="0" w:space="0" w:color="auto"/>
      </w:divBdr>
    </w:div>
    <w:div w:id="1012729343">
      <w:bodyDiv w:val="1"/>
      <w:marLeft w:val="0"/>
      <w:marRight w:val="0"/>
      <w:marTop w:val="0"/>
      <w:marBottom w:val="0"/>
      <w:divBdr>
        <w:top w:val="none" w:sz="0" w:space="0" w:color="auto"/>
        <w:left w:val="none" w:sz="0" w:space="0" w:color="auto"/>
        <w:bottom w:val="none" w:sz="0" w:space="0" w:color="auto"/>
        <w:right w:val="none" w:sz="0" w:space="0" w:color="auto"/>
      </w:divBdr>
    </w:div>
    <w:div w:id="1019240622">
      <w:bodyDiv w:val="1"/>
      <w:marLeft w:val="0"/>
      <w:marRight w:val="0"/>
      <w:marTop w:val="0"/>
      <w:marBottom w:val="0"/>
      <w:divBdr>
        <w:top w:val="none" w:sz="0" w:space="0" w:color="auto"/>
        <w:left w:val="none" w:sz="0" w:space="0" w:color="auto"/>
        <w:bottom w:val="none" w:sz="0" w:space="0" w:color="auto"/>
        <w:right w:val="none" w:sz="0" w:space="0" w:color="auto"/>
      </w:divBdr>
    </w:div>
    <w:div w:id="1028986835">
      <w:bodyDiv w:val="1"/>
      <w:marLeft w:val="0"/>
      <w:marRight w:val="0"/>
      <w:marTop w:val="0"/>
      <w:marBottom w:val="0"/>
      <w:divBdr>
        <w:top w:val="none" w:sz="0" w:space="0" w:color="auto"/>
        <w:left w:val="none" w:sz="0" w:space="0" w:color="auto"/>
        <w:bottom w:val="none" w:sz="0" w:space="0" w:color="auto"/>
        <w:right w:val="none" w:sz="0" w:space="0" w:color="auto"/>
      </w:divBdr>
    </w:div>
    <w:div w:id="1036076752">
      <w:bodyDiv w:val="1"/>
      <w:marLeft w:val="0"/>
      <w:marRight w:val="0"/>
      <w:marTop w:val="0"/>
      <w:marBottom w:val="0"/>
      <w:divBdr>
        <w:top w:val="none" w:sz="0" w:space="0" w:color="auto"/>
        <w:left w:val="none" w:sz="0" w:space="0" w:color="auto"/>
        <w:bottom w:val="none" w:sz="0" w:space="0" w:color="auto"/>
        <w:right w:val="none" w:sz="0" w:space="0" w:color="auto"/>
      </w:divBdr>
      <w:divsChild>
        <w:div w:id="716121109">
          <w:marLeft w:val="0"/>
          <w:marRight w:val="0"/>
          <w:marTop w:val="0"/>
          <w:marBottom w:val="0"/>
          <w:divBdr>
            <w:top w:val="none" w:sz="0" w:space="0" w:color="auto"/>
            <w:left w:val="none" w:sz="0" w:space="0" w:color="auto"/>
            <w:bottom w:val="none" w:sz="0" w:space="0" w:color="auto"/>
            <w:right w:val="none" w:sz="0" w:space="0" w:color="auto"/>
          </w:divBdr>
        </w:div>
      </w:divsChild>
    </w:div>
    <w:div w:id="1045329101">
      <w:bodyDiv w:val="1"/>
      <w:marLeft w:val="0"/>
      <w:marRight w:val="0"/>
      <w:marTop w:val="0"/>
      <w:marBottom w:val="0"/>
      <w:divBdr>
        <w:top w:val="none" w:sz="0" w:space="0" w:color="auto"/>
        <w:left w:val="none" w:sz="0" w:space="0" w:color="auto"/>
        <w:bottom w:val="none" w:sz="0" w:space="0" w:color="auto"/>
        <w:right w:val="none" w:sz="0" w:space="0" w:color="auto"/>
      </w:divBdr>
    </w:div>
    <w:div w:id="1046098602">
      <w:bodyDiv w:val="1"/>
      <w:marLeft w:val="0"/>
      <w:marRight w:val="0"/>
      <w:marTop w:val="0"/>
      <w:marBottom w:val="0"/>
      <w:divBdr>
        <w:top w:val="none" w:sz="0" w:space="0" w:color="auto"/>
        <w:left w:val="none" w:sz="0" w:space="0" w:color="auto"/>
        <w:bottom w:val="none" w:sz="0" w:space="0" w:color="auto"/>
        <w:right w:val="none" w:sz="0" w:space="0" w:color="auto"/>
      </w:divBdr>
    </w:div>
    <w:div w:id="1047294873">
      <w:bodyDiv w:val="1"/>
      <w:marLeft w:val="0"/>
      <w:marRight w:val="0"/>
      <w:marTop w:val="0"/>
      <w:marBottom w:val="0"/>
      <w:divBdr>
        <w:top w:val="none" w:sz="0" w:space="0" w:color="auto"/>
        <w:left w:val="none" w:sz="0" w:space="0" w:color="auto"/>
        <w:bottom w:val="none" w:sz="0" w:space="0" w:color="auto"/>
        <w:right w:val="none" w:sz="0" w:space="0" w:color="auto"/>
      </w:divBdr>
    </w:div>
    <w:div w:id="1054236076">
      <w:bodyDiv w:val="1"/>
      <w:marLeft w:val="0"/>
      <w:marRight w:val="0"/>
      <w:marTop w:val="0"/>
      <w:marBottom w:val="0"/>
      <w:divBdr>
        <w:top w:val="none" w:sz="0" w:space="0" w:color="auto"/>
        <w:left w:val="none" w:sz="0" w:space="0" w:color="auto"/>
        <w:bottom w:val="none" w:sz="0" w:space="0" w:color="auto"/>
        <w:right w:val="none" w:sz="0" w:space="0" w:color="auto"/>
      </w:divBdr>
    </w:div>
    <w:div w:id="1063717156">
      <w:bodyDiv w:val="1"/>
      <w:marLeft w:val="0"/>
      <w:marRight w:val="0"/>
      <w:marTop w:val="0"/>
      <w:marBottom w:val="0"/>
      <w:divBdr>
        <w:top w:val="none" w:sz="0" w:space="0" w:color="auto"/>
        <w:left w:val="none" w:sz="0" w:space="0" w:color="auto"/>
        <w:bottom w:val="none" w:sz="0" w:space="0" w:color="auto"/>
        <w:right w:val="none" w:sz="0" w:space="0" w:color="auto"/>
      </w:divBdr>
    </w:div>
    <w:div w:id="1068187736">
      <w:bodyDiv w:val="1"/>
      <w:marLeft w:val="0"/>
      <w:marRight w:val="0"/>
      <w:marTop w:val="0"/>
      <w:marBottom w:val="0"/>
      <w:divBdr>
        <w:top w:val="none" w:sz="0" w:space="0" w:color="auto"/>
        <w:left w:val="none" w:sz="0" w:space="0" w:color="auto"/>
        <w:bottom w:val="none" w:sz="0" w:space="0" w:color="auto"/>
        <w:right w:val="none" w:sz="0" w:space="0" w:color="auto"/>
      </w:divBdr>
    </w:div>
    <w:div w:id="1068303103">
      <w:bodyDiv w:val="1"/>
      <w:marLeft w:val="0"/>
      <w:marRight w:val="0"/>
      <w:marTop w:val="0"/>
      <w:marBottom w:val="0"/>
      <w:divBdr>
        <w:top w:val="none" w:sz="0" w:space="0" w:color="auto"/>
        <w:left w:val="none" w:sz="0" w:space="0" w:color="auto"/>
        <w:bottom w:val="none" w:sz="0" w:space="0" w:color="auto"/>
        <w:right w:val="none" w:sz="0" w:space="0" w:color="auto"/>
      </w:divBdr>
    </w:div>
    <w:div w:id="1077246208">
      <w:bodyDiv w:val="1"/>
      <w:marLeft w:val="0"/>
      <w:marRight w:val="0"/>
      <w:marTop w:val="0"/>
      <w:marBottom w:val="0"/>
      <w:divBdr>
        <w:top w:val="none" w:sz="0" w:space="0" w:color="auto"/>
        <w:left w:val="none" w:sz="0" w:space="0" w:color="auto"/>
        <w:bottom w:val="none" w:sz="0" w:space="0" w:color="auto"/>
        <w:right w:val="none" w:sz="0" w:space="0" w:color="auto"/>
      </w:divBdr>
    </w:div>
    <w:div w:id="1077941204">
      <w:bodyDiv w:val="1"/>
      <w:marLeft w:val="0"/>
      <w:marRight w:val="0"/>
      <w:marTop w:val="0"/>
      <w:marBottom w:val="0"/>
      <w:divBdr>
        <w:top w:val="none" w:sz="0" w:space="0" w:color="auto"/>
        <w:left w:val="none" w:sz="0" w:space="0" w:color="auto"/>
        <w:bottom w:val="none" w:sz="0" w:space="0" w:color="auto"/>
        <w:right w:val="none" w:sz="0" w:space="0" w:color="auto"/>
      </w:divBdr>
    </w:div>
    <w:div w:id="1088110873">
      <w:bodyDiv w:val="1"/>
      <w:marLeft w:val="0"/>
      <w:marRight w:val="0"/>
      <w:marTop w:val="0"/>
      <w:marBottom w:val="0"/>
      <w:divBdr>
        <w:top w:val="none" w:sz="0" w:space="0" w:color="auto"/>
        <w:left w:val="none" w:sz="0" w:space="0" w:color="auto"/>
        <w:bottom w:val="none" w:sz="0" w:space="0" w:color="auto"/>
        <w:right w:val="none" w:sz="0" w:space="0" w:color="auto"/>
      </w:divBdr>
    </w:div>
    <w:div w:id="1092167522">
      <w:bodyDiv w:val="1"/>
      <w:marLeft w:val="0"/>
      <w:marRight w:val="0"/>
      <w:marTop w:val="0"/>
      <w:marBottom w:val="0"/>
      <w:divBdr>
        <w:top w:val="none" w:sz="0" w:space="0" w:color="auto"/>
        <w:left w:val="none" w:sz="0" w:space="0" w:color="auto"/>
        <w:bottom w:val="none" w:sz="0" w:space="0" w:color="auto"/>
        <w:right w:val="none" w:sz="0" w:space="0" w:color="auto"/>
      </w:divBdr>
    </w:div>
    <w:div w:id="1092242441">
      <w:bodyDiv w:val="1"/>
      <w:marLeft w:val="0"/>
      <w:marRight w:val="0"/>
      <w:marTop w:val="0"/>
      <w:marBottom w:val="0"/>
      <w:divBdr>
        <w:top w:val="none" w:sz="0" w:space="0" w:color="auto"/>
        <w:left w:val="none" w:sz="0" w:space="0" w:color="auto"/>
        <w:bottom w:val="none" w:sz="0" w:space="0" w:color="auto"/>
        <w:right w:val="none" w:sz="0" w:space="0" w:color="auto"/>
      </w:divBdr>
    </w:div>
    <w:div w:id="1094086561">
      <w:bodyDiv w:val="1"/>
      <w:marLeft w:val="0"/>
      <w:marRight w:val="0"/>
      <w:marTop w:val="0"/>
      <w:marBottom w:val="0"/>
      <w:divBdr>
        <w:top w:val="none" w:sz="0" w:space="0" w:color="auto"/>
        <w:left w:val="none" w:sz="0" w:space="0" w:color="auto"/>
        <w:bottom w:val="none" w:sz="0" w:space="0" w:color="auto"/>
        <w:right w:val="none" w:sz="0" w:space="0" w:color="auto"/>
      </w:divBdr>
    </w:div>
    <w:div w:id="1101416148">
      <w:bodyDiv w:val="1"/>
      <w:marLeft w:val="0"/>
      <w:marRight w:val="0"/>
      <w:marTop w:val="0"/>
      <w:marBottom w:val="0"/>
      <w:divBdr>
        <w:top w:val="none" w:sz="0" w:space="0" w:color="auto"/>
        <w:left w:val="none" w:sz="0" w:space="0" w:color="auto"/>
        <w:bottom w:val="none" w:sz="0" w:space="0" w:color="auto"/>
        <w:right w:val="none" w:sz="0" w:space="0" w:color="auto"/>
      </w:divBdr>
    </w:div>
    <w:div w:id="1102260368">
      <w:bodyDiv w:val="1"/>
      <w:marLeft w:val="0"/>
      <w:marRight w:val="0"/>
      <w:marTop w:val="0"/>
      <w:marBottom w:val="0"/>
      <w:divBdr>
        <w:top w:val="none" w:sz="0" w:space="0" w:color="auto"/>
        <w:left w:val="none" w:sz="0" w:space="0" w:color="auto"/>
        <w:bottom w:val="none" w:sz="0" w:space="0" w:color="auto"/>
        <w:right w:val="none" w:sz="0" w:space="0" w:color="auto"/>
      </w:divBdr>
    </w:div>
    <w:div w:id="1106390903">
      <w:bodyDiv w:val="1"/>
      <w:marLeft w:val="0"/>
      <w:marRight w:val="0"/>
      <w:marTop w:val="0"/>
      <w:marBottom w:val="0"/>
      <w:divBdr>
        <w:top w:val="none" w:sz="0" w:space="0" w:color="auto"/>
        <w:left w:val="none" w:sz="0" w:space="0" w:color="auto"/>
        <w:bottom w:val="none" w:sz="0" w:space="0" w:color="auto"/>
        <w:right w:val="none" w:sz="0" w:space="0" w:color="auto"/>
      </w:divBdr>
    </w:div>
    <w:div w:id="1107582536">
      <w:bodyDiv w:val="1"/>
      <w:marLeft w:val="0"/>
      <w:marRight w:val="0"/>
      <w:marTop w:val="0"/>
      <w:marBottom w:val="0"/>
      <w:divBdr>
        <w:top w:val="none" w:sz="0" w:space="0" w:color="auto"/>
        <w:left w:val="none" w:sz="0" w:space="0" w:color="auto"/>
        <w:bottom w:val="none" w:sz="0" w:space="0" w:color="auto"/>
        <w:right w:val="none" w:sz="0" w:space="0" w:color="auto"/>
      </w:divBdr>
    </w:div>
    <w:div w:id="1108966374">
      <w:bodyDiv w:val="1"/>
      <w:marLeft w:val="0"/>
      <w:marRight w:val="0"/>
      <w:marTop w:val="0"/>
      <w:marBottom w:val="0"/>
      <w:divBdr>
        <w:top w:val="none" w:sz="0" w:space="0" w:color="auto"/>
        <w:left w:val="none" w:sz="0" w:space="0" w:color="auto"/>
        <w:bottom w:val="none" w:sz="0" w:space="0" w:color="auto"/>
        <w:right w:val="none" w:sz="0" w:space="0" w:color="auto"/>
      </w:divBdr>
    </w:div>
    <w:div w:id="1111360005">
      <w:bodyDiv w:val="1"/>
      <w:marLeft w:val="0"/>
      <w:marRight w:val="0"/>
      <w:marTop w:val="0"/>
      <w:marBottom w:val="0"/>
      <w:divBdr>
        <w:top w:val="none" w:sz="0" w:space="0" w:color="auto"/>
        <w:left w:val="none" w:sz="0" w:space="0" w:color="auto"/>
        <w:bottom w:val="none" w:sz="0" w:space="0" w:color="auto"/>
        <w:right w:val="none" w:sz="0" w:space="0" w:color="auto"/>
      </w:divBdr>
    </w:div>
    <w:div w:id="1113550476">
      <w:bodyDiv w:val="1"/>
      <w:marLeft w:val="0"/>
      <w:marRight w:val="0"/>
      <w:marTop w:val="0"/>
      <w:marBottom w:val="0"/>
      <w:divBdr>
        <w:top w:val="none" w:sz="0" w:space="0" w:color="auto"/>
        <w:left w:val="none" w:sz="0" w:space="0" w:color="auto"/>
        <w:bottom w:val="none" w:sz="0" w:space="0" w:color="auto"/>
        <w:right w:val="none" w:sz="0" w:space="0" w:color="auto"/>
      </w:divBdr>
    </w:div>
    <w:div w:id="1117020666">
      <w:bodyDiv w:val="1"/>
      <w:marLeft w:val="0"/>
      <w:marRight w:val="0"/>
      <w:marTop w:val="0"/>
      <w:marBottom w:val="0"/>
      <w:divBdr>
        <w:top w:val="none" w:sz="0" w:space="0" w:color="auto"/>
        <w:left w:val="none" w:sz="0" w:space="0" w:color="auto"/>
        <w:bottom w:val="none" w:sz="0" w:space="0" w:color="auto"/>
        <w:right w:val="none" w:sz="0" w:space="0" w:color="auto"/>
      </w:divBdr>
    </w:div>
    <w:div w:id="1123690908">
      <w:bodyDiv w:val="1"/>
      <w:marLeft w:val="0"/>
      <w:marRight w:val="0"/>
      <w:marTop w:val="0"/>
      <w:marBottom w:val="0"/>
      <w:divBdr>
        <w:top w:val="none" w:sz="0" w:space="0" w:color="auto"/>
        <w:left w:val="none" w:sz="0" w:space="0" w:color="auto"/>
        <w:bottom w:val="none" w:sz="0" w:space="0" w:color="auto"/>
        <w:right w:val="none" w:sz="0" w:space="0" w:color="auto"/>
      </w:divBdr>
    </w:div>
    <w:div w:id="1123958495">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30443475">
      <w:bodyDiv w:val="1"/>
      <w:marLeft w:val="0"/>
      <w:marRight w:val="0"/>
      <w:marTop w:val="0"/>
      <w:marBottom w:val="0"/>
      <w:divBdr>
        <w:top w:val="none" w:sz="0" w:space="0" w:color="auto"/>
        <w:left w:val="none" w:sz="0" w:space="0" w:color="auto"/>
        <w:bottom w:val="none" w:sz="0" w:space="0" w:color="auto"/>
        <w:right w:val="none" w:sz="0" w:space="0" w:color="auto"/>
      </w:divBdr>
    </w:div>
    <w:div w:id="1130628783">
      <w:bodyDiv w:val="1"/>
      <w:marLeft w:val="0"/>
      <w:marRight w:val="0"/>
      <w:marTop w:val="0"/>
      <w:marBottom w:val="0"/>
      <w:divBdr>
        <w:top w:val="none" w:sz="0" w:space="0" w:color="auto"/>
        <w:left w:val="none" w:sz="0" w:space="0" w:color="auto"/>
        <w:bottom w:val="none" w:sz="0" w:space="0" w:color="auto"/>
        <w:right w:val="none" w:sz="0" w:space="0" w:color="auto"/>
      </w:divBdr>
    </w:div>
    <w:div w:id="1136214954">
      <w:bodyDiv w:val="1"/>
      <w:marLeft w:val="0"/>
      <w:marRight w:val="0"/>
      <w:marTop w:val="0"/>
      <w:marBottom w:val="0"/>
      <w:divBdr>
        <w:top w:val="none" w:sz="0" w:space="0" w:color="auto"/>
        <w:left w:val="none" w:sz="0" w:space="0" w:color="auto"/>
        <w:bottom w:val="none" w:sz="0" w:space="0" w:color="auto"/>
        <w:right w:val="none" w:sz="0" w:space="0" w:color="auto"/>
      </w:divBdr>
    </w:div>
    <w:div w:id="1160192802">
      <w:bodyDiv w:val="1"/>
      <w:marLeft w:val="0"/>
      <w:marRight w:val="0"/>
      <w:marTop w:val="0"/>
      <w:marBottom w:val="0"/>
      <w:divBdr>
        <w:top w:val="none" w:sz="0" w:space="0" w:color="auto"/>
        <w:left w:val="none" w:sz="0" w:space="0" w:color="auto"/>
        <w:bottom w:val="none" w:sz="0" w:space="0" w:color="auto"/>
        <w:right w:val="none" w:sz="0" w:space="0" w:color="auto"/>
      </w:divBdr>
    </w:div>
    <w:div w:id="1171142121">
      <w:bodyDiv w:val="1"/>
      <w:marLeft w:val="0"/>
      <w:marRight w:val="0"/>
      <w:marTop w:val="0"/>
      <w:marBottom w:val="0"/>
      <w:divBdr>
        <w:top w:val="none" w:sz="0" w:space="0" w:color="auto"/>
        <w:left w:val="none" w:sz="0" w:space="0" w:color="auto"/>
        <w:bottom w:val="none" w:sz="0" w:space="0" w:color="auto"/>
        <w:right w:val="none" w:sz="0" w:space="0" w:color="auto"/>
      </w:divBdr>
    </w:div>
    <w:div w:id="1176068771">
      <w:bodyDiv w:val="1"/>
      <w:marLeft w:val="0"/>
      <w:marRight w:val="0"/>
      <w:marTop w:val="0"/>
      <w:marBottom w:val="0"/>
      <w:divBdr>
        <w:top w:val="none" w:sz="0" w:space="0" w:color="auto"/>
        <w:left w:val="none" w:sz="0" w:space="0" w:color="auto"/>
        <w:bottom w:val="none" w:sz="0" w:space="0" w:color="auto"/>
        <w:right w:val="none" w:sz="0" w:space="0" w:color="auto"/>
      </w:divBdr>
    </w:div>
    <w:div w:id="1188789031">
      <w:bodyDiv w:val="1"/>
      <w:marLeft w:val="0"/>
      <w:marRight w:val="0"/>
      <w:marTop w:val="0"/>
      <w:marBottom w:val="0"/>
      <w:divBdr>
        <w:top w:val="none" w:sz="0" w:space="0" w:color="auto"/>
        <w:left w:val="none" w:sz="0" w:space="0" w:color="auto"/>
        <w:bottom w:val="none" w:sz="0" w:space="0" w:color="auto"/>
        <w:right w:val="none" w:sz="0" w:space="0" w:color="auto"/>
      </w:divBdr>
    </w:div>
    <w:div w:id="1195343572">
      <w:bodyDiv w:val="1"/>
      <w:marLeft w:val="0"/>
      <w:marRight w:val="0"/>
      <w:marTop w:val="0"/>
      <w:marBottom w:val="0"/>
      <w:divBdr>
        <w:top w:val="none" w:sz="0" w:space="0" w:color="auto"/>
        <w:left w:val="none" w:sz="0" w:space="0" w:color="auto"/>
        <w:bottom w:val="none" w:sz="0" w:space="0" w:color="auto"/>
        <w:right w:val="none" w:sz="0" w:space="0" w:color="auto"/>
      </w:divBdr>
    </w:div>
    <w:div w:id="1197545613">
      <w:bodyDiv w:val="1"/>
      <w:marLeft w:val="0"/>
      <w:marRight w:val="0"/>
      <w:marTop w:val="0"/>
      <w:marBottom w:val="0"/>
      <w:divBdr>
        <w:top w:val="none" w:sz="0" w:space="0" w:color="auto"/>
        <w:left w:val="none" w:sz="0" w:space="0" w:color="auto"/>
        <w:bottom w:val="none" w:sz="0" w:space="0" w:color="auto"/>
        <w:right w:val="none" w:sz="0" w:space="0" w:color="auto"/>
      </w:divBdr>
    </w:div>
    <w:div w:id="1202325721">
      <w:bodyDiv w:val="1"/>
      <w:marLeft w:val="0"/>
      <w:marRight w:val="0"/>
      <w:marTop w:val="0"/>
      <w:marBottom w:val="0"/>
      <w:divBdr>
        <w:top w:val="none" w:sz="0" w:space="0" w:color="auto"/>
        <w:left w:val="none" w:sz="0" w:space="0" w:color="auto"/>
        <w:bottom w:val="none" w:sz="0" w:space="0" w:color="auto"/>
        <w:right w:val="none" w:sz="0" w:space="0" w:color="auto"/>
      </w:divBdr>
    </w:div>
    <w:div w:id="1215002561">
      <w:bodyDiv w:val="1"/>
      <w:marLeft w:val="0"/>
      <w:marRight w:val="0"/>
      <w:marTop w:val="0"/>
      <w:marBottom w:val="0"/>
      <w:divBdr>
        <w:top w:val="none" w:sz="0" w:space="0" w:color="auto"/>
        <w:left w:val="none" w:sz="0" w:space="0" w:color="auto"/>
        <w:bottom w:val="none" w:sz="0" w:space="0" w:color="auto"/>
        <w:right w:val="none" w:sz="0" w:space="0" w:color="auto"/>
      </w:divBdr>
    </w:div>
    <w:div w:id="1218323625">
      <w:bodyDiv w:val="1"/>
      <w:marLeft w:val="0"/>
      <w:marRight w:val="0"/>
      <w:marTop w:val="0"/>
      <w:marBottom w:val="0"/>
      <w:divBdr>
        <w:top w:val="none" w:sz="0" w:space="0" w:color="auto"/>
        <w:left w:val="none" w:sz="0" w:space="0" w:color="auto"/>
        <w:bottom w:val="none" w:sz="0" w:space="0" w:color="auto"/>
        <w:right w:val="none" w:sz="0" w:space="0" w:color="auto"/>
      </w:divBdr>
    </w:div>
    <w:div w:id="1223179540">
      <w:bodyDiv w:val="1"/>
      <w:marLeft w:val="0"/>
      <w:marRight w:val="0"/>
      <w:marTop w:val="0"/>
      <w:marBottom w:val="0"/>
      <w:divBdr>
        <w:top w:val="none" w:sz="0" w:space="0" w:color="auto"/>
        <w:left w:val="none" w:sz="0" w:space="0" w:color="auto"/>
        <w:bottom w:val="none" w:sz="0" w:space="0" w:color="auto"/>
        <w:right w:val="none" w:sz="0" w:space="0" w:color="auto"/>
      </w:divBdr>
    </w:div>
    <w:div w:id="1223518234">
      <w:bodyDiv w:val="1"/>
      <w:marLeft w:val="0"/>
      <w:marRight w:val="0"/>
      <w:marTop w:val="0"/>
      <w:marBottom w:val="0"/>
      <w:divBdr>
        <w:top w:val="none" w:sz="0" w:space="0" w:color="auto"/>
        <w:left w:val="none" w:sz="0" w:space="0" w:color="auto"/>
        <w:bottom w:val="none" w:sz="0" w:space="0" w:color="auto"/>
        <w:right w:val="none" w:sz="0" w:space="0" w:color="auto"/>
      </w:divBdr>
    </w:div>
    <w:div w:id="1233085117">
      <w:bodyDiv w:val="1"/>
      <w:marLeft w:val="0"/>
      <w:marRight w:val="0"/>
      <w:marTop w:val="0"/>
      <w:marBottom w:val="0"/>
      <w:divBdr>
        <w:top w:val="none" w:sz="0" w:space="0" w:color="auto"/>
        <w:left w:val="none" w:sz="0" w:space="0" w:color="auto"/>
        <w:bottom w:val="none" w:sz="0" w:space="0" w:color="auto"/>
        <w:right w:val="none" w:sz="0" w:space="0" w:color="auto"/>
      </w:divBdr>
    </w:div>
    <w:div w:id="1245066747">
      <w:bodyDiv w:val="1"/>
      <w:marLeft w:val="0"/>
      <w:marRight w:val="0"/>
      <w:marTop w:val="0"/>
      <w:marBottom w:val="0"/>
      <w:divBdr>
        <w:top w:val="none" w:sz="0" w:space="0" w:color="auto"/>
        <w:left w:val="none" w:sz="0" w:space="0" w:color="auto"/>
        <w:bottom w:val="none" w:sz="0" w:space="0" w:color="auto"/>
        <w:right w:val="none" w:sz="0" w:space="0" w:color="auto"/>
      </w:divBdr>
    </w:div>
    <w:div w:id="1253396956">
      <w:bodyDiv w:val="1"/>
      <w:marLeft w:val="0"/>
      <w:marRight w:val="0"/>
      <w:marTop w:val="0"/>
      <w:marBottom w:val="0"/>
      <w:divBdr>
        <w:top w:val="none" w:sz="0" w:space="0" w:color="auto"/>
        <w:left w:val="none" w:sz="0" w:space="0" w:color="auto"/>
        <w:bottom w:val="none" w:sz="0" w:space="0" w:color="auto"/>
        <w:right w:val="none" w:sz="0" w:space="0" w:color="auto"/>
      </w:divBdr>
    </w:div>
    <w:div w:id="1256984925">
      <w:bodyDiv w:val="1"/>
      <w:marLeft w:val="0"/>
      <w:marRight w:val="0"/>
      <w:marTop w:val="0"/>
      <w:marBottom w:val="0"/>
      <w:divBdr>
        <w:top w:val="none" w:sz="0" w:space="0" w:color="auto"/>
        <w:left w:val="none" w:sz="0" w:space="0" w:color="auto"/>
        <w:bottom w:val="none" w:sz="0" w:space="0" w:color="auto"/>
        <w:right w:val="none" w:sz="0" w:space="0" w:color="auto"/>
      </w:divBdr>
    </w:div>
    <w:div w:id="1262953256">
      <w:bodyDiv w:val="1"/>
      <w:marLeft w:val="0"/>
      <w:marRight w:val="0"/>
      <w:marTop w:val="0"/>
      <w:marBottom w:val="0"/>
      <w:divBdr>
        <w:top w:val="none" w:sz="0" w:space="0" w:color="auto"/>
        <w:left w:val="none" w:sz="0" w:space="0" w:color="auto"/>
        <w:bottom w:val="none" w:sz="0" w:space="0" w:color="auto"/>
        <w:right w:val="none" w:sz="0" w:space="0" w:color="auto"/>
      </w:divBdr>
    </w:div>
    <w:div w:id="1270040814">
      <w:bodyDiv w:val="1"/>
      <w:marLeft w:val="0"/>
      <w:marRight w:val="0"/>
      <w:marTop w:val="0"/>
      <w:marBottom w:val="0"/>
      <w:divBdr>
        <w:top w:val="none" w:sz="0" w:space="0" w:color="auto"/>
        <w:left w:val="none" w:sz="0" w:space="0" w:color="auto"/>
        <w:bottom w:val="none" w:sz="0" w:space="0" w:color="auto"/>
        <w:right w:val="none" w:sz="0" w:space="0" w:color="auto"/>
      </w:divBdr>
    </w:div>
    <w:div w:id="1270701423">
      <w:bodyDiv w:val="1"/>
      <w:marLeft w:val="0"/>
      <w:marRight w:val="0"/>
      <w:marTop w:val="0"/>
      <w:marBottom w:val="0"/>
      <w:divBdr>
        <w:top w:val="none" w:sz="0" w:space="0" w:color="auto"/>
        <w:left w:val="none" w:sz="0" w:space="0" w:color="auto"/>
        <w:bottom w:val="none" w:sz="0" w:space="0" w:color="auto"/>
        <w:right w:val="none" w:sz="0" w:space="0" w:color="auto"/>
      </w:divBdr>
    </w:div>
    <w:div w:id="1276790998">
      <w:bodyDiv w:val="1"/>
      <w:marLeft w:val="0"/>
      <w:marRight w:val="0"/>
      <w:marTop w:val="0"/>
      <w:marBottom w:val="0"/>
      <w:divBdr>
        <w:top w:val="none" w:sz="0" w:space="0" w:color="auto"/>
        <w:left w:val="none" w:sz="0" w:space="0" w:color="auto"/>
        <w:bottom w:val="none" w:sz="0" w:space="0" w:color="auto"/>
        <w:right w:val="none" w:sz="0" w:space="0" w:color="auto"/>
      </w:divBdr>
    </w:div>
    <w:div w:id="1283726726">
      <w:bodyDiv w:val="1"/>
      <w:marLeft w:val="0"/>
      <w:marRight w:val="0"/>
      <w:marTop w:val="0"/>
      <w:marBottom w:val="0"/>
      <w:divBdr>
        <w:top w:val="none" w:sz="0" w:space="0" w:color="auto"/>
        <w:left w:val="none" w:sz="0" w:space="0" w:color="auto"/>
        <w:bottom w:val="none" w:sz="0" w:space="0" w:color="auto"/>
        <w:right w:val="none" w:sz="0" w:space="0" w:color="auto"/>
      </w:divBdr>
    </w:div>
    <w:div w:id="1286422628">
      <w:bodyDiv w:val="1"/>
      <w:marLeft w:val="0"/>
      <w:marRight w:val="0"/>
      <w:marTop w:val="0"/>
      <w:marBottom w:val="0"/>
      <w:divBdr>
        <w:top w:val="none" w:sz="0" w:space="0" w:color="auto"/>
        <w:left w:val="none" w:sz="0" w:space="0" w:color="auto"/>
        <w:bottom w:val="none" w:sz="0" w:space="0" w:color="auto"/>
        <w:right w:val="none" w:sz="0" w:space="0" w:color="auto"/>
      </w:divBdr>
    </w:div>
    <w:div w:id="1287543051">
      <w:bodyDiv w:val="1"/>
      <w:marLeft w:val="0"/>
      <w:marRight w:val="0"/>
      <w:marTop w:val="0"/>
      <w:marBottom w:val="0"/>
      <w:divBdr>
        <w:top w:val="none" w:sz="0" w:space="0" w:color="auto"/>
        <w:left w:val="none" w:sz="0" w:space="0" w:color="auto"/>
        <w:bottom w:val="none" w:sz="0" w:space="0" w:color="auto"/>
        <w:right w:val="none" w:sz="0" w:space="0" w:color="auto"/>
      </w:divBdr>
    </w:div>
    <w:div w:id="1289360615">
      <w:bodyDiv w:val="1"/>
      <w:marLeft w:val="0"/>
      <w:marRight w:val="0"/>
      <w:marTop w:val="0"/>
      <w:marBottom w:val="0"/>
      <w:divBdr>
        <w:top w:val="none" w:sz="0" w:space="0" w:color="auto"/>
        <w:left w:val="none" w:sz="0" w:space="0" w:color="auto"/>
        <w:bottom w:val="none" w:sz="0" w:space="0" w:color="auto"/>
        <w:right w:val="none" w:sz="0" w:space="0" w:color="auto"/>
      </w:divBdr>
    </w:div>
    <w:div w:id="1290748600">
      <w:bodyDiv w:val="1"/>
      <w:marLeft w:val="0"/>
      <w:marRight w:val="0"/>
      <w:marTop w:val="0"/>
      <w:marBottom w:val="0"/>
      <w:divBdr>
        <w:top w:val="none" w:sz="0" w:space="0" w:color="auto"/>
        <w:left w:val="none" w:sz="0" w:space="0" w:color="auto"/>
        <w:bottom w:val="none" w:sz="0" w:space="0" w:color="auto"/>
        <w:right w:val="none" w:sz="0" w:space="0" w:color="auto"/>
      </w:divBdr>
    </w:div>
    <w:div w:id="1306426775">
      <w:bodyDiv w:val="1"/>
      <w:marLeft w:val="0"/>
      <w:marRight w:val="0"/>
      <w:marTop w:val="0"/>
      <w:marBottom w:val="0"/>
      <w:divBdr>
        <w:top w:val="none" w:sz="0" w:space="0" w:color="auto"/>
        <w:left w:val="none" w:sz="0" w:space="0" w:color="auto"/>
        <w:bottom w:val="none" w:sz="0" w:space="0" w:color="auto"/>
        <w:right w:val="none" w:sz="0" w:space="0" w:color="auto"/>
      </w:divBdr>
    </w:div>
    <w:div w:id="1329595399">
      <w:bodyDiv w:val="1"/>
      <w:marLeft w:val="0"/>
      <w:marRight w:val="0"/>
      <w:marTop w:val="0"/>
      <w:marBottom w:val="0"/>
      <w:divBdr>
        <w:top w:val="none" w:sz="0" w:space="0" w:color="auto"/>
        <w:left w:val="none" w:sz="0" w:space="0" w:color="auto"/>
        <w:bottom w:val="none" w:sz="0" w:space="0" w:color="auto"/>
        <w:right w:val="none" w:sz="0" w:space="0" w:color="auto"/>
      </w:divBdr>
    </w:div>
    <w:div w:id="1334140249">
      <w:bodyDiv w:val="1"/>
      <w:marLeft w:val="0"/>
      <w:marRight w:val="0"/>
      <w:marTop w:val="0"/>
      <w:marBottom w:val="0"/>
      <w:divBdr>
        <w:top w:val="none" w:sz="0" w:space="0" w:color="auto"/>
        <w:left w:val="none" w:sz="0" w:space="0" w:color="auto"/>
        <w:bottom w:val="none" w:sz="0" w:space="0" w:color="auto"/>
        <w:right w:val="none" w:sz="0" w:space="0" w:color="auto"/>
      </w:divBdr>
    </w:div>
    <w:div w:id="1336150622">
      <w:bodyDiv w:val="1"/>
      <w:marLeft w:val="0"/>
      <w:marRight w:val="0"/>
      <w:marTop w:val="0"/>
      <w:marBottom w:val="0"/>
      <w:divBdr>
        <w:top w:val="none" w:sz="0" w:space="0" w:color="auto"/>
        <w:left w:val="none" w:sz="0" w:space="0" w:color="auto"/>
        <w:bottom w:val="none" w:sz="0" w:space="0" w:color="auto"/>
        <w:right w:val="none" w:sz="0" w:space="0" w:color="auto"/>
      </w:divBdr>
    </w:div>
    <w:div w:id="1336767455">
      <w:bodyDiv w:val="1"/>
      <w:marLeft w:val="0"/>
      <w:marRight w:val="0"/>
      <w:marTop w:val="0"/>
      <w:marBottom w:val="0"/>
      <w:divBdr>
        <w:top w:val="none" w:sz="0" w:space="0" w:color="auto"/>
        <w:left w:val="none" w:sz="0" w:space="0" w:color="auto"/>
        <w:bottom w:val="none" w:sz="0" w:space="0" w:color="auto"/>
        <w:right w:val="none" w:sz="0" w:space="0" w:color="auto"/>
      </w:divBdr>
    </w:div>
    <w:div w:id="1352335949">
      <w:bodyDiv w:val="1"/>
      <w:marLeft w:val="0"/>
      <w:marRight w:val="0"/>
      <w:marTop w:val="0"/>
      <w:marBottom w:val="0"/>
      <w:divBdr>
        <w:top w:val="none" w:sz="0" w:space="0" w:color="auto"/>
        <w:left w:val="none" w:sz="0" w:space="0" w:color="auto"/>
        <w:bottom w:val="none" w:sz="0" w:space="0" w:color="auto"/>
        <w:right w:val="none" w:sz="0" w:space="0" w:color="auto"/>
      </w:divBdr>
    </w:div>
    <w:div w:id="1357578306">
      <w:bodyDiv w:val="1"/>
      <w:marLeft w:val="0"/>
      <w:marRight w:val="0"/>
      <w:marTop w:val="0"/>
      <w:marBottom w:val="0"/>
      <w:divBdr>
        <w:top w:val="none" w:sz="0" w:space="0" w:color="auto"/>
        <w:left w:val="none" w:sz="0" w:space="0" w:color="auto"/>
        <w:bottom w:val="none" w:sz="0" w:space="0" w:color="auto"/>
        <w:right w:val="none" w:sz="0" w:space="0" w:color="auto"/>
      </w:divBdr>
    </w:div>
    <w:div w:id="1370569555">
      <w:bodyDiv w:val="1"/>
      <w:marLeft w:val="0"/>
      <w:marRight w:val="0"/>
      <w:marTop w:val="0"/>
      <w:marBottom w:val="0"/>
      <w:divBdr>
        <w:top w:val="none" w:sz="0" w:space="0" w:color="auto"/>
        <w:left w:val="none" w:sz="0" w:space="0" w:color="auto"/>
        <w:bottom w:val="none" w:sz="0" w:space="0" w:color="auto"/>
        <w:right w:val="none" w:sz="0" w:space="0" w:color="auto"/>
      </w:divBdr>
    </w:div>
    <w:div w:id="1381980620">
      <w:bodyDiv w:val="1"/>
      <w:marLeft w:val="0"/>
      <w:marRight w:val="0"/>
      <w:marTop w:val="0"/>
      <w:marBottom w:val="0"/>
      <w:divBdr>
        <w:top w:val="none" w:sz="0" w:space="0" w:color="auto"/>
        <w:left w:val="none" w:sz="0" w:space="0" w:color="auto"/>
        <w:bottom w:val="none" w:sz="0" w:space="0" w:color="auto"/>
        <w:right w:val="none" w:sz="0" w:space="0" w:color="auto"/>
      </w:divBdr>
    </w:div>
    <w:div w:id="1383364026">
      <w:bodyDiv w:val="1"/>
      <w:marLeft w:val="0"/>
      <w:marRight w:val="0"/>
      <w:marTop w:val="0"/>
      <w:marBottom w:val="0"/>
      <w:divBdr>
        <w:top w:val="none" w:sz="0" w:space="0" w:color="auto"/>
        <w:left w:val="none" w:sz="0" w:space="0" w:color="auto"/>
        <w:bottom w:val="none" w:sz="0" w:space="0" w:color="auto"/>
        <w:right w:val="none" w:sz="0" w:space="0" w:color="auto"/>
      </w:divBdr>
    </w:div>
    <w:div w:id="1388871568">
      <w:bodyDiv w:val="1"/>
      <w:marLeft w:val="0"/>
      <w:marRight w:val="0"/>
      <w:marTop w:val="0"/>
      <w:marBottom w:val="0"/>
      <w:divBdr>
        <w:top w:val="none" w:sz="0" w:space="0" w:color="auto"/>
        <w:left w:val="none" w:sz="0" w:space="0" w:color="auto"/>
        <w:bottom w:val="none" w:sz="0" w:space="0" w:color="auto"/>
        <w:right w:val="none" w:sz="0" w:space="0" w:color="auto"/>
      </w:divBdr>
    </w:div>
    <w:div w:id="1407535882">
      <w:bodyDiv w:val="1"/>
      <w:marLeft w:val="0"/>
      <w:marRight w:val="0"/>
      <w:marTop w:val="0"/>
      <w:marBottom w:val="0"/>
      <w:divBdr>
        <w:top w:val="none" w:sz="0" w:space="0" w:color="auto"/>
        <w:left w:val="none" w:sz="0" w:space="0" w:color="auto"/>
        <w:bottom w:val="none" w:sz="0" w:space="0" w:color="auto"/>
        <w:right w:val="none" w:sz="0" w:space="0" w:color="auto"/>
      </w:divBdr>
    </w:div>
    <w:div w:id="1410422899">
      <w:bodyDiv w:val="1"/>
      <w:marLeft w:val="0"/>
      <w:marRight w:val="0"/>
      <w:marTop w:val="0"/>
      <w:marBottom w:val="0"/>
      <w:divBdr>
        <w:top w:val="none" w:sz="0" w:space="0" w:color="auto"/>
        <w:left w:val="none" w:sz="0" w:space="0" w:color="auto"/>
        <w:bottom w:val="none" w:sz="0" w:space="0" w:color="auto"/>
        <w:right w:val="none" w:sz="0" w:space="0" w:color="auto"/>
      </w:divBdr>
    </w:div>
    <w:div w:id="1411386701">
      <w:bodyDiv w:val="1"/>
      <w:marLeft w:val="0"/>
      <w:marRight w:val="0"/>
      <w:marTop w:val="0"/>
      <w:marBottom w:val="0"/>
      <w:divBdr>
        <w:top w:val="none" w:sz="0" w:space="0" w:color="auto"/>
        <w:left w:val="none" w:sz="0" w:space="0" w:color="auto"/>
        <w:bottom w:val="none" w:sz="0" w:space="0" w:color="auto"/>
        <w:right w:val="none" w:sz="0" w:space="0" w:color="auto"/>
      </w:divBdr>
    </w:div>
    <w:div w:id="1417242399">
      <w:bodyDiv w:val="1"/>
      <w:marLeft w:val="0"/>
      <w:marRight w:val="0"/>
      <w:marTop w:val="0"/>
      <w:marBottom w:val="0"/>
      <w:divBdr>
        <w:top w:val="none" w:sz="0" w:space="0" w:color="auto"/>
        <w:left w:val="none" w:sz="0" w:space="0" w:color="auto"/>
        <w:bottom w:val="none" w:sz="0" w:space="0" w:color="auto"/>
        <w:right w:val="none" w:sz="0" w:space="0" w:color="auto"/>
      </w:divBdr>
    </w:div>
    <w:div w:id="1421100579">
      <w:bodyDiv w:val="1"/>
      <w:marLeft w:val="0"/>
      <w:marRight w:val="0"/>
      <w:marTop w:val="0"/>
      <w:marBottom w:val="0"/>
      <w:divBdr>
        <w:top w:val="none" w:sz="0" w:space="0" w:color="auto"/>
        <w:left w:val="none" w:sz="0" w:space="0" w:color="auto"/>
        <w:bottom w:val="none" w:sz="0" w:space="0" w:color="auto"/>
        <w:right w:val="none" w:sz="0" w:space="0" w:color="auto"/>
      </w:divBdr>
    </w:div>
    <w:div w:id="1422793592">
      <w:bodyDiv w:val="1"/>
      <w:marLeft w:val="0"/>
      <w:marRight w:val="0"/>
      <w:marTop w:val="0"/>
      <w:marBottom w:val="0"/>
      <w:divBdr>
        <w:top w:val="none" w:sz="0" w:space="0" w:color="auto"/>
        <w:left w:val="none" w:sz="0" w:space="0" w:color="auto"/>
        <w:bottom w:val="none" w:sz="0" w:space="0" w:color="auto"/>
        <w:right w:val="none" w:sz="0" w:space="0" w:color="auto"/>
      </w:divBdr>
      <w:divsChild>
        <w:div w:id="550775543">
          <w:marLeft w:val="0"/>
          <w:marRight w:val="0"/>
          <w:marTop w:val="0"/>
          <w:marBottom w:val="0"/>
          <w:divBdr>
            <w:top w:val="none" w:sz="0" w:space="0" w:color="auto"/>
            <w:left w:val="none" w:sz="0" w:space="0" w:color="auto"/>
            <w:bottom w:val="none" w:sz="0" w:space="0" w:color="auto"/>
            <w:right w:val="none" w:sz="0" w:space="0" w:color="auto"/>
          </w:divBdr>
          <w:divsChild>
            <w:div w:id="1330331263">
              <w:marLeft w:val="0"/>
              <w:marRight w:val="0"/>
              <w:marTop w:val="0"/>
              <w:marBottom w:val="0"/>
              <w:divBdr>
                <w:top w:val="none" w:sz="0" w:space="0" w:color="auto"/>
                <w:left w:val="none" w:sz="0" w:space="0" w:color="auto"/>
                <w:bottom w:val="none" w:sz="0" w:space="0" w:color="auto"/>
                <w:right w:val="none" w:sz="0" w:space="0" w:color="auto"/>
              </w:divBdr>
              <w:divsChild>
                <w:div w:id="1127310862">
                  <w:marLeft w:val="0"/>
                  <w:marRight w:val="0"/>
                  <w:marTop w:val="0"/>
                  <w:marBottom w:val="0"/>
                  <w:divBdr>
                    <w:top w:val="none" w:sz="0" w:space="0" w:color="auto"/>
                    <w:left w:val="none" w:sz="0" w:space="0" w:color="auto"/>
                    <w:bottom w:val="none" w:sz="0" w:space="0" w:color="auto"/>
                    <w:right w:val="none" w:sz="0" w:space="0" w:color="auto"/>
                  </w:divBdr>
                  <w:divsChild>
                    <w:div w:id="2445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021">
      <w:bodyDiv w:val="1"/>
      <w:marLeft w:val="0"/>
      <w:marRight w:val="0"/>
      <w:marTop w:val="0"/>
      <w:marBottom w:val="0"/>
      <w:divBdr>
        <w:top w:val="none" w:sz="0" w:space="0" w:color="auto"/>
        <w:left w:val="none" w:sz="0" w:space="0" w:color="auto"/>
        <w:bottom w:val="none" w:sz="0" w:space="0" w:color="auto"/>
        <w:right w:val="none" w:sz="0" w:space="0" w:color="auto"/>
      </w:divBdr>
    </w:div>
    <w:div w:id="1433936238">
      <w:bodyDiv w:val="1"/>
      <w:marLeft w:val="0"/>
      <w:marRight w:val="0"/>
      <w:marTop w:val="0"/>
      <w:marBottom w:val="0"/>
      <w:divBdr>
        <w:top w:val="none" w:sz="0" w:space="0" w:color="auto"/>
        <w:left w:val="none" w:sz="0" w:space="0" w:color="auto"/>
        <w:bottom w:val="none" w:sz="0" w:space="0" w:color="auto"/>
        <w:right w:val="none" w:sz="0" w:space="0" w:color="auto"/>
      </w:divBdr>
    </w:div>
    <w:div w:id="1435395086">
      <w:bodyDiv w:val="1"/>
      <w:marLeft w:val="0"/>
      <w:marRight w:val="0"/>
      <w:marTop w:val="0"/>
      <w:marBottom w:val="0"/>
      <w:divBdr>
        <w:top w:val="none" w:sz="0" w:space="0" w:color="auto"/>
        <w:left w:val="none" w:sz="0" w:space="0" w:color="auto"/>
        <w:bottom w:val="none" w:sz="0" w:space="0" w:color="auto"/>
        <w:right w:val="none" w:sz="0" w:space="0" w:color="auto"/>
      </w:divBdr>
    </w:div>
    <w:div w:id="1436637622">
      <w:bodyDiv w:val="1"/>
      <w:marLeft w:val="0"/>
      <w:marRight w:val="0"/>
      <w:marTop w:val="0"/>
      <w:marBottom w:val="0"/>
      <w:divBdr>
        <w:top w:val="none" w:sz="0" w:space="0" w:color="auto"/>
        <w:left w:val="none" w:sz="0" w:space="0" w:color="auto"/>
        <w:bottom w:val="none" w:sz="0" w:space="0" w:color="auto"/>
        <w:right w:val="none" w:sz="0" w:space="0" w:color="auto"/>
      </w:divBdr>
    </w:div>
    <w:div w:id="1443721763">
      <w:bodyDiv w:val="1"/>
      <w:marLeft w:val="0"/>
      <w:marRight w:val="0"/>
      <w:marTop w:val="0"/>
      <w:marBottom w:val="0"/>
      <w:divBdr>
        <w:top w:val="none" w:sz="0" w:space="0" w:color="auto"/>
        <w:left w:val="none" w:sz="0" w:space="0" w:color="auto"/>
        <w:bottom w:val="none" w:sz="0" w:space="0" w:color="auto"/>
        <w:right w:val="none" w:sz="0" w:space="0" w:color="auto"/>
      </w:divBdr>
    </w:div>
    <w:div w:id="1454132324">
      <w:bodyDiv w:val="1"/>
      <w:marLeft w:val="0"/>
      <w:marRight w:val="0"/>
      <w:marTop w:val="0"/>
      <w:marBottom w:val="0"/>
      <w:divBdr>
        <w:top w:val="none" w:sz="0" w:space="0" w:color="auto"/>
        <w:left w:val="none" w:sz="0" w:space="0" w:color="auto"/>
        <w:bottom w:val="none" w:sz="0" w:space="0" w:color="auto"/>
        <w:right w:val="none" w:sz="0" w:space="0" w:color="auto"/>
      </w:divBdr>
    </w:div>
    <w:div w:id="1460144474">
      <w:bodyDiv w:val="1"/>
      <w:marLeft w:val="0"/>
      <w:marRight w:val="0"/>
      <w:marTop w:val="0"/>
      <w:marBottom w:val="0"/>
      <w:divBdr>
        <w:top w:val="none" w:sz="0" w:space="0" w:color="auto"/>
        <w:left w:val="none" w:sz="0" w:space="0" w:color="auto"/>
        <w:bottom w:val="none" w:sz="0" w:space="0" w:color="auto"/>
        <w:right w:val="none" w:sz="0" w:space="0" w:color="auto"/>
      </w:divBdr>
    </w:div>
    <w:div w:id="1470898353">
      <w:bodyDiv w:val="1"/>
      <w:marLeft w:val="0"/>
      <w:marRight w:val="0"/>
      <w:marTop w:val="0"/>
      <w:marBottom w:val="0"/>
      <w:divBdr>
        <w:top w:val="none" w:sz="0" w:space="0" w:color="auto"/>
        <w:left w:val="none" w:sz="0" w:space="0" w:color="auto"/>
        <w:bottom w:val="none" w:sz="0" w:space="0" w:color="auto"/>
        <w:right w:val="none" w:sz="0" w:space="0" w:color="auto"/>
      </w:divBdr>
    </w:div>
    <w:div w:id="1482381482">
      <w:bodyDiv w:val="1"/>
      <w:marLeft w:val="0"/>
      <w:marRight w:val="0"/>
      <w:marTop w:val="0"/>
      <w:marBottom w:val="0"/>
      <w:divBdr>
        <w:top w:val="none" w:sz="0" w:space="0" w:color="auto"/>
        <w:left w:val="none" w:sz="0" w:space="0" w:color="auto"/>
        <w:bottom w:val="none" w:sz="0" w:space="0" w:color="auto"/>
        <w:right w:val="none" w:sz="0" w:space="0" w:color="auto"/>
      </w:divBdr>
    </w:div>
    <w:div w:id="1484001993">
      <w:bodyDiv w:val="1"/>
      <w:marLeft w:val="0"/>
      <w:marRight w:val="0"/>
      <w:marTop w:val="0"/>
      <w:marBottom w:val="0"/>
      <w:divBdr>
        <w:top w:val="none" w:sz="0" w:space="0" w:color="auto"/>
        <w:left w:val="none" w:sz="0" w:space="0" w:color="auto"/>
        <w:bottom w:val="none" w:sz="0" w:space="0" w:color="auto"/>
        <w:right w:val="none" w:sz="0" w:space="0" w:color="auto"/>
      </w:divBdr>
    </w:div>
    <w:div w:id="1488131929">
      <w:bodyDiv w:val="1"/>
      <w:marLeft w:val="0"/>
      <w:marRight w:val="0"/>
      <w:marTop w:val="0"/>
      <w:marBottom w:val="0"/>
      <w:divBdr>
        <w:top w:val="none" w:sz="0" w:space="0" w:color="auto"/>
        <w:left w:val="none" w:sz="0" w:space="0" w:color="auto"/>
        <w:bottom w:val="none" w:sz="0" w:space="0" w:color="auto"/>
        <w:right w:val="none" w:sz="0" w:space="0" w:color="auto"/>
      </w:divBdr>
    </w:div>
    <w:div w:id="1491293788">
      <w:bodyDiv w:val="1"/>
      <w:marLeft w:val="0"/>
      <w:marRight w:val="0"/>
      <w:marTop w:val="0"/>
      <w:marBottom w:val="0"/>
      <w:divBdr>
        <w:top w:val="none" w:sz="0" w:space="0" w:color="auto"/>
        <w:left w:val="none" w:sz="0" w:space="0" w:color="auto"/>
        <w:bottom w:val="none" w:sz="0" w:space="0" w:color="auto"/>
        <w:right w:val="none" w:sz="0" w:space="0" w:color="auto"/>
      </w:divBdr>
    </w:div>
    <w:div w:id="1493838446">
      <w:bodyDiv w:val="1"/>
      <w:marLeft w:val="0"/>
      <w:marRight w:val="0"/>
      <w:marTop w:val="0"/>
      <w:marBottom w:val="0"/>
      <w:divBdr>
        <w:top w:val="none" w:sz="0" w:space="0" w:color="auto"/>
        <w:left w:val="none" w:sz="0" w:space="0" w:color="auto"/>
        <w:bottom w:val="none" w:sz="0" w:space="0" w:color="auto"/>
        <w:right w:val="none" w:sz="0" w:space="0" w:color="auto"/>
      </w:divBdr>
    </w:div>
    <w:div w:id="1499032546">
      <w:bodyDiv w:val="1"/>
      <w:marLeft w:val="0"/>
      <w:marRight w:val="0"/>
      <w:marTop w:val="0"/>
      <w:marBottom w:val="0"/>
      <w:divBdr>
        <w:top w:val="none" w:sz="0" w:space="0" w:color="auto"/>
        <w:left w:val="none" w:sz="0" w:space="0" w:color="auto"/>
        <w:bottom w:val="none" w:sz="0" w:space="0" w:color="auto"/>
        <w:right w:val="none" w:sz="0" w:space="0" w:color="auto"/>
      </w:divBdr>
    </w:div>
    <w:div w:id="1501239304">
      <w:bodyDiv w:val="1"/>
      <w:marLeft w:val="0"/>
      <w:marRight w:val="0"/>
      <w:marTop w:val="0"/>
      <w:marBottom w:val="0"/>
      <w:divBdr>
        <w:top w:val="none" w:sz="0" w:space="0" w:color="auto"/>
        <w:left w:val="none" w:sz="0" w:space="0" w:color="auto"/>
        <w:bottom w:val="none" w:sz="0" w:space="0" w:color="auto"/>
        <w:right w:val="none" w:sz="0" w:space="0" w:color="auto"/>
      </w:divBdr>
    </w:div>
    <w:div w:id="1510488484">
      <w:bodyDiv w:val="1"/>
      <w:marLeft w:val="0"/>
      <w:marRight w:val="0"/>
      <w:marTop w:val="0"/>
      <w:marBottom w:val="0"/>
      <w:divBdr>
        <w:top w:val="none" w:sz="0" w:space="0" w:color="auto"/>
        <w:left w:val="none" w:sz="0" w:space="0" w:color="auto"/>
        <w:bottom w:val="none" w:sz="0" w:space="0" w:color="auto"/>
        <w:right w:val="none" w:sz="0" w:space="0" w:color="auto"/>
      </w:divBdr>
    </w:div>
    <w:div w:id="1517227325">
      <w:bodyDiv w:val="1"/>
      <w:marLeft w:val="0"/>
      <w:marRight w:val="0"/>
      <w:marTop w:val="0"/>
      <w:marBottom w:val="0"/>
      <w:divBdr>
        <w:top w:val="none" w:sz="0" w:space="0" w:color="auto"/>
        <w:left w:val="none" w:sz="0" w:space="0" w:color="auto"/>
        <w:bottom w:val="none" w:sz="0" w:space="0" w:color="auto"/>
        <w:right w:val="none" w:sz="0" w:space="0" w:color="auto"/>
      </w:divBdr>
    </w:div>
    <w:div w:id="1522816473">
      <w:bodyDiv w:val="1"/>
      <w:marLeft w:val="0"/>
      <w:marRight w:val="0"/>
      <w:marTop w:val="0"/>
      <w:marBottom w:val="0"/>
      <w:divBdr>
        <w:top w:val="none" w:sz="0" w:space="0" w:color="auto"/>
        <w:left w:val="none" w:sz="0" w:space="0" w:color="auto"/>
        <w:bottom w:val="none" w:sz="0" w:space="0" w:color="auto"/>
        <w:right w:val="none" w:sz="0" w:space="0" w:color="auto"/>
      </w:divBdr>
    </w:div>
    <w:div w:id="1526359585">
      <w:bodyDiv w:val="1"/>
      <w:marLeft w:val="0"/>
      <w:marRight w:val="0"/>
      <w:marTop w:val="0"/>
      <w:marBottom w:val="0"/>
      <w:divBdr>
        <w:top w:val="none" w:sz="0" w:space="0" w:color="auto"/>
        <w:left w:val="none" w:sz="0" w:space="0" w:color="auto"/>
        <w:bottom w:val="none" w:sz="0" w:space="0" w:color="auto"/>
        <w:right w:val="none" w:sz="0" w:space="0" w:color="auto"/>
      </w:divBdr>
    </w:div>
    <w:div w:id="1545561730">
      <w:bodyDiv w:val="1"/>
      <w:marLeft w:val="0"/>
      <w:marRight w:val="0"/>
      <w:marTop w:val="0"/>
      <w:marBottom w:val="0"/>
      <w:divBdr>
        <w:top w:val="none" w:sz="0" w:space="0" w:color="auto"/>
        <w:left w:val="none" w:sz="0" w:space="0" w:color="auto"/>
        <w:bottom w:val="none" w:sz="0" w:space="0" w:color="auto"/>
        <w:right w:val="none" w:sz="0" w:space="0" w:color="auto"/>
      </w:divBdr>
    </w:div>
    <w:div w:id="1560170482">
      <w:bodyDiv w:val="1"/>
      <w:marLeft w:val="0"/>
      <w:marRight w:val="0"/>
      <w:marTop w:val="0"/>
      <w:marBottom w:val="0"/>
      <w:divBdr>
        <w:top w:val="none" w:sz="0" w:space="0" w:color="auto"/>
        <w:left w:val="none" w:sz="0" w:space="0" w:color="auto"/>
        <w:bottom w:val="none" w:sz="0" w:space="0" w:color="auto"/>
        <w:right w:val="none" w:sz="0" w:space="0" w:color="auto"/>
      </w:divBdr>
    </w:div>
    <w:div w:id="1568111169">
      <w:bodyDiv w:val="1"/>
      <w:marLeft w:val="0"/>
      <w:marRight w:val="0"/>
      <w:marTop w:val="0"/>
      <w:marBottom w:val="0"/>
      <w:divBdr>
        <w:top w:val="none" w:sz="0" w:space="0" w:color="auto"/>
        <w:left w:val="none" w:sz="0" w:space="0" w:color="auto"/>
        <w:bottom w:val="none" w:sz="0" w:space="0" w:color="auto"/>
        <w:right w:val="none" w:sz="0" w:space="0" w:color="auto"/>
      </w:divBdr>
    </w:div>
    <w:div w:id="1571764972">
      <w:bodyDiv w:val="1"/>
      <w:marLeft w:val="0"/>
      <w:marRight w:val="0"/>
      <w:marTop w:val="0"/>
      <w:marBottom w:val="0"/>
      <w:divBdr>
        <w:top w:val="none" w:sz="0" w:space="0" w:color="auto"/>
        <w:left w:val="none" w:sz="0" w:space="0" w:color="auto"/>
        <w:bottom w:val="none" w:sz="0" w:space="0" w:color="auto"/>
        <w:right w:val="none" w:sz="0" w:space="0" w:color="auto"/>
      </w:divBdr>
    </w:div>
    <w:div w:id="1582331499">
      <w:bodyDiv w:val="1"/>
      <w:marLeft w:val="0"/>
      <w:marRight w:val="0"/>
      <w:marTop w:val="0"/>
      <w:marBottom w:val="0"/>
      <w:divBdr>
        <w:top w:val="none" w:sz="0" w:space="0" w:color="auto"/>
        <w:left w:val="none" w:sz="0" w:space="0" w:color="auto"/>
        <w:bottom w:val="none" w:sz="0" w:space="0" w:color="auto"/>
        <w:right w:val="none" w:sz="0" w:space="0" w:color="auto"/>
      </w:divBdr>
    </w:div>
    <w:div w:id="1604000151">
      <w:bodyDiv w:val="1"/>
      <w:marLeft w:val="0"/>
      <w:marRight w:val="0"/>
      <w:marTop w:val="0"/>
      <w:marBottom w:val="0"/>
      <w:divBdr>
        <w:top w:val="none" w:sz="0" w:space="0" w:color="auto"/>
        <w:left w:val="none" w:sz="0" w:space="0" w:color="auto"/>
        <w:bottom w:val="none" w:sz="0" w:space="0" w:color="auto"/>
        <w:right w:val="none" w:sz="0" w:space="0" w:color="auto"/>
      </w:divBdr>
    </w:div>
    <w:div w:id="1613170589">
      <w:bodyDiv w:val="1"/>
      <w:marLeft w:val="0"/>
      <w:marRight w:val="0"/>
      <w:marTop w:val="0"/>
      <w:marBottom w:val="0"/>
      <w:divBdr>
        <w:top w:val="none" w:sz="0" w:space="0" w:color="auto"/>
        <w:left w:val="none" w:sz="0" w:space="0" w:color="auto"/>
        <w:bottom w:val="none" w:sz="0" w:space="0" w:color="auto"/>
        <w:right w:val="none" w:sz="0" w:space="0" w:color="auto"/>
      </w:divBdr>
    </w:div>
    <w:div w:id="1614315516">
      <w:bodyDiv w:val="1"/>
      <w:marLeft w:val="0"/>
      <w:marRight w:val="0"/>
      <w:marTop w:val="0"/>
      <w:marBottom w:val="0"/>
      <w:divBdr>
        <w:top w:val="none" w:sz="0" w:space="0" w:color="auto"/>
        <w:left w:val="none" w:sz="0" w:space="0" w:color="auto"/>
        <w:bottom w:val="none" w:sz="0" w:space="0" w:color="auto"/>
        <w:right w:val="none" w:sz="0" w:space="0" w:color="auto"/>
      </w:divBdr>
    </w:div>
    <w:div w:id="1614821249">
      <w:bodyDiv w:val="1"/>
      <w:marLeft w:val="0"/>
      <w:marRight w:val="0"/>
      <w:marTop w:val="0"/>
      <w:marBottom w:val="0"/>
      <w:divBdr>
        <w:top w:val="none" w:sz="0" w:space="0" w:color="auto"/>
        <w:left w:val="none" w:sz="0" w:space="0" w:color="auto"/>
        <w:bottom w:val="none" w:sz="0" w:space="0" w:color="auto"/>
        <w:right w:val="none" w:sz="0" w:space="0" w:color="auto"/>
      </w:divBdr>
    </w:div>
    <w:div w:id="1618413687">
      <w:bodyDiv w:val="1"/>
      <w:marLeft w:val="0"/>
      <w:marRight w:val="0"/>
      <w:marTop w:val="0"/>
      <w:marBottom w:val="0"/>
      <w:divBdr>
        <w:top w:val="none" w:sz="0" w:space="0" w:color="auto"/>
        <w:left w:val="none" w:sz="0" w:space="0" w:color="auto"/>
        <w:bottom w:val="none" w:sz="0" w:space="0" w:color="auto"/>
        <w:right w:val="none" w:sz="0" w:space="0" w:color="auto"/>
      </w:divBdr>
    </w:div>
    <w:div w:id="1618682457">
      <w:bodyDiv w:val="1"/>
      <w:marLeft w:val="0"/>
      <w:marRight w:val="0"/>
      <w:marTop w:val="0"/>
      <w:marBottom w:val="0"/>
      <w:divBdr>
        <w:top w:val="none" w:sz="0" w:space="0" w:color="auto"/>
        <w:left w:val="none" w:sz="0" w:space="0" w:color="auto"/>
        <w:bottom w:val="none" w:sz="0" w:space="0" w:color="auto"/>
        <w:right w:val="none" w:sz="0" w:space="0" w:color="auto"/>
      </w:divBdr>
    </w:div>
    <w:div w:id="1627394305">
      <w:bodyDiv w:val="1"/>
      <w:marLeft w:val="0"/>
      <w:marRight w:val="0"/>
      <w:marTop w:val="0"/>
      <w:marBottom w:val="0"/>
      <w:divBdr>
        <w:top w:val="none" w:sz="0" w:space="0" w:color="auto"/>
        <w:left w:val="none" w:sz="0" w:space="0" w:color="auto"/>
        <w:bottom w:val="none" w:sz="0" w:space="0" w:color="auto"/>
        <w:right w:val="none" w:sz="0" w:space="0" w:color="auto"/>
      </w:divBdr>
    </w:div>
    <w:div w:id="1629584684">
      <w:bodyDiv w:val="1"/>
      <w:marLeft w:val="0"/>
      <w:marRight w:val="0"/>
      <w:marTop w:val="0"/>
      <w:marBottom w:val="0"/>
      <w:divBdr>
        <w:top w:val="none" w:sz="0" w:space="0" w:color="auto"/>
        <w:left w:val="none" w:sz="0" w:space="0" w:color="auto"/>
        <w:bottom w:val="none" w:sz="0" w:space="0" w:color="auto"/>
        <w:right w:val="none" w:sz="0" w:space="0" w:color="auto"/>
      </w:divBdr>
    </w:div>
    <w:div w:id="1631399594">
      <w:bodyDiv w:val="1"/>
      <w:marLeft w:val="0"/>
      <w:marRight w:val="0"/>
      <w:marTop w:val="0"/>
      <w:marBottom w:val="0"/>
      <w:divBdr>
        <w:top w:val="none" w:sz="0" w:space="0" w:color="auto"/>
        <w:left w:val="none" w:sz="0" w:space="0" w:color="auto"/>
        <w:bottom w:val="none" w:sz="0" w:space="0" w:color="auto"/>
        <w:right w:val="none" w:sz="0" w:space="0" w:color="auto"/>
      </w:divBdr>
    </w:div>
    <w:div w:id="1632202826">
      <w:bodyDiv w:val="1"/>
      <w:marLeft w:val="0"/>
      <w:marRight w:val="0"/>
      <w:marTop w:val="0"/>
      <w:marBottom w:val="0"/>
      <w:divBdr>
        <w:top w:val="none" w:sz="0" w:space="0" w:color="auto"/>
        <w:left w:val="none" w:sz="0" w:space="0" w:color="auto"/>
        <w:bottom w:val="none" w:sz="0" w:space="0" w:color="auto"/>
        <w:right w:val="none" w:sz="0" w:space="0" w:color="auto"/>
      </w:divBdr>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635401942">
      <w:bodyDiv w:val="1"/>
      <w:marLeft w:val="0"/>
      <w:marRight w:val="0"/>
      <w:marTop w:val="0"/>
      <w:marBottom w:val="0"/>
      <w:divBdr>
        <w:top w:val="none" w:sz="0" w:space="0" w:color="auto"/>
        <w:left w:val="none" w:sz="0" w:space="0" w:color="auto"/>
        <w:bottom w:val="none" w:sz="0" w:space="0" w:color="auto"/>
        <w:right w:val="none" w:sz="0" w:space="0" w:color="auto"/>
      </w:divBdr>
    </w:div>
    <w:div w:id="1647277523">
      <w:bodyDiv w:val="1"/>
      <w:marLeft w:val="0"/>
      <w:marRight w:val="0"/>
      <w:marTop w:val="0"/>
      <w:marBottom w:val="0"/>
      <w:divBdr>
        <w:top w:val="none" w:sz="0" w:space="0" w:color="auto"/>
        <w:left w:val="none" w:sz="0" w:space="0" w:color="auto"/>
        <w:bottom w:val="none" w:sz="0" w:space="0" w:color="auto"/>
        <w:right w:val="none" w:sz="0" w:space="0" w:color="auto"/>
      </w:divBdr>
    </w:div>
    <w:div w:id="1652515465">
      <w:bodyDiv w:val="1"/>
      <w:marLeft w:val="0"/>
      <w:marRight w:val="0"/>
      <w:marTop w:val="0"/>
      <w:marBottom w:val="0"/>
      <w:divBdr>
        <w:top w:val="none" w:sz="0" w:space="0" w:color="auto"/>
        <w:left w:val="none" w:sz="0" w:space="0" w:color="auto"/>
        <w:bottom w:val="none" w:sz="0" w:space="0" w:color="auto"/>
        <w:right w:val="none" w:sz="0" w:space="0" w:color="auto"/>
      </w:divBdr>
    </w:div>
    <w:div w:id="1653174342">
      <w:bodyDiv w:val="1"/>
      <w:marLeft w:val="0"/>
      <w:marRight w:val="0"/>
      <w:marTop w:val="0"/>
      <w:marBottom w:val="0"/>
      <w:divBdr>
        <w:top w:val="none" w:sz="0" w:space="0" w:color="auto"/>
        <w:left w:val="none" w:sz="0" w:space="0" w:color="auto"/>
        <w:bottom w:val="none" w:sz="0" w:space="0" w:color="auto"/>
        <w:right w:val="none" w:sz="0" w:space="0" w:color="auto"/>
      </w:divBdr>
      <w:divsChild>
        <w:div w:id="1230455915">
          <w:marLeft w:val="0"/>
          <w:marRight w:val="0"/>
          <w:marTop w:val="0"/>
          <w:marBottom w:val="0"/>
          <w:divBdr>
            <w:top w:val="none" w:sz="0" w:space="0" w:color="auto"/>
            <w:left w:val="none" w:sz="0" w:space="0" w:color="auto"/>
            <w:bottom w:val="none" w:sz="0" w:space="0" w:color="auto"/>
            <w:right w:val="none" w:sz="0" w:space="0" w:color="auto"/>
          </w:divBdr>
          <w:divsChild>
            <w:div w:id="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4671">
      <w:bodyDiv w:val="1"/>
      <w:marLeft w:val="0"/>
      <w:marRight w:val="0"/>
      <w:marTop w:val="0"/>
      <w:marBottom w:val="0"/>
      <w:divBdr>
        <w:top w:val="none" w:sz="0" w:space="0" w:color="auto"/>
        <w:left w:val="none" w:sz="0" w:space="0" w:color="auto"/>
        <w:bottom w:val="none" w:sz="0" w:space="0" w:color="auto"/>
        <w:right w:val="none" w:sz="0" w:space="0" w:color="auto"/>
      </w:divBdr>
    </w:div>
    <w:div w:id="1661735645">
      <w:bodyDiv w:val="1"/>
      <w:marLeft w:val="0"/>
      <w:marRight w:val="0"/>
      <w:marTop w:val="0"/>
      <w:marBottom w:val="0"/>
      <w:divBdr>
        <w:top w:val="none" w:sz="0" w:space="0" w:color="auto"/>
        <w:left w:val="none" w:sz="0" w:space="0" w:color="auto"/>
        <w:bottom w:val="none" w:sz="0" w:space="0" w:color="auto"/>
        <w:right w:val="none" w:sz="0" w:space="0" w:color="auto"/>
      </w:divBdr>
    </w:div>
    <w:div w:id="1667514754">
      <w:bodyDiv w:val="1"/>
      <w:marLeft w:val="0"/>
      <w:marRight w:val="0"/>
      <w:marTop w:val="0"/>
      <w:marBottom w:val="0"/>
      <w:divBdr>
        <w:top w:val="none" w:sz="0" w:space="0" w:color="auto"/>
        <w:left w:val="none" w:sz="0" w:space="0" w:color="auto"/>
        <w:bottom w:val="none" w:sz="0" w:space="0" w:color="auto"/>
        <w:right w:val="none" w:sz="0" w:space="0" w:color="auto"/>
      </w:divBdr>
    </w:div>
    <w:div w:id="1675451987">
      <w:bodyDiv w:val="1"/>
      <w:marLeft w:val="0"/>
      <w:marRight w:val="0"/>
      <w:marTop w:val="0"/>
      <w:marBottom w:val="0"/>
      <w:divBdr>
        <w:top w:val="none" w:sz="0" w:space="0" w:color="auto"/>
        <w:left w:val="none" w:sz="0" w:space="0" w:color="auto"/>
        <w:bottom w:val="none" w:sz="0" w:space="0" w:color="auto"/>
        <w:right w:val="none" w:sz="0" w:space="0" w:color="auto"/>
      </w:divBdr>
    </w:div>
    <w:div w:id="1677726123">
      <w:bodyDiv w:val="1"/>
      <w:marLeft w:val="0"/>
      <w:marRight w:val="0"/>
      <w:marTop w:val="0"/>
      <w:marBottom w:val="0"/>
      <w:divBdr>
        <w:top w:val="none" w:sz="0" w:space="0" w:color="auto"/>
        <w:left w:val="none" w:sz="0" w:space="0" w:color="auto"/>
        <w:bottom w:val="none" w:sz="0" w:space="0" w:color="auto"/>
        <w:right w:val="none" w:sz="0" w:space="0" w:color="auto"/>
      </w:divBdr>
    </w:div>
    <w:div w:id="1682969083">
      <w:bodyDiv w:val="1"/>
      <w:marLeft w:val="0"/>
      <w:marRight w:val="0"/>
      <w:marTop w:val="0"/>
      <w:marBottom w:val="0"/>
      <w:divBdr>
        <w:top w:val="none" w:sz="0" w:space="0" w:color="auto"/>
        <w:left w:val="none" w:sz="0" w:space="0" w:color="auto"/>
        <w:bottom w:val="none" w:sz="0" w:space="0" w:color="auto"/>
        <w:right w:val="none" w:sz="0" w:space="0" w:color="auto"/>
      </w:divBdr>
    </w:div>
    <w:div w:id="1687517895">
      <w:bodyDiv w:val="1"/>
      <w:marLeft w:val="0"/>
      <w:marRight w:val="0"/>
      <w:marTop w:val="0"/>
      <w:marBottom w:val="0"/>
      <w:divBdr>
        <w:top w:val="none" w:sz="0" w:space="0" w:color="auto"/>
        <w:left w:val="none" w:sz="0" w:space="0" w:color="auto"/>
        <w:bottom w:val="none" w:sz="0" w:space="0" w:color="auto"/>
        <w:right w:val="none" w:sz="0" w:space="0" w:color="auto"/>
      </w:divBdr>
    </w:div>
    <w:div w:id="1692493093">
      <w:bodyDiv w:val="1"/>
      <w:marLeft w:val="0"/>
      <w:marRight w:val="0"/>
      <w:marTop w:val="0"/>
      <w:marBottom w:val="0"/>
      <w:divBdr>
        <w:top w:val="none" w:sz="0" w:space="0" w:color="auto"/>
        <w:left w:val="none" w:sz="0" w:space="0" w:color="auto"/>
        <w:bottom w:val="none" w:sz="0" w:space="0" w:color="auto"/>
        <w:right w:val="none" w:sz="0" w:space="0" w:color="auto"/>
      </w:divBdr>
    </w:div>
    <w:div w:id="1696543436">
      <w:bodyDiv w:val="1"/>
      <w:marLeft w:val="0"/>
      <w:marRight w:val="0"/>
      <w:marTop w:val="0"/>
      <w:marBottom w:val="0"/>
      <w:divBdr>
        <w:top w:val="none" w:sz="0" w:space="0" w:color="auto"/>
        <w:left w:val="none" w:sz="0" w:space="0" w:color="auto"/>
        <w:bottom w:val="none" w:sz="0" w:space="0" w:color="auto"/>
        <w:right w:val="none" w:sz="0" w:space="0" w:color="auto"/>
      </w:divBdr>
    </w:div>
    <w:div w:id="1698195710">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12456298">
      <w:bodyDiv w:val="1"/>
      <w:marLeft w:val="0"/>
      <w:marRight w:val="0"/>
      <w:marTop w:val="0"/>
      <w:marBottom w:val="0"/>
      <w:divBdr>
        <w:top w:val="none" w:sz="0" w:space="0" w:color="auto"/>
        <w:left w:val="none" w:sz="0" w:space="0" w:color="auto"/>
        <w:bottom w:val="none" w:sz="0" w:space="0" w:color="auto"/>
        <w:right w:val="none" w:sz="0" w:space="0" w:color="auto"/>
      </w:divBdr>
    </w:div>
    <w:div w:id="1720201388">
      <w:bodyDiv w:val="1"/>
      <w:marLeft w:val="0"/>
      <w:marRight w:val="0"/>
      <w:marTop w:val="0"/>
      <w:marBottom w:val="0"/>
      <w:divBdr>
        <w:top w:val="none" w:sz="0" w:space="0" w:color="auto"/>
        <w:left w:val="none" w:sz="0" w:space="0" w:color="auto"/>
        <w:bottom w:val="none" w:sz="0" w:space="0" w:color="auto"/>
        <w:right w:val="none" w:sz="0" w:space="0" w:color="auto"/>
      </w:divBdr>
    </w:div>
    <w:div w:id="1724677810">
      <w:bodyDiv w:val="1"/>
      <w:marLeft w:val="0"/>
      <w:marRight w:val="0"/>
      <w:marTop w:val="0"/>
      <w:marBottom w:val="0"/>
      <w:divBdr>
        <w:top w:val="none" w:sz="0" w:space="0" w:color="auto"/>
        <w:left w:val="none" w:sz="0" w:space="0" w:color="auto"/>
        <w:bottom w:val="none" w:sz="0" w:space="0" w:color="auto"/>
        <w:right w:val="none" w:sz="0" w:space="0" w:color="auto"/>
      </w:divBdr>
    </w:div>
    <w:div w:id="1726023950">
      <w:bodyDiv w:val="1"/>
      <w:marLeft w:val="0"/>
      <w:marRight w:val="0"/>
      <w:marTop w:val="0"/>
      <w:marBottom w:val="0"/>
      <w:divBdr>
        <w:top w:val="none" w:sz="0" w:space="0" w:color="auto"/>
        <w:left w:val="none" w:sz="0" w:space="0" w:color="auto"/>
        <w:bottom w:val="none" w:sz="0" w:space="0" w:color="auto"/>
        <w:right w:val="none" w:sz="0" w:space="0" w:color="auto"/>
      </w:divBdr>
    </w:div>
    <w:div w:id="1735078389">
      <w:bodyDiv w:val="1"/>
      <w:marLeft w:val="0"/>
      <w:marRight w:val="0"/>
      <w:marTop w:val="0"/>
      <w:marBottom w:val="0"/>
      <w:divBdr>
        <w:top w:val="none" w:sz="0" w:space="0" w:color="auto"/>
        <w:left w:val="none" w:sz="0" w:space="0" w:color="auto"/>
        <w:bottom w:val="none" w:sz="0" w:space="0" w:color="auto"/>
        <w:right w:val="none" w:sz="0" w:space="0" w:color="auto"/>
      </w:divBdr>
    </w:div>
    <w:div w:id="1736732905">
      <w:bodyDiv w:val="1"/>
      <w:marLeft w:val="0"/>
      <w:marRight w:val="0"/>
      <w:marTop w:val="0"/>
      <w:marBottom w:val="0"/>
      <w:divBdr>
        <w:top w:val="none" w:sz="0" w:space="0" w:color="auto"/>
        <w:left w:val="none" w:sz="0" w:space="0" w:color="auto"/>
        <w:bottom w:val="none" w:sz="0" w:space="0" w:color="auto"/>
        <w:right w:val="none" w:sz="0" w:space="0" w:color="auto"/>
      </w:divBdr>
    </w:div>
    <w:div w:id="1739857864">
      <w:bodyDiv w:val="1"/>
      <w:marLeft w:val="0"/>
      <w:marRight w:val="0"/>
      <w:marTop w:val="0"/>
      <w:marBottom w:val="0"/>
      <w:divBdr>
        <w:top w:val="none" w:sz="0" w:space="0" w:color="auto"/>
        <w:left w:val="none" w:sz="0" w:space="0" w:color="auto"/>
        <w:bottom w:val="none" w:sz="0" w:space="0" w:color="auto"/>
        <w:right w:val="none" w:sz="0" w:space="0" w:color="auto"/>
      </w:divBdr>
    </w:div>
    <w:div w:id="1741244383">
      <w:bodyDiv w:val="1"/>
      <w:marLeft w:val="0"/>
      <w:marRight w:val="0"/>
      <w:marTop w:val="0"/>
      <w:marBottom w:val="0"/>
      <w:divBdr>
        <w:top w:val="none" w:sz="0" w:space="0" w:color="auto"/>
        <w:left w:val="none" w:sz="0" w:space="0" w:color="auto"/>
        <w:bottom w:val="none" w:sz="0" w:space="0" w:color="auto"/>
        <w:right w:val="none" w:sz="0" w:space="0" w:color="auto"/>
      </w:divBdr>
    </w:div>
    <w:div w:id="1743334275">
      <w:bodyDiv w:val="1"/>
      <w:marLeft w:val="0"/>
      <w:marRight w:val="0"/>
      <w:marTop w:val="0"/>
      <w:marBottom w:val="0"/>
      <w:divBdr>
        <w:top w:val="none" w:sz="0" w:space="0" w:color="auto"/>
        <w:left w:val="none" w:sz="0" w:space="0" w:color="auto"/>
        <w:bottom w:val="none" w:sz="0" w:space="0" w:color="auto"/>
        <w:right w:val="none" w:sz="0" w:space="0" w:color="auto"/>
      </w:divBdr>
    </w:div>
    <w:div w:id="1747142622">
      <w:bodyDiv w:val="1"/>
      <w:marLeft w:val="0"/>
      <w:marRight w:val="0"/>
      <w:marTop w:val="0"/>
      <w:marBottom w:val="0"/>
      <w:divBdr>
        <w:top w:val="none" w:sz="0" w:space="0" w:color="auto"/>
        <w:left w:val="none" w:sz="0" w:space="0" w:color="auto"/>
        <w:bottom w:val="none" w:sz="0" w:space="0" w:color="auto"/>
        <w:right w:val="none" w:sz="0" w:space="0" w:color="auto"/>
      </w:divBdr>
    </w:div>
    <w:div w:id="174845949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1753234870">
      <w:bodyDiv w:val="1"/>
      <w:marLeft w:val="0"/>
      <w:marRight w:val="0"/>
      <w:marTop w:val="0"/>
      <w:marBottom w:val="0"/>
      <w:divBdr>
        <w:top w:val="none" w:sz="0" w:space="0" w:color="auto"/>
        <w:left w:val="none" w:sz="0" w:space="0" w:color="auto"/>
        <w:bottom w:val="none" w:sz="0" w:space="0" w:color="auto"/>
        <w:right w:val="none" w:sz="0" w:space="0" w:color="auto"/>
      </w:divBdr>
    </w:div>
    <w:div w:id="1763451234">
      <w:bodyDiv w:val="1"/>
      <w:marLeft w:val="0"/>
      <w:marRight w:val="0"/>
      <w:marTop w:val="0"/>
      <w:marBottom w:val="0"/>
      <w:divBdr>
        <w:top w:val="none" w:sz="0" w:space="0" w:color="auto"/>
        <w:left w:val="none" w:sz="0" w:space="0" w:color="auto"/>
        <w:bottom w:val="none" w:sz="0" w:space="0" w:color="auto"/>
        <w:right w:val="none" w:sz="0" w:space="0" w:color="auto"/>
      </w:divBdr>
    </w:div>
    <w:div w:id="1767968335">
      <w:bodyDiv w:val="1"/>
      <w:marLeft w:val="0"/>
      <w:marRight w:val="0"/>
      <w:marTop w:val="0"/>
      <w:marBottom w:val="0"/>
      <w:divBdr>
        <w:top w:val="none" w:sz="0" w:space="0" w:color="auto"/>
        <w:left w:val="none" w:sz="0" w:space="0" w:color="auto"/>
        <w:bottom w:val="none" w:sz="0" w:space="0" w:color="auto"/>
        <w:right w:val="none" w:sz="0" w:space="0" w:color="auto"/>
      </w:divBdr>
    </w:div>
    <w:div w:id="1768769066">
      <w:bodyDiv w:val="1"/>
      <w:marLeft w:val="0"/>
      <w:marRight w:val="0"/>
      <w:marTop w:val="0"/>
      <w:marBottom w:val="0"/>
      <w:divBdr>
        <w:top w:val="none" w:sz="0" w:space="0" w:color="auto"/>
        <w:left w:val="none" w:sz="0" w:space="0" w:color="auto"/>
        <w:bottom w:val="none" w:sz="0" w:space="0" w:color="auto"/>
        <w:right w:val="none" w:sz="0" w:space="0" w:color="auto"/>
      </w:divBdr>
    </w:div>
    <w:div w:id="1771463269">
      <w:bodyDiv w:val="1"/>
      <w:marLeft w:val="0"/>
      <w:marRight w:val="0"/>
      <w:marTop w:val="0"/>
      <w:marBottom w:val="0"/>
      <w:divBdr>
        <w:top w:val="none" w:sz="0" w:space="0" w:color="auto"/>
        <w:left w:val="none" w:sz="0" w:space="0" w:color="auto"/>
        <w:bottom w:val="none" w:sz="0" w:space="0" w:color="auto"/>
        <w:right w:val="none" w:sz="0" w:space="0" w:color="auto"/>
      </w:divBdr>
    </w:div>
    <w:div w:id="1786925053">
      <w:bodyDiv w:val="1"/>
      <w:marLeft w:val="0"/>
      <w:marRight w:val="0"/>
      <w:marTop w:val="0"/>
      <w:marBottom w:val="0"/>
      <w:divBdr>
        <w:top w:val="none" w:sz="0" w:space="0" w:color="auto"/>
        <w:left w:val="none" w:sz="0" w:space="0" w:color="auto"/>
        <w:bottom w:val="none" w:sz="0" w:space="0" w:color="auto"/>
        <w:right w:val="none" w:sz="0" w:space="0" w:color="auto"/>
      </w:divBdr>
    </w:div>
    <w:div w:id="1788500960">
      <w:bodyDiv w:val="1"/>
      <w:marLeft w:val="0"/>
      <w:marRight w:val="0"/>
      <w:marTop w:val="0"/>
      <w:marBottom w:val="0"/>
      <w:divBdr>
        <w:top w:val="none" w:sz="0" w:space="0" w:color="auto"/>
        <w:left w:val="none" w:sz="0" w:space="0" w:color="auto"/>
        <w:bottom w:val="none" w:sz="0" w:space="0" w:color="auto"/>
        <w:right w:val="none" w:sz="0" w:space="0" w:color="auto"/>
      </w:divBdr>
    </w:div>
    <w:div w:id="1789353310">
      <w:bodyDiv w:val="1"/>
      <w:marLeft w:val="0"/>
      <w:marRight w:val="0"/>
      <w:marTop w:val="0"/>
      <w:marBottom w:val="0"/>
      <w:divBdr>
        <w:top w:val="none" w:sz="0" w:space="0" w:color="auto"/>
        <w:left w:val="none" w:sz="0" w:space="0" w:color="auto"/>
        <w:bottom w:val="none" w:sz="0" w:space="0" w:color="auto"/>
        <w:right w:val="none" w:sz="0" w:space="0" w:color="auto"/>
      </w:divBdr>
    </w:div>
    <w:div w:id="1793816976">
      <w:bodyDiv w:val="1"/>
      <w:marLeft w:val="0"/>
      <w:marRight w:val="0"/>
      <w:marTop w:val="0"/>
      <w:marBottom w:val="0"/>
      <w:divBdr>
        <w:top w:val="none" w:sz="0" w:space="0" w:color="auto"/>
        <w:left w:val="none" w:sz="0" w:space="0" w:color="auto"/>
        <w:bottom w:val="none" w:sz="0" w:space="0" w:color="auto"/>
        <w:right w:val="none" w:sz="0" w:space="0" w:color="auto"/>
      </w:divBdr>
    </w:div>
    <w:div w:id="1799686871">
      <w:bodyDiv w:val="1"/>
      <w:marLeft w:val="0"/>
      <w:marRight w:val="0"/>
      <w:marTop w:val="0"/>
      <w:marBottom w:val="0"/>
      <w:divBdr>
        <w:top w:val="none" w:sz="0" w:space="0" w:color="auto"/>
        <w:left w:val="none" w:sz="0" w:space="0" w:color="auto"/>
        <w:bottom w:val="none" w:sz="0" w:space="0" w:color="auto"/>
        <w:right w:val="none" w:sz="0" w:space="0" w:color="auto"/>
      </w:divBdr>
    </w:div>
    <w:div w:id="1805000184">
      <w:bodyDiv w:val="1"/>
      <w:marLeft w:val="0"/>
      <w:marRight w:val="0"/>
      <w:marTop w:val="0"/>
      <w:marBottom w:val="0"/>
      <w:divBdr>
        <w:top w:val="none" w:sz="0" w:space="0" w:color="auto"/>
        <w:left w:val="none" w:sz="0" w:space="0" w:color="auto"/>
        <w:bottom w:val="none" w:sz="0" w:space="0" w:color="auto"/>
        <w:right w:val="none" w:sz="0" w:space="0" w:color="auto"/>
      </w:divBdr>
    </w:div>
    <w:div w:id="1805853783">
      <w:bodyDiv w:val="1"/>
      <w:marLeft w:val="0"/>
      <w:marRight w:val="0"/>
      <w:marTop w:val="0"/>
      <w:marBottom w:val="0"/>
      <w:divBdr>
        <w:top w:val="none" w:sz="0" w:space="0" w:color="auto"/>
        <w:left w:val="none" w:sz="0" w:space="0" w:color="auto"/>
        <w:bottom w:val="none" w:sz="0" w:space="0" w:color="auto"/>
        <w:right w:val="none" w:sz="0" w:space="0" w:color="auto"/>
      </w:divBdr>
    </w:div>
    <w:div w:id="1808085011">
      <w:bodyDiv w:val="1"/>
      <w:marLeft w:val="0"/>
      <w:marRight w:val="0"/>
      <w:marTop w:val="0"/>
      <w:marBottom w:val="0"/>
      <w:divBdr>
        <w:top w:val="none" w:sz="0" w:space="0" w:color="auto"/>
        <w:left w:val="none" w:sz="0" w:space="0" w:color="auto"/>
        <w:bottom w:val="none" w:sz="0" w:space="0" w:color="auto"/>
        <w:right w:val="none" w:sz="0" w:space="0" w:color="auto"/>
      </w:divBdr>
      <w:divsChild>
        <w:div w:id="1482454931">
          <w:marLeft w:val="0"/>
          <w:marRight w:val="0"/>
          <w:marTop w:val="0"/>
          <w:marBottom w:val="0"/>
          <w:divBdr>
            <w:top w:val="none" w:sz="0" w:space="0" w:color="auto"/>
            <w:left w:val="none" w:sz="0" w:space="0" w:color="auto"/>
            <w:bottom w:val="none" w:sz="0" w:space="0" w:color="auto"/>
            <w:right w:val="none" w:sz="0" w:space="0" w:color="auto"/>
          </w:divBdr>
        </w:div>
      </w:divsChild>
    </w:div>
    <w:div w:id="1809936253">
      <w:bodyDiv w:val="1"/>
      <w:marLeft w:val="0"/>
      <w:marRight w:val="0"/>
      <w:marTop w:val="0"/>
      <w:marBottom w:val="0"/>
      <w:divBdr>
        <w:top w:val="none" w:sz="0" w:space="0" w:color="auto"/>
        <w:left w:val="none" w:sz="0" w:space="0" w:color="auto"/>
        <w:bottom w:val="none" w:sz="0" w:space="0" w:color="auto"/>
        <w:right w:val="none" w:sz="0" w:space="0" w:color="auto"/>
      </w:divBdr>
    </w:div>
    <w:div w:id="1822885929">
      <w:bodyDiv w:val="1"/>
      <w:marLeft w:val="0"/>
      <w:marRight w:val="0"/>
      <w:marTop w:val="0"/>
      <w:marBottom w:val="0"/>
      <w:divBdr>
        <w:top w:val="none" w:sz="0" w:space="0" w:color="auto"/>
        <w:left w:val="none" w:sz="0" w:space="0" w:color="auto"/>
        <w:bottom w:val="none" w:sz="0" w:space="0" w:color="auto"/>
        <w:right w:val="none" w:sz="0" w:space="0" w:color="auto"/>
      </w:divBdr>
    </w:div>
    <w:div w:id="1823034496">
      <w:bodyDiv w:val="1"/>
      <w:marLeft w:val="0"/>
      <w:marRight w:val="0"/>
      <w:marTop w:val="0"/>
      <w:marBottom w:val="0"/>
      <w:divBdr>
        <w:top w:val="none" w:sz="0" w:space="0" w:color="auto"/>
        <w:left w:val="none" w:sz="0" w:space="0" w:color="auto"/>
        <w:bottom w:val="none" w:sz="0" w:space="0" w:color="auto"/>
        <w:right w:val="none" w:sz="0" w:space="0" w:color="auto"/>
      </w:divBdr>
    </w:div>
    <w:div w:id="1829783017">
      <w:bodyDiv w:val="1"/>
      <w:marLeft w:val="0"/>
      <w:marRight w:val="0"/>
      <w:marTop w:val="0"/>
      <w:marBottom w:val="0"/>
      <w:divBdr>
        <w:top w:val="none" w:sz="0" w:space="0" w:color="auto"/>
        <w:left w:val="none" w:sz="0" w:space="0" w:color="auto"/>
        <w:bottom w:val="none" w:sz="0" w:space="0" w:color="auto"/>
        <w:right w:val="none" w:sz="0" w:space="0" w:color="auto"/>
      </w:divBdr>
    </w:div>
    <w:div w:id="1835487132">
      <w:bodyDiv w:val="1"/>
      <w:marLeft w:val="0"/>
      <w:marRight w:val="0"/>
      <w:marTop w:val="0"/>
      <w:marBottom w:val="0"/>
      <w:divBdr>
        <w:top w:val="none" w:sz="0" w:space="0" w:color="auto"/>
        <w:left w:val="none" w:sz="0" w:space="0" w:color="auto"/>
        <w:bottom w:val="none" w:sz="0" w:space="0" w:color="auto"/>
        <w:right w:val="none" w:sz="0" w:space="0" w:color="auto"/>
      </w:divBdr>
    </w:div>
    <w:div w:id="1838224756">
      <w:bodyDiv w:val="1"/>
      <w:marLeft w:val="0"/>
      <w:marRight w:val="0"/>
      <w:marTop w:val="0"/>
      <w:marBottom w:val="0"/>
      <w:divBdr>
        <w:top w:val="none" w:sz="0" w:space="0" w:color="auto"/>
        <w:left w:val="none" w:sz="0" w:space="0" w:color="auto"/>
        <w:bottom w:val="none" w:sz="0" w:space="0" w:color="auto"/>
        <w:right w:val="none" w:sz="0" w:space="0" w:color="auto"/>
      </w:divBdr>
    </w:div>
    <w:div w:id="1849130740">
      <w:bodyDiv w:val="1"/>
      <w:marLeft w:val="0"/>
      <w:marRight w:val="0"/>
      <w:marTop w:val="0"/>
      <w:marBottom w:val="0"/>
      <w:divBdr>
        <w:top w:val="none" w:sz="0" w:space="0" w:color="auto"/>
        <w:left w:val="none" w:sz="0" w:space="0" w:color="auto"/>
        <w:bottom w:val="none" w:sz="0" w:space="0" w:color="auto"/>
        <w:right w:val="none" w:sz="0" w:space="0" w:color="auto"/>
      </w:divBdr>
    </w:div>
    <w:div w:id="1849320547">
      <w:bodyDiv w:val="1"/>
      <w:marLeft w:val="0"/>
      <w:marRight w:val="0"/>
      <w:marTop w:val="0"/>
      <w:marBottom w:val="0"/>
      <w:divBdr>
        <w:top w:val="none" w:sz="0" w:space="0" w:color="auto"/>
        <w:left w:val="none" w:sz="0" w:space="0" w:color="auto"/>
        <w:bottom w:val="none" w:sz="0" w:space="0" w:color="auto"/>
        <w:right w:val="none" w:sz="0" w:space="0" w:color="auto"/>
      </w:divBdr>
    </w:div>
    <w:div w:id="1864517868">
      <w:bodyDiv w:val="1"/>
      <w:marLeft w:val="0"/>
      <w:marRight w:val="0"/>
      <w:marTop w:val="0"/>
      <w:marBottom w:val="0"/>
      <w:divBdr>
        <w:top w:val="none" w:sz="0" w:space="0" w:color="auto"/>
        <w:left w:val="none" w:sz="0" w:space="0" w:color="auto"/>
        <w:bottom w:val="none" w:sz="0" w:space="0" w:color="auto"/>
        <w:right w:val="none" w:sz="0" w:space="0" w:color="auto"/>
      </w:divBdr>
    </w:div>
    <w:div w:id="1867284264">
      <w:bodyDiv w:val="1"/>
      <w:marLeft w:val="0"/>
      <w:marRight w:val="0"/>
      <w:marTop w:val="0"/>
      <w:marBottom w:val="0"/>
      <w:divBdr>
        <w:top w:val="none" w:sz="0" w:space="0" w:color="auto"/>
        <w:left w:val="none" w:sz="0" w:space="0" w:color="auto"/>
        <w:bottom w:val="none" w:sz="0" w:space="0" w:color="auto"/>
        <w:right w:val="none" w:sz="0" w:space="0" w:color="auto"/>
      </w:divBdr>
    </w:div>
    <w:div w:id="1878933320">
      <w:bodyDiv w:val="1"/>
      <w:marLeft w:val="0"/>
      <w:marRight w:val="0"/>
      <w:marTop w:val="0"/>
      <w:marBottom w:val="0"/>
      <w:divBdr>
        <w:top w:val="none" w:sz="0" w:space="0" w:color="auto"/>
        <w:left w:val="none" w:sz="0" w:space="0" w:color="auto"/>
        <w:bottom w:val="none" w:sz="0" w:space="0" w:color="auto"/>
        <w:right w:val="none" w:sz="0" w:space="0" w:color="auto"/>
      </w:divBdr>
    </w:div>
    <w:div w:id="1887066215">
      <w:bodyDiv w:val="1"/>
      <w:marLeft w:val="0"/>
      <w:marRight w:val="0"/>
      <w:marTop w:val="0"/>
      <w:marBottom w:val="0"/>
      <w:divBdr>
        <w:top w:val="none" w:sz="0" w:space="0" w:color="auto"/>
        <w:left w:val="none" w:sz="0" w:space="0" w:color="auto"/>
        <w:bottom w:val="none" w:sz="0" w:space="0" w:color="auto"/>
        <w:right w:val="none" w:sz="0" w:space="0" w:color="auto"/>
      </w:divBdr>
    </w:div>
    <w:div w:id="1907884119">
      <w:bodyDiv w:val="1"/>
      <w:marLeft w:val="0"/>
      <w:marRight w:val="0"/>
      <w:marTop w:val="0"/>
      <w:marBottom w:val="0"/>
      <w:divBdr>
        <w:top w:val="none" w:sz="0" w:space="0" w:color="auto"/>
        <w:left w:val="none" w:sz="0" w:space="0" w:color="auto"/>
        <w:bottom w:val="none" w:sz="0" w:space="0" w:color="auto"/>
        <w:right w:val="none" w:sz="0" w:space="0" w:color="auto"/>
      </w:divBdr>
    </w:div>
    <w:div w:id="1907916064">
      <w:bodyDiv w:val="1"/>
      <w:marLeft w:val="0"/>
      <w:marRight w:val="0"/>
      <w:marTop w:val="0"/>
      <w:marBottom w:val="0"/>
      <w:divBdr>
        <w:top w:val="none" w:sz="0" w:space="0" w:color="auto"/>
        <w:left w:val="none" w:sz="0" w:space="0" w:color="auto"/>
        <w:bottom w:val="none" w:sz="0" w:space="0" w:color="auto"/>
        <w:right w:val="none" w:sz="0" w:space="0" w:color="auto"/>
      </w:divBdr>
    </w:div>
    <w:div w:id="1911230971">
      <w:bodyDiv w:val="1"/>
      <w:marLeft w:val="0"/>
      <w:marRight w:val="0"/>
      <w:marTop w:val="0"/>
      <w:marBottom w:val="0"/>
      <w:divBdr>
        <w:top w:val="none" w:sz="0" w:space="0" w:color="auto"/>
        <w:left w:val="none" w:sz="0" w:space="0" w:color="auto"/>
        <w:bottom w:val="none" w:sz="0" w:space="0" w:color="auto"/>
        <w:right w:val="none" w:sz="0" w:space="0" w:color="auto"/>
      </w:divBdr>
    </w:div>
    <w:div w:id="1913008276">
      <w:bodyDiv w:val="1"/>
      <w:marLeft w:val="0"/>
      <w:marRight w:val="0"/>
      <w:marTop w:val="0"/>
      <w:marBottom w:val="0"/>
      <w:divBdr>
        <w:top w:val="none" w:sz="0" w:space="0" w:color="auto"/>
        <w:left w:val="none" w:sz="0" w:space="0" w:color="auto"/>
        <w:bottom w:val="none" w:sz="0" w:space="0" w:color="auto"/>
        <w:right w:val="none" w:sz="0" w:space="0" w:color="auto"/>
      </w:divBdr>
    </w:div>
    <w:div w:id="1913158785">
      <w:bodyDiv w:val="1"/>
      <w:marLeft w:val="0"/>
      <w:marRight w:val="0"/>
      <w:marTop w:val="0"/>
      <w:marBottom w:val="0"/>
      <w:divBdr>
        <w:top w:val="none" w:sz="0" w:space="0" w:color="auto"/>
        <w:left w:val="none" w:sz="0" w:space="0" w:color="auto"/>
        <w:bottom w:val="none" w:sz="0" w:space="0" w:color="auto"/>
        <w:right w:val="none" w:sz="0" w:space="0" w:color="auto"/>
      </w:divBdr>
    </w:div>
    <w:div w:id="1935163819">
      <w:bodyDiv w:val="1"/>
      <w:marLeft w:val="0"/>
      <w:marRight w:val="0"/>
      <w:marTop w:val="0"/>
      <w:marBottom w:val="0"/>
      <w:divBdr>
        <w:top w:val="none" w:sz="0" w:space="0" w:color="auto"/>
        <w:left w:val="none" w:sz="0" w:space="0" w:color="auto"/>
        <w:bottom w:val="none" w:sz="0" w:space="0" w:color="auto"/>
        <w:right w:val="none" w:sz="0" w:space="0" w:color="auto"/>
      </w:divBdr>
    </w:div>
    <w:div w:id="1958750788">
      <w:bodyDiv w:val="1"/>
      <w:marLeft w:val="0"/>
      <w:marRight w:val="0"/>
      <w:marTop w:val="0"/>
      <w:marBottom w:val="0"/>
      <w:divBdr>
        <w:top w:val="none" w:sz="0" w:space="0" w:color="auto"/>
        <w:left w:val="none" w:sz="0" w:space="0" w:color="auto"/>
        <w:bottom w:val="none" w:sz="0" w:space="0" w:color="auto"/>
        <w:right w:val="none" w:sz="0" w:space="0" w:color="auto"/>
      </w:divBdr>
    </w:div>
    <w:div w:id="1959409074">
      <w:bodyDiv w:val="1"/>
      <w:marLeft w:val="0"/>
      <w:marRight w:val="0"/>
      <w:marTop w:val="0"/>
      <w:marBottom w:val="0"/>
      <w:divBdr>
        <w:top w:val="none" w:sz="0" w:space="0" w:color="auto"/>
        <w:left w:val="none" w:sz="0" w:space="0" w:color="auto"/>
        <w:bottom w:val="none" w:sz="0" w:space="0" w:color="auto"/>
        <w:right w:val="none" w:sz="0" w:space="0" w:color="auto"/>
      </w:divBdr>
    </w:div>
    <w:div w:id="1971088552">
      <w:bodyDiv w:val="1"/>
      <w:marLeft w:val="0"/>
      <w:marRight w:val="0"/>
      <w:marTop w:val="0"/>
      <w:marBottom w:val="0"/>
      <w:divBdr>
        <w:top w:val="none" w:sz="0" w:space="0" w:color="auto"/>
        <w:left w:val="none" w:sz="0" w:space="0" w:color="auto"/>
        <w:bottom w:val="none" w:sz="0" w:space="0" w:color="auto"/>
        <w:right w:val="none" w:sz="0" w:space="0" w:color="auto"/>
      </w:divBdr>
    </w:div>
    <w:div w:id="1971785953">
      <w:bodyDiv w:val="1"/>
      <w:marLeft w:val="0"/>
      <w:marRight w:val="0"/>
      <w:marTop w:val="0"/>
      <w:marBottom w:val="0"/>
      <w:divBdr>
        <w:top w:val="none" w:sz="0" w:space="0" w:color="auto"/>
        <w:left w:val="none" w:sz="0" w:space="0" w:color="auto"/>
        <w:bottom w:val="none" w:sz="0" w:space="0" w:color="auto"/>
        <w:right w:val="none" w:sz="0" w:space="0" w:color="auto"/>
      </w:divBdr>
    </w:div>
    <w:div w:id="1984847144">
      <w:bodyDiv w:val="1"/>
      <w:marLeft w:val="0"/>
      <w:marRight w:val="0"/>
      <w:marTop w:val="0"/>
      <w:marBottom w:val="0"/>
      <w:divBdr>
        <w:top w:val="none" w:sz="0" w:space="0" w:color="auto"/>
        <w:left w:val="none" w:sz="0" w:space="0" w:color="auto"/>
        <w:bottom w:val="none" w:sz="0" w:space="0" w:color="auto"/>
        <w:right w:val="none" w:sz="0" w:space="0" w:color="auto"/>
      </w:divBdr>
    </w:div>
    <w:div w:id="1993172934">
      <w:bodyDiv w:val="1"/>
      <w:marLeft w:val="0"/>
      <w:marRight w:val="0"/>
      <w:marTop w:val="0"/>
      <w:marBottom w:val="0"/>
      <w:divBdr>
        <w:top w:val="none" w:sz="0" w:space="0" w:color="auto"/>
        <w:left w:val="none" w:sz="0" w:space="0" w:color="auto"/>
        <w:bottom w:val="none" w:sz="0" w:space="0" w:color="auto"/>
        <w:right w:val="none" w:sz="0" w:space="0" w:color="auto"/>
      </w:divBdr>
    </w:div>
    <w:div w:id="1994748524">
      <w:bodyDiv w:val="1"/>
      <w:marLeft w:val="0"/>
      <w:marRight w:val="0"/>
      <w:marTop w:val="0"/>
      <w:marBottom w:val="0"/>
      <w:divBdr>
        <w:top w:val="none" w:sz="0" w:space="0" w:color="auto"/>
        <w:left w:val="none" w:sz="0" w:space="0" w:color="auto"/>
        <w:bottom w:val="none" w:sz="0" w:space="0" w:color="auto"/>
        <w:right w:val="none" w:sz="0" w:space="0" w:color="auto"/>
      </w:divBdr>
    </w:div>
    <w:div w:id="2003240600">
      <w:bodyDiv w:val="1"/>
      <w:marLeft w:val="0"/>
      <w:marRight w:val="0"/>
      <w:marTop w:val="0"/>
      <w:marBottom w:val="0"/>
      <w:divBdr>
        <w:top w:val="none" w:sz="0" w:space="0" w:color="auto"/>
        <w:left w:val="none" w:sz="0" w:space="0" w:color="auto"/>
        <w:bottom w:val="none" w:sz="0" w:space="0" w:color="auto"/>
        <w:right w:val="none" w:sz="0" w:space="0" w:color="auto"/>
      </w:divBdr>
    </w:div>
    <w:div w:id="2007517453">
      <w:bodyDiv w:val="1"/>
      <w:marLeft w:val="0"/>
      <w:marRight w:val="0"/>
      <w:marTop w:val="0"/>
      <w:marBottom w:val="0"/>
      <w:divBdr>
        <w:top w:val="none" w:sz="0" w:space="0" w:color="auto"/>
        <w:left w:val="none" w:sz="0" w:space="0" w:color="auto"/>
        <w:bottom w:val="none" w:sz="0" w:space="0" w:color="auto"/>
        <w:right w:val="none" w:sz="0" w:space="0" w:color="auto"/>
      </w:divBdr>
    </w:div>
    <w:div w:id="2017225916">
      <w:bodyDiv w:val="1"/>
      <w:marLeft w:val="0"/>
      <w:marRight w:val="0"/>
      <w:marTop w:val="0"/>
      <w:marBottom w:val="0"/>
      <w:divBdr>
        <w:top w:val="none" w:sz="0" w:space="0" w:color="auto"/>
        <w:left w:val="none" w:sz="0" w:space="0" w:color="auto"/>
        <w:bottom w:val="none" w:sz="0" w:space="0" w:color="auto"/>
        <w:right w:val="none" w:sz="0" w:space="0" w:color="auto"/>
      </w:divBdr>
    </w:div>
    <w:div w:id="2020425546">
      <w:bodyDiv w:val="1"/>
      <w:marLeft w:val="0"/>
      <w:marRight w:val="0"/>
      <w:marTop w:val="0"/>
      <w:marBottom w:val="0"/>
      <w:divBdr>
        <w:top w:val="none" w:sz="0" w:space="0" w:color="auto"/>
        <w:left w:val="none" w:sz="0" w:space="0" w:color="auto"/>
        <w:bottom w:val="none" w:sz="0" w:space="0" w:color="auto"/>
        <w:right w:val="none" w:sz="0" w:space="0" w:color="auto"/>
      </w:divBdr>
    </w:div>
    <w:div w:id="2020617730">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26009972">
      <w:bodyDiv w:val="1"/>
      <w:marLeft w:val="0"/>
      <w:marRight w:val="0"/>
      <w:marTop w:val="0"/>
      <w:marBottom w:val="0"/>
      <w:divBdr>
        <w:top w:val="none" w:sz="0" w:space="0" w:color="auto"/>
        <w:left w:val="none" w:sz="0" w:space="0" w:color="auto"/>
        <w:bottom w:val="none" w:sz="0" w:space="0" w:color="auto"/>
        <w:right w:val="none" w:sz="0" w:space="0" w:color="auto"/>
      </w:divBdr>
    </w:div>
    <w:div w:id="2026708563">
      <w:bodyDiv w:val="1"/>
      <w:marLeft w:val="0"/>
      <w:marRight w:val="0"/>
      <w:marTop w:val="0"/>
      <w:marBottom w:val="0"/>
      <w:divBdr>
        <w:top w:val="none" w:sz="0" w:space="0" w:color="auto"/>
        <w:left w:val="none" w:sz="0" w:space="0" w:color="auto"/>
        <w:bottom w:val="none" w:sz="0" w:space="0" w:color="auto"/>
        <w:right w:val="none" w:sz="0" w:space="0" w:color="auto"/>
      </w:divBdr>
    </w:div>
    <w:div w:id="2028561189">
      <w:bodyDiv w:val="1"/>
      <w:marLeft w:val="0"/>
      <w:marRight w:val="0"/>
      <w:marTop w:val="0"/>
      <w:marBottom w:val="0"/>
      <w:divBdr>
        <w:top w:val="none" w:sz="0" w:space="0" w:color="auto"/>
        <w:left w:val="none" w:sz="0" w:space="0" w:color="auto"/>
        <w:bottom w:val="none" w:sz="0" w:space="0" w:color="auto"/>
        <w:right w:val="none" w:sz="0" w:space="0" w:color="auto"/>
      </w:divBdr>
    </w:div>
    <w:div w:id="2035031245">
      <w:bodyDiv w:val="1"/>
      <w:marLeft w:val="0"/>
      <w:marRight w:val="0"/>
      <w:marTop w:val="0"/>
      <w:marBottom w:val="0"/>
      <w:divBdr>
        <w:top w:val="none" w:sz="0" w:space="0" w:color="auto"/>
        <w:left w:val="none" w:sz="0" w:space="0" w:color="auto"/>
        <w:bottom w:val="none" w:sz="0" w:space="0" w:color="auto"/>
        <w:right w:val="none" w:sz="0" w:space="0" w:color="auto"/>
      </w:divBdr>
    </w:div>
    <w:div w:id="2035840468">
      <w:bodyDiv w:val="1"/>
      <w:marLeft w:val="0"/>
      <w:marRight w:val="0"/>
      <w:marTop w:val="0"/>
      <w:marBottom w:val="0"/>
      <w:divBdr>
        <w:top w:val="none" w:sz="0" w:space="0" w:color="auto"/>
        <w:left w:val="none" w:sz="0" w:space="0" w:color="auto"/>
        <w:bottom w:val="none" w:sz="0" w:space="0" w:color="auto"/>
        <w:right w:val="none" w:sz="0" w:space="0" w:color="auto"/>
      </w:divBdr>
    </w:div>
    <w:div w:id="2038773535">
      <w:bodyDiv w:val="1"/>
      <w:marLeft w:val="0"/>
      <w:marRight w:val="0"/>
      <w:marTop w:val="0"/>
      <w:marBottom w:val="0"/>
      <w:divBdr>
        <w:top w:val="none" w:sz="0" w:space="0" w:color="auto"/>
        <w:left w:val="none" w:sz="0" w:space="0" w:color="auto"/>
        <w:bottom w:val="none" w:sz="0" w:space="0" w:color="auto"/>
        <w:right w:val="none" w:sz="0" w:space="0" w:color="auto"/>
      </w:divBdr>
    </w:div>
    <w:div w:id="2041396294">
      <w:bodyDiv w:val="1"/>
      <w:marLeft w:val="0"/>
      <w:marRight w:val="0"/>
      <w:marTop w:val="0"/>
      <w:marBottom w:val="0"/>
      <w:divBdr>
        <w:top w:val="none" w:sz="0" w:space="0" w:color="auto"/>
        <w:left w:val="none" w:sz="0" w:space="0" w:color="auto"/>
        <w:bottom w:val="none" w:sz="0" w:space="0" w:color="auto"/>
        <w:right w:val="none" w:sz="0" w:space="0" w:color="auto"/>
      </w:divBdr>
    </w:div>
    <w:div w:id="2044286842">
      <w:bodyDiv w:val="1"/>
      <w:marLeft w:val="0"/>
      <w:marRight w:val="0"/>
      <w:marTop w:val="0"/>
      <w:marBottom w:val="0"/>
      <w:divBdr>
        <w:top w:val="none" w:sz="0" w:space="0" w:color="auto"/>
        <w:left w:val="none" w:sz="0" w:space="0" w:color="auto"/>
        <w:bottom w:val="none" w:sz="0" w:space="0" w:color="auto"/>
        <w:right w:val="none" w:sz="0" w:space="0" w:color="auto"/>
      </w:divBdr>
    </w:div>
    <w:div w:id="2051178269">
      <w:bodyDiv w:val="1"/>
      <w:marLeft w:val="0"/>
      <w:marRight w:val="0"/>
      <w:marTop w:val="0"/>
      <w:marBottom w:val="0"/>
      <w:divBdr>
        <w:top w:val="none" w:sz="0" w:space="0" w:color="auto"/>
        <w:left w:val="none" w:sz="0" w:space="0" w:color="auto"/>
        <w:bottom w:val="none" w:sz="0" w:space="0" w:color="auto"/>
        <w:right w:val="none" w:sz="0" w:space="0" w:color="auto"/>
      </w:divBdr>
    </w:div>
    <w:div w:id="2057461696">
      <w:bodyDiv w:val="1"/>
      <w:marLeft w:val="0"/>
      <w:marRight w:val="0"/>
      <w:marTop w:val="0"/>
      <w:marBottom w:val="0"/>
      <w:divBdr>
        <w:top w:val="none" w:sz="0" w:space="0" w:color="auto"/>
        <w:left w:val="none" w:sz="0" w:space="0" w:color="auto"/>
        <w:bottom w:val="none" w:sz="0" w:space="0" w:color="auto"/>
        <w:right w:val="none" w:sz="0" w:space="0" w:color="auto"/>
      </w:divBdr>
    </w:div>
    <w:div w:id="2070497060">
      <w:bodyDiv w:val="1"/>
      <w:marLeft w:val="0"/>
      <w:marRight w:val="0"/>
      <w:marTop w:val="0"/>
      <w:marBottom w:val="0"/>
      <w:divBdr>
        <w:top w:val="none" w:sz="0" w:space="0" w:color="auto"/>
        <w:left w:val="none" w:sz="0" w:space="0" w:color="auto"/>
        <w:bottom w:val="none" w:sz="0" w:space="0" w:color="auto"/>
        <w:right w:val="none" w:sz="0" w:space="0" w:color="auto"/>
      </w:divBdr>
    </w:div>
    <w:div w:id="2075929299">
      <w:bodyDiv w:val="1"/>
      <w:marLeft w:val="0"/>
      <w:marRight w:val="0"/>
      <w:marTop w:val="0"/>
      <w:marBottom w:val="0"/>
      <w:divBdr>
        <w:top w:val="none" w:sz="0" w:space="0" w:color="auto"/>
        <w:left w:val="none" w:sz="0" w:space="0" w:color="auto"/>
        <w:bottom w:val="none" w:sz="0" w:space="0" w:color="auto"/>
        <w:right w:val="none" w:sz="0" w:space="0" w:color="auto"/>
      </w:divBdr>
    </w:div>
    <w:div w:id="2082562217">
      <w:bodyDiv w:val="1"/>
      <w:marLeft w:val="0"/>
      <w:marRight w:val="0"/>
      <w:marTop w:val="0"/>
      <w:marBottom w:val="0"/>
      <w:divBdr>
        <w:top w:val="none" w:sz="0" w:space="0" w:color="auto"/>
        <w:left w:val="none" w:sz="0" w:space="0" w:color="auto"/>
        <w:bottom w:val="none" w:sz="0" w:space="0" w:color="auto"/>
        <w:right w:val="none" w:sz="0" w:space="0" w:color="auto"/>
      </w:divBdr>
    </w:div>
    <w:div w:id="2086799038">
      <w:bodyDiv w:val="1"/>
      <w:marLeft w:val="0"/>
      <w:marRight w:val="0"/>
      <w:marTop w:val="0"/>
      <w:marBottom w:val="0"/>
      <w:divBdr>
        <w:top w:val="none" w:sz="0" w:space="0" w:color="auto"/>
        <w:left w:val="none" w:sz="0" w:space="0" w:color="auto"/>
        <w:bottom w:val="none" w:sz="0" w:space="0" w:color="auto"/>
        <w:right w:val="none" w:sz="0" w:space="0" w:color="auto"/>
      </w:divBdr>
    </w:div>
    <w:div w:id="2097284404">
      <w:bodyDiv w:val="1"/>
      <w:marLeft w:val="0"/>
      <w:marRight w:val="0"/>
      <w:marTop w:val="0"/>
      <w:marBottom w:val="0"/>
      <w:divBdr>
        <w:top w:val="none" w:sz="0" w:space="0" w:color="auto"/>
        <w:left w:val="none" w:sz="0" w:space="0" w:color="auto"/>
        <w:bottom w:val="none" w:sz="0" w:space="0" w:color="auto"/>
        <w:right w:val="none" w:sz="0" w:space="0" w:color="auto"/>
      </w:divBdr>
    </w:div>
    <w:div w:id="2098284627">
      <w:bodyDiv w:val="1"/>
      <w:marLeft w:val="0"/>
      <w:marRight w:val="0"/>
      <w:marTop w:val="0"/>
      <w:marBottom w:val="0"/>
      <w:divBdr>
        <w:top w:val="none" w:sz="0" w:space="0" w:color="auto"/>
        <w:left w:val="none" w:sz="0" w:space="0" w:color="auto"/>
        <w:bottom w:val="none" w:sz="0" w:space="0" w:color="auto"/>
        <w:right w:val="none" w:sz="0" w:space="0" w:color="auto"/>
      </w:divBdr>
    </w:div>
    <w:div w:id="2098598155">
      <w:bodyDiv w:val="1"/>
      <w:marLeft w:val="0"/>
      <w:marRight w:val="0"/>
      <w:marTop w:val="0"/>
      <w:marBottom w:val="0"/>
      <w:divBdr>
        <w:top w:val="none" w:sz="0" w:space="0" w:color="auto"/>
        <w:left w:val="none" w:sz="0" w:space="0" w:color="auto"/>
        <w:bottom w:val="none" w:sz="0" w:space="0" w:color="auto"/>
        <w:right w:val="none" w:sz="0" w:space="0" w:color="auto"/>
      </w:divBdr>
    </w:div>
    <w:div w:id="2106344914">
      <w:bodyDiv w:val="1"/>
      <w:marLeft w:val="0"/>
      <w:marRight w:val="0"/>
      <w:marTop w:val="0"/>
      <w:marBottom w:val="0"/>
      <w:divBdr>
        <w:top w:val="none" w:sz="0" w:space="0" w:color="auto"/>
        <w:left w:val="none" w:sz="0" w:space="0" w:color="auto"/>
        <w:bottom w:val="none" w:sz="0" w:space="0" w:color="auto"/>
        <w:right w:val="none" w:sz="0" w:space="0" w:color="auto"/>
      </w:divBdr>
    </w:div>
    <w:div w:id="2111850724">
      <w:bodyDiv w:val="1"/>
      <w:marLeft w:val="0"/>
      <w:marRight w:val="0"/>
      <w:marTop w:val="0"/>
      <w:marBottom w:val="0"/>
      <w:divBdr>
        <w:top w:val="none" w:sz="0" w:space="0" w:color="auto"/>
        <w:left w:val="none" w:sz="0" w:space="0" w:color="auto"/>
        <w:bottom w:val="none" w:sz="0" w:space="0" w:color="auto"/>
        <w:right w:val="none" w:sz="0" w:space="0" w:color="auto"/>
      </w:divBdr>
    </w:div>
    <w:div w:id="21273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abnews.com/node/2491556/business-economy" TargetMode="External"/><Relationship Id="rId18" Type="http://schemas.openxmlformats.org/officeDocument/2006/relationships/hyperlink" Target="https://economictimes.indiatimes.com/nri/visit/saudi-arabia-is-making-a-high-risk-1-trillion-bet-on-tourism/articleshow/109471107.cms?utm_source=contentofinterest&amp;utm_medium=text&amp;utm_campaign=cppst" TargetMode="External"/><Relationship Id="rId26" Type="http://schemas.openxmlformats.org/officeDocument/2006/relationships/hyperlink" Target="https://www.khaleejtimes.com/business/uae-tourism-sector-set-to-boost-gdp-share-to-dh236b-in-2024" TargetMode="External"/><Relationship Id="rId39" Type="http://schemas.openxmlformats.org/officeDocument/2006/relationships/hyperlink" Target="https://www.zawya.com/en/economy/gcc/imf-projects-uae-growth-at-42-for-2025-highest-in-3-years-tk95vf33" TargetMode="External"/><Relationship Id="rId21" Type="http://schemas.openxmlformats.org/officeDocument/2006/relationships/hyperlink" Target="https://www.khaleejtimes.com/business/aviation/uae-flights-abu-dhabi-airports-serves-6-9-million-passengers-in-3-months" TargetMode="External"/><Relationship Id="rId34" Type="http://schemas.openxmlformats.org/officeDocument/2006/relationships/hyperlink" Target="https://www.agbi.com/agriculture/2024/04/saudi-arabia-invests-16m-coffee-farms-chases-production-target/" TargetMode="External"/><Relationship Id="rId42" Type="http://schemas.openxmlformats.org/officeDocument/2006/relationships/hyperlink" Target="https://www.arabnews.com/node/2496396/business-economy" TargetMode="External"/><Relationship Id="rId47" Type="http://schemas.openxmlformats.org/officeDocument/2006/relationships/hyperlink" Target="https://www.agbi.com/manufacturing/2024/04/saudi-arabias-food-factory-count-rises-to-1300/" TargetMode="External"/><Relationship Id="rId50" Type="http://schemas.openxmlformats.org/officeDocument/2006/relationships/hyperlink" Target="https://wam.ae/en/article/b2u21yb-hamdan-bin-mohammed-inaugurates-landmark-dubai"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haleejtimes.com/business/aviation/uaes-national-carriers-soar-to-603-global-destinations-by-q1-2024s-end" TargetMode="External"/><Relationship Id="rId29" Type="http://schemas.openxmlformats.org/officeDocument/2006/relationships/hyperlink" Target="https://wam.ae/en/article/b2gd2vd-abu-dhabi-city-municipality-organises-awareness" TargetMode="External"/><Relationship Id="rId11" Type="http://schemas.openxmlformats.org/officeDocument/2006/relationships/hyperlink" Target="https://www.bna.bh/en/Bahrainbansexportofalltypesoffishshrimpcaughtinitsterritorialwaters.aspx?cms=q8FmFJgiscL2fwIzON1%2BDpTtYcw0KKZE23CaZ6Tz54c%3D" TargetMode="External"/><Relationship Id="rId24" Type="http://schemas.openxmlformats.org/officeDocument/2006/relationships/hyperlink" Target="https://www.arabnews.com/node/2489946/business-economy" TargetMode="External"/><Relationship Id="rId32" Type="http://schemas.openxmlformats.org/officeDocument/2006/relationships/hyperlink" Target="https://gulfnews.com/uae/environment/saba-sanabel-sharjahs-wheat-flour-has-worlds-highest-protein-percentage-1.102013393" TargetMode="External"/><Relationship Id="rId37" Type="http://schemas.openxmlformats.org/officeDocument/2006/relationships/hyperlink" Target="https://www.zawya.com/en/economy/gcc/uae-grocery-items-prices-likely-to-drop-soon-vakov69w" TargetMode="External"/><Relationship Id="rId40" Type="http://schemas.openxmlformats.org/officeDocument/2006/relationships/hyperlink" Target="https://www.arabnews.com/node/2493971/business-economy" TargetMode="External"/><Relationship Id="rId45" Type="http://schemas.openxmlformats.org/officeDocument/2006/relationships/hyperlink" Target="https://www.arabnews.com/node/2496856/saudi-arabia" TargetMode="External"/><Relationship Id="rId53" Type="http://schemas.openxmlformats.org/officeDocument/2006/relationships/hyperlink" Target="mailto:gabriele.niekyte@urm.lt" TargetMode="External"/><Relationship Id="rId5" Type="http://schemas.openxmlformats.org/officeDocument/2006/relationships/numbering" Target="numbering.xml"/><Relationship Id="rId19" Type="http://schemas.openxmlformats.org/officeDocument/2006/relationships/hyperlink" Target="https://www.khaleejtimes.com/business/aviation/dubai-all-operations-at-dubai-international-airport-to-be-transferred-to-al-makto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abnews.com/node/2489456/business-economy" TargetMode="External"/><Relationship Id="rId22" Type="http://schemas.openxmlformats.org/officeDocument/2006/relationships/hyperlink" Target="https://www.wam.ae/en/article/b2gd2sc-abu-dhabis-real-estate-transactions-hit-aed159" TargetMode="External"/><Relationship Id="rId27" Type="http://schemas.openxmlformats.org/officeDocument/2006/relationships/hyperlink" Target="https://www.khaleejtimes.com/business/markets/dubai-financial-market-posts-171-rise-in-profit-for-first-quarter" TargetMode="External"/><Relationship Id="rId30" Type="http://schemas.openxmlformats.org/officeDocument/2006/relationships/hyperlink" Target="https://www.zawya.com/en/economy/gcc/uae-partners-with-un-climate-security-mechanism-to-advance-climate-peace-and-security-agenda-wps7hpjl" TargetMode="External"/><Relationship Id="rId35" Type="http://schemas.openxmlformats.org/officeDocument/2006/relationships/hyperlink" Target="https://www.foodbusinessgulf.com/news/green-corp-acquires-emad-bakeries-increasing-investment-in-saudi-food-processing/" TargetMode="External"/><Relationship Id="rId43" Type="http://schemas.openxmlformats.org/officeDocument/2006/relationships/hyperlink" Target="https://www.thenews.com.pk/latest/1180707-neom-saudi-arabias-the-line-to-only-be-a-mile-and-a-half-now" TargetMode="External"/><Relationship Id="rId48" Type="http://schemas.openxmlformats.org/officeDocument/2006/relationships/hyperlink" Target="https://www.arabnews.com/node/2498531/saudi-arabia"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rabnews.com/node/2499746/business-economy" TargetMode="External"/><Relationship Id="rId3" Type="http://schemas.openxmlformats.org/officeDocument/2006/relationships/customXml" Target="../customXml/item3.xml"/><Relationship Id="rId12" Type="http://schemas.openxmlformats.org/officeDocument/2006/relationships/hyperlink" Target="https://www.arabnews.com/node/2486391/business-economy" TargetMode="External"/><Relationship Id="rId17" Type="http://schemas.openxmlformats.org/officeDocument/2006/relationships/hyperlink" Target="https://www.zawya.com/en/business/aviation/saudi-arabia-looking-to-launch-a-new-airline-with-an-africa-focus-report-jtqgg16j" TargetMode="External"/><Relationship Id="rId25" Type="http://schemas.openxmlformats.org/officeDocument/2006/relationships/hyperlink" Target="https://www.zawya.com/en/economy/gcc/uae-and-oman-establish-35bln-investment-partnerships-s4ty0zem" TargetMode="External"/><Relationship Id="rId33" Type="http://schemas.openxmlformats.org/officeDocument/2006/relationships/hyperlink" Target="https://www.thepoultrysite.com/news/2024/04/uae-chicken-imports-forecast-to-rise-gain" TargetMode="External"/><Relationship Id="rId38" Type="http://schemas.openxmlformats.org/officeDocument/2006/relationships/hyperlink" Target="https://www.zawya.com/en/economy/gcc/world-bank-raises-its-forecast-of-saudi-economy-growth-to-59-xta1n3rg" TargetMode="External"/><Relationship Id="rId46" Type="http://schemas.openxmlformats.org/officeDocument/2006/relationships/hyperlink" Target="https://www.agbi.com/agriculture/2024/04/farming-robotics-centre-planned-for-uae/" TargetMode="External"/><Relationship Id="rId20" Type="http://schemas.openxmlformats.org/officeDocument/2006/relationships/hyperlink" Target="https://gulfnews.com/business/aviation/dubai-embarks-on-worlds-largest-airport-project-at-al-maktoum-international-1.1714289476757" TargetMode="External"/><Relationship Id="rId41" Type="http://schemas.openxmlformats.org/officeDocument/2006/relationships/hyperlink" Target="https://www.zawya.com/en/projects/industry/tabuk-agricultural-topian-plan-to-build-hydroponic-greenhouse-in-saudi-arabia-ga7z8k1r" TargetMode="External"/><Relationship Id="rId54" Type="http://schemas.openxmlformats.org/officeDocument/2006/relationships/hyperlink" Target="mailto:sarune.sableviciene@urm.l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ulfnews.com/business/markets/uae-unveils-strategy-to-roll-out-6g-connectivity-before-2030-1.102316434" TargetMode="External"/><Relationship Id="rId23" Type="http://schemas.openxmlformats.org/officeDocument/2006/relationships/hyperlink" Target="https://www.arabnews.com/node/2487481/business-economy" TargetMode="External"/><Relationship Id="rId28" Type="http://schemas.openxmlformats.org/officeDocument/2006/relationships/hyperlink" Target="https://www.zawya.com/en/business/aviation/dubai-based-aviterra-signs-deal-to-deploy-over-100-flying-cars-in-middle-east-africa-sckg4l3e" TargetMode="External"/><Relationship Id="rId36" Type="http://schemas.openxmlformats.org/officeDocument/2006/relationships/hyperlink" Target="https://wam.ae/en/article/b2mbf1u-adafsa-advises-farmers-livestock-breeders" TargetMode="External"/><Relationship Id="rId49" Type="http://schemas.openxmlformats.org/officeDocument/2006/relationships/hyperlink" Target="https://www.arabnews.com/node/2498571/business-economy"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zawya.com/en/economy/gcc/saudi-arabia-localizes-banana-seedling-production-to-boost-agriculture-and-self-sufficiency-e0kj6akg" TargetMode="External"/><Relationship Id="rId44" Type="http://schemas.openxmlformats.org/officeDocument/2006/relationships/hyperlink" Target="https://www.agbi.com/food-drink/2024/04/saudi-arabia-aims-to-double-local-honey-production/" TargetMode="External"/><Relationship Id="rId52" Type="http://schemas.openxmlformats.org/officeDocument/2006/relationships/hyperlink" Target="https://www.agbi.com/development/2024/04/uae-commits-50m-to-support-critical-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2.xml><?xml version="1.0" encoding="utf-8"?>
<ds:datastoreItem xmlns:ds="http://schemas.openxmlformats.org/officeDocument/2006/customXml" ds:itemID="{530BDBA9-F4F7-4D1E-9ED2-A734F2E8D8F9}">
  <ds:schemaRefs>
    <ds:schemaRef ds:uri="http://schemas.openxmlformats.org/officeDocument/2006/bibliography"/>
  </ds:schemaRefs>
</ds:datastoreItem>
</file>

<file path=customXml/itemProps3.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11935</Words>
  <Characters>6803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18701</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5</cp:revision>
  <cp:lastPrinted>2023-04-05T06:18:00Z</cp:lastPrinted>
  <dcterms:created xsi:type="dcterms:W3CDTF">2024-05-01T06:44:00Z</dcterms:created>
  <dcterms:modified xsi:type="dcterms:W3CDTF">2024-05-02T06:14:00Z</dcterms:modified>
</cp:coreProperties>
</file>