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075D539" w:rsidR="002C106C" w:rsidRPr="003E6802" w:rsidRDefault="00866EEC" w:rsidP="00270E9A">
      <w:pPr>
        <w:shd w:val="clear" w:color="auto" w:fill="DEEAF6"/>
        <w:spacing w:after="0" w:line="240" w:lineRule="auto"/>
        <w:jc w:val="center"/>
        <w:rPr>
          <w:rFonts w:ascii="Arial Narrow" w:hAnsi="Arial Narrow" w:cs="Arial"/>
          <w:b/>
          <w:sz w:val="24"/>
          <w:szCs w:val="20"/>
        </w:rPr>
      </w:pPr>
      <w:bookmarkStart w:id="0" w:name="_Hlk139980693"/>
      <w:r>
        <w:rPr>
          <w:rFonts w:ascii="Arial Narrow" w:hAnsi="Arial Narrow" w:cs="Arial"/>
          <w:b/>
          <w:sz w:val="24"/>
          <w:szCs w:val="20"/>
        </w:rPr>
        <w:t>IZRAELIS</w:t>
      </w:r>
    </w:p>
    <w:p w14:paraId="19443590" w14:textId="77777777" w:rsidR="002C106C" w:rsidRPr="003E6802" w:rsidRDefault="002C106C" w:rsidP="00270E9A">
      <w:pPr>
        <w:spacing w:after="0" w:line="240" w:lineRule="auto"/>
        <w:jc w:val="center"/>
        <w:rPr>
          <w:rFonts w:ascii="Arial Narrow" w:hAnsi="Arial Narrow" w:cs="Arial"/>
          <w:sz w:val="20"/>
          <w:szCs w:val="20"/>
        </w:rPr>
      </w:pPr>
    </w:p>
    <w:tbl>
      <w:tblPr>
        <w:tblW w:w="5108"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4"/>
        <w:gridCol w:w="11880"/>
        <w:gridCol w:w="6"/>
        <w:gridCol w:w="2515"/>
      </w:tblGrid>
      <w:tr w:rsidR="002C106C" w:rsidRPr="003E6802" w14:paraId="2DFCA1BE" w14:textId="77777777" w:rsidTr="00DC4229">
        <w:trPr>
          <w:trHeight w:val="385"/>
        </w:trPr>
        <w:tc>
          <w:tcPr>
            <w:tcW w:w="794" w:type="dxa"/>
            <w:shd w:val="clear" w:color="auto" w:fill="auto"/>
            <w:tcMar>
              <w:top w:w="29" w:type="dxa"/>
              <w:left w:w="115" w:type="dxa"/>
              <w:bottom w:w="29" w:type="dxa"/>
              <w:right w:w="115" w:type="dxa"/>
            </w:tcMar>
            <w:vAlign w:val="center"/>
          </w:tcPr>
          <w:p w14:paraId="68C79E4A"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Data</w:t>
            </w:r>
          </w:p>
        </w:tc>
        <w:tc>
          <w:tcPr>
            <w:tcW w:w="11886" w:type="dxa"/>
            <w:gridSpan w:val="2"/>
            <w:shd w:val="clear" w:color="auto" w:fill="auto"/>
            <w:tcMar>
              <w:top w:w="29" w:type="dxa"/>
              <w:left w:w="115" w:type="dxa"/>
              <w:bottom w:w="29" w:type="dxa"/>
              <w:right w:w="115" w:type="dxa"/>
            </w:tcMar>
            <w:vAlign w:val="center"/>
          </w:tcPr>
          <w:p w14:paraId="4D1079F0"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Pateikiamos informacijos apibendrinimas</w:t>
            </w:r>
          </w:p>
        </w:tc>
        <w:tc>
          <w:tcPr>
            <w:tcW w:w="2515" w:type="dxa"/>
            <w:shd w:val="clear" w:color="auto" w:fill="auto"/>
            <w:tcMar>
              <w:top w:w="29" w:type="dxa"/>
              <w:left w:w="115" w:type="dxa"/>
              <w:bottom w:w="29" w:type="dxa"/>
              <w:right w:w="115" w:type="dxa"/>
            </w:tcMar>
            <w:vAlign w:val="center"/>
          </w:tcPr>
          <w:p w14:paraId="0C22CC19"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Informacijos šaltinis</w:t>
            </w:r>
          </w:p>
        </w:tc>
      </w:tr>
      <w:tr w:rsidR="002C106C" w:rsidRPr="003E6802" w14:paraId="547AF229" w14:textId="77777777" w:rsidTr="00F13E5D">
        <w:trPr>
          <w:trHeight w:val="376"/>
        </w:trPr>
        <w:tc>
          <w:tcPr>
            <w:tcW w:w="15195" w:type="dxa"/>
            <w:gridSpan w:val="4"/>
            <w:shd w:val="clear" w:color="auto" w:fill="DEEAF6"/>
            <w:tcMar>
              <w:top w:w="29" w:type="dxa"/>
              <w:left w:w="115" w:type="dxa"/>
              <w:bottom w:w="29" w:type="dxa"/>
              <w:right w:w="115" w:type="dxa"/>
            </w:tcMar>
          </w:tcPr>
          <w:p w14:paraId="4FD5B483" w14:textId="77777777" w:rsidR="002C106C" w:rsidRPr="003E6802" w:rsidRDefault="002C106C" w:rsidP="00270E9A">
            <w:pPr>
              <w:spacing w:after="0" w:line="240" w:lineRule="auto"/>
              <w:rPr>
                <w:rFonts w:ascii="Arial Narrow" w:hAnsi="Arial Narrow" w:cs="Arial"/>
                <w:b/>
                <w:sz w:val="24"/>
                <w:szCs w:val="18"/>
              </w:rPr>
            </w:pPr>
            <w:r w:rsidRPr="003E6802">
              <w:rPr>
                <w:rFonts w:ascii="Arial Narrow" w:hAnsi="Arial Narrow" w:cs="Arial"/>
                <w:b/>
                <w:sz w:val="24"/>
                <w:szCs w:val="18"/>
              </w:rPr>
              <w:t>Eksportuotojams aktuali informacija</w:t>
            </w:r>
          </w:p>
        </w:tc>
      </w:tr>
      <w:tr w:rsidR="002C106C" w:rsidRPr="003E6802" w14:paraId="4DD8AC32" w14:textId="77777777" w:rsidTr="00DC4229">
        <w:trPr>
          <w:trHeight w:val="763"/>
        </w:trPr>
        <w:tc>
          <w:tcPr>
            <w:tcW w:w="794" w:type="dxa"/>
            <w:shd w:val="clear" w:color="auto" w:fill="auto"/>
            <w:tcMar>
              <w:top w:w="29" w:type="dxa"/>
              <w:left w:w="115" w:type="dxa"/>
              <w:bottom w:w="29" w:type="dxa"/>
              <w:right w:w="115" w:type="dxa"/>
            </w:tcMar>
          </w:tcPr>
          <w:p w14:paraId="0BA8F04E"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0351DB72" w14:textId="617F35AF" w:rsidR="002C106C" w:rsidRPr="003E6802" w:rsidRDefault="00E96CF2" w:rsidP="00270E9A">
            <w:pPr>
              <w:spacing w:after="0"/>
              <w:jc w:val="both"/>
              <w:rPr>
                <w:rFonts w:ascii="Arial Narrow" w:hAnsi="Arial Narrow" w:cs="Arial"/>
                <w:sz w:val="24"/>
                <w:szCs w:val="24"/>
              </w:rPr>
            </w:pPr>
            <w:r>
              <w:rPr>
                <w:rFonts w:ascii="Arial Narrow" w:hAnsi="Arial Narrow" w:cs="Arial"/>
                <w:sz w:val="24"/>
                <w:szCs w:val="24"/>
              </w:rPr>
              <w:t>Informacija apie Izraelio parlamento priimtą importo reformą</w:t>
            </w:r>
            <w:r w:rsidR="00A84959">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765C4BE6" w14:textId="3838FEA8" w:rsidR="002C106C" w:rsidRPr="003E6802" w:rsidRDefault="00000000" w:rsidP="00270E9A">
            <w:pPr>
              <w:spacing w:after="0"/>
              <w:jc w:val="both"/>
              <w:rPr>
                <w:rFonts w:ascii="Arial Narrow" w:hAnsi="Arial Narrow" w:cs="Arial"/>
                <w:noProof/>
                <w:sz w:val="18"/>
                <w:szCs w:val="18"/>
              </w:rPr>
            </w:pPr>
            <w:hyperlink r:id="rId8" w:history="1">
              <w:r w:rsidR="00E96CF2" w:rsidRPr="0068717F">
                <w:rPr>
                  <w:rStyle w:val="Hyperlink"/>
                  <w:rFonts w:ascii="Arial Narrow" w:hAnsi="Arial Narrow" w:cs="Arial"/>
                  <w:noProof/>
                  <w:sz w:val="18"/>
                  <w:szCs w:val="18"/>
                </w:rPr>
                <w:t>https://www.chamber.org.il/media/166013/review-of-the-new-import-reform-in-israel-2022.pdf</w:t>
              </w:r>
            </w:hyperlink>
            <w:r w:rsidR="00E96CF2">
              <w:rPr>
                <w:rFonts w:ascii="Arial Narrow" w:hAnsi="Arial Narrow" w:cs="Arial"/>
                <w:noProof/>
                <w:sz w:val="18"/>
                <w:szCs w:val="18"/>
              </w:rPr>
              <w:t xml:space="preserve"> </w:t>
            </w:r>
          </w:p>
        </w:tc>
      </w:tr>
      <w:tr w:rsidR="002C106C" w:rsidRPr="003E6802" w14:paraId="3E5A62F8" w14:textId="77777777" w:rsidTr="00DC4229">
        <w:trPr>
          <w:trHeight w:val="616"/>
        </w:trPr>
        <w:tc>
          <w:tcPr>
            <w:tcW w:w="794" w:type="dxa"/>
            <w:shd w:val="clear" w:color="auto" w:fill="auto"/>
            <w:tcMar>
              <w:top w:w="29" w:type="dxa"/>
              <w:left w:w="115" w:type="dxa"/>
              <w:bottom w:w="29" w:type="dxa"/>
              <w:right w:w="115" w:type="dxa"/>
            </w:tcMar>
          </w:tcPr>
          <w:p w14:paraId="283FE273"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35DF2A99" w14:textId="77B7D653" w:rsidR="002C106C" w:rsidRPr="00E96CF2" w:rsidRDefault="00E96CF2" w:rsidP="00270E9A">
            <w:pPr>
              <w:spacing w:after="0"/>
              <w:jc w:val="both"/>
              <w:rPr>
                <w:rFonts w:ascii="Arial Narrow" w:hAnsi="Arial Narrow" w:cs="Arial"/>
                <w:bCs/>
                <w:sz w:val="24"/>
                <w:szCs w:val="24"/>
              </w:rPr>
            </w:pPr>
            <w:r w:rsidRPr="00E96CF2">
              <w:rPr>
                <w:rFonts w:ascii="Arial Narrow" w:hAnsi="Arial Narrow" w:cs="Arial"/>
                <w:bCs/>
                <w:sz w:val="24"/>
                <w:szCs w:val="24"/>
              </w:rPr>
              <w:t>Izraelio prekybos rūmų</w:t>
            </w:r>
            <w:r>
              <w:rPr>
                <w:rFonts w:ascii="Arial Narrow" w:hAnsi="Arial Narrow" w:cs="Arial"/>
                <w:bCs/>
                <w:sz w:val="24"/>
                <w:szCs w:val="24"/>
              </w:rPr>
              <w:t xml:space="preserve"> pasiūlymai importuotojams</w:t>
            </w:r>
            <w:r w:rsidR="00382F11">
              <w:rPr>
                <w:rFonts w:ascii="Arial Narrow" w:hAnsi="Arial Narrow" w:cs="Arial"/>
                <w:bCs/>
                <w:sz w:val="24"/>
                <w:szCs w:val="24"/>
              </w:rPr>
              <w:t xml:space="preserve"> ir </w:t>
            </w:r>
            <w:r>
              <w:rPr>
                <w:rFonts w:ascii="Arial Narrow" w:hAnsi="Arial Narrow" w:cs="Arial"/>
                <w:bCs/>
                <w:sz w:val="24"/>
                <w:szCs w:val="24"/>
              </w:rPr>
              <w:t>eksportuotojams</w:t>
            </w:r>
            <w:r w:rsidR="00A84959">
              <w:rPr>
                <w:rFonts w:ascii="Arial Narrow" w:hAnsi="Arial Narrow" w:cs="Arial"/>
                <w:bCs/>
                <w:sz w:val="24"/>
                <w:szCs w:val="24"/>
              </w:rPr>
              <w:t>.</w:t>
            </w:r>
          </w:p>
        </w:tc>
        <w:tc>
          <w:tcPr>
            <w:tcW w:w="2515" w:type="dxa"/>
            <w:shd w:val="clear" w:color="auto" w:fill="auto"/>
            <w:tcMar>
              <w:top w:w="29" w:type="dxa"/>
              <w:left w:w="115" w:type="dxa"/>
              <w:bottom w:w="29" w:type="dxa"/>
              <w:right w:w="115" w:type="dxa"/>
            </w:tcMar>
          </w:tcPr>
          <w:p w14:paraId="0AFD9C1B" w14:textId="3882E077" w:rsidR="002C106C" w:rsidRPr="003E6802" w:rsidRDefault="00000000" w:rsidP="00270E9A">
            <w:pPr>
              <w:spacing w:after="0"/>
              <w:jc w:val="both"/>
              <w:rPr>
                <w:rFonts w:ascii="Arial Narrow" w:hAnsi="Arial Narrow" w:cs="Arial"/>
                <w:noProof/>
                <w:sz w:val="18"/>
                <w:szCs w:val="18"/>
              </w:rPr>
            </w:pPr>
            <w:hyperlink r:id="rId9" w:history="1">
              <w:r w:rsidR="00E96CF2" w:rsidRPr="0068717F">
                <w:rPr>
                  <w:rStyle w:val="Hyperlink"/>
                  <w:rFonts w:ascii="Arial Narrow" w:hAnsi="Arial Narrow" w:cs="Arial"/>
                  <w:noProof/>
                  <w:sz w:val="18"/>
                  <w:szCs w:val="18"/>
                </w:rPr>
                <w:t>https://www.chamber.org.il/37679/40433/</w:t>
              </w:r>
            </w:hyperlink>
            <w:r w:rsidR="00E96CF2">
              <w:rPr>
                <w:rFonts w:ascii="Arial Narrow" w:hAnsi="Arial Narrow" w:cs="Arial"/>
                <w:noProof/>
                <w:sz w:val="18"/>
                <w:szCs w:val="18"/>
              </w:rPr>
              <w:t xml:space="preserve"> </w:t>
            </w:r>
          </w:p>
        </w:tc>
      </w:tr>
      <w:tr w:rsidR="002C106C" w:rsidRPr="003E6802" w14:paraId="7CB2267A" w14:textId="77777777" w:rsidTr="00DC4229">
        <w:trPr>
          <w:trHeight w:val="629"/>
        </w:trPr>
        <w:tc>
          <w:tcPr>
            <w:tcW w:w="794" w:type="dxa"/>
            <w:shd w:val="clear" w:color="auto" w:fill="auto"/>
            <w:tcMar>
              <w:top w:w="29" w:type="dxa"/>
              <w:left w:w="115" w:type="dxa"/>
              <w:bottom w:w="29" w:type="dxa"/>
              <w:right w:w="115" w:type="dxa"/>
            </w:tcMar>
          </w:tcPr>
          <w:p w14:paraId="2C938F8C"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4C0814E" w14:textId="3F14107B" w:rsidR="002C106C" w:rsidRPr="00931B78" w:rsidRDefault="00931B78" w:rsidP="00931B78">
            <w:pPr>
              <w:spacing w:after="0"/>
              <w:jc w:val="both"/>
              <w:rPr>
                <w:rFonts w:ascii="Arial Narrow" w:hAnsi="Arial Narrow" w:cs="Arial"/>
                <w:bCs/>
                <w:sz w:val="24"/>
                <w:szCs w:val="24"/>
              </w:rPr>
            </w:pPr>
            <w:r>
              <w:rPr>
                <w:rFonts w:ascii="Arial Narrow" w:hAnsi="Arial Narrow" w:cs="Arial"/>
                <w:bCs/>
                <w:sz w:val="24"/>
                <w:szCs w:val="24"/>
              </w:rPr>
              <w:t>Izraelyje vykstančios parodos ir tarptautiniai verslo renginiai</w:t>
            </w:r>
            <w:r w:rsidR="00A84959">
              <w:rPr>
                <w:rFonts w:ascii="Arial Narrow" w:hAnsi="Arial Narrow" w:cs="Arial"/>
                <w:bCs/>
                <w:sz w:val="24"/>
                <w:szCs w:val="24"/>
              </w:rPr>
              <w:t>.</w:t>
            </w:r>
          </w:p>
        </w:tc>
        <w:tc>
          <w:tcPr>
            <w:tcW w:w="2515" w:type="dxa"/>
            <w:shd w:val="clear" w:color="auto" w:fill="auto"/>
            <w:tcMar>
              <w:top w:w="29" w:type="dxa"/>
              <w:left w:w="115" w:type="dxa"/>
              <w:bottom w:w="29" w:type="dxa"/>
              <w:right w:w="115" w:type="dxa"/>
            </w:tcMar>
          </w:tcPr>
          <w:p w14:paraId="0B0FEADF" w14:textId="42558FB0" w:rsidR="002C106C" w:rsidRPr="003E6802" w:rsidRDefault="00000000" w:rsidP="00C66408">
            <w:pPr>
              <w:spacing w:after="0"/>
              <w:jc w:val="both"/>
              <w:rPr>
                <w:rStyle w:val="Hyperlink"/>
              </w:rPr>
            </w:pPr>
            <w:hyperlink r:id="rId10" w:history="1">
              <w:r w:rsidR="00931B78" w:rsidRPr="00C66408">
                <w:rPr>
                  <w:rStyle w:val="Hyperlink"/>
                  <w:rFonts w:ascii="Arial Narrow" w:hAnsi="Arial Narrow" w:cs="Arial"/>
                  <w:noProof/>
                  <w:sz w:val="18"/>
                  <w:szCs w:val="18"/>
                </w:rPr>
                <w:t>https://10times.com/top100/israel</w:t>
              </w:r>
            </w:hyperlink>
            <w:r w:rsidR="00931B78">
              <w:rPr>
                <w:rStyle w:val="Hyperlink"/>
              </w:rPr>
              <w:t xml:space="preserve"> </w:t>
            </w:r>
          </w:p>
        </w:tc>
      </w:tr>
      <w:tr w:rsidR="00A01210" w:rsidRPr="003E6802" w14:paraId="42BA8B5E" w14:textId="77777777" w:rsidTr="00DC4229">
        <w:trPr>
          <w:trHeight w:val="452"/>
        </w:trPr>
        <w:tc>
          <w:tcPr>
            <w:tcW w:w="794" w:type="dxa"/>
            <w:shd w:val="clear" w:color="auto" w:fill="auto"/>
            <w:tcMar>
              <w:top w:w="29" w:type="dxa"/>
              <w:left w:w="115" w:type="dxa"/>
              <w:bottom w:w="29" w:type="dxa"/>
              <w:right w:w="115" w:type="dxa"/>
            </w:tcMar>
          </w:tcPr>
          <w:p w14:paraId="5CBDABC5" w14:textId="77777777" w:rsidR="00A01210" w:rsidRPr="003E6802" w:rsidRDefault="00A01210"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73737F4D" w14:textId="140C8341" w:rsidR="00A01210" w:rsidRPr="003E6802" w:rsidRDefault="00931B78" w:rsidP="00270E9A">
            <w:pPr>
              <w:spacing w:after="0"/>
              <w:jc w:val="both"/>
              <w:rPr>
                <w:rFonts w:ascii="Arial Narrow" w:hAnsi="Arial Narrow" w:cs="Arial"/>
                <w:sz w:val="24"/>
                <w:szCs w:val="24"/>
              </w:rPr>
            </w:pPr>
            <w:r>
              <w:rPr>
                <w:rFonts w:ascii="Arial Narrow" w:hAnsi="Arial Narrow" w:cs="Arial"/>
                <w:sz w:val="24"/>
                <w:szCs w:val="24"/>
              </w:rPr>
              <w:t>Izraelio mokesčių inspekcijos informacija dėl muitų ir kitų mokesčių prekėms pagal jų kodus</w:t>
            </w:r>
            <w:r w:rsidR="00A84959">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30E7ABE7" w14:textId="2424F0DA" w:rsidR="00A01210" w:rsidRPr="003E6802" w:rsidRDefault="00931B78" w:rsidP="00270E9A">
            <w:pPr>
              <w:spacing w:after="0"/>
              <w:rPr>
                <w:rStyle w:val="Hyperlink"/>
                <w:rFonts w:ascii="Arial Narrow" w:hAnsi="Arial Narrow" w:cs="Arial"/>
                <w:noProof/>
                <w:sz w:val="18"/>
                <w:szCs w:val="18"/>
              </w:rPr>
            </w:pPr>
            <w:r w:rsidRPr="00931B78">
              <w:rPr>
                <w:rStyle w:val="Hyperlink"/>
                <w:rFonts w:ascii="Arial Narrow" w:hAnsi="Arial Narrow" w:cs="Arial"/>
                <w:noProof/>
                <w:sz w:val="18"/>
                <w:szCs w:val="18"/>
              </w:rPr>
              <w:t>https://shaarolami-query.customs.mof.gov.il/CustomspilotWeb/en/CustomsBook/Import/CustomsTaarifEntry</w:t>
            </w:r>
          </w:p>
        </w:tc>
      </w:tr>
      <w:tr w:rsidR="00CD49C4" w:rsidRPr="003E6802" w14:paraId="45FDF51E" w14:textId="77777777" w:rsidTr="00F13E5D">
        <w:trPr>
          <w:trHeight w:val="190"/>
        </w:trPr>
        <w:tc>
          <w:tcPr>
            <w:tcW w:w="15195" w:type="dxa"/>
            <w:gridSpan w:val="4"/>
            <w:shd w:val="clear" w:color="auto" w:fill="DEEAF6"/>
            <w:tcMar>
              <w:top w:w="29" w:type="dxa"/>
              <w:left w:w="115" w:type="dxa"/>
              <w:bottom w:w="29" w:type="dxa"/>
              <w:right w:w="115" w:type="dxa"/>
            </w:tcMar>
          </w:tcPr>
          <w:p w14:paraId="521D3819" w14:textId="5A0D5D18" w:rsidR="00CD49C4" w:rsidRPr="003E6802" w:rsidRDefault="00CD49C4" w:rsidP="00270E9A">
            <w:pPr>
              <w:spacing w:after="0"/>
              <w:jc w:val="both"/>
              <w:rPr>
                <w:rFonts w:ascii="Arial Narrow" w:hAnsi="Arial Narrow" w:cs="Arial"/>
                <w:noProof/>
                <w:sz w:val="18"/>
                <w:szCs w:val="18"/>
              </w:rPr>
            </w:pPr>
            <w:bookmarkStart w:id="1" w:name="_Hlk150413231"/>
            <w:r w:rsidRPr="003E6802">
              <w:rPr>
                <w:rFonts w:ascii="Arial Narrow" w:hAnsi="Arial Narrow" w:cs="Arial"/>
                <w:b/>
                <w:noProof/>
                <w:sz w:val="24"/>
                <w:szCs w:val="18"/>
              </w:rPr>
              <w:t>Bendradarbiavimui MTEPI srityse aktuali informacija: mokslas (R&amp;D), inovacijos, gyvybės mokslai</w:t>
            </w:r>
            <w:r w:rsidRPr="003E6802">
              <w:rPr>
                <w:rFonts w:ascii="Arial Narrow" w:hAnsi="Arial Narrow" w:cs="Arial"/>
                <w:noProof/>
                <w:sz w:val="18"/>
                <w:szCs w:val="18"/>
              </w:rPr>
              <w:t xml:space="preserve"> </w:t>
            </w:r>
          </w:p>
        </w:tc>
      </w:tr>
      <w:tr w:rsidR="00CD49C4" w:rsidRPr="003E6802" w14:paraId="7C8837CF" w14:textId="77777777" w:rsidTr="00DC4229">
        <w:trPr>
          <w:trHeight w:val="1098"/>
        </w:trPr>
        <w:tc>
          <w:tcPr>
            <w:tcW w:w="794" w:type="dxa"/>
            <w:shd w:val="clear" w:color="auto" w:fill="auto"/>
            <w:tcMar>
              <w:top w:w="29" w:type="dxa"/>
              <w:left w:w="115" w:type="dxa"/>
              <w:bottom w:w="29" w:type="dxa"/>
              <w:right w:w="115" w:type="dxa"/>
            </w:tcMar>
          </w:tcPr>
          <w:p w14:paraId="3AB1582A" w14:textId="77777777" w:rsidR="00CD49C4" w:rsidRPr="003E6802" w:rsidRDefault="00CD49C4"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0901C0C" w14:textId="6CA94A61" w:rsidR="00CD49C4" w:rsidRPr="00316FC8" w:rsidRDefault="000C6305" w:rsidP="00270E9A">
            <w:pPr>
              <w:spacing w:after="0"/>
              <w:jc w:val="both"/>
            </w:pPr>
            <w:r w:rsidRPr="00382F11">
              <w:rPr>
                <w:rFonts w:ascii="Arial Narrow" w:hAnsi="Arial Narrow" w:cs="Arial"/>
                <w:sz w:val="24"/>
                <w:szCs w:val="24"/>
              </w:rPr>
              <w:t>Pagrindinės Izraelio gyvybės mokslų institucijos</w:t>
            </w:r>
          </w:p>
        </w:tc>
        <w:tc>
          <w:tcPr>
            <w:tcW w:w="2515" w:type="dxa"/>
            <w:shd w:val="clear" w:color="auto" w:fill="auto"/>
            <w:tcMar>
              <w:top w:w="29" w:type="dxa"/>
              <w:left w:w="115" w:type="dxa"/>
              <w:bottom w:w="29" w:type="dxa"/>
              <w:right w:w="115" w:type="dxa"/>
            </w:tcMar>
          </w:tcPr>
          <w:p w14:paraId="2927F254" w14:textId="35CC98E4" w:rsidR="00CD49C4" w:rsidRPr="003F7131" w:rsidRDefault="00000000" w:rsidP="00270E9A">
            <w:pPr>
              <w:spacing w:after="0"/>
              <w:rPr>
                <w:rStyle w:val="Hyperlink"/>
                <w:rFonts w:ascii="Arial Narrow" w:eastAsia="Times New Roman" w:hAnsi="Arial Narrow" w:cs="Arial"/>
                <w:noProof/>
                <w:sz w:val="18"/>
                <w:szCs w:val="18"/>
                <w:lang w:eastAsia="lt-LT"/>
              </w:rPr>
            </w:pPr>
            <w:hyperlink r:id="rId11" w:history="1">
              <w:r w:rsidR="000C6305" w:rsidRPr="003F7131">
                <w:rPr>
                  <w:rStyle w:val="Hyperlink"/>
                  <w:rFonts w:ascii="Arial Narrow" w:eastAsia="Times New Roman" w:hAnsi="Arial Narrow" w:cs="Arial"/>
                  <w:noProof/>
                  <w:sz w:val="18"/>
                  <w:szCs w:val="18"/>
                  <w:lang w:eastAsia="lt-LT"/>
                </w:rPr>
                <w:t>https://www.iati.co.il/iati-members.php</w:t>
              </w:r>
            </w:hyperlink>
            <w:r w:rsidR="000C6305" w:rsidRPr="003F7131">
              <w:rPr>
                <w:rStyle w:val="Hyperlink"/>
                <w:rFonts w:ascii="Arial Narrow" w:eastAsia="Times New Roman" w:hAnsi="Arial Narrow" w:cs="Arial"/>
                <w:noProof/>
                <w:sz w:val="18"/>
                <w:szCs w:val="18"/>
                <w:lang w:eastAsia="lt-LT"/>
              </w:rPr>
              <w:t xml:space="preserve"> </w:t>
            </w:r>
          </w:p>
        </w:tc>
      </w:tr>
      <w:tr w:rsidR="00CD49C4" w:rsidRPr="003E6802" w14:paraId="38E25723" w14:textId="77777777" w:rsidTr="00DC4229">
        <w:trPr>
          <w:trHeight w:val="466"/>
        </w:trPr>
        <w:tc>
          <w:tcPr>
            <w:tcW w:w="794" w:type="dxa"/>
            <w:shd w:val="clear" w:color="auto" w:fill="auto"/>
            <w:tcMar>
              <w:top w:w="29" w:type="dxa"/>
              <w:left w:w="115" w:type="dxa"/>
              <w:bottom w:w="29" w:type="dxa"/>
              <w:right w:w="115" w:type="dxa"/>
            </w:tcMar>
          </w:tcPr>
          <w:p w14:paraId="7CBBF3B7" w14:textId="48B2E549" w:rsidR="00DC66D0" w:rsidRPr="003E6802" w:rsidRDefault="00B72FFD" w:rsidP="00270E9A">
            <w:pPr>
              <w:spacing w:after="0"/>
              <w:jc w:val="both"/>
              <w:rPr>
                <w:rFonts w:ascii="Arial Narrow" w:hAnsi="Arial Narrow" w:cs="Arial"/>
                <w:sz w:val="24"/>
                <w:szCs w:val="24"/>
              </w:rPr>
            </w:pPr>
            <w:r>
              <w:rPr>
                <w:rFonts w:ascii="Arial Narrow" w:hAnsi="Arial Narrow" w:cs="Arial"/>
                <w:sz w:val="24"/>
                <w:szCs w:val="24"/>
              </w:rPr>
              <w:t>02-15</w:t>
            </w:r>
          </w:p>
        </w:tc>
        <w:tc>
          <w:tcPr>
            <w:tcW w:w="11886" w:type="dxa"/>
            <w:gridSpan w:val="2"/>
            <w:shd w:val="clear" w:color="auto" w:fill="auto"/>
            <w:tcMar>
              <w:top w:w="29" w:type="dxa"/>
              <w:left w:w="115" w:type="dxa"/>
              <w:bottom w:w="29" w:type="dxa"/>
              <w:right w:w="115" w:type="dxa"/>
            </w:tcMar>
          </w:tcPr>
          <w:p w14:paraId="51819BB4" w14:textId="7548361D" w:rsidR="005859AF" w:rsidRPr="00E77AE0" w:rsidRDefault="00B72FFD" w:rsidP="00270E9A">
            <w:pPr>
              <w:spacing w:after="0"/>
              <w:jc w:val="both"/>
              <w:rPr>
                <w:rFonts w:ascii="Arial Narrow" w:hAnsi="Arial Narrow" w:cs="Arial"/>
                <w:sz w:val="24"/>
                <w:szCs w:val="24"/>
              </w:rPr>
            </w:pPr>
            <w:r w:rsidRPr="00B72FFD">
              <w:rPr>
                <w:rFonts w:ascii="Arial Narrow" w:hAnsi="Arial Narrow" w:cs="Arial"/>
                <w:sz w:val="24"/>
                <w:szCs w:val="24"/>
              </w:rPr>
              <w:t>P</w:t>
            </w:r>
            <w:r>
              <w:rPr>
                <w:rFonts w:ascii="Arial Narrow" w:hAnsi="Arial Narrow" w:cs="Arial"/>
                <w:sz w:val="24"/>
                <w:szCs w:val="24"/>
              </w:rPr>
              <w:t>raėjusiais metais, p</w:t>
            </w:r>
            <w:r w:rsidRPr="00B72FFD">
              <w:rPr>
                <w:rFonts w:ascii="Arial Narrow" w:hAnsi="Arial Narrow" w:cs="Arial"/>
                <w:sz w:val="24"/>
                <w:szCs w:val="24"/>
              </w:rPr>
              <w:t xml:space="preserve">irmą kartą nuo 2016 m. </w:t>
            </w:r>
            <w:r w:rsidRPr="00B72FFD">
              <w:rPr>
                <w:rFonts w:ascii="Arial Narrow" w:hAnsi="Arial Narrow" w:cs="Arial"/>
                <w:i/>
                <w:iCs/>
                <w:sz w:val="24"/>
                <w:szCs w:val="24"/>
              </w:rPr>
              <w:t>Teva Pharmaceutical Industries</w:t>
            </w:r>
            <w:r w:rsidRPr="00B72FFD">
              <w:rPr>
                <w:rFonts w:ascii="Arial Narrow" w:hAnsi="Arial Narrow" w:cs="Arial"/>
                <w:sz w:val="24"/>
                <w:szCs w:val="24"/>
              </w:rPr>
              <w:t xml:space="preserve">  padidino savo darbuotojų skaičių</w:t>
            </w:r>
            <w:r>
              <w:rPr>
                <w:rFonts w:ascii="Arial Narrow" w:hAnsi="Arial Narrow" w:cs="Arial"/>
                <w:sz w:val="24"/>
                <w:szCs w:val="24"/>
              </w:rPr>
              <w:t>.</w:t>
            </w:r>
            <w:r w:rsidRPr="00B72FFD">
              <w:rPr>
                <w:rFonts w:ascii="Arial Narrow" w:hAnsi="Arial Narrow" w:cs="Arial"/>
                <w:sz w:val="24"/>
                <w:szCs w:val="24"/>
              </w:rPr>
              <w:t xml:space="preserve">  Remiantis praėjusių metų finansine ataskaita, 2023 m. pabaigoje Izraelio įmonėje dirbo 36 472 darbuotojai, t</w:t>
            </w:r>
            <w:r>
              <w:rPr>
                <w:rFonts w:ascii="Arial Narrow" w:hAnsi="Arial Narrow" w:cs="Arial"/>
                <w:sz w:val="24"/>
                <w:szCs w:val="24"/>
              </w:rPr>
              <w:t>.</w:t>
            </w:r>
            <w:r w:rsidRPr="00B72FFD">
              <w:rPr>
                <w:rFonts w:ascii="Arial Narrow" w:hAnsi="Arial Narrow" w:cs="Arial"/>
                <w:sz w:val="24"/>
                <w:szCs w:val="24"/>
              </w:rPr>
              <w:t>y</w:t>
            </w:r>
            <w:r>
              <w:rPr>
                <w:rFonts w:ascii="Arial Narrow" w:hAnsi="Arial Narrow" w:cs="Arial"/>
                <w:sz w:val="24"/>
                <w:szCs w:val="24"/>
              </w:rPr>
              <w:t>.</w:t>
            </w:r>
            <w:r w:rsidRPr="00B72FFD">
              <w:rPr>
                <w:rFonts w:ascii="Arial Narrow" w:hAnsi="Arial Narrow" w:cs="Arial"/>
                <w:sz w:val="24"/>
                <w:szCs w:val="24"/>
              </w:rPr>
              <w:t xml:space="preserve"> 1 347 arba 3,8 % daugiau nei 2022 m.</w:t>
            </w:r>
          </w:p>
        </w:tc>
        <w:tc>
          <w:tcPr>
            <w:tcW w:w="2515" w:type="dxa"/>
            <w:shd w:val="clear" w:color="auto" w:fill="auto"/>
            <w:tcMar>
              <w:top w:w="29" w:type="dxa"/>
              <w:left w:w="115" w:type="dxa"/>
              <w:bottom w:w="29" w:type="dxa"/>
              <w:right w:w="115" w:type="dxa"/>
            </w:tcMar>
          </w:tcPr>
          <w:p w14:paraId="743F3BB4" w14:textId="0A68E5E5" w:rsidR="00DC66D0" w:rsidRPr="003F7131" w:rsidRDefault="00B72FFD" w:rsidP="00270E9A">
            <w:pPr>
              <w:spacing w:after="0"/>
              <w:rPr>
                <w:rStyle w:val="Hyperlink"/>
                <w:rFonts w:ascii="Arial Narrow" w:eastAsia="Times New Roman" w:hAnsi="Arial Narrow" w:cs="Arial"/>
                <w:noProof/>
                <w:sz w:val="18"/>
                <w:szCs w:val="18"/>
                <w:lang w:eastAsia="lt-LT"/>
              </w:rPr>
            </w:pPr>
            <w:r w:rsidRPr="00B72FFD">
              <w:rPr>
                <w:rStyle w:val="Hyperlink"/>
                <w:rFonts w:ascii="Arial Narrow" w:eastAsia="Times New Roman" w:hAnsi="Arial Narrow" w:cs="Arial"/>
                <w:noProof/>
                <w:sz w:val="18"/>
                <w:szCs w:val="18"/>
                <w:lang w:eastAsia="lt-LT"/>
              </w:rPr>
              <w:t>https://en.globes.co.il/en/article-teva-enlarges-workforce-for-first-time-since-2016-1001471299</w:t>
            </w:r>
          </w:p>
        </w:tc>
      </w:tr>
      <w:tr w:rsidR="00751ECA" w:rsidRPr="003E6802" w14:paraId="2D34715A" w14:textId="77777777" w:rsidTr="00DC4229">
        <w:trPr>
          <w:trHeight w:val="466"/>
        </w:trPr>
        <w:tc>
          <w:tcPr>
            <w:tcW w:w="794" w:type="dxa"/>
            <w:shd w:val="clear" w:color="auto" w:fill="auto"/>
            <w:tcMar>
              <w:top w:w="29" w:type="dxa"/>
              <w:left w:w="115" w:type="dxa"/>
              <w:bottom w:w="29" w:type="dxa"/>
              <w:right w:w="115" w:type="dxa"/>
            </w:tcMar>
          </w:tcPr>
          <w:p w14:paraId="5CA92641" w14:textId="42D40C8B" w:rsidR="00751ECA" w:rsidRDefault="00751ECA" w:rsidP="00270E9A">
            <w:pPr>
              <w:spacing w:after="0"/>
              <w:jc w:val="both"/>
              <w:rPr>
                <w:rFonts w:ascii="Arial Narrow" w:hAnsi="Arial Narrow" w:cs="Arial"/>
                <w:sz w:val="24"/>
                <w:szCs w:val="24"/>
              </w:rPr>
            </w:pPr>
            <w:r>
              <w:rPr>
                <w:rFonts w:ascii="Arial Narrow" w:hAnsi="Arial Narrow" w:cs="Arial"/>
                <w:sz w:val="24"/>
                <w:szCs w:val="24"/>
              </w:rPr>
              <w:t>02-29</w:t>
            </w:r>
          </w:p>
        </w:tc>
        <w:tc>
          <w:tcPr>
            <w:tcW w:w="11886" w:type="dxa"/>
            <w:gridSpan w:val="2"/>
            <w:shd w:val="clear" w:color="auto" w:fill="auto"/>
            <w:tcMar>
              <w:top w:w="29" w:type="dxa"/>
              <w:left w:w="115" w:type="dxa"/>
              <w:bottom w:w="29" w:type="dxa"/>
              <w:right w:w="115" w:type="dxa"/>
            </w:tcMar>
          </w:tcPr>
          <w:p w14:paraId="602D7184" w14:textId="739AB917" w:rsidR="00751ECA" w:rsidRPr="00B72FFD" w:rsidRDefault="00751ECA" w:rsidP="00270E9A">
            <w:pPr>
              <w:spacing w:after="0"/>
              <w:jc w:val="both"/>
              <w:rPr>
                <w:rFonts w:ascii="Arial Narrow" w:hAnsi="Arial Narrow" w:cs="Arial"/>
                <w:sz w:val="24"/>
                <w:szCs w:val="24"/>
              </w:rPr>
            </w:pPr>
            <w:r>
              <w:rPr>
                <w:rFonts w:ascii="Arial Narrow" w:hAnsi="Arial Narrow" w:cs="Arial"/>
                <w:sz w:val="24"/>
                <w:szCs w:val="24"/>
              </w:rPr>
              <w:t xml:space="preserve">Izraelio </w:t>
            </w:r>
            <w:r w:rsidRPr="00751ECA">
              <w:rPr>
                <w:rFonts w:ascii="Arial Narrow" w:hAnsi="Arial Narrow" w:cs="Arial"/>
                <w:i/>
                <w:iCs/>
                <w:sz w:val="24"/>
                <w:szCs w:val="24"/>
              </w:rPr>
              <w:t>Sheba</w:t>
            </w:r>
            <w:r w:rsidRPr="00751ECA">
              <w:rPr>
                <w:rFonts w:ascii="Arial Narrow" w:hAnsi="Arial Narrow" w:cs="Arial"/>
                <w:sz w:val="24"/>
                <w:szCs w:val="24"/>
              </w:rPr>
              <w:t xml:space="preserve"> medicinos centras, didžiausia ligoninė Izraelyje ir </w:t>
            </w:r>
            <w:r>
              <w:rPr>
                <w:rFonts w:ascii="Arial Narrow" w:hAnsi="Arial Narrow" w:cs="Arial"/>
                <w:sz w:val="24"/>
                <w:szCs w:val="24"/>
              </w:rPr>
              <w:t>visame regione</w:t>
            </w:r>
            <w:r w:rsidRPr="00751ECA">
              <w:rPr>
                <w:rFonts w:ascii="Arial Narrow" w:hAnsi="Arial Narrow" w:cs="Arial"/>
                <w:sz w:val="24"/>
                <w:szCs w:val="24"/>
              </w:rPr>
              <w:t xml:space="preserve">, užėmė devintą vietą </w:t>
            </w:r>
            <w:r w:rsidRPr="00751ECA">
              <w:rPr>
                <w:rFonts w:ascii="Arial Narrow" w:hAnsi="Arial Narrow" w:cs="Arial"/>
                <w:i/>
                <w:iCs/>
                <w:sz w:val="24"/>
                <w:szCs w:val="24"/>
              </w:rPr>
              <w:t>Newsweek</w:t>
            </w:r>
            <w:r w:rsidRPr="00751ECA">
              <w:rPr>
                <w:rFonts w:ascii="Arial Narrow" w:hAnsi="Arial Narrow" w:cs="Arial"/>
                <w:sz w:val="24"/>
                <w:szCs w:val="24"/>
              </w:rPr>
              <w:t xml:space="preserve"> kasmetiniame geriausių pasaulio ligoninių sąraše.</w:t>
            </w:r>
          </w:p>
        </w:tc>
        <w:tc>
          <w:tcPr>
            <w:tcW w:w="2515" w:type="dxa"/>
            <w:shd w:val="clear" w:color="auto" w:fill="auto"/>
            <w:tcMar>
              <w:top w:w="29" w:type="dxa"/>
              <w:left w:w="115" w:type="dxa"/>
              <w:bottom w:w="29" w:type="dxa"/>
              <w:right w:w="115" w:type="dxa"/>
            </w:tcMar>
          </w:tcPr>
          <w:p w14:paraId="4A68AFFE" w14:textId="0890322F" w:rsidR="00751ECA" w:rsidRPr="00B72FFD" w:rsidRDefault="00751ECA" w:rsidP="00270E9A">
            <w:pPr>
              <w:spacing w:after="0"/>
              <w:rPr>
                <w:rStyle w:val="Hyperlink"/>
                <w:rFonts w:ascii="Arial Narrow" w:eastAsia="Times New Roman" w:hAnsi="Arial Narrow" w:cs="Arial"/>
                <w:noProof/>
                <w:sz w:val="18"/>
                <w:szCs w:val="18"/>
                <w:lang w:eastAsia="lt-LT"/>
              </w:rPr>
            </w:pPr>
            <w:r w:rsidRPr="00751ECA">
              <w:rPr>
                <w:rStyle w:val="Hyperlink"/>
                <w:rFonts w:ascii="Arial Narrow" w:eastAsia="Times New Roman" w:hAnsi="Arial Narrow" w:cs="Arial"/>
                <w:noProof/>
                <w:sz w:val="18"/>
                <w:szCs w:val="18"/>
                <w:lang w:eastAsia="lt-LT"/>
              </w:rPr>
              <w:t>https://en.globes.co.il/en/article-newsweek-lists-israeli-hospital-in-worlds-best-ten-1001472488#utm_source=RSS</w:t>
            </w:r>
          </w:p>
        </w:tc>
      </w:tr>
      <w:tr w:rsidR="00EA1650" w:rsidRPr="003E6802" w14:paraId="6E0F0D8E" w14:textId="77777777" w:rsidTr="00DC4229">
        <w:trPr>
          <w:trHeight w:val="466"/>
        </w:trPr>
        <w:tc>
          <w:tcPr>
            <w:tcW w:w="794" w:type="dxa"/>
            <w:shd w:val="clear" w:color="auto" w:fill="auto"/>
            <w:tcMar>
              <w:top w:w="29" w:type="dxa"/>
              <w:left w:w="115" w:type="dxa"/>
              <w:bottom w:w="29" w:type="dxa"/>
              <w:right w:w="115" w:type="dxa"/>
            </w:tcMar>
          </w:tcPr>
          <w:p w14:paraId="479B5224" w14:textId="5AE25013" w:rsidR="00EA1650" w:rsidRDefault="00394565" w:rsidP="00270E9A">
            <w:pPr>
              <w:spacing w:after="0"/>
              <w:jc w:val="both"/>
              <w:rPr>
                <w:rFonts w:ascii="Arial Narrow" w:hAnsi="Arial Narrow" w:cs="Arial"/>
                <w:sz w:val="24"/>
                <w:szCs w:val="24"/>
              </w:rPr>
            </w:pPr>
            <w:r>
              <w:rPr>
                <w:rFonts w:ascii="Arial Narrow" w:hAnsi="Arial Narrow" w:cs="Arial"/>
                <w:sz w:val="24"/>
                <w:szCs w:val="24"/>
              </w:rPr>
              <w:t>02-15</w:t>
            </w:r>
          </w:p>
        </w:tc>
        <w:tc>
          <w:tcPr>
            <w:tcW w:w="11886" w:type="dxa"/>
            <w:gridSpan w:val="2"/>
            <w:shd w:val="clear" w:color="auto" w:fill="auto"/>
            <w:tcMar>
              <w:top w:w="29" w:type="dxa"/>
              <w:left w:w="115" w:type="dxa"/>
              <w:bottom w:w="29" w:type="dxa"/>
              <w:right w:w="115" w:type="dxa"/>
            </w:tcMar>
          </w:tcPr>
          <w:p w14:paraId="2CAB06BF" w14:textId="7A8BC89A" w:rsidR="00EA1650" w:rsidRDefault="00EA1650" w:rsidP="00EA1650">
            <w:pPr>
              <w:spacing w:after="0"/>
              <w:jc w:val="both"/>
              <w:rPr>
                <w:rFonts w:ascii="Arial Narrow" w:hAnsi="Arial Narrow" w:cs="Arial"/>
                <w:sz w:val="24"/>
                <w:szCs w:val="24"/>
              </w:rPr>
            </w:pPr>
            <w:r w:rsidRPr="00EA1650">
              <w:rPr>
                <w:rFonts w:ascii="Arial Narrow" w:hAnsi="Arial Narrow" w:cs="Arial"/>
                <w:sz w:val="24"/>
                <w:szCs w:val="24"/>
              </w:rPr>
              <w:t>Didžiausios Izraelio ligoninės</w:t>
            </w:r>
            <w:r>
              <w:rPr>
                <w:rFonts w:ascii="Arial Narrow" w:hAnsi="Arial Narrow" w:cs="Arial"/>
                <w:sz w:val="24"/>
                <w:szCs w:val="24"/>
              </w:rPr>
              <w:t xml:space="preserve"> Sheba</w:t>
            </w:r>
            <w:r w:rsidRPr="00EA1650">
              <w:rPr>
                <w:rFonts w:ascii="Arial Narrow" w:hAnsi="Arial Narrow" w:cs="Arial"/>
                <w:sz w:val="24"/>
                <w:szCs w:val="24"/>
              </w:rPr>
              <w:t xml:space="preserve"> inovacijų centras paskelbė apie savo akceleratoriaus programos pradžią.</w:t>
            </w:r>
            <w:r>
              <w:rPr>
                <w:rFonts w:ascii="Arial Narrow" w:hAnsi="Arial Narrow" w:cs="Arial"/>
                <w:sz w:val="24"/>
                <w:szCs w:val="24"/>
              </w:rPr>
              <w:t xml:space="preserve"> </w:t>
            </w:r>
            <w:r w:rsidRPr="00EA1650">
              <w:rPr>
                <w:rFonts w:ascii="Arial Narrow" w:hAnsi="Arial Narrow" w:cs="Arial"/>
                <w:i/>
                <w:iCs/>
                <w:sz w:val="24"/>
                <w:szCs w:val="24"/>
              </w:rPr>
              <w:t>ARC Accelerator</w:t>
            </w:r>
            <w:r w:rsidRPr="00EA1650">
              <w:rPr>
                <w:rFonts w:ascii="Arial Narrow" w:hAnsi="Arial Narrow" w:cs="Arial"/>
                <w:sz w:val="24"/>
                <w:szCs w:val="24"/>
              </w:rPr>
              <w:t xml:space="preserve"> siekia teikti konsultacijas, finansinę paramą ir paramos tinklą ankstyvosios stadijos </w:t>
            </w:r>
            <w:r>
              <w:rPr>
                <w:rFonts w:ascii="Arial Narrow" w:hAnsi="Arial Narrow" w:cs="Arial"/>
                <w:sz w:val="24"/>
                <w:szCs w:val="24"/>
              </w:rPr>
              <w:t>startuoliams</w:t>
            </w:r>
            <w:r w:rsidRPr="00EA1650">
              <w:rPr>
                <w:rFonts w:ascii="Arial Narrow" w:hAnsi="Arial Narrow" w:cs="Arial"/>
                <w:sz w:val="24"/>
                <w:szCs w:val="24"/>
              </w:rPr>
              <w:t xml:space="preserve"> medicinos technologijų srityje. </w:t>
            </w:r>
            <w:r>
              <w:rPr>
                <w:rFonts w:ascii="Arial Narrow" w:hAnsi="Arial Narrow" w:cs="Arial"/>
                <w:sz w:val="24"/>
                <w:szCs w:val="24"/>
              </w:rPr>
              <w:t>Sheba ligoninė</w:t>
            </w:r>
            <w:r w:rsidRPr="00EA1650">
              <w:rPr>
                <w:rFonts w:ascii="Arial Narrow" w:hAnsi="Arial Narrow" w:cs="Arial"/>
                <w:sz w:val="24"/>
                <w:szCs w:val="24"/>
              </w:rPr>
              <w:t xml:space="preserve"> bendradarbiauja su pirmaujančia medicininės diagnostikos įmone </w:t>
            </w:r>
            <w:r w:rsidRPr="00EA1650">
              <w:rPr>
                <w:rFonts w:ascii="Arial Narrow" w:hAnsi="Arial Narrow" w:cs="Arial"/>
                <w:i/>
                <w:iCs/>
                <w:sz w:val="24"/>
                <w:szCs w:val="24"/>
              </w:rPr>
              <w:t>Ilex</w:t>
            </w:r>
            <w:r w:rsidRPr="00EA1650">
              <w:rPr>
                <w:rFonts w:ascii="Arial Narrow" w:hAnsi="Arial Narrow" w:cs="Arial"/>
                <w:sz w:val="24"/>
                <w:szCs w:val="24"/>
              </w:rPr>
              <w:t>, kuri į iniciatyvą investuoja 10 mln.</w:t>
            </w:r>
          </w:p>
        </w:tc>
        <w:tc>
          <w:tcPr>
            <w:tcW w:w="2515" w:type="dxa"/>
            <w:shd w:val="clear" w:color="auto" w:fill="auto"/>
            <w:tcMar>
              <w:top w:w="29" w:type="dxa"/>
              <w:left w:w="115" w:type="dxa"/>
              <w:bottom w:w="29" w:type="dxa"/>
              <w:right w:w="115" w:type="dxa"/>
            </w:tcMar>
          </w:tcPr>
          <w:p w14:paraId="382E94CB" w14:textId="09DF134E" w:rsidR="00EA1650" w:rsidRPr="00751ECA" w:rsidRDefault="00394565" w:rsidP="00270E9A">
            <w:pPr>
              <w:spacing w:after="0"/>
              <w:rPr>
                <w:rStyle w:val="Hyperlink"/>
                <w:rFonts w:ascii="Arial Narrow" w:eastAsia="Times New Roman" w:hAnsi="Arial Narrow" w:cs="Arial"/>
                <w:noProof/>
                <w:sz w:val="18"/>
                <w:szCs w:val="18"/>
                <w:lang w:eastAsia="lt-LT"/>
              </w:rPr>
            </w:pPr>
            <w:r w:rsidRPr="00394565">
              <w:rPr>
                <w:rStyle w:val="Hyperlink"/>
                <w:rFonts w:ascii="Arial Narrow" w:eastAsia="Times New Roman" w:hAnsi="Arial Narrow" w:cs="Arial"/>
                <w:noProof/>
                <w:sz w:val="18"/>
                <w:szCs w:val="18"/>
                <w:lang w:eastAsia="lt-LT"/>
              </w:rPr>
              <w:t>https://www.shebaonline.org/department/arc-center-israels-heart-of-digital-innovation-in-medicine/</w:t>
            </w:r>
          </w:p>
        </w:tc>
      </w:tr>
      <w:bookmarkEnd w:id="1"/>
      <w:tr w:rsidR="00CD49C4" w:rsidRPr="003E6802" w14:paraId="7E499A1B" w14:textId="77777777" w:rsidTr="00F13E5D">
        <w:trPr>
          <w:trHeight w:val="402"/>
        </w:trPr>
        <w:tc>
          <w:tcPr>
            <w:tcW w:w="15195" w:type="dxa"/>
            <w:gridSpan w:val="4"/>
            <w:shd w:val="clear" w:color="auto" w:fill="DEEAF6"/>
            <w:tcMar>
              <w:top w:w="29" w:type="dxa"/>
              <w:left w:w="115" w:type="dxa"/>
              <w:bottom w:w="29" w:type="dxa"/>
              <w:right w:w="115" w:type="dxa"/>
            </w:tcMar>
          </w:tcPr>
          <w:p w14:paraId="50B6578D" w14:textId="77777777" w:rsidR="00CD49C4" w:rsidRPr="003E6802" w:rsidRDefault="00CD49C4" w:rsidP="00270E9A">
            <w:pPr>
              <w:spacing w:after="0" w:line="252" w:lineRule="auto"/>
              <w:jc w:val="both"/>
              <w:rPr>
                <w:rFonts w:ascii="Arial Narrow" w:hAnsi="Arial Narrow" w:cs="Arial"/>
                <w:b/>
                <w:sz w:val="24"/>
                <w:szCs w:val="24"/>
              </w:rPr>
            </w:pPr>
            <w:r w:rsidRPr="003E6802">
              <w:rPr>
                <w:rFonts w:ascii="Arial Narrow" w:hAnsi="Arial Narrow" w:cs="Arial"/>
                <w:b/>
                <w:sz w:val="24"/>
                <w:szCs w:val="24"/>
              </w:rPr>
              <w:t>Energetika, transportas, aplinka ir klimato kaita, žaliosios technologijos, kibernetinis saugumas</w:t>
            </w:r>
          </w:p>
        </w:tc>
      </w:tr>
      <w:tr w:rsidR="004B6A70" w:rsidRPr="003E6802" w14:paraId="618DACCB" w14:textId="77777777" w:rsidTr="00DC4229">
        <w:trPr>
          <w:trHeight w:val="751"/>
        </w:trPr>
        <w:tc>
          <w:tcPr>
            <w:tcW w:w="794" w:type="dxa"/>
            <w:shd w:val="clear" w:color="auto" w:fill="auto"/>
            <w:tcMar>
              <w:top w:w="29" w:type="dxa"/>
              <w:left w:w="115" w:type="dxa"/>
              <w:bottom w:w="29" w:type="dxa"/>
              <w:right w:w="115" w:type="dxa"/>
            </w:tcMar>
          </w:tcPr>
          <w:p w14:paraId="39CDF84D" w14:textId="2828AF17" w:rsidR="004B6A70" w:rsidRPr="003E6802" w:rsidRDefault="00D9015D" w:rsidP="00270E9A">
            <w:pPr>
              <w:spacing w:after="0"/>
              <w:jc w:val="both"/>
              <w:rPr>
                <w:rFonts w:ascii="Arial Narrow" w:hAnsi="Arial Narrow" w:cs="Arial"/>
                <w:sz w:val="24"/>
                <w:szCs w:val="24"/>
              </w:rPr>
            </w:pPr>
            <w:r>
              <w:rPr>
                <w:rFonts w:ascii="Arial Narrow" w:hAnsi="Arial Narrow" w:cs="Arial"/>
                <w:sz w:val="24"/>
                <w:szCs w:val="24"/>
              </w:rPr>
              <w:lastRenderedPageBreak/>
              <w:t>02-15</w:t>
            </w:r>
          </w:p>
        </w:tc>
        <w:tc>
          <w:tcPr>
            <w:tcW w:w="11886" w:type="dxa"/>
            <w:gridSpan w:val="2"/>
            <w:shd w:val="clear" w:color="auto" w:fill="auto"/>
            <w:tcMar>
              <w:top w:w="29" w:type="dxa"/>
              <w:left w:w="115" w:type="dxa"/>
              <w:bottom w:w="29" w:type="dxa"/>
              <w:right w:w="115" w:type="dxa"/>
            </w:tcMar>
          </w:tcPr>
          <w:p w14:paraId="2DBB7957" w14:textId="16979B0E" w:rsidR="00ED12BF" w:rsidRPr="003E6802" w:rsidRDefault="00D9015D" w:rsidP="00690BBE">
            <w:pPr>
              <w:spacing w:after="0" w:line="240" w:lineRule="auto"/>
              <w:jc w:val="both"/>
              <w:rPr>
                <w:rFonts w:ascii="Arial Narrow" w:hAnsi="Arial Narrow" w:cs="Arial"/>
                <w:sz w:val="24"/>
                <w:szCs w:val="24"/>
              </w:rPr>
            </w:pPr>
            <w:r>
              <w:rPr>
                <w:rFonts w:ascii="Arial Narrow" w:hAnsi="Arial Narrow" w:cs="Arial"/>
                <w:sz w:val="24"/>
                <w:szCs w:val="24"/>
              </w:rPr>
              <w:t>V</w:t>
            </w:r>
            <w:r w:rsidRPr="00D9015D">
              <w:rPr>
                <w:rFonts w:ascii="Arial Narrow" w:hAnsi="Arial Narrow" w:cs="Arial"/>
                <w:sz w:val="24"/>
                <w:szCs w:val="24"/>
              </w:rPr>
              <w:t>alstybės pajamos iš automobilių apmokestinimo pernai viršijo 50 mlrd. NIS, o tai sudaro 11,4% visų valstybės pajamų iš mokesčių ir rinkliavų ir 2,8% BVP. Skaičiai pateikti naujame Kneseto tyrimų ir informacijos centro tyrime, kuriame analizuojamos 2023 metų valstybės pajamos ir patikslintas 2024 metų biudžetas. Į šiuos skaičius įtrauktas naujų transporto priemonių įsigijimo mokestis, atsarginių dalių pirkimo mokestis, licencijos mokesčiai ir benzino bei dyzelinio kuro akcizai, asmeninio tarnybinių automobilių naudojimo apmokestinimas ir PVM.</w:t>
            </w:r>
          </w:p>
        </w:tc>
        <w:tc>
          <w:tcPr>
            <w:tcW w:w="2515" w:type="dxa"/>
            <w:shd w:val="clear" w:color="auto" w:fill="auto"/>
            <w:tcMar>
              <w:top w:w="29" w:type="dxa"/>
              <w:left w:w="115" w:type="dxa"/>
              <w:bottom w:w="29" w:type="dxa"/>
              <w:right w:w="115" w:type="dxa"/>
            </w:tcMar>
          </w:tcPr>
          <w:p w14:paraId="60388627" w14:textId="77777777" w:rsidR="00865980" w:rsidRDefault="00865980" w:rsidP="00270E9A">
            <w:pPr>
              <w:spacing w:after="0"/>
              <w:rPr>
                <w:rStyle w:val="Hyperlink"/>
                <w:rFonts w:ascii="Arial Narrow" w:eastAsia="Times New Roman" w:hAnsi="Arial Narrow" w:cs="Arial"/>
                <w:noProof/>
                <w:sz w:val="18"/>
                <w:szCs w:val="18"/>
              </w:rPr>
            </w:pPr>
          </w:p>
          <w:p w14:paraId="0C2AD081" w14:textId="54827CD7" w:rsidR="00E712D3" w:rsidRPr="003E6802" w:rsidRDefault="00D9015D" w:rsidP="004B6D9F">
            <w:pPr>
              <w:spacing w:after="0"/>
              <w:rPr>
                <w:rStyle w:val="Hyperlink"/>
                <w:rFonts w:ascii="Arial Narrow" w:eastAsia="Times New Roman" w:hAnsi="Arial Narrow" w:cs="Arial"/>
                <w:noProof/>
                <w:sz w:val="18"/>
                <w:szCs w:val="18"/>
              </w:rPr>
            </w:pPr>
            <w:r w:rsidRPr="00D9015D">
              <w:rPr>
                <w:rStyle w:val="Hyperlink"/>
                <w:rFonts w:ascii="Arial Narrow" w:eastAsia="Times New Roman" w:hAnsi="Arial Narrow" w:cs="Arial"/>
                <w:noProof/>
                <w:sz w:val="18"/>
                <w:szCs w:val="18"/>
              </w:rPr>
              <w:t>https://en.globes.co.il/en/article-ev-travel-tax-seen-yielding-nis-15b-in-first-year-1001471430</w:t>
            </w:r>
          </w:p>
        </w:tc>
      </w:tr>
      <w:tr w:rsidR="00815D86" w:rsidRPr="003E6802" w14:paraId="74AE46AE" w14:textId="77777777" w:rsidTr="00DC4229">
        <w:trPr>
          <w:trHeight w:val="448"/>
        </w:trPr>
        <w:tc>
          <w:tcPr>
            <w:tcW w:w="794" w:type="dxa"/>
            <w:shd w:val="clear" w:color="auto" w:fill="auto"/>
            <w:tcMar>
              <w:top w:w="29" w:type="dxa"/>
              <w:left w:w="115" w:type="dxa"/>
              <w:bottom w:w="29" w:type="dxa"/>
              <w:right w:w="115" w:type="dxa"/>
            </w:tcMar>
          </w:tcPr>
          <w:p w14:paraId="4471DACD" w14:textId="32526CE4" w:rsidR="00815D86" w:rsidRPr="003E6802" w:rsidRDefault="000A495A" w:rsidP="00270E9A">
            <w:pPr>
              <w:spacing w:after="0"/>
              <w:jc w:val="both"/>
              <w:rPr>
                <w:rFonts w:ascii="Arial Narrow" w:hAnsi="Arial Narrow" w:cs="Arial"/>
                <w:sz w:val="24"/>
                <w:szCs w:val="24"/>
              </w:rPr>
            </w:pPr>
            <w:r>
              <w:rPr>
                <w:rFonts w:ascii="Arial Narrow" w:hAnsi="Arial Narrow" w:cs="Arial"/>
                <w:sz w:val="24"/>
                <w:szCs w:val="24"/>
              </w:rPr>
              <w:t>02-28</w:t>
            </w:r>
          </w:p>
        </w:tc>
        <w:tc>
          <w:tcPr>
            <w:tcW w:w="11886" w:type="dxa"/>
            <w:gridSpan w:val="2"/>
            <w:shd w:val="clear" w:color="auto" w:fill="auto"/>
            <w:tcMar>
              <w:top w:w="29" w:type="dxa"/>
              <w:left w:w="115" w:type="dxa"/>
              <w:bottom w:w="29" w:type="dxa"/>
              <w:right w:w="115" w:type="dxa"/>
            </w:tcMar>
          </w:tcPr>
          <w:p w14:paraId="5EE3BF84" w14:textId="39F8268F" w:rsidR="00815D86" w:rsidRPr="003E6802" w:rsidRDefault="000A495A" w:rsidP="000A495A">
            <w:pPr>
              <w:spacing w:after="0"/>
              <w:jc w:val="both"/>
              <w:rPr>
                <w:rFonts w:ascii="Arial Narrow" w:hAnsi="Arial Narrow" w:cs="Arial"/>
                <w:sz w:val="24"/>
                <w:szCs w:val="24"/>
              </w:rPr>
            </w:pPr>
            <w:r w:rsidRPr="000A495A">
              <w:rPr>
                <w:rFonts w:ascii="Arial Narrow" w:hAnsi="Arial Narrow" w:cs="Arial"/>
                <w:sz w:val="24"/>
                <w:szCs w:val="24"/>
              </w:rPr>
              <w:t>Nuo 2024 metų pradžios 95 oktaninio skaičiaus benzino litras pabrango 0,57 NIS</w:t>
            </w:r>
            <w:r>
              <w:rPr>
                <w:rFonts w:ascii="Arial Narrow" w:hAnsi="Arial Narrow" w:cs="Arial"/>
                <w:sz w:val="24"/>
                <w:szCs w:val="24"/>
              </w:rPr>
              <w:t xml:space="preserve"> (0,14 EUR). </w:t>
            </w:r>
            <w:r w:rsidRPr="000A495A">
              <w:rPr>
                <w:rFonts w:ascii="Arial Narrow" w:hAnsi="Arial Narrow" w:cs="Arial"/>
                <w:sz w:val="24"/>
                <w:szCs w:val="24"/>
              </w:rPr>
              <w:t xml:space="preserve">Energetikos ir infrastruktūros ministerija paskelbė, kad maksimali vyriausybės kainos kontroliuojamo 95 oktaninio skaičiaus benzino kaina savitarnos </w:t>
            </w:r>
            <w:r w:rsidR="00394565">
              <w:rPr>
                <w:rFonts w:ascii="Arial Narrow" w:hAnsi="Arial Narrow" w:cs="Arial"/>
                <w:sz w:val="24"/>
                <w:szCs w:val="24"/>
              </w:rPr>
              <w:t>kolonėlėse</w:t>
            </w:r>
            <w:r w:rsidRPr="000A495A">
              <w:rPr>
                <w:rFonts w:ascii="Arial Narrow" w:hAnsi="Arial Narrow" w:cs="Arial"/>
                <w:sz w:val="24"/>
                <w:szCs w:val="24"/>
              </w:rPr>
              <w:t xml:space="preserve"> Izraelyje kovo mėnesį pakils 0,13 NIS </w:t>
            </w:r>
            <w:r>
              <w:rPr>
                <w:rFonts w:ascii="Arial Narrow" w:hAnsi="Arial Narrow" w:cs="Arial"/>
                <w:sz w:val="24"/>
                <w:szCs w:val="24"/>
              </w:rPr>
              <w:t xml:space="preserve">(0,03 EUR) </w:t>
            </w:r>
            <w:r w:rsidRPr="000A495A">
              <w:rPr>
                <w:rFonts w:ascii="Arial Narrow" w:hAnsi="Arial Narrow" w:cs="Arial"/>
                <w:sz w:val="24"/>
                <w:szCs w:val="24"/>
              </w:rPr>
              <w:t xml:space="preserve">už litrą iki 7,51 NIS </w:t>
            </w:r>
            <w:r>
              <w:rPr>
                <w:rFonts w:ascii="Arial Narrow" w:hAnsi="Arial Narrow" w:cs="Arial"/>
                <w:sz w:val="24"/>
                <w:szCs w:val="24"/>
              </w:rPr>
              <w:t xml:space="preserve">(1,88 EUR) </w:t>
            </w:r>
            <w:r w:rsidRPr="000A495A">
              <w:rPr>
                <w:rFonts w:ascii="Arial Narrow" w:hAnsi="Arial Narrow" w:cs="Arial"/>
                <w:sz w:val="24"/>
                <w:szCs w:val="24"/>
              </w:rPr>
              <w:t xml:space="preserve">už litrą. </w:t>
            </w:r>
          </w:p>
        </w:tc>
        <w:tc>
          <w:tcPr>
            <w:tcW w:w="2515" w:type="dxa"/>
            <w:shd w:val="clear" w:color="auto" w:fill="auto"/>
            <w:tcMar>
              <w:top w:w="29" w:type="dxa"/>
              <w:left w:w="115" w:type="dxa"/>
              <w:bottom w:w="29" w:type="dxa"/>
              <w:right w:w="115" w:type="dxa"/>
            </w:tcMar>
          </w:tcPr>
          <w:p w14:paraId="62370B02" w14:textId="7CF225E3" w:rsidR="00D27482" w:rsidRPr="003E6802" w:rsidRDefault="000A495A" w:rsidP="00270E9A">
            <w:pPr>
              <w:spacing w:after="0"/>
              <w:rPr>
                <w:rStyle w:val="Hyperlink"/>
                <w:rFonts w:ascii="Arial Narrow" w:eastAsia="Times New Roman" w:hAnsi="Arial Narrow" w:cs="Arial"/>
                <w:noProof/>
                <w:sz w:val="18"/>
                <w:szCs w:val="18"/>
              </w:rPr>
            </w:pPr>
            <w:r w:rsidRPr="000A495A">
              <w:rPr>
                <w:rStyle w:val="Hyperlink"/>
                <w:rFonts w:ascii="Arial Narrow" w:eastAsia="Times New Roman" w:hAnsi="Arial Narrow" w:cs="Arial"/>
                <w:noProof/>
                <w:sz w:val="18"/>
                <w:szCs w:val="18"/>
              </w:rPr>
              <w:t>https://en.globes.co.il/en/article-gasoline-prices-to-rise-for-third-straight-month-1001472414</w:t>
            </w:r>
          </w:p>
        </w:tc>
      </w:tr>
      <w:tr w:rsidR="001B1DCB" w:rsidRPr="003E6802" w14:paraId="15574CE4" w14:textId="77777777" w:rsidTr="00DC4229">
        <w:trPr>
          <w:trHeight w:val="448"/>
        </w:trPr>
        <w:tc>
          <w:tcPr>
            <w:tcW w:w="794" w:type="dxa"/>
            <w:shd w:val="clear" w:color="auto" w:fill="auto"/>
            <w:tcMar>
              <w:top w:w="29" w:type="dxa"/>
              <w:left w:w="115" w:type="dxa"/>
              <w:bottom w:w="29" w:type="dxa"/>
              <w:right w:w="115" w:type="dxa"/>
            </w:tcMar>
          </w:tcPr>
          <w:p w14:paraId="11DE0E44" w14:textId="5F3CAD86" w:rsidR="001B1DCB" w:rsidRDefault="00194F85" w:rsidP="00270E9A">
            <w:pPr>
              <w:spacing w:after="0"/>
              <w:jc w:val="both"/>
              <w:rPr>
                <w:rFonts w:ascii="Arial Narrow" w:hAnsi="Arial Narrow" w:cs="Arial"/>
                <w:sz w:val="24"/>
                <w:szCs w:val="24"/>
              </w:rPr>
            </w:pPr>
            <w:r>
              <w:rPr>
                <w:rFonts w:ascii="Arial Narrow" w:hAnsi="Arial Narrow" w:cs="Arial"/>
                <w:sz w:val="24"/>
                <w:szCs w:val="24"/>
              </w:rPr>
              <w:t>02-21</w:t>
            </w:r>
          </w:p>
        </w:tc>
        <w:tc>
          <w:tcPr>
            <w:tcW w:w="11886" w:type="dxa"/>
            <w:gridSpan w:val="2"/>
            <w:shd w:val="clear" w:color="auto" w:fill="auto"/>
            <w:tcMar>
              <w:top w:w="29" w:type="dxa"/>
              <w:left w:w="115" w:type="dxa"/>
              <w:bottom w:w="29" w:type="dxa"/>
              <w:right w:w="115" w:type="dxa"/>
            </w:tcMar>
          </w:tcPr>
          <w:p w14:paraId="0ED603D9" w14:textId="7FEC1B67" w:rsidR="001B1DCB" w:rsidRPr="001B1DCB" w:rsidRDefault="00194F85" w:rsidP="00FB482D">
            <w:pPr>
              <w:spacing w:after="0"/>
              <w:jc w:val="both"/>
              <w:rPr>
                <w:rFonts w:ascii="Arial Narrow" w:hAnsi="Arial Narrow" w:cs="Arial"/>
                <w:sz w:val="24"/>
                <w:szCs w:val="24"/>
              </w:rPr>
            </w:pPr>
            <w:r w:rsidRPr="00194F85">
              <w:rPr>
                <w:rFonts w:ascii="Arial Narrow" w:hAnsi="Arial Narrow" w:cs="Arial"/>
                <w:i/>
                <w:iCs/>
                <w:sz w:val="24"/>
                <w:szCs w:val="24"/>
              </w:rPr>
              <w:t>NTA Metropolitan Mass Transit System</w:t>
            </w:r>
            <w:r w:rsidRPr="00194F85">
              <w:rPr>
                <w:rFonts w:ascii="Arial Narrow" w:hAnsi="Arial Narrow" w:cs="Arial"/>
                <w:sz w:val="24"/>
                <w:szCs w:val="24"/>
              </w:rPr>
              <w:t xml:space="preserve"> paskelbė Tel Avivo rajono lengvojo geležinkelio raudonosios linijos naudojimo duomenis per pirmuosius šešis jos veiklos mėnesius. Paaiškėjo, kad keleivių skaičius sumažėjo nuo 120 000 kasdien prieš karą iki 75 000 po karo kilimo praėjusių metų spalio 7 d.</w:t>
            </w:r>
          </w:p>
        </w:tc>
        <w:tc>
          <w:tcPr>
            <w:tcW w:w="2515" w:type="dxa"/>
            <w:shd w:val="clear" w:color="auto" w:fill="auto"/>
            <w:tcMar>
              <w:top w:w="29" w:type="dxa"/>
              <w:left w:w="115" w:type="dxa"/>
              <w:bottom w:w="29" w:type="dxa"/>
              <w:right w:w="115" w:type="dxa"/>
            </w:tcMar>
          </w:tcPr>
          <w:p w14:paraId="435E57B3" w14:textId="239A1F20" w:rsidR="001B1DCB" w:rsidRPr="001B1DCB" w:rsidRDefault="00194F85" w:rsidP="00270E9A">
            <w:pPr>
              <w:spacing w:after="0"/>
              <w:rPr>
                <w:rStyle w:val="Hyperlink"/>
                <w:rFonts w:ascii="Arial Narrow" w:eastAsia="Times New Roman" w:hAnsi="Arial Narrow" w:cs="Arial"/>
                <w:noProof/>
                <w:sz w:val="18"/>
                <w:szCs w:val="18"/>
              </w:rPr>
            </w:pPr>
            <w:r w:rsidRPr="00194F85">
              <w:rPr>
                <w:rStyle w:val="Hyperlink"/>
                <w:rFonts w:ascii="Arial Narrow" w:eastAsia="Times New Roman" w:hAnsi="Arial Narrow" w:cs="Arial"/>
                <w:noProof/>
                <w:sz w:val="18"/>
                <w:szCs w:val="18"/>
              </w:rPr>
              <w:t>https://en.globes.co.il/en/article-greater-tel-aviv-light-rail-usage-disappoints-1001471734#utm_source=RSS</w:t>
            </w:r>
          </w:p>
        </w:tc>
      </w:tr>
      <w:tr w:rsidR="009C4E56" w:rsidRPr="003E6802" w14:paraId="54F0700F" w14:textId="77777777" w:rsidTr="00F13E5D">
        <w:trPr>
          <w:trHeight w:val="41"/>
        </w:trPr>
        <w:tc>
          <w:tcPr>
            <w:tcW w:w="15195" w:type="dxa"/>
            <w:gridSpan w:val="4"/>
            <w:shd w:val="clear" w:color="auto" w:fill="DEEAF6"/>
            <w:tcMar>
              <w:top w:w="29" w:type="dxa"/>
              <w:left w:w="115" w:type="dxa"/>
              <w:bottom w:w="29" w:type="dxa"/>
              <w:right w:w="115" w:type="dxa"/>
            </w:tcMar>
          </w:tcPr>
          <w:p w14:paraId="50833761" w14:textId="77777777" w:rsidR="009C4E56" w:rsidRPr="003E6802" w:rsidRDefault="009C4E56" w:rsidP="00270E9A">
            <w:pPr>
              <w:spacing w:after="0"/>
              <w:jc w:val="both"/>
              <w:rPr>
                <w:rFonts w:ascii="Arial Narrow" w:hAnsi="Arial Narrow" w:cs="Arial"/>
                <w:b/>
                <w:noProof/>
                <w:sz w:val="24"/>
                <w:szCs w:val="18"/>
              </w:rPr>
            </w:pPr>
            <w:r w:rsidRPr="003E6802">
              <w:rPr>
                <w:rFonts w:ascii="Arial Narrow" w:hAnsi="Arial Narrow" w:cs="Arial"/>
                <w:b/>
                <w:noProof/>
                <w:sz w:val="24"/>
                <w:szCs w:val="18"/>
              </w:rPr>
              <w:t>Startuoliai, fintech, informacinės ir ryšių technologijos, inžinerija ir kt. technologijos</w:t>
            </w:r>
          </w:p>
        </w:tc>
      </w:tr>
      <w:tr w:rsidR="00056403" w:rsidRPr="003E6802" w14:paraId="18F51B6B" w14:textId="77777777" w:rsidTr="00DC4229">
        <w:trPr>
          <w:trHeight w:val="244"/>
        </w:trPr>
        <w:tc>
          <w:tcPr>
            <w:tcW w:w="794" w:type="dxa"/>
            <w:shd w:val="clear" w:color="auto" w:fill="auto"/>
            <w:tcMar>
              <w:top w:w="29" w:type="dxa"/>
              <w:left w:w="115" w:type="dxa"/>
              <w:bottom w:w="29" w:type="dxa"/>
              <w:right w:w="115" w:type="dxa"/>
            </w:tcMar>
          </w:tcPr>
          <w:p w14:paraId="01BBD37A" w14:textId="77777777" w:rsidR="00056403" w:rsidRDefault="00056403"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1DAC916A" w14:textId="3DDF5EEC" w:rsidR="00056403" w:rsidRPr="00AC55CC" w:rsidRDefault="00056403" w:rsidP="00270E9A">
            <w:pPr>
              <w:spacing w:after="0"/>
              <w:jc w:val="both"/>
              <w:rPr>
                <w:rFonts w:ascii="Arial Narrow" w:hAnsi="Arial Narrow" w:cs="Arial"/>
                <w:sz w:val="24"/>
                <w:szCs w:val="24"/>
                <w:lang w:val="en-US"/>
              </w:rPr>
            </w:pPr>
            <w:r>
              <w:rPr>
                <w:rFonts w:ascii="Arial Narrow" w:hAnsi="Arial Narrow" w:cs="Arial"/>
                <w:sz w:val="24"/>
                <w:szCs w:val="24"/>
              </w:rPr>
              <w:t>Informacija apie Izraelio startuolių ekosistemą (startuoliai, investuotojai, artimiausi renginiai ir kitos naujienos)</w:t>
            </w:r>
            <w:r w:rsidR="008C1A81">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00535BCB" w14:textId="5BDE2D46" w:rsidR="00056403" w:rsidRPr="00105725" w:rsidRDefault="00000000" w:rsidP="00270E9A">
            <w:pPr>
              <w:spacing w:after="0"/>
              <w:rPr>
                <w:rStyle w:val="Hyperlink"/>
                <w:rFonts w:ascii="Arial Narrow" w:eastAsia="Times New Roman" w:hAnsi="Arial Narrow" w:cs="Arial"/>
                <w:noProof/>
                <w:sz w:val="18"/>
                <w:szCs w:val="18"/>
                <w:lang w:eastAsia="lt-LT"/>
              </w:rPr>
            </w:pPr>
            <w:hyperlink r:id="rId12" w:history="1">
              <w:r w:rsidR="00CA7309" w:rsidRPr="00AC7459">
                <w:rPr>
                  <w:rStyle w:val="Hyperlink"/>
                  <w:rFonts w:ascii="Arial Narrow" w:eastAsia="Times New Roman" w:hAnsi="Arial Narrow" w:cs="Arial"/>
                  <w:noProof/>
                  <w:sz w:val="18"/>
                  <w:szCs w:val="18"/>
                  <w:lang w:eastAsia="lt-LT"/>
                </w:rPr>
                <w:t>https://finder.startupnationcentral.org/</w:t>
              </w:r>
            </w:hyperlink>
            <w:r w:rsidR="00CA7309">
              <w:rPr>
                <w:rStyle w:val="Hyperlink"/>
                <w:rFonts w:ascii="Arial Narrow" w:eastAsia="Times New Roman" w:hAnsi="Arial Narrow" w:cs="Arial"/>
                <w:noProof/>
                <w:sz w:val="18"/>
                <w:szCs w:val="18"/>
                <w:lang w:eastAsia="lt-LT"/>
              </w:rPr>
              <w:t xml:space="preserve"> </w:t>
            </w:r>
          </w:p>
        </w:tc>
      </w:tr>
      <w:tr w:rsidR="009C4E56" w:rsidRPr="003E6802" w14:paraId="46C8C861" w14:textId="77777777" w:rsidTr="00DC4229">
        <w:trPr>
          <w:trHeight w:val="244"/>
        </w:trPr>
        <w:tc>
          <w:tcPr>
            <w:tcW w:w="794" w:type="dxa"/>
            <w:shd w:val="clear" w:color="auto" w:fill="auto"/>
            <w:tcMar>
              <w:top w:w="29" w:type="dxa"/>
              <w:left w:w="115" w:type="dxa"/>
              <w:bottom w:w="29" w:type="dxa"/>
              <w:right w:w="115" w:type="dxa"/>
            </w:tcMar>
          </w:tcPr>
          <w:p w14:paraId="76C3AFBB" w14:textId="1225CDAB" w:rsidR="00D238B9" w:rsidRPr="003E6802" w:rsidRDefault="00DF57BA" w:rsidP="00270E9A">
            <w:pPr>
              <w:spacing w:after="0"/>
              <w:jc w:val="both"/>
              <w:rPr>
                <w:rFonts w:ascii="Arial Narrow" w:hAnsi="Arial Narrow" w:cs="Arial"/>
                <w:sz w:val="24"/>
                <w:szCs w:val="24"/>
              </w:rPr>
            </w:pPr>
            <w:r>
              <w:rPr>
                <w:rFonts w:ascii="Arial Narrow" w:hAnsi="Arial Narrow" w:cs="Arial"/>
                <w:sz w:val="24"/>
                <w:szCs w:val="24"/>
              </w:rPr>
              <w:t>02-22</w:t>
            </w:r>
          </w:p>
        </w:tc>
        <w:tc>
          <w:tcPr>
            <w:tcW w:w="11886" w:type="dxa"/>
            <w:gridSpan w:val="2"/>
            <w:shd w:val="clear" w:color="auto" w:fill="auto"/>
            <w:tcMar>
              <w:top w:w="29" w:type="dxa"/>
              <w:left w:w="115" w:type="dxa"/>
              <w:bottom w:w="29" w:type="dxa"/>
              <w:right w:w="115" w:type="dxa"/>
            </w:tcMar>
          </w:tcPr>
          <w:p w14:paraId="4C39964A" w14:textId="6239FC6D" w:rsidR="009C4E56" w:rsidRPr="00DF57BA" w:rsidRDefault="00DF57BA" w:rsidP="00DF57BA">
            <w:pPr>
              <w:spacing w:after="0"/>
              <w:jc w:val="both"/>
              <w:rPr>
                <w:rFonts w:ascii="Arial Narrow" w:hAnsi="Arial Narrow" w:cs="Arial"/>
                <w:sz w:val="24"/>
                <w:szCs w:val="24"/>
              </w:rPr>
            </w:pPr>
            <w:r w:rsidRPr="00DF57BA">
              <w:rPr>
                <w:rFonts w:ascii="Arial Narrow" w:hAnsi="Arial Narrow" w:cs="Arial"/>
                <w:sz w:val="24"/>
                <w:szCs w:val="24"/>
              </w:rPr>
              <w:t xml:space="preserve">JAV informacijos, duomenų ir rinkos matavimo įmonė planuoja perkelti savo plėtros operacijas </w:t>
            </w:r>
            <w:r>
              <w:rPr>
                <w:rFonts w:ascii="Arial Narrow" w:hAnsi="Arial Narrow" w:cs="Arial"/>
                <w:sz w:val="24"/>
                <w:szCs w:val="24"/>
              </w:rPr>
              <w:t xml:space="preserve">iš Izraelio </w:t>
            </w:r>
            <w:r w:rsidRPr="00DF57BA">
              <w:rPr>
                <w:rFonts w:ascii="Arial Narrow" w:hAnsi="Arial Narrow" w:cs="Arial"/>
                <w:sz w:val="24"/>
                <w:szCs w:val="24"/>
              </w:rPr>
              <w:t>į Indiją</w:t>
            </w:r>
            <w:r>
              <w:rPr>
                <w:rFonts w:ascii="Arial Narrow" w:hAnsi="Arial Narrow" w:cs="Arial"/>
                <w:sz w:val="24"/>
                <w:szCs w:val="24"/>
              </w:rPr>
              <w:t xml:space="preserve">. </w:t>
            </w:r>
          </w:p>
        </w:tc>
        <w:tc>
          <w:tcPr>
            <w:tcW w:w="2515" w:type="dxa"/>
            <w:shd w:val="clear" w:color="auto" w:fill="auto"/>
            <w:tcMar>
              <w:top w:w="29" w:type="dxa"/>
              <w:left w:w="115" w:type="dxa"/>
              <w:bottom w:w="29" w:type="dxa"/>
              <w:right w:w="115" w:type="dxa"/>
            </w:tcMar>
          </w:tcPr>
          <w:p w14:paraId="58476A60" w14:textId="121260A3" w:rsidR="00D238B9" w:rsidRPr="003E6802" w:rsidRDefault="00DF57BA" w:rsidP="00270E9A">
            <w:pPr>
              <w:spacing w:after="0"/>
              <w:rPr>
                <w:rStyle w:val="Hyperlink"/>
                <w:rFonts w:ascii="Arial Narrow" w:eastAsia="Times New Roman" w:hAnsi="Arial Narrow" w:cs="Arial"/>
                <w:noProof/>
                <w:sz w:val="18"/>
                <w:szCs w:val="18"/>
                <w:lang w:eastAsia="lt-LT"/>
              </w:rPr>
            </w:pPr>
            <w:r w:rsidRPr="00DF57BA">
              <w:rPr>
                <w:rStyle w:val="Hyperlink"/>
                <w:rFonts w:ascii="Arial Narrow" w:eastAsia="Times New Roman" w:hAnsi="Arial Narrow" w:cs="Arial"/>
                <w:noProof/>
                <w:sz w:val="18"/>
                <w:szCs w:val="18"/>
                <w:lang w:eastAsia="lt-LT"/>
              </w:rPr>
              <w:t>https://en.globes.co.il/en/article-nielsen-to-close-israel-development-center-1001471855</w:t>
            </w:r>
          </w:p>
        </w:tc>
      </w:tr>
      <w:tr w:rsidR="003504DF" w:rsidRPr="003E6802" w14:paraId="5A1E5271" w14:textId="77777777" w:rsidTr="00DC4229">
        <w:trPr>
          <w:trHeight w:val="244"/>
        </w:trPr>
        <w:tc>
          <w:tcPr>
            <w:tcW w:w="794" w:type="dxa"/>
            <w:shd w:val="clear" w:color="auto" w:fill="auto"/>
            <w:tcMar>
              <w:top w:w="29" w:type="dxa"/>
              <w:left w:w="115" w:type="dxa"/>
              <w:bottom w:w="29" w:type="dxa"/>
              <w:right w:w="115" w:type="dxa"/>
            </w:tcMar>
          </w:tcPr>
          <w:p w14:paraId="61F329EB" w14:textId="012ECA0A" w:rsidR="003504DF" w:rsidRDefault="005D5BB7" w:rsidP="00270E9A">
            <w:pPr>
              <w:spacing w:after="0"/>
              <w:jc w:val="both"/>
              <w:rPr>
                <w:rFonts w:ascii="Arial Narrow" w:hAnsi="Arial Narrow" w:cs="Arial"/>
                <w:sz w:val="24"/>
                <w:szCs w:val="24"/>
              </w:rPr>
            </w:pPr>
            <w:r>
              <w:rPr>
                <w:rFonts w:ascii="Arial Narrow" w:hAnsi="Arial Narrow" w:cs="Arial"/>
                <w:sz w:val="24"/>
                <w:szCs w:val="24"/>
              </w:rPr>
              <w:t>02-21</w:t>
            </w:r>
          </w:p>
        </w:tc>
        <w:tc>
          <w:tcPr>
            <w:tcW w:w="11886" w:type="dxa"/>
            <w:gridSpan w:val="2"/>
            <w:shd w:val="clear" w:color="auto" w:fill="auto"/>
            <w:tcMar>
              <w:top w:w="29" w:type="dxa"/>
              <w:left w:w="115" w:type="dxa"/>
              <w:bottom w:w="29" w:type="dxa"/>
              <w:right w:w="115" w:type="dxa"/>
            </w:tcMar>
          </w:tcPr>
          <w:p w14:paraId="489C14EE" w14:textId="47F50CAA" w:rsidR="003504DF" w:rsidRPr="005859AF" w:rsidRDefault="005D5BB7" w:rsidP="007F21C5">
            <w:pPr>
              <w:spacing w:after="0"/>
              <w:jc w:val="both"/>
              <w:rPr>
                <w:rFonts w:ascii="Arial Narrow" w:hAnsi="Arial Narrow" w:cs="Arial"/>
                <w:sz w:val="24"/>
                <w:szCs w:val="24"/>
              </w:rPr>
            </w:pPr>
            <w:r w:rsidRPr="005D5BB7">
              <w:rPr>
                <w:rFonts w:ascii="Arial Narrow" w:hAnsi="Arial Narrow" w:cs="Arial"/>
                <w:sz w:val="24"/>
                <w:szCs w:val="24"/>
              </w:rPr>
              <w:t>Izraelio svetainių kūrimo platformos įmonė</w:t>
            </w:r>
            <w:r>
              <w:rPr>
                <w:rFonts w:ascii="Arial Narrow" w:hAnsi="Arial Narrow" w:cs="Arial"/>
                <w:sz w:val="24"/>
                <w:szCs w:val="24"/>
              </w:rPr>
              <w:t>, turinti savo padalinį ir Lietuvoje,</w:t>
            </w:r>
            <w:r w:rsidRPr="005D5BB7">
              <w:rPr>
                <w:rFonts w:ascii="Arial Narrow" w:hAnsi="Arial Narrow" w:cs="Arial"/>
                <w:sz w:val="24"/>
                <w:szCs w:val="24"/>
              </w:rPr>
              <w:t xml:space="preserve"> dvejais metais lenkia sau išsikelt</w:t>
            </w:r>
            <w:r>
              <w:rPr>
                <w:rFonts w:ascii="Arial Narrow" w:hAnsi="Arial Narrow" w:cs="Arial"/>
                <w:sz w:val="24"/>
                <w:szCs w:val="24"/>
              </w:rPr>
              <w:t>us finansinius ir plėtros</w:t>
            </w:r>
            <w:r w:rsidRPr="005D5BB7">
              <w:rPr>
                <w:rFonts w:ascii="Arial Narrow" w:hAnsi="Arial Narrow" w:cs="Arial"/>
                <w:sz w:val="24"/>
                <w:szCs w:val="24"/>
              </w:rPr>
              <w:t xml:space="preserve"> tiksl</w:t>
            </w:r>
            <w:r>
              <w:rPr>
                <w:rFonts w:ascii="Arial Narrow" w:hAnsi="Arial Narrow" w:cs="Arial"/>
                <w:sz w:val="24"/>
                <w:szCs w:val="24"/>
              </w:rPr>
              <w:t>us.</w:t>
            </w:r>
          </w:p>
        </w:tc>
        <w:tc>
          <w:tcPr>
            <w:tcW w:w="2515" w:type="dxa"/>
            <w:shd w:val="clear" w:color="auto" w:fill="auto"/>
            <w:tcMar>
              <w:top w:w="29" w:type="dxa"/>
              <w:left w:w="115" w:type="dxa"/>
              <w:bottom w:w="29" w:type="dxa"/>
              <w:right w:w="115" w:type="dxa"/>
            </w:tcMar>
          </w:tcPr>
          <w:p w14:paraId="26DBD244" w14:textId="399EE00D" w:rsidR="003504DF" w:rsidRPr="009E6265" w:rsidRDefault="005D5BB7" w:rsidP="00270E9A">
            <w:pPr>
              <w:spacing w:after="0"/>
              <w:rPr>
                <w:rStyle w:val="Hyperlink"/>
                <w:rFonts w:ascii="Arial Narrow" w:eastAsia="Times New Roman" w:hAnsi="Arial Narrow" w:cs="Arial"/>
                <w:noProof/>
                <w:sz w:val="18"/>
                <w:szCs w:val="18"/>
                <w:lang w:eastAsia="lt-LT"/>
              </w:rPr>
            </w:pPr>
            <w:r w:rsidRPr="005D5BB7">
              <w:rPr>
                <w:rStyle w:val="Hyperlink"/>
                <w:rFonts w:ascii="Arial Narrow" w:eastAsia="Times New Roman" w:hAnsi="Arial Narrow" w:cs="Arial"/>
                <w:noProof/>
                <w:sz w:val="18"/>
                <w:szCs w:val="18"/>
                <w:lang w:eastAsia="lt-LT"/>
              </w:rPr>
              <w:t>https://en.globes.co.il/en/article-wix-ends-2023-with-first-ever-gaap-net-profit-1001471761</w:t>
            </w:r>
          </w:p>
        </w:tc>
      </w:tr>
      <w:tr w:rsidR="00656846" w:rsidRPr="003E6802" w14:paraId="6B3F84ED" w14:textId="77777777" w:rsidTr="00DC4229">
        <w:trPr>
          <w:trHeight w:val="244"/>
        </w:trPr>
        <w:tc>
          <w:tcPr>
            <w:tcW w:w="794" w:type="dxa"/>
            <w:shd w:val="clear" w:color="auto" w:fill="auto"/>
            <w:tcMar>
              <w:top w:w="29" w:type="dxa"/>
              <w:left w:w="115" w:type="dxa"/>
              <w:bottom w:w="29" w:type="dxa"/>
              <w:right w:w="115" w:type="dxa"/>
            </w:tcMar>
          </w:tcPr>
          <w:p w14:paraId="366484BA" w14:textId="384DD814" w:rsidR="00656846" w:rsidRPr="00656846" w:rsidRDefault="008A4E44" w:rsidP="00270E9A">
            <w:pPr>
              <w:spacing w:after="0"/>
              <w:jc w:val="both"/>
              <w:rPr>
                <w:rFonts w:ascii="Arial Narrow" w:hAnsi="Arial Narrow" w:cs="Arial"/>
                <w:sz w:val="24"/>
                <w:szCs w:val="24"/>
              </w:rPr>
            </w:pPr>
            <w:r>
              <w:rPr>
                <w:rFonts w:ascii="Arial Narrow" w:hAnsi="Arial Narrow" w:cs="Arial"/>
                <w:sz w:val="24"/>
                <w:szCs w:val="24"/>
              </w:rPr>
              <w:t>0</w:t>
            </w:r>
            <w:r w:rsidR="003C65E1">
              <w:rPr>
                <w:rFonts w:ascii="Arial Narrow" w:hAnsi="Arial Narrow" w:cs="Arial"/>
                <w:sz w:val="24"/>
                <w:szCs w:val="24"/>
              </w:rPr>
              <w:t>2</w:t>
            </w:r>
            <w:r>
              <w:rPr>
                <w:rFonts w:ascii="Arial Narrow" w:hAnsi="Arial Narrow" w:cs="Arial"/>
                <w:sz w:val="24"/>
                <w:szCs w:val="24"/>
              </w:rPr>
              <w:t>-01</w:t>
            </w:r>
          </w:p>
        </w:tc>
        <w:tc>
          <w:tcPr>
            <w:tcW w:w="11886" w:type="dxa"/>
            <w:gridSpan w:val="2"/>
            <w:shd w:val="clear" w:color="auto" w:fill="auto"/>
            <w:tcMar>
              <w:top w:w="29" w:type="dxa"/>
              <w:left w:w="115" w:type="dxa"/>
              <w:bottom w:w="29" w:type="dxa"/>
              <w:right w:w="115" w:type="dxa"/>
            </w:tcMar>
          </w:tcPr>
          <w:p w14:paraId="4944B487" w14:textId="7614015F" w:rsidR="00656846" w:rsidRPr="00A70C0D" w:rsidRDefault="003C65E1" w:rsidP="00BC0B6B">
            <w:pPr>
              <w:spacing w:after="0"/>
              <w:jc w:val="both"/>
              <w:rPr>
                <w:rFonts w:ascii="Arial Narrow" w:hAnsi="Arial Narrow" w:cs="Arial"/>
                <w:sz w:val="24"/>
                <w:szCs w:val="24"/>
              </w:rPr>
            </w:pPr>
            <w:r>
              <w:rPr>
                <w:rFonts w:ascii="Arial Narrow" w:hAnsi="Arial Narrow" w:cs="Arial"/>
                <w:sz w:val="24"/>
                <w:szCs w:val="24"/>
              </w:rPr>
              <w:t xml:space="preserve">Izraelio startuolių sektorius rodo pozityvius ženklus – per pirmąjį šių metų mėnesį startuoliai pritraukė 500 mln. JAV dolerių investicijų, lyginant su 340 mln. JAV dolerių investicijų tuo pačiu laikotarpiu 2023 m. </w:t>
            </w:r>
          </w:p>
        </w:tc>
        <w:tc>
          <w:tcPr>
            <w:tcW w:w="2515" w:type="dxa"/>
            <w:shd w:val="clear" w:color="auto" w:fill="auto"/>
            <w:tcMar>
              <w:top w:w="29" w:type="dxa"/>
              <w:left w:w="115" w:type="dxa"/>
              <w:bottom w:w="29" w:type="dxa"/>
              <w:right w:w="115" w:type="dxa"/>
            </w:tcMar>
          </w:tcPr>
          <w:p w14:paraId="6BCE7A87" w14:textId="39E1C63A" w:rsidR="00656846" w:rsidRPr="00A70C0D" w:rsidRDefault="003C65E1" w:rsidP="00270E9A">
            <w:pPr>
              <w:spacing w:after="0"/>
              <w:rPr>
                <w:rStyle w:val="Hyperlink"/>
                <w:rFonts w:ascii="Arial Narrow" w:eastAsia="Times New Roman" w:hAnsi="Arial Narrow" w:cs="Arial"/>
                <w:noProof/>
                <w:sz w:val="18"/>
                <w:szCs w:val="18"/>
                <w:lang w:eastAsia="lt-LT"/>
              </w:rPr>
            </w:pPr>
            <w:r w:rsidRPr="003C65E1">
              <w:rPr>
                <w:rStyle w:val="Hyperlink"/>
                <w:rFonts w:ascii="Arial Narrow" w:eastAsia="Times New Roman" w:hAnsi="Arial Narrow" w:cs="Arial"/>
                <w:noProof/>
                <w:sz w:val="18"/>
                <w:szCs w:val="18"/>
                <w:lang w:eastAsia="lt-LT"/>
              </w:rPr>
              <w:t>https://en.globes.co.il/en/article-israeli-startups-raised-nearly-500m-in-january-1001469207</w:t>
            </w:r>
          </w:p>
        </w:tc>
      </w:tr>
      <w:tr w:rsidR="00952B22" w:rsidRPr="003E6802" w14:paraId="4C6A9718" w14:textId="77777777" w:rsidTr="00DC4229">
        <w:trPr>
          <w:trHeight w:val="244"/>
        </w:trPr>
        <w:tc>
          <w:tcPr>
            <w:tcW w:w="794" w:type="dxa"/>
            <w:shd w:val="clear" w:color="auto" w:fill="auto"/>
            <w:tcMar>
              <w:top w:w="29" w:type="dxa"/>
              <w:left w:w="115" w:type="dxa"/>
              <w:bottom w:w="29" w:type="dxa"/>
              <w:right w:w="115" w:type="dxa"/>
            </w:tcMar>
          </w:tcPr>
          <w:p w14:paraId="03DD1133" w14:textId="02F5AC59" w:rsidR="00952B22" w:rsidRDefault="00A32639" w:rsidP="00270E9A">
            <w:pPr>
              <w:spacing w:after="0"/>
              <w:jc w:val="both"/>
              <w:rPr>
                <w:rFonts w:ascii="Arial Narrow" w:hAnsi="Arial Narrow" w:cs="Arial"/>
                <w:sz w:val="24"/>
                <w:szCs w:val="24"/>
              </w:rPr>
            </w:pPr>
            <w:r>
              <w:rPr>
                <w:rFonts w:ascii="Arial Narrow" w:hAnsi="Arial Narrow" w:cs="Arial"/>
                <w:sz w:val="24"/>
                <w:szCs w:val="24"/>
              </w:rPr>
              <w:t>02-07</w:t>
            </w:r>
          </w:p>
        </w:tc>
        <w:tc>
          <w:tcPr>
            <w:tcW w:w="11886" w:type="dxa"/>
            <w:gridSpan w:val="2"/>
            <w:shd w:val="clear" w:color="auto" w:fill="auto"/>
            <w:tcMar>
              <w:top w:w="29" w:type="dxa"/>
              <w:left w:w="115" w:type="dxa"/>
              <w:bottom w:w="29" w:type="dxa"/>
              <w:right w:w="115" w:type="dxa"/>
            </w:tcMar>
          </w:tcPr>
          <w:p w14:paraId="52E97FE8" w14:textId="269EC5D1" w:rsidR="00952B22" w:rsidRDefault="00A32639" w:rsidP="00BC0B6B">
            <w:pPr>
              <w:spacing w:after="0"/>
              <w:jc w:val="both"/>
              <w:rPr>
                <w:rFonts w:ascii="Arial Narrow" w:hAnsi="Arial Narrow" w:cs="Arial"/>
                <w:sz w:val="24"/>
                <w:szCs w:val="24"/>
              </w:rPr>
            </w:pPr>
            <w:r w:rsidRPr="00A32639">
              <w:rPr>
                <w:rFonts w:ascii="Arial Narrow" w:hAnsi="Arial Narrow" w:cs="Arial"/>
                <w:sz w:val="24"/>
                <w:szCs w:val="24"/>
              </w:rPr>
              <w:t xml:space="preserve">Tel Avive įsikūrusios ne pelno organizacijos </w:t>
            </w:r>
            <w:r w:rsidRPr="00A32639">
              <w:rPr>
                <w:rFonts w:ascii="Arial Narrow" w:hAnsi="Arial Narrow" w:cs="Arial"/>
                <w:i/>
                <w:iCs/>
                <w:sz w:val="24"/>
                <w:szCs w:val="24"/>
              </w:rPr>
              <w:t>Startup Nation Central</w:t>
            </w:r>
            <w:r w:rsidRPr="00A32639">
              <w:rPr>
                <w:rFonts w:ascii="Arial Narrow" w:hAnsi="Arial Narrow" w:cs="Arial"/>
                <w:sz w:val="24"/>
                <w:szCs w:val="24"/>
              </w:rPr>
              <w:t xml:space="preserve"> 2024 m. sausio mėn. ataskaitoje nustatyta, kad nepaisant tebesitęsiančio konflikto, sektorius išlaikė savo atsparumą ir dinamiškumą </w:t>
            </w:r>
            <w:r>
              <w:rPr>
                <w:rFonts w:ascii="Arial Narrow" w:hAnsi="Arial Narrow" w:cs="Arial"/>
                <w:sz w:val="24"/>
                <w:szCs w:val="24"/>
              </w:rPr>
              <w:t xml:space="preserve">bei praktiškai </w:t>
            </w:r>
            <w:r w:rsidRPr="00A32639">
              <w:rPr>
                <w:rFonts w:ascii="Arial Narrow" w:hAnsi="Arial Narrow" w:cs="Arial"/>
                <w:sz w:val="24"/>
                <w:szCs w:val="24"/>
              </w:rPr>
              <w:t xml:space="preserve">sugebėjo išlikti </w:t>
            </w:r>
            <w:r>
              <w:rPr>
                <w:rFonts w:ascii="Arial Narrow" w:hAnsi="Arial Narrow" w:cs="Arial"/>
                <w:sz w:val="24"/>
                <w:szCs w:val="24"/>
              </w:rPr>
              <w:t>pagrindiniu Izraelio ekonomikos varikliu.</w:t>
            </w:r>
          </w:p>
        </w:tc>
        <w:tc>
          <w:tcPr>
            <w:tcW w:w="2515" w:type="dxa"/>
            <w:shd w:val="clear" w:color="auto" w:fill="auto"/>
            <w:tcMar>
              <w:top w:w="29" w:type="dxa"/>
              <w:left w:w="115" w:type="dxa"/>
              <w:bottom w:w="29" w:type="dxa"/>
              <w:right w:w="115" w:type="dxa"/>
            </w:tcMar>
          </w:tcPr>
          <w:p w14:paraId="62DCD1D4" w14:textId="42FF5B41" w:rsidR="00952B22" w:rsidRPr="00615827" w:rsidRDefault="00A32639" w:rsidP="00270E9A">
            <w:pPr>
              <w:spacing w:after="0"/>
              <w:rPr>
                <w:rStyle w:val="Hyperlink"/>
                <w:rFonts w:ascii="Arial Narrow" w:eastAsia="Times New Roman" w:hAnsi="Arial Narrow" w:cs="Arial"/>
                <w:noProof/>
                <w:sz w:val="18"/>
                <w:szCs w:val="18"/>
                <w:lang w:eastAsia="lt-LT"/>
              </w:rPr>
            </w:pPr>
            <w:r w:rsidRPr="00A32639">
              <w:rPr>
                <w:rStyle w:val="Hyperlink"/>
                <w:rFonts w:ascii="Arial Narrow" w:eastAsia="Times New Roman" w:hAnsi="Arial Narrow" w:cs="Arial"/>
                <w:noProof/>
                <w:sz w:val="18"/>
                <w:szCs w:val="18"/>
                <w:lang w:eastAsia="lt-LT"/>
              </w:rPr>
              <w:t>https://nocamels.com/2024/02/stand-up-nation-israeli-high-tech-shows-wartime-resilience-renewal/</w:t>
            </w:r>
          </w:p>
        </w:tc>
      </w:tr>
      <w:tr w:rsidR="008159DF" w:rsidRPr="003E6802" w14:paraId="5C26BBAD" w14:textId="77777777" w:rsidTr="00DC4229">
        <w:trPr>
          <w:trHeight w:val="244"/>
        </w:trPr>
        <w:tc>
          <w:tcPr>
            <w:tcW w:w="794" w:type="dxa"/>
            <w:shd w:val="clear" w:color="auto" w:fill="auto"/>
            <w:tcMar>
              <w:top w:w="29" w:type="dxa"/>
              <w:left w:w="115" w:type="dxa"/>
              <w:bottom w:w="29" w:type="dxa"/>
              <w:right w:w="115" w:type="dxa"/>
            </w:tcMar>
          </w:tcPr>
          <w:p w14:paraId="28AC932C" w14:textId="0C02370F" w:rsidR="008159DF" w:rsidRDefault="008159DF" w:rsidP="00270E9A">
            <w:pPr>
              <w:spacing w:after="0"/>
              <w:jc w:val="both"/>
              <w:rPr>
                <w:rFonts w:ascii="Arial Narrow" w:hAnsi="Arial Narrow" w:cs="Arial"/>
                <w:sz w:val="24"/>
                <w:szCs w:val="24"/>
              </w:rPr>
            </w:pPr>
            <w:r>
              <w:rPr>
                <w:rFonts w:ascii="Arial Narrow" w:hAnsi="Arial Narrow" w:cs="Arial"/>
                <w:sz w:val="24"/>
                <w:szCs w:val="24"/>
              </w:rPr>
              <w:t>02-29</w:t>
            </w:r>
          </w:p>
        </w:tc>
        <w:tc>
          <w:tcPr>
            <w:tcW w:w="11886" w:type="dxa"/>
            <w:gridSpan w:val="2"/>
            <w:shd w:val="clear" w:color="auto" w:fill="auto"/>
            <w:tcMar>
              <w:top w:w="29" w:type="dxa"/>
              <w:left w:w="115" w:type="dxa"/>
              <w:bottom w:w="29" w:type="dxa"/>
              <w:right w:w="115" w:type="dxa"/>
            </w:tcMar>
          </w:tcPr>
          <w:p w14:paraId="7F96BC0C" w14:textId="4CF38127" w:rsidR="008159DF" w:rsidRPr="00A32639" w:rsidRDefault="008159DF" w:rsidP="00BC0B6B">
            <w:pPr>
              <w:spacing w:after="0"/>
              <w:jc w:val="both"/>
              <w:rPr>
                <w:rFonts w:ascii="Arial Narrow" w:hAnsi="Arial Narrow" w:cs="Arial"/>
                <w:sz w:val="24"/>
                <w:szCs w:val="24"/>
              </w:rPr>
            </w:pPr>
            <w:r w:rsidRPr="008159DF">
              <w:rPr>
                <w:rFonts w:ascii="Arial Narrow" w:hAnsi="Arial Narrow" w:cs="Arial"/>
                <w:i/>
                <w:iCs/>
                <w:sz w:val="24"/>
                <w:szCs w:val="24"/>
              </w:rPr>
              <w:t>Startup Snapshot</w:t>
            </w:r>
            <w:r>
              <w:rPr>
                <w:rFonts w:ascii="Arial Narrow" w:hAnsi="Arial Narrow" w:cs="Arial"/>
                <w:sz w:val="24"/>
                <w:szCs w:val="24"/>
              </w:rPr>
              <w:t xml:space="preserve"> </w:t>
            </w:r>
            <w:r w:rsidRPr="008159DF">
              <w:rPr>
                <w:rFonts w:ascii="Arial Narrow" w:hAnsi="Arial Narrow" w:cs="Arial"/>
                <w:sz w:val="24"/>
                <w:szCs w:val="24"/>
              </w:rPr>
              <w:t>atlikta Izraelio ir užsienio investuotojų apklausa parodė, kad</w:t>
            </w:r>
            <w:r>
              <w:rPr>
                <w:rFonts w:ascii="Arial Narrow" w:hAnsi="Arial Narrow" w:cs="Arial"/>
                <w:sz w:val="24"/>
                <w:szCs w:val="24"/>
              </w:rPr>
              <w:t xml:space="preserve"> nepaisant karo,</w:t>
            </w:r>
            <w:r w:rsidRPr="008159DF">
              <w:rPr>
                <w:rFonts w:ascii="Arial Narrow" w:hAnsi="Arial Narrow" w:cs="Arial"/>
                <w:sz w:val="24"/>
                <w:szCs w:val="24"/>
              </w:rPr>
              <w:t xml:space="preserve"> 85% </w:t>
            </w:r>
            <w:r>
              <w:rPr>
                <w:rFonts w:ascii="Arial Narrow" w:hAnsi="Arial Narrow" w:cs="Arial"/>
                <w:sz w:val="24"/>
                <w:szCs w:val="24"/>
              </w:rPr>
              <w:t xml:space="preserve">apklaustųjų </w:t>
            </w:r>
            <w:r w:rsidRPr="008159DF">
              <w:rPr>
                <w:rFonts w:ascii="Arial Narrow" w:hAnsi="Arial Narrow" w:cs="Arial"/>
                <w:sz w:val="24"/>
                <w:szCs w:val="24"/>
              </w:rPr>
              <w:t>neketina mažinti investicijų Izraelyje 2024 m.</w:t>
            </w:r>
          </w:p>
        </w:tc>
        <w:tc>
          <w:tcPr>
            <w:tcW w:w="2515" w:type="dxa"/>
            <w:shd w:val="clear" w:color="auto" w:fill="auto"/>
            <w:tcMar>
              <w:top w:w="29" w:type="dxa"/>
              <w:left w:w="115" w:type="dxa"/>
              <w:bottom w:w="29" w:type="dxa"/>
              <w:right w:w="115" w:type="dxa"/>
            </w:tcMar>
          </w:tcPr>
          <w:p w14:paraId="54B919FC" w14:textId="121AA944" w:rsidR="008159DF" w:rsidRPr="00A32639" w:rsidRDefault="008159DF" w:rsidP="00270E9A">
            <w:pPr>
              <w:spacing w:after="0"/>
              <w:rPr>
                <w:rStyle w:val="Hyperlink"/>
                <w:rFonts w:ascii="Arial Narrow" w:eastAsia="Times New Roman" w:hAnsi="Arial Narrow" w:cs="Arial"/>
                <w:noProof/>
                <w:sz w:val="18"/>
                <w:szCs w:val="18"/>
                <w:lang w:eastAsia="lt-LT"/>
              </w:rPr>
            </w:pPr>
            <w:r w:rsidRPr="008159DF">
              <w:rPr>
                <w:rStyle w:val="Hyperlink"/>
                <w:rFonts w:ascii="Arial Narrow" w:eastAsia="Times New Roman" w:hAnsi="Arial Narrow" w:cs="Arial"/>
                <w:noProof/>
                <w:sz w:val="18"/>
                <w:szCs w:val="18"/>
                <w:lang w:eastAsia="lt-LT"/>
              </w:rPr>
              <w:t>https://en.globes.co.il/en/article-survey-finds-tech-investors-undeterred-by-war-1001472601#utm_source=RSS</w:t>
            </w:r>
          </w:p>
        </w:tc>
      </w:tr>
      <w:tr w:rsidR="00065EED" w:rsidRPr="003E6802" w14:paraId="6AD8C342" w14:textId="77777777" w:rsidTr="00DC4229">
        <w:trPr>
          <w:trHeight w:val="244"/>
        </w:trPr>
        <w:tc>
          <w:tcPr>
            <w:tcW w:w="794" w:type="dxa"/>
            <w:shd w:val="clear" w:color="auto" w:fill="auto"/>
            <w:tcMar>
              <w:top w:w="29" w:type="dxa"/>
              <w:left w:w="115" w:type="dxa"/>
              <w:bottom w:w="29" w:type="dxa"/>
              <w:right w:w="115" w:type="dxa"/>
            </w:tcMar>
          </w:tcPr>
          <w:p w14:paraId="62AE9D65" w14:textId="08FC3DBF" w:rsidR="00065EED" w:rsidRDefault="00065EED" w:rsidP="00270E9A">
            <w:pPr>
              <w:spacing w:after="0"/>
              <w:jc w:val="both"/>
              <w:rPr>
                <w:rFonts w:ascii="Arial Narrow" w:hAnsi="Arial Narrow" w:cs="Arial"/>
                <w:sz w:val="24"/>
                <w:szCs w:val="24"/>
              </w:rPr>
            </w:pPr>
            <w:r>
              <w:rPr>
                <w:rFonts w:ascii="Arial Narrow" w:hAnsi="Arial Narrow" w:cs="Arial"/>
                <w:sz w:val="24"/>
                <w:szCs w:val="24"/>
              </w:rPr>
              <w:t>02-26</w:t>
            </w:r>
          </w:p>
        </w:tc>
        <w:tc>
          <w:tcPr>
            <w:tcW w:w="11886" w:type="dxa"/>
            <w:gridSpan w:val="2"/>
            <w:shd w:val="clear" w:color="auto" w:fill="auto"/>
            <w:tcMar>
              <w:top w:w="29" w:type="dxa"/>
              <w:left w:w="115" w:type="dxa"/>
              <w:bottom w:w="29" w:type="dxa"/>
              <w:right w:w="115" w:type="dxa"/>
            </w:tcMar>
          </w:tcPr>
          <w:p w14:paraId="05160502" w14:textId="77777777" w:rsidR="00065EED" w:rsidRDefault="00065EED" w:rsidP="00BC0B6B">
            <w:pPr>
              <w:spacing w:after="0"/>
              <w:jc w:val="both"/>
              <w:rPr>
                <w:rFonts w:ascii="Arial Narrow" w:hAnsi="Arial Narrow" w:cs="Arial"/>
                <w:sz w:val="24"/>
                <w:szCs w:val="24"/>
              </w:rPr>
            </w:pPr>
            <w:r>
              <w:rPr>
                <w:rFonts w:ascii="Arial Narrow" w:hAnsi="Arial Narrow" w:cs="Arial"/>
                <w:sz w:val="24"/>
                <w:szCs w:val="24"/>
              </w:rPr>
              <w:t xml:space="preserve">Izraelio gynybos pramonės įmonė </w:t>
            </w:r>
            <w:r w:rsidRPr="00065EED">
              <w:rPr>
                <w:rFonts w:ascii="Arial Narrow" w:hAnsi="Arial Narrow" w:cs="Arial"/>
                <w:i/>
                <w:iCs/>
                <w:sz w:val="24"/>
                <w:szCs w:val="24"/>
              </w:rPr>
              <w:t xml:space="preserve">Elbit Systems </w:t>
            </w:r>
            <w:r w:rsidRPr="00065EED">
              <w:rPr>
                <w:rFonts w:ascii="Arial Narrow" w:hAnsi="Arial Narrow" w:cs="Arial"/>
                <w:sz w:val="24"/>
                <w:szCs w:val="24"/>
              </w:rPr>
              <w:t xml:space="preserve">laimėjo 600 mln. USD vertės Australijos </w:t>
            </w:r>
            <w:r>
              <w:rPr>
                <w:rFonts w:ascii="Arial Narrow" w:hAnsi="Arial Narrow" w:cs="Arial"/>
                <w:sz w:val="24"/>
                <w:szCs w:val="24"/>
              </w:rPr>
              <w:t>kariuomenės viešąjį pirkimą.</w:t>
            </w:r>
          </w:p>
          <w:p w14:paraId="5FD91F27" w14:textId="3F96E4CE" w:rsidR="008F31DE" w:rsidRPr="008159DF" w:rsidRDefault="008F31DE" w:rsidP="00BC0B6B">
            <w:pPr>
              <w:spacing w:after="0"/>
              <w:jc w:val="both"/>
              <w:rPr>
                <w:rFonts w:ascii="Arial Narrow" w:hAnsi="Arial Narrow" w:cs="Arial"/>
                <w:i/>
                <w:iCs/>
                <w:sz w:val="24"/>
                <w:szCs w:val="24"/>
              </w:rPr>
            </w:pPr>
            <w:r w:rsidRPr="008F31DE">
              <w:rPr>
                <w:rFonts w:ascii="Arial Narrow" w:hAnsi="Arial Narrow" w:cs="Arial"/>
                <w:i/>
                <w:iCs/>
                <w:sz w:val="24"/>
                <w:szCs w:val="24"/>
              </w:rPr>
              <w:t>Elbit Systems</w:t>
            </w:r>
            <w:r>
              <w:rPr>
                <w:rFonts w:ascii="Arial Narrow" w:hAnsi="Arial Narrow" w:cs="Arial"/>
                <w:sz w:val="24"/>
                <w:szCs w:val="24"/>
              </w:rPr>
              <w:t xml:space="preserve"> vasario mėnesį taip pat pristatė naują </w:t>
            </w:r>
            <w:r w:rsidRPr="008F31DE">
              <w:rPr>
                <w:rFonts w:ascii="Arial Narrow" w:hAnsi="Arial Narrow" w:cs="Arial"/>
                <w:i/>
                <w:iCs/>
                <w:sz w:val="24"/>
                <w:szCs w:val="24"/>
              </w:rPr>
              <w:t>650 Spark</w:t>
            </w:r>
            <w:r>
              <w:rPr>
                <w:rFonts w:ascii="Arial Narrow" w:hAnsi="Arial Narrow" w:cs="Arial"/>
                <w:sz w:val="24"/>
                <w:szCs w:val="24"/>
              </w:rPr>
              <w:t xml:space="preserve"> taktinį droną, kuris </w:t>
            </w:r>
            <w:r w:rsidRPr="008F31DE">
              <w:rPr>
                <w:rFonts w:ascii="Arial Narrow" w:hAnsi="Arial Narrow" w:cs="Arial"/>
                <w:sz w:val="24"/>
                <w:szCs w:val="24"/>
              </w:rPr>
              <w:t>gali nešti iki 260 kilogramų</w:t>
            </w:r>
            <w:r>
              <w:rPr>
                <w:rFonts w:ascii="Arial Narrow" w:hAnsi="Arial Narrow" w:cs="Arial"/>
                <w:sz w:val="24"/>
                <w:szCs w:val="24"/>
              </w:rPr>
              <w:t xml:space="preserve"> sprogmenų</w:t>
            </w:r>
            <w:r w:rsidRPr="008F31DE">
              <w:rPr>
                <w:rFonts w:ascii="Arial Narrow" w:hAnsi="Arial Narrow" w:cs="Arial"/>
                <w:sz w:val="24"/>
                <w:szCs w:val="24"/>
              </w:rPr>
              <w:t xml:space="preserve"> ir veikti iki 300 kilometrų atstumu 24 valandas</w:t>
            </w:r>
            <w:r>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5792783A" w14:textId="267788E6" w:rsidR="00065EED" w:rsidRDefault="00000000" w:rsidP="00270E9A">
            <w:pPr>
              <w:spacing w:after="0"/>
              <w:rPr>
                <w:rStyle w:val="Hyperlink"/>
                <w:rFonts w:ascii="Arial Narrow" w:eastAsia="Times New Roman" w:hAnsi="Arial Narrow" w:cs="Arial"/>
                <w:noProof/>
                <w:sz w:val="18"/>
                <w:szCs w:val="18"/>
                <w:lang w:eastAsia="lt-LT"/>
              </w:rPr>
            </w:pPr>
            <w:hyperlink r:id="rId13" w:anchor="utm_source=RSS" w:history="1">
              <w:r w:rsidR="008F31DE" w:rsidRPr="001A101F">
                <w:rPr>
                  <w:rStyle w:val="Hyperlink"/>
                  <w:rFonts w:ascii="Arial Narrow" w:eastAsia="Times New Roman" w:hAnsi="Arial Narrow" w:cs="Arial"/>
                  <w:noProof/>
                  <w:sz w:val="18"/>
                  <w:szCs w:val="18"/>
                  <w:lang w:eastAsia="lt-LT"/>
                </w:rPr>
                <w:t>https://en.globes.co.il/en/article-elbit-systems-wins-600m-australian-army-contract-1001472151#utm_source=RSS</w:t>
              </w:r>
            </w:hyperlink>
          </w:p>
          <w:p w14:paraId="68BFF576" w14:textId="77777777" w:rsidR="008F31DE" w:rsidRDefault="008F31DE" w:rsidP="00270E9A">
            <w:pPr>
              <w:spacing w:after="0"/>
              <w:rPr>
                <w:rStyle w:val="Hyperlink"/>
                <w:rFonts w:ascii="Arial Narrow" w:eastAsia="Times New Roman" w:hAnsi="Arial Narrow" w:cs="Arial"/>
                <w:noProof/>
                <w:sz w:val="18"/>
                <w:szCs w:val="18"/>
                <w:lang w:eastAsia="lt-LT"/>
              </w:rPr>
            </w:pPr>
          </w:p>
          <w:p w14:paraId="278D17DA" w14:textId="3383AA48" w:rsidR="008F31DE" w:rsidRPr="008159DF" w:rsidRDefault="00000000" w:rsidP="00270E9A">
            <w:pPr>
              <w:spacing w:after="0"/>
              <w:rPr>
                <w:rStyle w:val="Hyperlink"/>
                <w:rFonts w:ascii="Arial Narrow" w:eastAsia="Times New Roman" w:hAnsi="Arial Narrow" w:cs="Arial"/>
                <w:noProof/>
                <w:sz w:val="18"/>
                <w:szCs w:val="18"/>
                <w:lang w:eastAsia="lt-LT"/>
              </w:rPr>
            </w:pPr>
            <w:hyperlink r:id="rId14" w:anchor="utm_source=RSS" w:history="1">
              <w:r w:rsidR="008F31DE" w:rsidRPr="001A101F">
                <w:rPr>
                  <w:rStyle w:val="Hyperlink"/>
                  <w:rFonts w:ascii="Arial Narrow" w:eastAsia="Times New Roman" w:hAnsi="Arial Narrow" w:cs="Arial"/>
                  <w:noProof/>
                  <w:sz w:val="18"/>
                  <w:szCs w:val="18"/>
                  <w:lang w:eastAsia="lt-LT"/>
                </w:rPr>
                <w:t>https://en.globes.co.il/en/article-elbit-systems-unveils-hermes-650-</w:t>
              </w:r>
              <w:r w:rsidR="008F31DE" w:rsidRPr="001A101F">
                <w:rPr>
                  <w:rStyle w:val="Hyperlink"/>
                  <w:rFonts w:ascii="Arial Narrow" w:eastAsia="Times New Roman" w:hAnsi="Arial Narrow" w:cs="Arial"/>
                  <w:noProof/>
                  <w:sz w:val="18"/>
                  <w:szCs w:val="18"/>
                  <w:lang w:eastAsia="lt-LT"/>
                </w:rPr>
                <w:lastRenderedPageBreak/>
                <w:t>spark-tactical-drone-1001471826#utm_source=RSS</w:t>
              </w:r>
            </w:hyperlink>
            <w:r w:rsidR="008F31DE">
              <w:rPr>
                <w:rStyle w:val="Hyperlink"/>
                <w:rFonts w:ascii="Arial Narrow" w:eastAsia="Times New Roman" w:hAnsi="Arial Narrow" w:cs="Arial"/>
                <w:noProof/>
                <w:sz w:val="18"/>
                <w:szCs w:val="18"/>
                <w:lang w:eastAsia="lt-LT"/>
              </w:rPr>
              <w:t xml:space="preserve"> </w:t>
            </w:r>
          </w:p>
        </w:tc>
      </w:tr>
      <w:tr w:rsidR="002116FB" w:rsidRPr="003E6802" w14:paraId="2D6F2542" w14:textId="77777777" w:rsidTr="00DC4229">
        <w:trPr>
          <w:trHeight w:val="244"/>
        </w:trPr>
        <w:tc>
          <w:tcPr>
            <w:tcW w:w="794" w:type="dxa"/>
            <w:shd w:val="clear" w:color="auto" w:fill="auto"/>
            <w:tcMar>
              <w:top w:w="29" w:type="dxa"/>
              <w:left w:w="115" w:type="dxa"/>
              <w:bottom w:w="29" w:type="dxa"/>
              <w:right w:w="115" w:type="dxa"/>
            </w:tcMar>
          </w:tcPr>
          <w:p w14:paraId="42DF55FD" w14:textId="7EE8F64B" w:rsidR="002116FB" w:rsidRDefault="002116FB" w:rsidP="00270E9A">
            <w:pPr>
              <w:spacing w:after="0"/>
              <w:jc w:val="both"/>
              <w:rPr>
                <w:rFonts w:ascii="Arial Narrow" w:hAnsi="Arial Narrow" w:cs="Arial"/>
                <w:sz w:val="24"/>
                <w:szCs w:val="24"/>
              </w:rPr>
            </w:pPr>
            <w:r>
              <w:rPr>
                <w:rFonts w:ascii="Arial Narrow" w:hAnsi="Arial Narrow" w:cs="Arial"/>
                <w:sz w:val="24"/>
                <w:szCs w:val="24"/>
              </w:rPr>
              <w:lastRenderedPageBreak/>
              <w:t>02-19</w:t>
            </w:r>
          </w:p>
        </w:tc>
        <w:tc>
          <w:tcPr>
            <w:tcW w:w="11886" w:type="dxa"/>
            <w:gridSpan w:val="2"/>
            <w:shd w:val="clear" w:color="auto" w:fill="auto"/>
            <w:tcMar>
              <w:top w:w="29" w:type="dxa"/>
              <w:left w:w="115" w:type="dxa"/>
              <w:bottom w:w="29" w:type="dxa"/>
              <w:right w:w="115" w:type="dxa"/>
            </w:tcMar>
          </w:tcPr>
          <w:p w14:paraId="77CB3F84" w14:textId="205C3B17" w:rsidR="002116FB" w:rsidRPr="002116FB" w:rsidRDefault="002116FB" w:rsidP="002116FB">
            <w:pPr>
              <w:spacing w:after="0"/>
              <w:jc w:val="both"/>
              <w:rPr>
                <w:rFonts w:ascii="Arial Narrow" w:hAnsi="Arial Narrow" w:cs="Arial"/>
                <w:sz w:val="24"/>
                <w:szCs w:val="24"/>
              </w:rPr>
            </w:pPr>
            <w:r w:rsidRPr="002116FB">
              <w:rPr>
                <w:rFonts w:ascii="Arial Narrow" w:hAnsi="Arial Narrow" w:cs="Arial"/>
                <w:sz w:val="24"/>
                <w:szCs w:val="24"/>
              </w:rPr>
              <w:t>Izraelio vyriausybės programa, skirta padėti ankstyvosios stadijos startuoliams per vykstantį karą su Hamas Gazoje, paskelbė, kad netrukus priims paraiškas iš įmonių.</w:t>
            </w:r>
          </w:p>
          <w:p w14:paraId="4B50A370" w14:textId="77777777" w:rsidR="002116FB" w:rsidRPr="002116FB" w:rsidRDefault="002116FB" w:rsidP="002116FB">
            <w:pPr>
              <w:spacing w:after="0"/>
              <w:jc w:val="both"/>
              <w:rPr>
                <w:rFonts w:ascii="Arial Narrow" w:hAnsi="Arial Narrow" w:cs="Arial"/>
                <w:sz w:val="24"/>
                <w:szCs w:val="24"/>
              </w:rPr>
            </w:pPr>
          </w:p>
          <w:p w14:paraId="0CF2B157" w14:textId="230ADC8B" w:rsidR="002116FB" w:rsidRDefault="002116FB" w:rsidP="002116FB">
            <w:pPr>
              <w:spacing w:after="0"/>
              <w:jc w:val="both"/>
              <w:rPr>
                <w:rFonts w:ascii="Arial Narrow" w:hAnsi="Arial Narrow" w:cs="Arial"/>
                <w:sz w:val="24"/>
                <w:szCs w:val="24"/>
              </w:rPr>
            </w:pPr>
            <w:r w:rsidRPr="002116FB">
              <w:rPr>
                <w:rFonts w:ascii="Arial Narrow" w:hAnsi="Arial Narrow" w:cs="Arial"/>
                <w:sz w:val="24"/>
                <w:szCs w:val="24"/>
              </w:rPr>
              <w:t>Israel Innovation Authority (IIA), vyriausybės padalinys, skirtas šalies aukštųjų technologijų sektoriui skatinti, praėjusį lapkritį paskelbė apie schemą, padėsiančią ankstyvosios stadijos startuoliams pritraukti pradinį kapitalą iš privačių investuotojų</w:t>
            </w:r>
          </w:p>
        </w:tc>
        <w:tc>
          <w:tcPr>
            <w:tcW w:w="2515" w:type="dxa"/>
            <w:shd w:val="clear" w:color="auto" w:fill="auto"/>
            <w:tcMar>
              <w:top w:w="29" w:type="dxa"/>
              <w:left w:w="115" w:type="dxa"/>
              <w:bottom w:w="29" w:type="dxa"/>
              <w:right w:w="115" w:type="dxa"/>
            </w:tcMar>
          </w:tcPr>
          <w:p w14:paraId="558A15B2" w14:textId="7ABA181F" w:rsidR="002116FB" w:rsidRDefault="002116FB" w:rsidP="00270E9A">
            <w:pPr>
              <w:spacing w:after="0"/>
              <w:rPr>
                <w:rStyle w:val="Hyperlink"/>
                <w:rFonts w:ascii="Arial Narrow" w:eastAsia="Times New Roman" w:hAnsi="Arial Narrow" w:cs="Arial"/>
                <w:noProof/>
                <w:sz w:val="18"/>
                <w:szCs w:val="18"/>
                <w:lang w:eastAsia="lt-LT"/>
              </w:rPr>
            </w:pPr>
            <w:r w:rsidRPr="002116FB">
              <w:rPr>
                <w:rStyle w:val="Hyperlink"/>
                <w:rFonts w:ascii="Arial Narrow" w:eastAsia="Times New Roman" w:hAnsi="Arial Narrow" w:cs="Arial"/>
                <w:noProof/>
                <w:sz w:val="18"/>
                <w:szCs w:val="18"/>
                <w:lang w:eastAsia="lt-LT"/>
              </w:rPr>
              <w:t>https://nocamels.com/2024/02/israel-inviting-early-stage-startups-to-apply-for-wartime-funding/</w:t>
            </w:r>
          </w:p>
        </w:tc>
      </w:tr>
      <w:tr w:rsidR="00F13E5D" w:rsidRPr="003E6802" w14:paraId="75AAA985" w14:textId="77777777" w:rsidTr="00F13E5D">
        <w:trPr>
          <w:trHeight w:val="190"/>
        </w:trPr>
        <w:tc>
          <w:tcPr>
            <w:tcW w:w="15195" w:type="dxa"/>
            <w:gridSpan w:val="4"/>
            <w:shd w:val="clear" w:color="auto" w:fill="DEEAF6"/>
            <w:tcMar>
              <w:top w:w="29" w:type="dxa"/>
              <w:left w:w="115" w:type="dxa"/>
              <w:bottom w:w="29" w:type="dxa"/>
              <w:right w:w="115" w:type="dxa"/>
            </w:tcMar>
          </w:tcPr>
          <w:p w14:paraId="3CC1E63E" w14:textId="706D41AA" w:rsidR="00F13E5D" w:rsidRPr="003E6802" w:rsidRDefault="00F13E5D" w:rsidP="00C101EF">
            <w:pPr>
              <w:spacing w:after="0"/>
              <w:jc w:val="both"/>
              <w:rPr>
                <w:rFonts w:ascii="Arial Narrow" w:hAnsi="Arial Narrow" w:cs="Arial"/>
                <w:noProof/>
                <w:sz w:val="18"/>
                <w:szCs w:val="18"/>
              </w:rPr>
            </w:pPr>
            <w:r>
              <w:rPr>
                <w:rFonts w:ascii="Arial Narrow" w:hAnsi="Arial Narrow"/>
                <w:b/>
                <w:bCs/>
                <w:color w:val="000000"/>
                <w:sz w:val="24"/>
                <w:szCs w:val="24"/>
              </w:rPr>
              <w:t>Turizmo sektoriui aktuali informacija</w:t>
            </w:r>
          </w:p>
        </w:tc>
      </w:tr>
      <w:tr w:rsidR="00F13E5D" w:rsidRPr="003F7131" w14:paraId="5755677D" w14:textId="77777777" w:rsidTr="00DC4229">
        <w:trPr>
          <w:trHeight w:val="1098"/>
        </w:trPr>
        <w:tc>
          <w:tcPr>
            <w:tcW w:w="794" w:type="dxa"/>
            <w:shd w:val="clear" w:color="auto" w:fill="auto"/>
            <w:tcMar>
              <w:top w:w="29" w:type="dxa"/>
              <w:left w:w="115" w:type="dxa"/>
              <w:bottom w:w="29" w:type="dxa"/>
              <w:right w:w="115" w:type="dxa"/>
            </w:tcMar>
          </w:tcPr>
          <w:p w14:paraId="7A8D20DC" w14:textId="2C4E760D" w:rsidR="00F13E5D" w:rsidRPr="000A6CC7" w:rsidRDefault="008C1A81" w:rsidP="00C101EF">
            <w:pPr>
              <w:spacing w:after="0"/>
              <w:jc w:val="both"/>
              <w:rPr>
                <w:rFonts w:ascii="Arial Narrow" w:hAnsi="Arial Narrow" w:cs="Arial"/>
                <w:sz w:val="24"/>
                <w:szCs w:val="24"/>
              </w:rPr>
            </w:pPr>
            <w:r>
              <w:rPr>
                <w:rFonts w:ascii="Arial Narrow" w:hAnsi="Arial Narrow" w:cs="Arial"/>
                <w:sz w:val="24"/>
                <w:szCs w:val="24"/>
              </w:rPr>
              <w:t>12-20</w:t>
            </w:r>
          </w:p>
        </w:tc>
        <w:tc>
          <w:tcPr>
            <w:tcW w:w="11880" w:type="dxa"/>
            <w:shd w:val="clear" w:color="auto" w:fill="auto"/>
          </w:tcPr>
          <w:p w14:paraId="2F363AB8" w14:textId="798ECFB0" w:rsidR="00F13E5D" w:rsidRPr="000A6CC7" w:rsidRDefault="000A6CC7" w:rsidP="00C101EF">
            <w:pPr>
              <w:spacing w:after="0"/>
              <w:jc w:val="both"/>
              <w:rPr>
                <w:rFonts w:ascii="Arial Narrow" w:hAnsi="Arial Narrow" w:cs="Arial"/>
                <w:sz w:val="24"/>
                <w:szCs w:val="24"/>
              </w:rPr>
            </w:pPr>
            <w:r w:rsidRPr="00847B32">
              <w:rPr>
                <w:rFonts w:ascii="Arial Narrow" w:hAnsi="Arial Narrow" w:cs="Arial"/>
                <w:i/>
                <w:iCs/>
                <w:sz w:val="24"/>
                <w:szCs w:val="24"/>
              </w:rPr>
              <w:t>Luftansa</w:t>
            </w:r>
            <w:r w:rsidR="00D469CF" w:rsidRPr="00847B32">
              <w:rPr>
                <w:rFonts w:ascii="Arial Narrow" w:hAnsi="Arial Narrow" w:cs="Arial"/>
                <w:i/>
                <w:iCs/>
                <w:sz w:val="24"/>
                <w:szCs w:val="24"/>
              </w:rPr>
              <w:t>, SWISS</w:t>
            </w:r>
            <w:r w:rsidR="00D469CF">
              <w:rPr>
                <w:rFonts w:ascii="Arial Narrow" w:hAnsi="Arial Narrow" w:cs="Arial"/>
                <w:sz w:val="24"/>
                <w:szCs w:val="24"/>
              </w:rPr>
              <w:t xml:space="preserve"> ir </w:t>
            </w:r>
            <w:r w:rsidR="00D469CF" w:rsidRPr="00847B32">
              <w:rPr>
                <w:rFonts w:ascii="Arial Narrow" w:hAnsi="Arial Narrow" w:cs="Arial"/>
                <w:i/>
                <w:iCs/>
                <w:sz w:val="24"/>
                <w:szCs w:val="24"/>
              </w:rPr>
              <w:t>Austrian</w:t>
            </w:r>
            <w:r w:rsidR="00D469CF">
              <w:rPr>
                <w:rFonts w:ascii="Arial Narrow" w:hAnsi="Arial Narrow" w:cs="Arial"/>
                <w:sz w:val="24"/>
                <w:szCs w:val="24"/>
              </w:rPr>
              <w:t xml:space="preserve"> oro linijos nuo sausio 8 d. atnaujin</w:t>
            </w:r>
            <w:r w:rsidR="00075B17">
              <w:rPr>
                <w:rFonts w:ascii="Arial Narrow" w:hAnsi="Arial Narrow" w:cs="Arial"/>
                <w:sz w:val="24"/>
                <w:szCs w:val="24"/>
              </w:rPr>
              <w:t>o</w:t>
            </w:r>
            <w:r w:rsidR="00D469CF">
              <w:rPr>
                <w:rFonts w:ascii="Arial Narrow" w:hAnsi="Arial Narrow" w:cs="Arial"/>
                <w:sz w:val="24"/>
                <w:szCs w:val="24"/>
              </w:rPr>
              <w:t xml:space="preserve"> apie 20-30% skrydžių, apie planus atnauji</w:t>
            </w:r>
            <w:r w:rsidR="00075B17">
              <w:rPr>
                <w:rFonts w:ascii="Arial Narrow" w:hAnsi="Arial Narrow" w:cs="Arial"/>
                <w:sz w:val="24"/>
                <w:szCs w:val="24"/>
              </w:rPr>
              <w:t>ntus</w:t>
            </w:r>
            <w:r w:rsidR="00D469CF">
              <w:rPr>
                <w:rFonts w:ascii="Arial Narrow" w:hAnsi="Arial Narrow" w:cs="Arial"/>
                <w:sz w:val="24"/>
                <w:szCs w:val="24"/>
              </w:rPr>
              <w:t xml:space="preserve"> skrydžius taip pat skelbia </w:t>
            </w:r>
            <w:r w:rsidR="00D469CF" w:rsidRPr="00847B32">
              <w:rPr>
                <w:rFonts w:ascii="Arial Narrow" w:hAnsi="Arial Narrow" w:cs="Arial"/>
                <w:i/>
                <w:iCs/>
                <w:sz w:val="24"/>
                <w:szCs w:val="24"/>
              </w:rPr>
              <w:t xml:space="preserve">LOT, Air France, Blue Bird, Vueling, Transavia, TUS, Bulgaria Air. </w:t>
            </w:r>
            <w:r w:rsidRPr="00847B32">
              <w:rPr>
                <w:rFonts w:ascii="Arial Narrow" w:hAnsi="Arial Narrow" w:cs="Arial"/>
                <w:i/>
                <w:iCs/>
                <w:sz w:val="24"/>
                <w:szCs w:val="24"/>
              </w:rPr>
              <w:t>Turkish Airlines</w:t>
            </w:r>
            <w:r w:rsidR="00D469CF" w:rsidRPr="00847B32">
              <w:rPr>
                <w:rFonts w:ascii="Arial Narrow" w:hAnsi="Arial Narrow" w:cs="Arial"/>
                <w:i/>
                <w:iCs/>
                <w:sz w:val="24"/>
                <w:szCs w:val="24"/>
              </w:rPr>
              <w:t>, Wizzrair, Ryanair, EasyJet</w:t>
            </w:r>
            <w:r w:rsidR="00D469CF">
              <w:rPr>
                <w:rFonts w:ascii="Arial Narrow" w:hAnsi="Arial Narrow" w:cs="Arial"/>
                <w:sz w:val="24"/>
                <w:szCs w:val="24"/>
              </w:rPr>
              <w:t>. Nuo karo pradžios skrydžius vykdė</w:t>
            </w:r>
            <w:r>
              <w:rPr>
                <w:rFonts w:ascii="Arial Narrow" w:hAnsi="Arial Narrow" w:cs="Arial"/>
                <w:sz w:val="24"/>
                <w:szCs w:val="24"/>
              </w:rPr>
              <w:t xml:space="preserve"> Izraelio oro linijos: </w:t>
            </w:r>
            <w:r w:rsidRPr="00847B32">
              <w:rPr>
                <w:rFonts w:ascii="Arial Narrow" w:hAnsi="Arial Narrow" w:cs="Arial"/>
                <w:i/>
                <w:iCs/>
                <w:sz w:val="24"/>
                <w:szCs w:val="24"/>
              </w:rPr>
              <w:t>E</w:t>
            </w:r>
            <w:r w:rsidR="00441EAF" w:rsidRPr="00847B32">
              <w:rPr>
                <w:rFonts w:ascii="Arial Narrow" w:hAnsi="Arial Narrow" w:cs="Arial"/>
                <w:i/>
                <w:iCs/>
                <w:sz w:val="24"/>
                <w:szCs w:val="24"/>
              </w:rPr>
              <w:t>L</w:t>
            </w:r>
            <w:r w:rsidRPr="00847B32">
              <w:rPr>
                <w:rFonts w:ascii="Arial Narrow" w:hAnsi="Arial Narrow" w:cs="Arial"/>
                <w:i/>
                <w:iCs/>
                <w:sz w:val="24"/>
                <w:szCs w:val="24"/>
              </w:rPr>
              <w:t>AL, Arkia, Israir</w:t>
            </w:r>
            <w:r w:rsidR="00D469CF" w:rsidRPr="00847B32">
              <w:rPr>
                <w:rFonts w:ascii="Arial Narrow" w:hAnsi="Arial Narrow" w:cs="Arial"/>
                <w:i/>
                <w:iCs/>
                <w:sz w:val="24"/>
                <w:szCs w:val="24"/>
              </w:rPr>
              <w:t>, Sundor, Ethiopian Airlines, Etihad Airways, flyDubai (Emirates), Uzbekistan Airways, Hainan Airlines, Azimuth Airline, Red Wings.</w:t>
            </w:r>
            <w:r w:rsidR="00D271F3">
              <w:rPr>
                <w:rFonts w:ascii="Arial Narrow" w:hAnsi="Arial Narrow" w:cs="Arial"/>
                <w:sz w:val="24"/>
                <w:szCs w:val="24"/>
              </w:rPr>
              <w:t xml:space="preserve"> </w:t>
            </w:r>
            <w:r>
              <w:rPr>
                <w:rFonts w:ascii="Arial Narrow" w:hAnsi="Arial Narrow" w:cs="Arial"/>
                <w:sz w:val="24"/>
                <w:szCs w:val="24"/>
              </w:rPr>
              <w:t xml:space="preserve"> </w:t>
            </w:r>
          </w:p>
        </w:tc>
        <w:tc>
          <w:tcPr>
            <w:tcW w:w="2521" w:type="dxa"/>
            <w:gridSpan w:val="2"/>
            <w:shd w:val="clear" w:color="auto" w:fill="auto"/>
            <w:tcMar>
              <w:top w:w="29" w:type="dxa"/>
              <w:left w:w="115" w:type="dxa"/>
              <w:bottom w:w="29" w:type="dxa"/>
              <w:right w:w="115" w:type="dxa"/>
            </w:tcMar>
          </w:tcPr>
          <w:p w14:paraId="453B95B6" w14:textId="77777777" w:rsidR="00F13E5D" w:rsidRDefault="00000000" w:rsidP="00C101EF">
            <w:pPr>
              <w:spacing w:after="0"/>
              <w:rPr>
                <w:rStyle w:val="Hyperlink"/>
                <w:rFonts w:ascii="Arial Narrow" w:eastAsia="Times New Roman" w:hAnsi="Arial Narrow" w:cs="Arial"/>
                <w:noProof/>
                <w:sz w:val="18"/>
                <w:szCs w:val="18"/>
                <w:lang w:eastAsia="lt-LT"/>
              </w:rPr>
            </w:pPr>
            <w:hyperlink r:id="rId15" w:history="1">
              <w:r w:rsidR="008C1A81" w:rsidRPr="00153F73">
                <w:rPr>
                  <w:rStyle w:val="Hyperlink"/>
                  <w:rFonts w:ascii="Arial Narrow" w:eastAsia="Times New Roman" w:hAnsi="Arial Narrow" w:cs="Arial"/>
                  <w:noProof/>
                  <w:sz w:val="18"/>
                  <w:szCs w:val="18"/>
                  <w:lang w:eastAsia="lt-LT"/>
                </w:rPr>
                <w:t>https://en.globes.co.il/en/article-air-france-and-other-foreign-airlines-to-resume-israel-flights-1001467299</w:t>
              </w:r>
            </w:hyperlink>
            <w:r w:rsidR="008C1A81">
              <w:rPr>
                <w:rStyle w:val="Hyperlink"/>
                <w:rFonts w:ascii="Arial Narrow" w:eastAsia="Times New Roman" w:hAnsi="Arial Narrow" w:cs="Arial"/>
                <w:noProof/>
                <w:sz w:val="18"/>
                <w:szCs w:val="18"/>
                <w:lang w:eastAsia="lt-LT"/>
              </w:rPr>
              <w:t xml:space="preserve"> </w:t>
            </w:r>
          </w:p>
          <w:p w14:paraId="714A471F" w14:textId="77777777" w:rsidR="008C1A81" w:rsidRDefault="008C1A81" w:rsidP="00C101EF">
            <w:pPr>
              <w:spacing w:after="0"/>
              <w:rPr>
                <w:rStyle w:val="Hyperlink"/>
                <w:rFonts w:ascii="Arial Narrow" w:eastAsia="Times New Roman" w:hAnsi="Arial Narrow" w:cs="Arial"/>
                <w:noProof/>
                <w:sz w:val="18"/>
                <w:szCs w:val="18"/>
                <w:lang w:eastAsia="lt-LT"/>
              </w:rPr>
            </w:pPr>
          </w:p>
          <w:p w14:paraId="4E7771CB" w14:textId="1904102B" w:rsidR="008C1A81" w:rsidRPr="003F7131" w:rsidRDefault="008C1A81" w:rsidP="00C101EF">
            <w:pPr>
              <w:spacing w:after="0"/>
              <w:rPr>
                <w:rStyle w:val="Hyperlink"/>
                <w:rFonts w:ascii="Arial Narrow" w:eastAsia="Times New Roman" w:hAnsi="Arial Narrow" w:cs="Arial"/>
                <w:noProof/>
                <w:sz w:val="18"/>
                <w:szCs w:val="18"/>
                <w:lang w:eastAsia="lt-LT"/>
              </w:rPr>
            </w:pPr>
            <w:r w:rsidRPr="008C1A81">
              <w:rPr>
                <w:rStyle w:val="Hyperlink"/>
                <w:rFonts w:ascii="Arial Narrow" w:eastAsia="Times New Roman" w:hAnsi="Arial Narrow" w:cs="Arial"/>
                <w:noProof/>
                <w:sz w:val="18"/>
                <w:szCs w:val="18"/>
                <w:lang w:eastAsia="lt-LT"/>
              </w:rPr>
              <w:t>https://www.jpost.com/israel-news/article-778333</w:t>
            </w:r>
          </w:p>
        </w:tc>
      </w:tr>
      <w:tr w:rsidR="00F13E5D" w:rsidRPr="003F7131" w14:paraId="652A711A" w14:textId="77777777" w:rsidTr="00DC4229">
        <w:trPr>
          <w:trHeight w:val="466"/>
        </w:trPr>
        <w:tc>
          <w:tcPr>
            <w:tcW w:w="794" w:type="dxa"/>
            <w:shd w:val="clear" w:color="auto" w:fill="auto"/>
            <w:tcMar>
              <w:top w:w="29" w:type="dxa"/>
              <w:left w:w="115" w:type="dxa"/>
              <w:bottom w:w="29" w:type="dxa"/>
              <w:right w:w="115" w:type="dxa"/>
            </w:tcMar>
          </w:tcPr>
          <w:p w14:paraId="4B6A7576" w14:textId="75339D5A" w:rsidR="00F13E5D" w:rsidRPr="00E77AE0" w:rsidRDefault="00A32639" w:rsidP="00C101EF">
            <w:pPr>
              <w:spacing w:after="0"/>
              <w:jc w:val="both"/>
              <w:rPr>
                <w:rFonts w:ascii="Arial Narrow" w:hAnsi="Arial Narrow" w:cs="Arial"/>
                <w:sz w:val="24"/>
                <w:szCs w:val="24"/>
              </w:rPr>
            </w:pPr>
            <w:r>
              <w:rPr>
                <w:rFonts w:ascii="Arial Narrow" w:hAnsi="Arial Narrow" w:cs="Arial"/>
                <w:sz w:val="24"/>
                <w:szCs w:val="24"/>
              </w:rPr>
              <w:t>02-29</w:t>
            </w:r>
          </w:p>
        </w:tc>
        <w:tc>
          <w:tcPr>
            <w:tcW w:w="11880" w:type="dxa"/>
            <w:shd w:val="clear" w:color="auto" w:fill="auto"/>
          </w:tcPr>
          <w:p w14:paraId="02701216" w14:textId="7A7BE12D" w:rsidR="00F13E5D" w:rsidRPr="00E77AE0" w:rsidRDefault="00A32639" w:rsidP="00B14F58">
            <w:pPr>
              <w:spacing w:after="0"/>
              <w:jc w:val="both"/>
              <w:rPr>
                <w:rFonts w:ascii="Arial Narrow" w:hAnsi="Arial Narrow" w:cs="Arial"/>
                <w:sz w:val="24"/>
                <w:szCs w:val="24"/>
              </w:rPr>
            </w:pPr>
            <w:r w:rsidRPr="00A32639">
              <w:rPr>
                <w:rFonts w:ascii="Arial Narrow" w:hAnsi="Arial Narrow" w:cs="Arial"/>
                <w:sz w:val="24"/>
                <w:szCs w:val="24"/>
              </w:rPr>
              <w:t xml:space="preserve">2023 m. ketvirtąjį ketvirtį beveik visoms užsienio oro linijoms sustabdžius skrydžius į Izraelį ir iš jo, </w:t>
            </w:r>
            <w:r w:rsidRPr="00394565">
              <w:rPr>
                <w:rFonts w:ascii="Arial Narrow" w:hAnsi="Arial Narrow" w:cs="Arial"/>
                <w:i/>
                <w:iCs/>
                <w:sz w:val="24"/>
                <w:szCs w:val="24"/>
              </w:rPr>
              <w:t>El Al</w:t>
            </w:r>
            <w:r w:rsidRPr="00A32639">
              <w:rPr>
                <w:rFonts w:ascii="Arial Narrow" w:hAnsi="Arial Narrow" w:cs="Arial"/>
                <w:sz w:val="24"/>
                <w:szCs w:val="24"/>
              </w:rPr>
              <w:t xml:space="preserve"> turėjo monopolį daugelyje maršrutų į Tel Avivą ir iš jo. </w:t>
            </w:r>
            <w:r w:rsidRPr="00394565">
              <w:rPr>
                <w:rFonts w:ascii="Arial Narrow" w:hAnsi="Arial Narrow" w:cs="Arial"/>
                <w:i/>
                <w:iCs/>
                <w:sz w:val="24"/>
                <w:szCs w:val="24"/>
              </w:rPr>
              <w:t>El Al</w:t>
            </w:r>
            <w:r w:rsidRPr="00A32639">
              <w:rPr>
                <w:rFonts w:ascii="Arial Narrow" w:hAnsi="Arial Narrow" w:cs="Arial"/>
                <w:sz w:val="24"/>
                <w:szCs w:val="24"/>
              </w:rPr>
              <w:t xml:space="preserve"> pelnas </w:t>
            </w:r>
            <w:r>
              <w:rPr>
                <w:rFonts w:ascii="Arial Narrow" w:hAnsi="Arial Narrow" w:cs="Arial"/>
                <w:sz w:val="24"/>
                <w:szCs w:val="24"/>
              </w:rPr>
              <w:t>padidėjo</w:t>
            </w:r>
            <w:r w:rsidRPr="00A32639">
              <w:rPr>
                <w:rFonts w:ascii="Arial Narrow" w:hAnsi="Arial Narrow" w:cs="Arial"/>
                <w:sz w:val="24"/>
                <w:szCs w:val="24"/>
              </w:rPr>
              <w:t xml:space="preserve"> 370%.</w:t>
            </w:r>
          </w:p>
        </w:tc>
        <w:tc>
          <w:tcPr>
            <w:tcW w:w="2521" w:type="dxa"/>
            <w:gridSpan w:val="2"/>
            <w:shd w:val="clear" w:color="auto" w:fill="auto"/>
            <w:tcMar>
              <w:top w:w="29" w:type="dxa"/>
              <w:left w:w="115" w:type="dxa"/>
              <w:bottom w:w="29" w:type="dxa"/>
              <w:right w:w="115" w:type="dxa"/>
            </w:tcMar>
          </w:tcPr>
          <w:p w14:paraId="20728A25" w14:textId="652D10AD" w:rsidR="00F13E5D" w:rsidRPr="003F7131" w:rsidRDefault="00A32639" w:rsidP="00C101EF">
            <w:pPr>
              <w:spacing w:after="0"/>
              <w:rPr>
                <w:rStyle w:val="Hyperlink"/>
                <w:rFonts w:ascii="Arial Narrow" w:eastAsia="Times New Roman" w:hAnsi="Arial Narrow" w:cs="Arial"/>
                <w:noProof/>
                <w:sz w:val="18"/>
                <w:szCs w:val="18"/>
                <w:lang w:eastAsia="lt-LT"/>
              </w:rPr>
            </w:pPr>
            <w:r w:rsidRPr="00A32639">
              <w:rPr>
                <w:rStyle w:val="Hyperlink"/>
                <w:rFonts w:ascii="Arial Narrow" w:eastAsia="Times New Roman" w:hAnsi="Arial Narrow" w:cs="Arial"/>
                <w:noProof/>
                <w:sz w:val="18"/>
                <w:szCs w:val="18"/>
                <w:lang w:eastAsia="lt-LT"/>
              </w:rPr>
              <w:t>https://en.globes.co.il/en/article-el-al-profit-jumps-370-in-wake-of-war-1001472478#utm_source=RSS</w:t>
            </w:r>
          </w:p>
        </w:tc>
      </w:tr>
      <w:tr w:rsidR="00F13E5D" w:rsidRPr="003F7131" w14:paraId="583E606C" w14:textId="77777777" w:rsidTr="00DC4229">
        <w:trPr>
          <w:trHeight w:val="466"/>
        </w:trPr>
        <w:tc>
          <w:tcPr>
            <w:tcW w:w="794" w:type="dxa"/>
            <w:shd w:val="clear" w:color="auto" w:fill="auto"/>
            <w:tcMar>
              <w:top w:w="29" w:type="dxa"/>
              <w:left w:w="115" w:type="dxa"/>
              <w:bottom w:w="29" w:type="dxa"/>
              <w:right w:w="115" w:type="dxa"/>
            </w:tcMar>
          </w:tcPr>
          <w:p w14:paraId="0A460955" w14:textId="2DD0E8BE" w:rsidR="00F13E5D" w:rsidRPr="00E77AE0" w:rsidRDefault="008159DF" w:rsidP="00C101EF">
            <w:pPr>
              <w:spacing w:after="0"/>
              <w:jc w:val="both"/>
              <w:rPr>
                <w:rFonts w:ascii="Arial Narrow" w:hAnsi="Arial Narrow" w:cs="Arial"/>
                <w:sz w:val="24"/>
                <w:szCs w:val="24"/>
              </w:rPr>
            </w:pPr>
            <w:r>
              <w:rPr>
                <w:rFonts w:ascii="Arial Narrow" w:hAnsi="Arial Narrow" w:cs="Arial"/>
                <w:sz w:val="24"/>
                <w:szCs w:val="24"/>
              </w:rPr>
              <w:t>02-29</w:t>
            </w:r>
          </w:p>
        </w:tc>
        <w:tc>
          <w:tcPr>
            <w:tcW w:w="11880" w:type="dxa"/>
            <w:shd w:val="clear" w:color="auto" w:fill="auto"/>
          </w:tcPr>
          <w:p w14:paraId="2841E41D" w14:textId="3C841B9C" w:rsidR="00F13E5D" w:rsidRPr="00E77AE0" w:rsidRDefault="008159DF" w:rsidP="00A84BD0">
            <w:pPr>
              <w:spacing w:after="0"/>
              <w:jc w:val="both"/>
              <w:rPr>
                <w:rFonts w:ascii="Arial Narrow" w:hAnsi="Arial Narrow" w:cs="Arial"/>
                <w:sz w:val="24"/>
                <w:szCs w:val="24"/>
              </w:rPr>
            </w:pPr>
            <w:r>
              <w:rPr>
                <w:rFonts w:ascii="Arial Narrow" w:hAnsi="Arial Narrow" w:cs="Arial"/>
                <w:sz w:val="24"/>
                <w:szCs w:val="24"/>
              </w:rPr>
              <w:t>Kovo-balandžio mėnesiais k</w:t>
            </w:r>
            <w:r w:rsidRPr="008159DF">
              <w:rPr>
                <w:rFonts w:ascii="Arial Narrow" w:hAnsi="Arial Narrow" w:cs="Arial"/>
                <w:sz w:val="24"/>
                <w:szCs w:val="24"/>
              </w:rPr>
              <w:t>elios oro linijos turi atnaujinti skrydžius į Izraelį</w:t>
            </w:r>
            <w:r>
              <w:rPr>
                <w:rFonts w:ascii="Arial Narrow" w:hAnsi="Arial Narrow" w:cs="Arial"/>
                <w:sz w:val="24"/>
                <w:szCs w:val="24"/>
              </w:rPr>
              <w:t xml:space="preserve"> (tarp jų ir Wizzair bei Ryanair skrydžiai į Vilnių)</w:t>
            </w:r>
            <w:r w:rsidRPr="008159DF">
              <w:rPr>
                <w:rFonts w:ascii="Arial Narrow" w:hAnsi="Arial Narrow" w:cs="Arial"/>
                <w:sz w:val="24"/>
                <w:szCs w:val="24"/>
              </w:rPr>
              <w:t>, tačiau manoma, kad vietų pasiūla neprilygs</w:t>
            </w:r>
            <w:r>
              <w:rPr>
                <w:rFonts w:ascii="Arial Narrow" w:hAnsi="Arial Narrow" w:cs="Arial"/>
                <w:sz w:val="24"/>
                <w:szCs w:val="24"/>
              </w:rPr>
              <w:t xml:space="preserve"> 2023 m. pasiūlai.</w:t>
            </w:r>
          </w:p>
        </w:tc>
        <w:tc>
          <w:tcPr>
            <w:tcW w:w="2521" w:type="dxa"/>
            <w:gridSpan w:val="2"/>
            <w:shd w:val="clear" w:color="auto" w:fill="auto"/>
            <w:tcMar>
              <w:top w:w="29" w:type="dxa"/>
              <w:left w:w="115" w:type="dxa"/>
              <w:bottom w:w="29" w:type="dxa"/>
              <w:right w:w="115" w:type="dxa"/>
            </w:tcMar>
          </w:tcPr>
          <w:p w14:paraId="02D8F512" w14:textId="19A30BFF" w:rsidR="00F13E5D" w:rsidRPr="003F7131" w:rsidRDefault="008159DF" w:rsidP="00C101EF">
            <w:pPr>
              <w:spacing w:after="0"/>
              <w:rPr>
                <w:rStyle w:val="Hyperlink"/>
                <w:rFonts w:ascii="Arial Narrow" w:eastAsia="Times New Roman" w:hAnsi="Arial Narrow" w:cs="Arial"/>
                <w:noProof/>
                <w:sz w:val="18"/>
                <w:szCs w:val="18"/>
                <w:lang w:eastAsia="lt-LT"/>
              </w:rPr>
            </w:pPr>
            <w:r w:rsidRPr="008159DF">
              <w:rPr>
                <w:rStyle w:val="Hyperlink"/>
                <w:rFonts w:ascii="Arial Narrow" w:eastAsia="Times New Roman" w:hAnsi="Arial Narrow" w:cs="Arial"/>
                <w:noProof/>
                <w:sz w:val="18"/>
                <w:szCs w:val="18"/>
                <w:lang w:eastAsia="lt-LT"/>
              </w:rPr>
              <w:t>https://en.globes.co.il/en/article-foreign-airlines-return-seen-moderating-fares-from-israel-1001472591#utm_source=RSS</w:t>
            </w:r>
          </w:p>
        </w:tc>
      </w:tr>
      <w:tr w:rsidR="009C4E56" w:rsidRPr="003E6802" w14:paraId="628963DB" w14:textId="77777777" w:rsidTr="00F13E5D">
        <w:trPr>
          <w:trHeight w:val="428"/>
        </w:trPr>
        <w:tc>
          <w:tcPr>
            <w:tcW w:w="15195" w:type="dxa"/>
            <w:gridSpan w:val="4"/>
            <w:shd w:val="clear" w:color="auto" w:fill="DEEAF6"/>
            <w:tcMar>
              <w:top w:w="29" w:type="dxa"/>
              <w:left w:w="115" w:type="dxa"/>
              <w:bottom w:w="29" w:type="dxa"/>
              <w:right w:w="115" w:type="dxa"/>
            </w:tcMar>
          </w:tcPr>
          <w:p w14:paraId="3E9E860D" w14:textId="2BF8DB32" w:rsidR="009C4E56" w:rsidRPr="003E6802" w:rsidRDefault="009C4E56" w:rsidP="00270E9A">
            <w:pPr>
              <w:spacing w:after="0"/>
              <w:jc w:val="both"/>
              <w:rPr>
                <w:rFonts w:ascii="Arial Narrow" w:hAnsi="Arial Narrow" w:cs="Arial"/>
                <w:b/>
                <w:noProof/>
                <w:sz w:val="24"/>
                <w:szCs w:val="18"/>
              </w:rPr>
            </w:pPr>
            <w:r w:rsidRPr="003E6802">
              <w:rPr>
                <w:rFonts w:ascii="Arial Narrow" w:hAnsi="Arial Narrow" w:cs="Arial"/>
                <w:b/>
                <w:noProof/>
                <w:sz w:val="24"/>
                <w:szCs w:val="18"/>
              </w:rPr>
              <w:t xml:space="preserve">Bendra ekonominė informacija </w:t>
            </w:r>
          </w:p>
        </w:tc>
      </w:tr>
      <w:tr w:rsidR="0065065E" w:rsidRPr="003E6802" w14:paraId="6B55878C" w14:textId="77777777" w:rsidTr="00DC4229">
        <w:trPr>
          <w:trHeight w:val="41"/>
        </w:trPr>
        <w:tc>
          <w:tcPr>
            <w:tcW w:w="794" w:type="dxa"/>
            <w:shd w:val="clear" w:color="auto" w:fill="auto"/>
            <w:tcMar>
              <w:top w:w="29" w:type="dxa"/>
              <w:left w:w="115" w:type="dxa"/>
              <w:bottom w:w="29" w:type="dxa"/>
              <w:right w:w="115" w:type="dxa"/>
            </w:tcMar>
          </w:tcPr>
          <w:p w14:paraId="65B7F54E" w14:textId="116E210A" w:rsidR="0065065E" w:rsidRPr="003E6802" w:rsidRDefault="004B6D9F" w:rsidP="00270E9A">
            <w:pPr>
              <w:spacing w:after="0"/>
              <w:jc w:val="both"/>
              <w:rPr>
                <w:rFonts w:ascii="Arial Narrow" w:hAnsi="Arial Narrow" w:cs="Arial"/>
                <w:sz w:val="24"/>
                <w:szCs w:val="24"/>
              </w:rPr>
            </w:pPr>
            <w:r>
              <w:rPr>
                <w:rFonts w:ascii="Arial Narrow" w:hAnsi="Arial Narrow" w:cs="Arial"/>
                <w:sz w:val="24"/>
                <w:szCs w:val="24"/>
              </w:rPr>
              <w:t>02-09</w:t>
            </w:r>
          </w:p>
        </w:tc>
        <w:tc>
          <w:tcPr>
            <w:tcW w:w="11886" w:type="dxa"/>
            <w:gridSpan w:val="2"/>
            <w:shd w:val="clear" w:color="auto" w:fill="auto"/>
            <w:tcMar>
              <w:top w:w="29" w:type="dxa"/>
              <w:left w:w="115" w:type="dxa"/>
              <w:bottom w:w="29" w:type="dxa"/>
              <w:right w:w="115" w:type="dxa"/>
            </w:tcMar>
          </w:tcPr>
          <w:p w14:paraId="5D4A8BA0" w14:textId="177C4B86" w:rsidR="0065065E" w:rsidRPr="003E6802" w:rsidRDefault="004B6D9F" w:rsidP="003F7131">
            <w:pPr>
              <w:spacing w:after="0"/>
              <w:jc w:val="both"/>
              <w:rPr>
                <w:rFonts w:ascii="Arial Narrow" w:hAnsi="Arial Narrow" w:cs="Arial"/>
                <w:sz w:val="24"/>
                <w:szCs w:val="24"/>
              </w:rPr>
            </w:pPr>
            <w:r>
              <w:rPr>
                <w:rFonts w:ascii="Arial Narrow" w:hAnsi="Arial Narrow" w:cs="Arial"/>
                <w:sz w:val="24"/>
                <w:szCs w:val="24"/>
              </w:rPr>
              <w:t>IL f</w:t>
            </w:r>
            <w:r w:rsidRPr="004B6D9F">
              <w:rPr>
                <w:rFonts w:ascii="Arial Narrow" w:hAnsi="Arial Narrow" w:cs="Arial"/>
                <w:sz w:val="24"/>
                <w:szCs w:val="24"/>
              </w:rPr>
              <w:t>inansų ministerijos duomenimis, Izraelio fiskalinis deficitas 2024 m. sausio mėn. pabaigoje padidėjo iki 4,8 % BVP</w:t>
            </w:r>
            <w:r>
              <w:rPr>
                <w:rFonts w:ascii="Arial Narrow" w:hAnsi="Arial Narrow" w:cs="Arial"/>
                <w:sz w:val="24"/>
                <w:szCs w:val="24"/>
              </w:rPr>
              <w:t xml:space="preserve"> (išaugo</w:t>
            </w:r>
            <w:r w:rsidRPr="004B6D9F">
              <w:rPr>
                <w:rFonts w:ascii="Arial Narrow" w:hAnsi="Arial Narrow" w:cs="Arial"/>
                <w:sz w:val="24"/>
                <w:szCs w:val="24"/>
              </w:rPr>
              <w:t xml:space="preserve"> 0,6 %</w:t>
            </w:r>
            <w:r>
              <w:rPr>
                <w:rFonts w:ascii="Arial Narrow" w:hAnsi="Arial Narrow" w:cs="Arial"/>
                <w:sz w:val="24"/>
                <w:szCs w:val="24"/>
              </w:rPr>
              <w:t>, lyginant su</w:t>
            </w:r>
            <w:r w:rsidRPr="004B6D9F">
              <w:rPr>
                <w:rFonts w:ascii="Arial Narrow" w:hAnsi="Arial Narrow" w:cs="Arial"/>
                <w:sz w:val="24"/>
                <w:szCs w:val="24"/>
              </w:rPr>
              <w:t xml:space="preserve"> 4,2 %</w:t>
            </w:r>
            <w:r>
              <w:rPr>
                <w:rFonts w:ascii="Arial Narrow" w:hAnsi="Arial Narrow" w:cs="Arial"/>
                <w:sz w:val="24"/>
                <w:szCs w:val="24"/>
              </w:rPr>
              <w:t>, kurie buvo fiksuoti</w:t>
            </w:r>
            <w:r w:rsidRPr="004B6D9F">
              <w:rPr>
                <w:rFonts w:ascii="Arial Narrow" w:hAnsi="Arial Narrow" w:cs="Arial"/>
                <w:sz w:val="24"/>
                <w:szCs w:val="24"/>
              </w:rPr>
              <w:t xml:space="preserve"> 2023 m. gruodžio mėn. pabaigoje</w:t>
            </w:r>
            <w:r>
              <w:rPr>
                <w:rFonts w:ascii="Arial Narrow" w:hAnsi="Arial Narrow" w:cs="Arial"/>
                <w:sz w:val="24"/>
                <w:szCs w:val="24"/>
              </w:rPr>
              <w:t>)</w:t>
            </w:r>
            <w:r w:rsidRPr="004B6D9F">
              <w:rPr>
                <w:rFonts w:ascii="Arial Narrow" w:hAnsi="Arial Narrow" w:cs="Arial"/>
                <w:sz w:val="24"/>
                <w:szCs w:val="24"/>
              </w:rPr>
              <w:t xml:space="preserve">. Fiskalinis deficitas per 12 mėnesių buvo 89,1 mlrd. Pagrindinės šio padidėjimo priežastys yra </w:t>
            </w:r>
            <w:r>
              <w:rPr>
                <w:rFonts w:ascii="Arial Narrow" w:hAnsi="Arial Narrow" w:cs="Arial"/>
                <w:sz w:val="24"/>
                <w:szCs w:val="24"/>
              </w:rPr>
              <w:t>stipriai</w:t>
            </w:r>
            <w:r w:rsidRPr="004B6D9F">
              <w:rPr>
                <w:rFonts w:ascii="Arial Narrow" w:hAnsi="Arial Narrow" w:cs="Arial"/>
                <w:sz w:val="24"/>
                <w:szCs w:val="24"/>
              </w:rPr>
              <w:t xml:space="preserve"> išaugusios vyriausybės išlaidos gynybai ir sumažėjęs mokesčių</w:t>
            </w:r>
            <w:r>
              <w:rPr>
                <w:rFonts w:ascii="Arial Narrow" w:hAnsi="Arial Narrow" w:cs="Arial"/>
                <w:sz w:val="24"/>
                <w:szCs w:val="24"/>
              </w:rPr>
              <w:t xml:space="preserve"> </w:t>
            </w:r>
            <w:r w:rsidRPr="004B6D9F">
              <w:rPr>
                <w:rFonts w:ascii="Arial Narrow" w:hAnsi="Arial Narrow" w:cs="Arial"/>
                <w:sz w:val="24"/>
                <w:szCs w:val="24"/>
              </w:rPr>
              <w:t xml:space="preserve"> </w:t>
            </w:r>
            <w:r>
              <w:rPr>
                <w:rFonts w:ascii="Arial Narrow" w:hAnsi="Arial Narrow" w:cs="Arial"/>
                <w:sz w:val="24"/>
                <w:szCs w:val="24"/>
              </w:rPr>
              <w:t>(</w:t>
            </w:r>
            <w:r w:rsidRPr="004B6D9F">
              <w:rPr>
                <w:rFonts w:ascii="Arial Narrow" w:hAnsi="Arial Narrow" w:cs="Arial"/>
                <w:sz w:val="24"/>
                <w:szCs w:val="24"/>
              </w:rPr>
              <w:t xml:space="preserve">daugiausia nekilnojamojo turto ir pelno mokesčių </w:t>
            </w:r>
            <w:r>
              <w:rPr>
                <w:rFonts w:ascii="Arial Narrow" w:hAnsi="Arial Narrow" w:cs="Arial"/>
                <w:sz w:val="24"/>
                <w:szCs w:val="24"/>
              </w:rPr>
              <w:t xml:space="preserve">) </w:t>
            </w:r>
            <w:r w:rsidRPr="004B6D9F">
              <w:rPr>
                <w:rFonts w:ascii="Arial Narrow" w:hAnsi="Arial Narrow" w:cs="Arial"/>
                <w:sz w:val="24"/>
                <w:szCs w:val="24"/>
              </w:rPr>
              <w:t>surinkimas</w:t>
            </w:r>
            <w:r>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0FDB4E3F" w14:textId="762D1093" w:rsidR="0065065E" w:rsidRPr="003E6802" w:rsidRDefault="004B6D9F" w:rsidP="00270E9A">
            <w:pPr>
              <w:spacing w:after="0"/>
              <w:rPr>
                <w:rStyle w:val="Hyperlink"/>
                <w:rFonts w:ascii="Arial Narrow" w:eastAsia="Times New Roman" w:hAnsi="Arial Narrow" w:cs="Arial"/>
                <w:noProof/>
                <w:sz w:val="18"/>
                <w:szCs w:val="18"/>
                <w:lang w:eastAsia="lt-LT"/>
              </w:rPr>
            </w:pPr>
            <w:r w:rsidRPr="004B6D9F">
              <w:rPr>
                <w:rStyle w:val="Hyperlink"/>
                <w:rFonts w:ascii="Arial Narrow" w:eastAsia="Times New Roman" w:hAnsi="Arial Narrow" w:cs="Arial"/>
                <w:noProof/>
                <w:sz w:val="18"/>
                <w:szCs w:val="18"/>
                <w:lang w:eastAsia="lt-LT"/>
              </w:rPr>
              <w:t>https://www.gov.il/en/departments/news/press_17012023</w:t>
            </w:r>
          </w:p>
        </w:tc>
      </w:tr>
      <w:tr w:rsidR="00731C85" w:rsidRPr="003E6802" w14:paraId="4875CE2D" w14:textId="77777777" w:rsidTr="00DC4229">
        <w:trPr>
          <w:trHeight w:val="41"/>
        </w:trPr>
        <w:tc>
          <w:tcPr>
            <w:tcW w:w="794" w:type="dxa"/>
            <w:shd w:val="clear" w:color="auto" w:fill="auto"/>
            <w:tcMar>
              <w:top w:w="29" w:type="dxa"/>
              <w:left w:w="115" w:type="dxa"/>
              <w:bottom w:w="29" w:type="dxa"/>
              <w:right w:w="115" w:type="dxa"/>
            </w:tcMar>
          </w:tcPr>
          <w:p w14:paraId="6368444B" w14:textId="3B9F887E" w:rsidR="00731C85" w:rsidRDefault="00E02D1D" w:rsidP="00270E9A">
            <w:pPr>
              <w:spacing w:after="0"/>
              <w:jc w:val="both"/>
              <w:rPr>
                <w:rFonts w:ascii="Arial Narrow" w:hAnsi="Arial Narrow" w:cs="Arial"/>
                <w:sz w:val="24"/>
                <w:szCs w:val="24"/>
              </w:rPr>
            </w:pPr>
            <w:r>
              <w:rPr>
                <w:rFonts w:ascii="Arial Narrow" w:hAnsi="Arial Narrow" w:cs="Arial"/>
                <w:sz w:val="24"/>
                <w:szCs w:val="24"/>
              </w:rPr>
              <w:t>02-19</w:t>
            </w:r>
          </w:p>
        </w:tc>
        <w:tc>
          <w:tcPr>
            <w:tcW w:w="11886" w:type="dxa"/>
            <w:gridSpan w:val="2"/>
            <w:shd w:val="clear" w:color="auto" w:fill="auto"/>
            <w:tcMar>
              <w:top w:w="29" w:type="dxa"/>
              <w:left w:w="115" w:type="dxa"/>
              <w:bottom w:w="29" w:type="dxa"/>
              <w:right w:w="115" w:type="dxa"/>
            </w:tcMar>
          </w:tcPr>
          <w:p w14:paraId="3210E888" w14:textId="1023B3C6" w:rsidR="00731C85" w:rsidRPr="009F05A2" w:rsidRDefault="00E02D1D" w:rsidP="00A14337">
            <w:pPr>
              <w:spacing w:after="0"/>
              <w:jc w:val="both"/>
              <w:rPr>
                <w:rFonts w:ascii="Arial Narrow" w:hAnsi="Arial Narrow" w:cs="Arial"/>
                <w:sz w:val="24"/>
                <w:szCs w:val="24"/>
              </w:rPr>
            </w:pPr>
            <w:r w:rsidRPr="00E02D1D">
              <w:rPr>
                <w:rFonts w:ascii="Arial Narrow" w:hAnsi="Arial Narrow" w:cs="Arial"/>
                <w:sz w:val="24"/>
                <w:szCs w:val="24"/>
              </w:rPr>
              <w:t xml:space="preserve">Centrinio statistikos biuro duomenimis, per pirmuosius keturis 2023 m. mėnesius Izraelyje </w:t>
            </w:r>
            <w:r>
              <w:rPr>
                <w:rFonts w:ascii="Arial Narrow" w:hAnsi="Arial Narrow" w:cs="Arial"/>
                <w:sz w:val="24"/>
                <w:szCs w:val="24"/>
              </w:rPr>
              <w:t xml:space="preserve">asmenų, </w:t>
            </w:r>
            <w:r w:rsidRPr="00E02D1D">
              <w:rPr>
                <w:rFonts w:ascii="Arial Narrow" w:hAnsi="Arial Narrow" w:cs="Arial"/>
                <w:sz w:val="24"/>
                <w:szCs w:val="24"/>
              </w:rPr>
              <w:t>dirbančiųjų aukštųjų technologijų pramonėje</w:t>
            </w:r>
            <w:r>
              <w:rPr>
                <w:rFonts w:ascii="Arial Narrow" w:hAnsi="Arial Narrow" w:cs="Arial"/>
                <w:sz w:val="24"/>
                <w:szCs w:val="24"/>
              </w:rPr>
              <w:t>,</w:t>
            </w:r>
            <w:r w:rsidRPr="00E02D1D">
              <w:rPr>
                <w:rFonts w:ascii="Arial Narrow" w:hAnsi="Arial Narrow" w:cs="Arial"/>
                <w:sz w:val="24"/>
                <w:szCs w:val="24"/>
              </w:rPr>
              <w:t xml:space="preserve"> padaugėjo 3,2 proc. iki 441 000, tačiau per kitus aštuonis mėnesius sumažėjo 10 proc. iki 427 tūkst. </w:t>
            </w:r>
            <w:r>
              <w:rPr>
                <w:rFonts w:ascii="Arial Narrow" w:hAnsi="Arial Narrow" w:cs="Arial"/>
                <w:sz w:val="24"/>
                <w:szCs w:val="24"/>
              </w:rPr>
              <w:t>Skaičiuojama</w:t>
            </w:r>
            <w:r w:rsidRPr="00E02D1D">
              <w:rPr>
                <w:rFonts w:ascii="Arial Narrow" w:hAnsi="Arial Narrow" w:cs="Arial"/>
                <w:sz w:val="24"/>
                <w:szCs w:val="24"/>
              </w:rPr>
              <w:t>, kad š</w:t>
            </w:r>
            <w:r>
              <w:rPr>
                <w:rFonts w:ascii="Arial Narrow" w:hAnsi="Arial Narrow" w:cs="Arial"/>
                <w:sz w:val="24"/>
                <w:szCs w:val="24"/>
              </w:rPr>
              <w:t>į</w:t>
            </w:r>
            <w:r w:rsidRPr="00E02D1D">
              <w:rPr>
                <w:rFonts w:ascii="Arial Narrow" w:hAnsi="Arial Narrow" w:cs="Arial"/>
                <w:sz w:val="24"/>
                <w:szCs w:val="24"/>
              </w:rPr>
              <w:t xml:space="preserve"> nuosmuk</w:t>
            </w:r>
            <w:r>
              <w:rPr>
                <w:rFonts w:ascii="Arial Narrow" w:hAnsi="Arial Narrow" w:cs="Arial"/>
                <w:sz w:val="24"/>
                <w:szCs w:val="24"/>
              </w:rPr>
              <w:t>į</w:t>
            </w:r>
            <w:r w:rsidRPr="00E02D1D">
              <w:rPr>
                <w:rFonts w:ascii="Arial Narrow" w:hAnsi="Arial Narrow" w:cs="Arial"/>
                <w:sz w:val="24"/>
                <w:szCs w:val="24"/>
              </w:rPr>
              <w:t xml:space="preserve"> </w:t>
            </w:r>
            <w:r>
              <w:rPr>
                <w:rFonts w:ascii="Arial Narrow" w:hAnsi="Arial Narrow" w:cs="Arial"/>
                <w:sz w:val="24"/>
                <w:szCs w:val="24"/>
              </w:rPr>
              <w:t>lėmė</w:t>
            </w:r>
            <w:r w:rsidRPr="00E02D1D">
              <w:rPr>
                <w:rFonts w:ascii="Arial Narrow" w:hAnsi="Arial Narrow" w:cs="Arial"/>
                <w:sz w:val="24"/>
                <w:szCs w:val="24"/>
              </w:rPr>
              <w:t xml:space="preserve"> pasaulinis nuosmukis, teismų sistemos pertvarkymas ir karas su Hamas</w:t>
            </w:r>
            <w:r w:rsidR="00900FDB">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4DB589D7" w14:textId="2A90998F" w:rsidR="00731C85" w:rsidRPr="00951E08" w:rsidRDefault="00E02D1D" w:rsidP="00270E9A">
            <w:pPr>
              <w:spacing w:after="0"/>
              <w:rPr>
                <w:rStyle w:val="Hyperlink"/>
                <w:rFonts w:ascii="Arial Narrow" w:eastAsia="Times New Roman" w:hAnsi="Arial Narrow" w:cs="Arial"/>
                <w:noProof/>
                <w:sz w:val="18"/>
                <w:szCs w:val="18"/>
                <w:lang w:eastAsia="lt-LT"/>
              </w:rPr>
            </w:pPr>
            <w:r w:rsidRPr="00E02D1D">
              <w:rPr>
                <w:rStyle w:val="Hyperlink"/>
                <w:rFonts w:ascii="Arial Narrow" w:eastAsia="Times New Roman" w:hAnsi="Arial Narrow" w:cs="Arial"/>
                <w:noProof/>
                <w:sz w:val="18"/>
                <w:szCs w:val="18"/>
                <w:lang w:eastAsia="lt-LT"/>
              </w:rPr>
              <w:t>https://www.cbs.gov.il/en/mediarelease/Pages/2024/Labour-Force-Survey-Data,-January-2024-(Main-Data).aspx</w:t>
            </w:r>
          </w:p>
        </w:tc>
      </w:tr>
      <w:tr w:rsidR="00C611C5" w:rsidRPr="003E6802" w14:paraId="0EB05C31" w14:textId="77777777" w:rsidTr="00DC4229">
        <w:trPr>
          <w:trHeight w:val="41"/>
        </w:trPr>
        <w:tc>
          <w:tcPr>
            <w:tcW w:w="794" w:type="dxa"/>
            <w:shd w:val="clear" w:color="auto" w:fill="auto"/>
            <w:tcMar>
              <w:top w:w="29" w:type="dxa"/>
              <w:left w:w="115" w:type="dxa"/>
              <w:bottom w:w="29" w:type="dxa"/>
              <w:right w:w="115" w:type="dxa"/>
            </w:tcMar>
          </w:tcPr>
          <w:p w14:paraId="162A5183" w14:textId="57B33CE7" w:rsidR="00C611C5" w:rsidRDefault="00972254" w:rsidP="00270E9A">
            <w:pPr>
              <w:spacing w:after="0"/>
              <w:jc w:val="both"/>
              <w:rPr>
                <w:rFonts w:ascii="Arial Narrow" w:hAnsi="Arial Narrow" w:cs="Arial"/>
                <w:sz w:val="24"/>
                <w:szCs w:val="24"/>
              </w:rPr>
            </w:pPr>
            <w:r>
              <w:rPr>
                <w:rFonts w:ascii="Arial Narrow" w:hAnsi="Arial Narrow" w:cs="Arial"/>
                <w:sz w:val="24"/>
                <w:szCs w:val="24"/>
              </w:rPr>
              <w:t>02-23</w:t>
            </w:r>
          </w:p>
        </w:tc>
        <w:tc>
          <w:tcPr>
            <w:tcW w:w="11886" w:type="dxa"/>
            <w:gridSpan w:val="2"/>
            <w:shd w:val="clear" w:color="auto" w:fill="auto"/>
            <w:tcMar>
              <w:top w:w="29" w:type="dxa"/>
              <w:left w:w="115" w:type="dxa"/>
              <w:bottom w:w="29" w:type="dxa"/>
              <w:right w:w="115" w:type="dxa"/>
            </w:tcMar>
          </w:tcPr>
          <w:p w14:paraId="7085C6EF" w14:textId="5B2A0FFD" w:rsidR="00C611C5" w:rsidRPr="009F05A2" w:rsidRDefault="00972254" w:rsidP="00100341">
            <w:pPr>
              <w:spacing w:after="0"/>
              <w:jc w:val="both"/>
              <w:rPr>
                <w:rFonts w:ascii="Arial Narrow" w:hAnsi="Arial Narrow" w:cs="Arial"/>
                <w:sz w:val="24"/>
                <w:szCs w:val="24"/>
              </w:rPr>
            </w:pPr>
            <w:r w:rsidRPr="00972254">
              <w:rPr>
                <w:rFonts w:ascii="Arial Narrow" w:hAnsi="Arial Narrow" w:cs="Arial"/>
                <w:sz w:val="24"/>
                <w:szCs w:val="24"/>
              </w:rPr>
              <w:t xml:space="preserve">Po to, kai pagrindiniai maisto ir asmens higienos prekių importuotojai ir gamintojai paskelbė apie ženkliai </w:t>
            </w:r>
            <w:r>
              <w:rPr>
                <w:rFonts w:ascii="Arial Narrow" w:hAnsi="Arial Narrow" w:cs="Arial"/>
                <w:sz w:val="24"/>
                <w:szCs w:val="24"/>
              </w:rPr>
              <w:t xml:space="preserve">- </w:t>
            </w:r>
            <w:r w:rsidRPr="00972254">
              <w:rPr>
                <w:rFonts w:ascii="Arial Narrow" w:hAnsi="Arial Narrow" w:cs="Arial"/>
                <w:sz w:val="24"/>
                <w:szCs w:val="24"/>
              </w:rPr>
              <w:t>iki 25 proc.</w:t>
            </w:r>
            <w:r>
              <w:rPr>
                <w:rFonts w:ascii="Arial Narrow" w:hAnsi="Arial Narrow" w:cs="Arial"/>
                <w:sz w:val="24"/>
                <w:szCs w:val="24"/>
              </w:rPr>
              <w:t xml:space="preserve"> -</w:t>
            </w:r>
            <w:r w:rsidRPr="00972254">
              <w:rPr>
                <w:rFonts w:ascii="Arial Narrow" w:hAnsi="Arial Narrow" w:cs="Arial"/>
                <w:sz w:val="24"/>
                <w:szCs w:val="24"/>
              </w:rPr>
              <w:t xml:space="preserve"> didina</w:t>
            </w:r>
            <w:r>
              <w:rPr>
                <w:rFonts w:ascii="Arial Narrow" w:hAnsi="Arial Narrow" w:cs="Arial"/>
                <w:sz w:val="24"/>
                <w:szCs w:val="24"/>
              </w:rPr>
              <w:t>mas</w:t>
            </w:r>
            <w:r w:rsidRPr="00972254">
              <w:rPr>
                <w:rFonts w:ascii="Arial Narrow" w:hAnsi="Arial Narrow" w:cs="Arial"/>
                <w:sz w:val="24"/>
                <w:szCs w:val="24"/>
              </w:rPr>
              <w:t xml:space="preserve"> kainas, </w:t>
            </w:r>
            <w:r>
              <w:rPr>
                <w:rFonts w:ascii="Arial Narrow" w:hAnsi="Arial Narrow" w:cs="Arial"/>
                <w:sz w:val="24"/>
                <w:szCs w:val="24"/>
              </w:rPr>
              <w:t>ekonomikos</w:t>
            </w:r>
            <w:r w:rsidRPr="00972254">
              <w:rPr>
                <w:rFonts w:ascii="Arial Narrow" w:hAnsi="Arial Narrow" w:cs="Arial"/>
                <w:sz w:val="24"/>
                <w:szCs w:val="24"/>
              </w:rPr>
              <w:t xml:space="preserve"> ministras paskelbė griežtą įspėjimą, grasindamas galimais viešais „juodaisiais sąrašais“, jei nepavyks atšaukti </w:t>
            </w:r>
            <w:r w:rsidR="00794605">
              <w:rPr>
                <w:rFonts w:ascii="Arial Narrow" w:hAnsi="Arial Narrow" w:cs="Arial"/>
                <w:sz w:val="24"/>
                <w:szCs w:val="24"/>
              </w:rPr>
              <w:t xml:space="preserve">ženklaus </w:t>
            </w:r>
            <w:r>
              <w:rPr>
                <w:rFonts w:ascii="Arial Narrow" w:hAnsi="Arial Narrow" w:cs="Arial"/>
                <w:sz w:val="24"/>
                <w:szCs w:val="24"/>
              </w:rPr>
              <w:t>kainų didinimo</w:t>
            </w:r>
            <w:r w:rsidRPr="00972254">
              <w:rPr>
                <w:rFonts w:ascii="Arial Narrow" w:hAnsi="Arial Narrow" w:cs="Arial"/>
                <w:sz w:val="24"/>
                <w:szCs w:val="24"/>
              </w:rPr>
              <w:t>. Šioms korporacijoms buvo pateiktas 72 valandų ultimatumas atšaukti kainų kilimą</w:t>
            </w:r>
            <w:r w:rsidR="00794605">
              <w:rPr>
                <w:rFonts w:ascii="Arial Narrow" w:hAnsi="Arial Narrow" w:cs="Arial"/>
                <w:sz w:val="24"/>
                <w:szCs w:val="24"/>
              </w:rPr>
              <w:t>.</w:t>
            </w:r>
            <w:r w:rsidRPr="00972254">
              <w:rPr>
                <w:rFonts w:ascii="Arial Narrow" w:hAnsi="Arial Narrow" w:cs="Arial"/>
                <w:sz w:val="24"/>
                <w:szCs w:val="24"/>
              </w:rPr>
              <w:t xml:space="preserve"> Kaip ir tikėtasi, </w:t>
            </w:r>
            <w:r w:rsidR="00794605">
              <w:rPr>
                <w:rFonts w:ascii="Arial Narrow" w:hAnsi="Arial Narrow" w:cs="Arial"/>
                <w:sz w:val="24"/>
                <w:szCs w:val="24"/>
              </w:rPr>
              <w:lastRenderedPageBreak/>
              <w:t>lyderiaujančios</w:t>
            </w:r>
            <w:r w:rsidRPr="00972254">
              <w:rPr>
                <w:rFonts w:ascii="Arial Narrow" w:hAnsi="Arial Narrow" w:cs="Arial"/>
                <w:sz w:val="24"/>
                <w:szCs w:val="24"/>
              </w:rPr>
              <w:t xml:space="preserve"> privataus sektoriaus organizacijos griežtai kritikavo įspėjimą, suabejojo jo teisiniu pagrindu ir pažymėjo, kad pati vyriausybė tuo laikotarpiu pakėlė elektros, kuro ir vandens kainas.</w:t>
            </w:r>
          </w:p>
        </w:tc>
        <w:tc>
          <w:tcPr>
            <w:tcW w:w="2515" w:type="dxa"/>
            <w:shd w:val="clear" w:color="auto" w:fill="auto"/>
            <w:tcMar>
              <w:top w:w="29" w:type="dxa"/>
              <w:left w:w="115" w:type="dxa"/>
              <w:bottom w:w="29" w:type="dxa"/>
              <w:right w:w="115" w:type="dxa"/>
            </w:tcMar>
          </w:tcPr>
          <w:p w14:paraId="572DAF71" w14:textId="50468CD4" w:rsidR="00C611C5" w:rsidRPr="00951E08" w:rsidRDefault="00972254" w:rsidP="00270E9A">
            <w:pPr>
              <w:spacing w:after="0"/>
              <w:rPr>
                <w:rStyle w:val="Hyperlink"/>
                <w:rFonts w:ascii="Arial Narrow" w:eastAsia="Times New Roman" w:hAnsi="Arial Narrow" w:cs="Arial"/>
                <w:noProof/>
                <w:sz w:val="18"/>
                <w:szCs w:val="18"/>
                <w:lang w:eastAsia="lt-LT"/>
              </w:rPr>
            </w:pPr>
            <w:r w:rsidRPr="00972254">
              <w:rPr>
                <w:rStyle w:val="Hyperlink"/>
                <w:rFonts w:ascii="Arial Narrow" w:eastAsia="Times New Roman" w:hAnsi="Arial Narrow" w:cs="Arial"/>
                <w:noProof/>
                <w:sz w:val="18"/>
                <w:szCs w:val="18"/>
                <w:lang w:eastAsia="lt-LT"/>
              </w:rPr>
              <w:lastRenderedPageBreak/>
              <w:t>https://www.timesofisrael.com/economy-minister-issues-ultimatum-to-food-companies-that-hiked-prices-in-wartime/</w:t>
            </w:r>
          </w:p>
        </w:tc>
      </w:tr>
      <w:tr w:rsidR="002B21C2" w:rsidRPr="003E6802" w14:paraId="719FF640" w14:textId="77777777" w:rsidTr="00DC4229">
        <w:trPr>
          <w:trHeight w:val="41"/>
        </w:trPr>
        <w:tc>
          <w:tcPr>
            <w:tcW w:w="794" w:type="dxa"/>
            <w:shd w:val="clear" w:color="auto" w:fill="auto"/>
            <w:tcMar>
              <w:top w:w="29" w:type="dxa"/>
              <w:left w:w="115" w:type="dxa"/>
              <w:bottom w:w="29" w:type="dxa"/>
              <w:right w:w="115" w:type="dxa"/>
            </w:tcMar>
          </w:tcPr>
          <w:p w14:paraId="2430AE8E" w14:textId="224D1B3E" w:rsidR="002B21C2" w:rsidRDefault="00794605" w:rsidP="00270E9A">
            <w:pPr>
              <w:spacing w:after="0"/>
              <w:jc w:val="both"/>
              <w:rPr>
                <w:rFonts w:ascii="Arial Narrow" w:hAnsi="Arial Narrow" w:cs="Arial"/>
                <w:sz w:val="24"/>
                <w:szCs w:val="24"/>
              </w:rPr>
            </w:pPr>
            <w:r>
              <w:rPr>
                <w:rFonts w:ascii="Arial Narrow" w:hAnsi="Arial Narrow" w:cs="Arial"/>
                <w:sz w:val="24"/>
                <w:szCs w:val="24"/>
              </w:rPr>
              <w:lastRenderedPageBreak/>
              <w:t>02-21</w:t>
            </w:r>
          </w:p>
        </w:tc>
        <w:tc>
          <w:tcPr>
            <w:tcW w:w="11886" w:type="dxa"/>
            <w:gridSpan w:val="2"/>
            <w:shd w:val="clear" w:color="auto" w:fill="auto"/>
            <w:tcMar>
              <w:top w:w="29" w:type="dxa"/>
              <w:left w:w="115" w:type="dxa"/>
              <w:bottom w:w="29" w:type="dxa"/>
              <w:right w:w="115" w:type="dxa"/>
            </w:tcMar>
          </w:tcPr>
          <w:p w14:paraId="7AA53D92" w14:textId="40ECA8CE" w:rsidR="002B21C2" w:rsidRPr="009F05A2" w:rsidRDefault="00794605" w:rsidP="00794605">
            <w:pPr>
              <w:spacing w:after="0"/>
              <w:jc w:val="both"/>
              <w:rPr>
                <w:rFonts w:ascii="Arial Narrow" w:hAnsi="Arial Narrow" w:cs="Arial"/>
                <w:sz w:val="24"/>
                <w:szCs w:val="24"/>
              </w:rPr>
            </w:pPr>
            <w:r w:rsidRPr="00324538">
              <w:rPr>
                <w:rFonts w:ascii="Arial Narrow" w:hAnsi="Arial Narrow" w:cs="Arial"/>
                <w:i/>
                <w:iCs/>
                <w:sz w:val="24"/>
                <w:szCs w:val="24"/>
              </w:rPr>
              <w:t>Transparency International</w:t>
            </w:r>
            <w:r w:rsidR="00324538">
              <w:rPr>
                <w:rFonts w:ascii="Arial Narrow" w:hAnsi="Arial Narrow" w:cs="Arial"/>
                <w:sz w:val="24"/>
                <w:szCs w:val="24"/>
              </w:rPr>
              <w:t xml:space="preserve"> </w:t>
            </w:r>
            <w:r w:rsidRPr="00794605">
              <w:rPr>
                <w:rFonts w:ascii="Arial Narrow" w:hAnsi="Arial Narrow" w:cs="Arial"/>
                <w:sz w:val="24"/>
                <w:szCs w:val="24"/>
              </w:rPr>
              <w:t>pagal korupciją Izraelį įvertino 33 vietoje iš 180 šalių.</w:t>
            </w:r>
            <w:r>
              <w:rPr>
                <w:rFonts w:ascii="Arial Narrow" w:hAnsi="Arial Narrow" w:cs="Arial"/>
                <w:sz w:val="24"/>
                <w:szCs w:val="24"/>
              </w:rPr>
              <w:t xml:space="preserve"> </w:t>
            </w:r>
            <w:r w:rsidRPr="00324538">
              <w:rPr>
                <w:rFonts w:ascii="Arial Narrow" w:hAnsi="Arial Narrow" w:cs="Arial"/>
                <w:i/>
                <w:iCs/>
                <w:sz w:val="24"/>
                <w:szCs w:val="24"/>
              </w:rPr>
              <w:t>Transparency International Israel</w:t>
            </w:r>
            <w:r w:rsidRPr="00794605">
              <w:rPr>
                <w:rFonts w:ascii="Arial Narrow" w:hAnsi="Arial Narrow" w:cs="Arial"/>
                <w:sz w:val="24"/>
                <w:szCs w:val="24"/>
              </w:rPr>
              <w:t xml:space="preserve"> </w:t>
            </w:r>
            <w:r w:rsidR="00324538">
              <w:rPr>
                <w:rFonts w:ascii="Arial Narrow" w:hAnsi="Arial Narrow" w:cs="Arial"/>
                <w:sz w:val="24"/>
                <w:szCs w:val="24"/>
              </w:rPr>
              <w:t>atstovai</w:t>
            </w:r>
            <w:r w:rsidRPr="00794605">
              <w:rPr>
                <w:rFonts w:ascii="Arial Narrow" w:hAnsi="Arial Narrow" w:cs="Arial"/>
                <w:sz w:val="24"/>
                <w:szCs w:val="24"/>
              </w:rPr>
              <w:t xml:space="preserve"> pažymėjo, kad 2023 metų indeksas rodo, kad dabartinės vyriausybės </w:t>
            </w:r>
            <w:r w:rsidR="00324538">
              <w:rPr>
                <w:rFonts w:ascii="Arial Narrow" w:hAnsi="Arial Narrow" w:cs="Arial"/>
                <w:sz w:val="24"/>
                <w:szCs w:val="24"/>
              </w:rPr>
              <w:t>sprendimų iššaukta</w:t>
            </w:r>
            <w:r w:rsidRPr="00794605">
              <w:rPr>
                <w:rFonts w:ascii="Arial Narrow" w:hAnsi="Arial Narrow" w:cs="Arial"/>
                <w:sz w:val="24"/>
                <w:szCs w:val="24"/>
              </w:rPr>
              <w:t xml:space="preserve"> pilietinė kova, siekiant apsaugoti nuo pakenkimo esminės demokratijos egzistavimui, užkirto kelią reikšmingesniam Izraelio balo sumažėjimui šių metų indekse.</w:t>
            </w:r>
          </w:p>
        </w:tc>
        <w:tc>
          <w:tcPr>
            <w:tcW w:w="2515" w:type="dxa"/>
            <w:shd w:val="clear" w:color="auto" w:fill="auto"/>
            <w:tcMar>
              <w:top w:w="29" w:type="dxa"/>
              <w:left w:w="115" w:type="dxa"/>
              <w:bottom w:w="29" w:type="dxa"/>
              <w:right w:w="115" w:type="dxa"/>
            </w:tcMar>
          </w:tcPr>
          <w:p w14:paraId="30380EE3" w14:textId="74EF60E1" w:rsidR="002B21C2" w:rsidRPr="002B21C2" w:rsidRDefault="00794605" w:rsidP="00270E9A">
            <w:pPr>
              <w:spacing w:after="0"/>
              <w:rPr>
                <w:rStyle w:val="Hyperlink"/>
                <w:rFonts w:ascii="Arial Narrow" w:eastAsia="Times New Roman" w:hAnsi="Arial Narrow" w:cs="Arial"/>
                <w:noProof/>
                <w:sz w:val="18"/>
                <w:szCs w:val="18"/>
                <w:lang w:eastAsia="lt-LT"/>
              </w:rPr>
            </w:pPr>
            <w:r w:rsidRPr="00794605">
              <w:rPr>
                <w:rStyle w:val="Hyperlink"/>
                <w:rFonts w:ascii="Arial Narrow" w:eastAsia="Times New Roman" w:hAnsi="Arial Narrow" w:cs="Arial"/>
                <w:noProof/>
                <w:sz w:val="18"/>
                <w:szCs w:val="18"/>
                <w:lang w:eastAsia="lt-LT"/>
              </w:rPr>
              <w:t>https://www.transparency.org/en/cpi/2023</w:t>
            </w:r>
          </w:p>
        </w:tc>
      </w:tr>
      <w:tr w:rsidR="00ED12BF" w:rsidRPr="003E6802" w14:paraId="58C6BF76" w14:textId="77777777" w:rsidTr="00DC4229">
        <w:trPr>
          <w:trHeight w:val="41"/>
        </w:trPr>
        <w:tc>
          <w:tcPr>
            <w:tcW w:w="794" w:type="dxa"/>
            <w:shd w:val="clear" w:color="auto" w:fill="auto"/>
            <w:tcMar>
              <w:top w:w="29" w:type="dxa"/>
              <w:left w:w="115" w:type="dxa"/>
              <w:bottom w:w="29" w:type="dxa"/>
              <w:right w:w="115" w:type="dxa"/>
            </w:tcMar>
          </w:tcPr>
          <w:p w14:paraId="2E4C922F" w14:textId="38D33EFE" w:rsidR="00ED12BF" w:rsidRDefault="00900FDB" w:rsidP="00270E9A">
            <w:pPr>
              <w:spacing w:after="0"/>
              <w:jc w:val="both"/>
              <w:rPr>
                <w:rFonts w:ascii="Arial Narrow" w:hAnsi="Arial Narrow" w:cs="Arial"/>
                <w:sz w:val="24"/>
                <w:szCs w:val="24"/>
              </w:rPr>
            </w:pPr>
            <w:r>
              <w:rPr>
                <w:rFonts w:ascii="Arial Narrow" w:hAnsi="Arial Narrow" w:cs="Arial"/>
                <w:sz w:val="24"/>
                <w:szCs w:val="24"/>
              </w:rPr>
              <w:t>02-07</w:t>
            </w:r>
          </w:p>
        </w:tc>
        <w:tc>
          <w:tcPr>
            <w:tcW w:w="11886" w:type="dxa"/>
            <w:gridSpan w:val="2"/>
            <w:shd w:val="clear" w:color="auto" w:fill="auto"/>
            <w:tcMar>
              <w:top w:w="29" w:type="dxa"/>
              <w:left w:w="115" w:type="dxa"/>
              <w:bottom w:w="29" w:type="dxa"/>
              <w:right w:w="115" w:type="dxa"/>
            </w:tcMar>
          </w:tcPr>
          <w:p w14:paraId="4A90D18B" w14:textId="11084C99" w:rsidR="00ED12BF" w:rsidRPr="009F05A2" w:rsidRDefault="00900FDB" w:rsidP="006E1A6A">
            <w:pPr>
              <w:spacing w:after="0"/>
              <w:jc w:val="both"/>
              <w:rPr>
                <w:rFonts w:ascii="Arial Narrow" w:hAnsi="Arial Narrow" w:cs="Arial"/>
                <w:sz w:val="24"/>
                <w:szCs w:val="24"/>
              </w:rPr>
            </w:pPr>
            <w:r w:rsidRPr="00900FDB">
              <w:rPr>
                <w:rFonts w:ascii="Arial Narrow" w:hAnsi="Arial Narrow" w:cs="Arial"/>
                <w:sz w:val="24"/>
                <w:szCs w:val="24"/>
              </w:rPr>
              <w:t>Izraelio politinis nestabilumas 2023 m. pradžioje ir vykstantis karas Gazoje paskatino Izraelio visuomenę ieškoti saugesnių būdų savo investicijoms ir precedento neturinčiu mastu investicijas nukreipė į užsienio akcijas. 2022 m. investicijos į užsienio akcijas per Tel Avivo vertybinių popierių biržą (</w:t>
            </w:r>
            <w:r w:rsidRPr="00900FDB">
              <w:rPr>
                <w:rFonts w:ascii="Arial Narrow" w:hAnsi="Arial Narrow" w:cs="Arial"/>
                <w:i/>
                <w:iCs/>
                <w:sz w:val="24"/>
                <w:szCs w:val="24"/>
              </w:rPr>
              <w:t>TASE</w:t>
            </w:r>
            <w:r w:rsidRPr="00900FDB">
              <w:rPr>
                <w:rFonts w:ascii="Arial Narrow" w:hAnsi="Arial Narrow" w:cs="Arial"/>
                <w:sz w:val="24"/>
                <w:szCs w:val="24"/>
              </w:rPr>
              <w:t xml:space="preserve">) sudarė apie 675 mln. NIS (182 mln. </w:t>
            </w:r>
            <w:r>
              <w:rPr>
                <w:rFonts w:ascii="Arial Narrow" w:hAnsi="Arial Narrow" w:cs="Arial"/>
                <w:sz w:val="24"/>
                <w:szCs w:val="24"/>
              </w:rPr>
              <w:t>JAV dolerių</w:t>
            </w:r>
            <w:r w:rsidRPr="00900FDB">
              <w:rPr>
                <w:rFonts w:ascii="Arial Narrow" w:hAnsi="Arial Narrow" w:cs="Arial"/>
                <w:sz w:val="24"/>
                <w:szCs w:val="24"/>
              </w:rPr>
              <w:t xml:space="preserve">). 2023 m. šis skaičius išaugo iki daugiau nei 17,6 mlrd. NIS (4,75 mlrd. </w:t>
            </w:r>
            <w:r>
              <w:rPr>
                <w:rFonts w:ascii="Arial Narrow" w:hAnsi="Arial Narrow" w:cs="Arial"/>
                <w:sz w:val="24"/>
                <w:szCs w:val="24"/>
              </w:rPr>
              <w:t>JAV dolerių</w:t>
            </w:r>
            <w:r w:rsidRPr="00900FDB">
              <w:rPr>
                <w:rFonts w:ascii="Arial Narrow" w:hAnsi="Arial Narrow" w:cs="Arial"/>
                <w:sz w:val="24"/>
                <w:szCs w:val="24"/>
              </w:rPr>
              <w:t>), o tai reiškia, kad investicijų į užsienio akcijų indeksus apimtis padidėjo daugiau nei 2500%.</w:t>
            </w:r>
          </w:p>
        </w:tc>
        <w:tc>
          <w:tcPr>
            <w:tcW w:w="2515" w:type="dxa"/>
            <w:shd w:val="clear" w:color="auto" w:fill="auto"/>
            <w:tcMar>
              <w:top w:w="29" w:type="dxa"/>
              <w:left w:w="115" w:type="dxa"/>
              <w:bottom w:w="29" w:type="dxa"/>
              <w:right w:w="115" w:type="dxa"/>
            </w:tcMar>
          </w:tcPr>
          <w:p w14:paraId="30C38B60" w14:textId="762FA0EB" w:rsidR="00ED12BF" w:rsidRPr="00270E9A" w:rsidRDefault="00900FDB" w:rsidP="00270E9A">
            <w:pPr>
              <w:spacing w:after="0"/>
              <w:rPr>
                <w:rStyle w:val="Hyperlink"/>
                <w:rFonts w:ascii="Arial Narrow" w:eastAsia="Times New Roman" w:hAnsi="Arial Narrow" w:cs="Arial"/>
                <w:noProof/>
                <w:sz w:val="18"/>
                <w:szCs w:val="18"/>
                <w:lang w:eastAsia="lt-LT"/>
              </w:rPr>
            </w:pPr>
            <w:r w:rsidRPr="00900FDB">
              <w:rPr>
                <w:rStyle w:val="Hyperlink"/>
                <w:rFonts w:ascii="Arial Narrow" w:eastAsia="Times New Roman" w:hAnsi="Arial Narrow" w:cs="Arial"/>
                <w:noProof/>
                <w:sz w:val="18"/>
                <w:szCs w:val="18"/>
                <w:lang w:eastAsia="lt-LT"/>
              </w:rPr>
              <w:t>https://www.ynetnews.com/business/article/bkweljli6</w:t>
            </w:r>
          </w:p>
        </w:tc>
      </w:tr>
      <w:tr w:rsidR="00A02293" w:rsidRPr="003E6802" w14:paraId="6C2C749C" w14:textId="77777777" w:rsidTr="00DC4229">
        <w:trPr>
          <w:trHeight w:val="41"/>
        </w:trPr>
        <w:tc>
          <w:tcPr>
            <w:tcW w:w="794" w:type="dxa"/>
            <w:shd w:val="clear" w:color="auto" w:fill="auto"/>
            <w:tcMar>
              <w:top w:w="29" w:type="dxa"/>
              <w:left w:w="115" w:type="dxa"/>
              <w:bottom w:w="29" w:type="dxa"/>
              <w:right w:w="115" w:type="dxa"/>
            </w:tcMar>
          </w:tcPr>
          <w:p w14:paraId="47F28A12" w14:textId="44DFB389" w:rsidR="00A02293" w:rsidRDefault="005C19FF" w:rsidP="00270E9A">
            <w:pPr>
              <w:spacing w:after="0"/>
              <w:jc w:val="both"/>
              <w:rPr>
                <w:rFonts w:ascii="Arial Narrow" w:hAnsi="Arial Narrow" w:cs="Arial"/>
                <w:sz w:val="24"/>
                <w:szCs w:val="24"/>
              </w:rPr>
            </w:pPr>
            <w:r>
              <w:rPr>
                <w:rFonts w:ascii="Arial Narrow" w:hAnsi="Arial Narrow" w:cs="Arial"/>
                <w:sz w:val="24"/>
                <w:szCs w:val="24"/>
              </w:rPr>
              <w:t>02-09</w:t>
            </w:r>
          </w:p>
        </w:tc>
        <w:tc>
          <w:tcPr>
            <w:tcW w:w="11886" w:type="dxa"/>
            <w:gridSpan w:val="2"/>
            <w:shd w:val="clear" w:color="auto" w:fill="auto"/>
            <w:tcMar>
              <w:top w:w="29" w:type="dxa"/>
              <w:left w:w="115" w:type="dxa"/>
              <w:bottom w:w="29" w:type="dxa"/>
              <w:right w:w="115" w:type="dxa"/>
            </w:tcMar>
          </w:tcPr>
          <w:p w14:paraId="3EA7AF5A" w14:textId="7D7A6332" w:rsidR="00A02293" w:rsidRDefault="005C19FF" w:rsidP="005C19FF">
            <w:pPr>
              <w:spacing w:after="0"/>
              <w:jc w:val="both"/>
              <w:rPr>
                <w:rFonts w:ascii="Arial Narrow" w:hAnsi="Arial Narrow" w:cs="Arial"/>
                <w:sz w:val="24"/>
                <w:szCs w:val="24"/>
              </w:rPr>
            </w:pPr>
            <w:r w:rsidRPr="005C19FF">
              <w:rPr>
                <w:rFonts w:ascii="Arial Narrow" w:hAnsi="Arial Narrow" w:cs="Arial"/>
                <w:i/>
                <w:iCs/>
                <w:sz w:val="24"/>
                <w:szCs w:val="24"/>
              </w:rPr>
              <w:t>Moody's</w:t>
            </w:r>
            <w:r w:rsidRPr="005C19FF">
              <w:rPr>
                <w:rFonts w:ascii="Arial Narrow" w:hAnsi="Arial Narrow" w:cs="Arial"/>
                <w:sz w:val="24"/>
                <w:szCs w:val="24"/>
              </w:rPr>
              <w:t xml:space="preserve"> sumažino Izraelio kredito reitingą, motyvuodama politine ir fiskaline rizika šaliai dėl karo su palestiniečių kovotojų grupe Hamas.</w:t>
            </w:r>
            <w:r>
              <w:rPr>
                <w:rFonts w:ascii="Arial Narrow" w:hAnsi="Arial Narrow" w:cs="Arial"/>
                <w:sz w:val="24"/>
                <w:szCs w:val="24"/>
              </w:rPr>
              <w:t xml:space="preserve"> </w:t>
            </w:r>
            <w:r w:rsidRPr="005C19FF">
              <w:rPr>
                <w:rFonts w:ascii="Arial Narrow" w:hAnsi="Arial Narrow" w:cs="Arial"/>
                <w:sz w:val="24"/>
                <w:szCs w:val="24"/>
              </w:rPr>
              <w:t xml:space="preserve">Konflikto poveikis kelia politinę riziką ir silpnina Izraelio vykdomąją ir įstatymų leidžiamąją </w:t>
            </w:r>
            <w:r w:rsidR="00B72FFD">
              <w:rPr>
                <w:rFonts w:ascii="Arial Narrow" w:hAnsi="Arial Narrow" w:cs="Arial"/>
                <w:sz w:val="24"/>
                <w:szCs w:val="24"/>
              </w:rPr>
              <w:t>valdžią</w:t>
            </w:r>
            <w:r w:rsidRPr="005C19FF">
              <w:rPr>
                <w:rFonts w:ascii="Arial Narrow" w:hAnsi="Arial Narrow" w:cs="Arial"/>
                <w:sz w:val="24"/>
                <w:szCs w:val="24"/>
              </w:rPr>
              <w:t xml:space="preserve"> bei </w:t>
            </w:r>
            <w:r w:rsidR="00B72FFD">
              <w:rPr>
                <w:rFonts w:ascii="Arial Narrow" w:hAnsi="Arial Narrow" w:cs="Arial"/>
                <w:sz w:val="24"/>
                <w:szCs w:val="24"/>
              </w:rPr>
              <w:t>šalies</w:t>
            </w:r>
            <w:r w:rsidRPr="005C19FF">
              <w:rPr>
                <w:rFonts w:ascii="Arial Narrow" w:hAnsi="Arial Narrow" w:cs="Arial"/>
                <w:sz w:val="24"/>
                <w:szCs w:val="24"/>
              </w:rPr>
              <w:t xml:space="preserve"> fiskalinę galią artimiausioje ateityje, nurodė agentūra </w:t>
            </w:r>
            <w:r w:rsidRPr="00B72FFD">
              <w:rPr>
                <w:rFonts w:ascii="Arial Narrow" w:hAnsi="Arial Narrow" w:cs="Arial"/>
                <w:i/>
                <w:iCs/>
                <w:sz w:val="24"/>
                <w:szCs w:val="24"/>
              </w:rPr>
              <w:t>Moody's</w:t>
            </w:r>
            <w:r w:rsidRPr="005C19FF">
              <w:rPr>
                <w:rFonts w:ascii="Arial Narrow" w:hAnsi="Arial Narrow" w:cs="Arial"/>
                <w:sz w:val="24"/>
                <w:szCs w:val="24"/>
              </w:rPr>
              <w:t>, pradėjusi peržiūrėti reitingo sumažinimą spalio 19 d.</w:t>
            </w:r>
          </w:p>
        </w:tc>
        <w:tc>
          <w:tcPr>
            <w:tcW w:w="2515" w:type="dxa"/>
            <w:shd w:val="clear" w:color="auto" w:fill="auto"/>
            <w:tcMar>
              <w:top w:w="29" w:type="dxa"/>
              <w:left w:w="115" w:type="dxa"/>
              <w:bottom w:w="29" w:type="dxa"/>
              <w:right w:w="115" w:type="dxa"/>
            </w:tcMar>
          </w:tcPr>
          <w:p w14:paraId="41FEEF3B" w14:textId="0393B108" w:rsidR="00A02293" w:rsidRPr="00EE504F" w:rsidRDefault="005C19FF" w:rsidP="00270E9A">
            <w:pPr>
              <w:spacing w:after="0"/>
              <w:rPr>
                <w:rStyle w:val="Hyperlink"/>
                <w:rFonts w:ascii="Arial Narrow" w:eastAsia="Times New Roman" w:hAnsi="Arial Narrow" w:cs="Arial"/>
                <w:noProof/>
                <w:sz w:val="18"/>
                <w:szCs w:val="18"/>
                <w:lang w:eastAsia="lt-LT"/>
              </w:rPr>
            </w:pPr>
            <w:r w:rsidRPr="005C19FF">
              <w:rPr>
                <w:rStyle w:val="Hyperlink"/>
                <w:rFonts w:ascii="Arial Narrow" w:eastAsia="Times New Roman" w:hAnsi="Arial Narrow" w:cs="Arial"/>
                <w:noProof/>
                <w:sz w:val="18"/>
                <w:szCs w:val="18"/>
                <w:lang w:eastAsia="lt-LT"/>
              </w:rPr>
              <w:t>https://www.reuters.com/world/middle-east/moodys-downgrades-israel-a2-2024-02-09/</w:t>
            </w:r>
          </w:p>
        </w:tc>
      </w:tr>
      <w:tr w:rsidR="008B09EA" w:rsidRPr="003E6802" w14:paraId="7D763681" w14:textId="77777777" w:rsidTr="00DC4229">
        <w:trPr>
          <w:trHeight w:val="41"/>
        </w:trPr>
        <w:tc>
          <w:tcPr>
            <w:tcW w:w="794" w:type="dxa"/>
            <w:shd w:val="clear" w:color="auto" w:fill="auto"/>
            <w:tcMar>
              <w:top w:w="29" w:type="dxa"/>
              <w:left w:w="115" w:type="dxa"/>
              <w:bottom w:w="29" w:type="dxa"/>
              <w:right w:w="115" w:type="dxa"/>
            </w:tcMar>
          </w:tcPr>
          <w:p w14:paraId="257CB6A1" w14:textId="1F9BC00F" w:rsidR="008B09EA" w:rsidRDefault="00D9015D" w:rsidP="00270E9A">
            <w:pPr>
              <w:spacing w:after="0"/>
              <w:jc w:val="both"/>
              <w:rPr>
                <w:rFonts w:ascii="Arial Narrow" w:hAnsi="Arial Narrow" w:cs="Arial"/>
                <w:sz w:val="24"/>
                <w:szCs w:val="24"/>
              </w:rPr>
            </w:pPr>
            <w:r>
              <w:rPr>
                <w:rFonts w:ascii="Arial Narrow" w:hAnsi="Arial Narrow" w:cs="Arial"/>
                <w:sz w:val="24"/>
                <w:szCs w:val="24"/>
              </w:rPr>
              <w:t>02-15</w:t>
            </w:r>
          </w:p>
        </w:tc>
        <w:tc>
          <w:tcPr>
            <w:tcW w:w="11886" w:type="dxa"/>
            <w:gridSpan w:val="2"/>
            <w:shd w:val="clear" w:color="auto" w:fill="auto"/>
            <w:tcMar>
              <w:top w:w="29" w:type="dxa"/>
              <w:left w:w="115" w:type="dxa"/>
              <w:bottom w:w="29" w:type="dxa"/>
              <w:right w:w="115" w:type="dxa"/>
            </w:tcMar>
          </w:tcPr>
          <w:p w14:paraId="3C770AD7" w14:textId="03AAFE9E" w:rsidR="008B09EA" w:rsidRPr="00A02293" w:rsidRDefault="00D9015D" w:rsidP="006E1A6A">
            <w:pPr>
              <w:spacing w:after="0"/>
              <w:jc w:val="both"/>
              <w:rPr>
                <w:rFonts w:ascii="Arial Narrow" w:hAnsi="Arial Narrow" w:cs="Arial"/>
                <w:sz w:val="24"/>
                <w:szCs w:val="24"/>
              </w:rPr>
            </w:pPr>
            <w:r w:rsidRPr="00D9015D">
              <w:rPr>
                <w:rFonts w:ascii="Arial Narrow" w:hAnsi="Arial Narrow" w:cs="Arial"/>
                <w:sz w:val="24"/>
                <w:szCs w:val="24"/>
              </w:rPr>
              <w:t>Izraelio metinė infliacija nukr</w:t>
            </w:r>
            <w:r>
              <w:rPr>
                <w:rFonts w:ascii="Arial Narrow" w:hAnsi="Arial Narrow" w:cs="Arial"/>
                <w:sz w:val="24"/>
                <w:szCs w:val="24"/>
              </w:rPr>
              <w:t>ito</w:t>
            </w:r>
            <w:r w:rsidRPr="00D9015D">
              <w:rPr>
                <w:rFonts w:ascii="Arial Narrow" w:hAnsi="Arial Narrow" w:cs="Arial"/>
                <w:sz w:val="24"/>
                <w:szCs w:val="24"/>
              </w:rPr>
              <w:t xml:space="preserve"> iki 2,6 proc.</w:t>
            </w:r>
            <w:r w:rsidR="00394565">
              <w:rPr>
                <w:rFonts w:ascii="Arial Narrow" w:hAnsi="Arial Narrow" w:cs="Arial"/>
                <w:sz w:val="24"/>
                <w:szCs w:val="24"/>
              </w:rPr>
              <w:t xml:space="preserve"> – pagrindinės to priežastys siejamos su Izraelio centrinio banko vykdoma politika dėl palūkanų normos mažinimo. </w:t>
            </w:r>
          </w:p>
        </w:tc>
        <w:tc>
          <w:tcPr>
            <w:tcW w:w="2515" w:type="dxa"/>
            <w:shd w:val="clear" w:color="auto" w:fill="auto"/>
            <w:tcMar>
              <w:top w:w="29" w:type="dxa"/>
              <w:left w:w="115" w:type="dxa"/>
              <w:bottom w:w="29" w:type="dxa"/>
              <w:right w:w="115" w:type="dxa"/>
            </w:tcMar>
          </w:tcPr>
          <w:p w14:paraId="3DE7B777" w14:textId="536D2778" w:rsidR="008B09EA" w:rsidRPr="00A02293" w:rsidRDefault="00D9015D" w:rsidP="00270E9A">
            <w:pPr>
              <w:spacing w:after="0"/>
              <w:rPr>
                <w:rStyle w:val="Hyperlink"/>
                <w:rFonts w:ascii="Arial Narrow" w:eastAsia="Times New Roman" w:hAnsi="Arial Narrow" w:cs="Arial"/>
                <w:noProof/>
                <w:sz w:val="18"/>
                <w:szCs w:val="18"/>
                <w:lang w:eastAsia="lt-LT"/>
              </w:rPr>
            </w:pPr>
            <w:r w:rsidRPr="00D9015D">
              <w:rPr>
                <w:rStyle w:val="Hyperlink"/>
                <w:rFonts w:ascii="Arial Narrow" w:eastAsia="Times New Roman" w:hAnsi="Arial Narrow" w:cs="Arial"/>
                <w:noProof/>
                <w:sz w:val="18"/>
                <w:szCs w:val="18"/>
                <w:lang w:eastAsia="lt-LT"/>
              </w:rPr>
              <w:t>https://en.globes.co.il/en/article-israels-annual-inflation-rate-falls-to-26-1001471422</w:t>
            </w:r>
          </w:p>
        </w:tc>
      </w:tr>
      <w:tr w:rsidR="00FB7884" w:rsidRPr="003E6802" w14:paraId="3BBCA7B7" w14:textId="77777777" w:rsidTr="00DC4229">
        <w:trPr>
          <w:trHeight w:val="41"/>
        </w:trPr>
        <w:tc>
          <w:tcPr>
            <w:tcW w:w="794" w:type="dxa"/>
            <w:shd w:val="clear" w:color="auto" w:fill="auto"/>
            <w:tcMar>
              <w:top w:w="29" w:type="dxa"/>
              <w:left w:w="115" w:type="dxa"/>
              <w:bottom w:w="29" w:type="dxa"/>
              <w:right w:w="115" w:type="dxa"/>
            </w:tcMar>
          </w:tcPr>
          <w:p w14:paraId="3143C9B7" w14:textId="141A5020" w:rsidR="00FB7884" w:rsidRDefault="00493595" w:rsidP="00270E9A">
            <w:pPr>
              <w:spacing w:after="0"/>
              <w:jc w:val="both"/>
              <w:rPr>
                <w:rFonts w:ascii="Arial Narrow" w:hAnsi="Arial Narrow" w:cs="Arial"/>
                <w:sz w:val="24"/>
                <w:szCs w:val="24"/>
              </w:rPr>
            </w:pPr>
            <w:r>
              <w:rPr>
                <w:rFonts w:ascii="Arial Narrow" w:hAnsi="Arial Narrow" w:cs="Arial"/>
                <w:sz w:val="24"/>
                <w:szCs w:val="24"/>
              </w:rPr>
              <w:t>02-18</w:t>
            </w:r>
          </w:p>
        </w:tc>
        <w:tc>
          <w:tcPr>
            <w:tcW w:w="11886" w:type="dxa"/>
            <w:gridSpan w:val="2"/>
            <w:shd w:val="clear" w:color="auto" w:fill="auto"/>
            <w:tcMar>
              <w:top w:w="29" w:type="dxa"/>
              <w:left w:w="115" w:type="dxa"/>
              <w:bottom w:w="29" w:type="dxa"/>
              <w:right w:w="115" w:type="dxa"/>
            </w:tcMar>
          </w:tcPr>
          <w:p w14:paraId="109E3465" w14:textId="6F662C48" w:rsidR="00FB7884" w:rsidRPr="008B09EA" w:rsidRDefault="00493595" w:rsidP="00493595">
            <w:pPr>
              <w:spacing w:after="0"/>
              <w:jc w:val="both"/>
              <w:rPr>
                <w:rFonts w:ascii="Arial Narrow" w:hAnsi="Arial Narrow" w:cs="Arial"/>
                <w:sz w:val="24"/>
                <w:szCs w:val="24"/>
              </w:rPr>
            </w:pPr>
            <w:r w:rsidRPr="00493595">
              <w:rPr>
                <w:rFonts w:ascii="Arial Narrow" w:hAnsi="Arial Narrow" w:cs="Arial"/>
                <w:sz w:val="24"/>
                <w:szCs w:val="24"/>
              </w:rPr>
              <w:t xml:space="preserve">Remiantis </w:t>
            </w:r>
            <w:r>
              <w:rPr>
                <w:rFonts w:ascii="Arial Narrow" w:hAnsi="Arial Narrow" w:cs="Arial"/>
                <w:sz w:val="24"/>
                <w:szCs w:val="24"/>
              </w:rPr>
              <w:t>Izraelio c</w:t>
            </w:r>
            <w:r w:rsidRPr="00493595">
              <w:rPr>
                <w:rFonts w:ascii="Arial Narrow" w:hAnsi="Arial Narrow" w:cs="Arial"/>
                <w:sz w:val="24"/>
                <w:szCs w:val="24"/>
              </w:rPr>
              <w:t xml:space="preserve">entrinio statistikos biuro paskelbtais duomenimis, laisvų darbo vietų skaičius Izraelyje sausio mėnesį </w:t>
            </w:r>
            <w:r>
              <w:rPr>
                <w:rFonts w:ascii="Arial Narrow" w:hAnsi="Arial Narrow" w:cs="Arial"/>
                <w:sz w:val="24"/>
                <w:szCs w:val="24"/>
              </w:rPr>
              <w:t>ženkliai</w:t>
            </w:r>
            <w:r w:rsidRPr="00493595">
              <w:rPr>
                <w:rFonts w:ascii="Arial Narrow" w:hAnsi="Arial Narrow" w:cs="Arial"/>
                <w:sz w:val="24"/>
                <w:szCs w:val="24"/>
              </w:rPr>
              <w:t xml:space="preserve"> išaugo ir pasiekė 126 367,</w:t>
            </w:r>
            <w:r>
              <w:rPr>
                <w:rFonts w:ascii="Arial Narrow" w:hAnsi="Arial Narrow" w:cs="Arial"/>
                <w:sz w:val="24"/>
                <w:szCs w:val="24"/>
              </w:rPr>
              <w:t xml:space="preserve"> lyginant su  </w:t>
            </w:r>
            <w:r w:rsidRPr="00493595">
              <w:rPr>
                <w:rFonts w:ascii="Arial Narrow" w:hAnsi="Arial Narrow" w:cs="Arial"/>
                <w:sz w:val="24"/>
                <w:szCs w:val="24"/>
              </w:rPr>
              <w:t>2023 m. gruodžio mėn.</w:t>
            </w:r>
            <w:r>
              <w:rPr>
                <w:rFonts w:ascii="Arial Narrow" w:hAnsi="Arial Narrow" w:cs="Arial"/>
                <w:sz w:val="24"/>
                <w:szCs w:val="24"/>
              </w:rPr>
              <w:t xml:space="preserve"> fiksuotu 107554 l</w:t>
            </w:r>
            <w:r w:rsidRPr="00493595">
              <w:rPr>
                <w:rFonts w:ascii="Arial Narrow" w:hAnsi="Arial Narrow" w:cs="Arial"/>
                <w:sz w:val="24"/>
                <w:szCs w:val="24"/>
              </w:rPr>
              <w:t>aisvų darbo vietų skaiči</w:t>
            </w:r>
            <w:r>
              <w:rPr>
                <w:rFonts w:ascii="Arial Narrow" w:hAnsi="Arial Narrow" w:cs="Arial"/>
                <w:sz w:val="24"/>
                <w:szCs w:val="24"/>
              </w:rPr>
              <w:t>umi.</w:t>
            </w:r>
            <w:r w:rsidRPr="00493595">
              <w:rPr>
                <w:rFonts w:ascii="Arial Narrow" w:hAnsi="Arial Narrow" w:cs="Arial"/>
                <w:sz w:val="24"/>
                <w:szCs w:val="24"/>
              </w:rPr>
              <w:t xml:space="preserve"> 100 dirbančių žmonių sausį išaugo iki 4,11 nuo 3,63 gruodį. Tai pirmas kartas nuo praėjusių metų balandžio, kai šis santykis viršijo 4.</w:t>
            </w:r>
          </w:p>
        </w:tc>
        <w:tc>
          <w:tcPr>
            <w:tcW w:w="2515" w:type="dxa"/>
            <w:shd w:val="clear" w:color="auto" w:fill="auto"/>
            <w:tcMar>
              <w:top w:w="29" w:type="dxa"/>
              <w:left w:w="115" w:type="dxa"/>
              <w:bottom w:w="29" w:type="dxa"/>
              <w:right w:w="115" w:type="dxa"/>
            </w:tcMar>
          </w:tcPr>
          <w:p w14:paraId="204CC209" w14:textId="14BC2D1C" w:rsidR="00FB7884" w:rsidRPr="008B09EA" w:rsidRDefault="00493595" w:rsidP="00270E9A">
            <w:pPr>
              <w:spacing w:after="0"/>
              <w:rPr>
                <w:rStyle w:val="Hyperlink"/>
                <w:rFonts w:ascii="Arial Narrow" w:eastAsia="Times New Roman" w:hAnsi="Arial Narrow" w:cs="Arial"/>
                <w:noProof/>
                <w:sz w:val="18"/>
                <w:szCs w:val="18"/>
                <w:lang w:eastAsia="lt-LT"/>
              </w:rPr>
            </w:pPr>
            <w:r w:rsidRPr="00493595">
              <w:rPr>
                <w:rStyle w:val="Hyperlink"/>
                <w:rFonts w:ascii="Arial Narrow" w:eastAsia="Times New Roman" w:hAnsi="Arial Narrow" w:cs="Arial"/>
                <w:noProof/>
                <w:sz w:val="18"/>
                <w:szCs w:val="18"/>
                <w:lang w:eastAsia="lt-LT"/>
              </w:rPr>
              <w:t>https://en.globes.co.il/en/article-job-vacancies-on-the-rise-1001471444</w:t>
            </w:r>
          </w:p>
        </w:tc>
      </w:tr>
      <w:tr w:rsidR="00016511" w:rsidRPr="003E6802" w14:paraId="6AF9B350" w14:textId="77777777" w:rsidTr="00DC4229">
        <w:trPr>
          <w:trHeight w:val="41"/>
        </w:trPr>
        <w:tc>
          <w:tcPr>
            <w:tcW w:w="794" w:type="dxa"/>
            <w:shd w:val="clear" w:color="auto" w:fill="auto"/>
            <w:tcMar>
              <w:top w:w="29" w:type="dxa"/>
              <w:left w:w="115" w:type="dxa"/>
              <w:bottom w:w="29" w:type="dxa"/>
              <w:right w:w="115" w:type="dxa"/>
            </w:tcMar>
          </w:tcPr>
          <w:p w14:paraId="56515307" w14:textId="7196944F" w:rsidR="00016511" w:rsidRDefault="00EA348B" w:rsidP="00270E9A">
            <w:pPr>
              <w:spacing w:after="0"/>
              <w:jc w:val="both"/>
              <w:rPr>
                <w:rFonts w:ascii="Arial Narrow" w:hAnsi="Arial Narrow" w:cs="Arial"/>
                <w:sz w:val="24"/>
                <w:szCs w:val="24"/>
              </w:rPr>
            </w:pPr>
            <w:r>
              <w:rPr>
                <w:rFonts w:ascii="Arial Narrow" w:hAnsi="Arial Narrow" w:cs="Arial"/>
                <w:sz w:val="24"/>
                <w:szCs w:val="24"/>
              </w:rPr>
              <w:t>02-19</w:t>
            </w:r>
          </w:p>
        </w:tc>
        <w:tc>
          <w:tcPr>
            <w:tcW w:w="11886" w:type="dxa"/>
            <w:gridSpan w:val="2"/>
            <w:shd w:val="clear" w:color="auto" w:fill="auto"/>
            <w:tcMar>
              <w:top w:w="29" w:type="dxa"/>
              <w:left w:w="115" w:type="dxa"/>
              <w:bottom w:w="29" w:type="dxa"/>
              <w:right w:w="115" w:type="dxa"/>
            </w:tcMar>
          </w:tcPr>
          <w:p w14:paraId="08EB0631" w14:textId="34B55415" w:rsidR="00016511" w:rsidRPr="00FB7884" w:rsidRDefault="00EA348B" w:rsidP="006E1A6A">
            <w:pPr>
              <w:spacing w:after="0"/>
              <w:jc w:val="both"/>
              <w:rPr>
                <w:rFonts w:ascii="Arial Narrow" w:hAnsi="Arial Narrow" w:cs="Arial"/>
                <w:sz w:val="24"/>
                <w:szCs w:val="24"/>
              </w:rPr>
            </w:pPr>
            <w:r w:rsidRPr="00EA348B">
              <w:rPr>
                <w:rFonts w:ascii="Arial Narrow" w:hAnsi="Arial Narrow" w:cs="Arial"/>
                <w:sz w:val="24"/>
                <w:szCs w:val="24"/>
              </w:rPr>
              <w:t xml:space="preserve">Centrinis statistikos biuras praneša, kad ekonomikai ketvirtąjį ketvirtį dėl karo susitraukus beveik 20 proc., pernai </w:t>
            </w:r>
            <w:r>
              <w:rPr>
                <w:rFonts w:ascii="Arial Narrow" w:hAnsi="Arial Narrow" w:cs="Arial"/>
                <w:sz w:val="24"/>
                <w:szCs w:val="24"/>
              </w:rPr>
              <w:t xml:space="preserve">0,1 % </w:t>
            </w:r>
            <w:r w:rsidRPr="00EA348B">
              <w:rPr>
                <w:rFonts w:ascii="Arial Narrow" w:hAnsi="Arial Narrow" w:cs="Arial"/>
                <w:sz w:val="24"/>
                <w:szCs w:val="24"/>
              </w:rPr>
              <w:t>sumažėjo BVP vienam gyventojui.</w:t>
            </w:r>
          </w:p>
        </w:tc>
        <w:tc>
          <w:tcPr>
            <w:tcW w:w="2515" w:type="dxa"/>
            <w:shd w:val="clear" w:color="auto" w:fill="auto"/>
            <w:tcMar>
              <w:top w:w="29" w:type="dxa"/>
              <w:left w:w="115" w:type="dxa"/>
              <w:bottom w:w="29" w:type="dxa"/>
              <w:right w:w="115" w:type="dxa"/>
            </w:tcMar>
          </w:tcPr>
          <w:p w14:paraId="3B5946B0" w14:textId="4F1E602D" w:rsidR="00016511" w:rsidRPr="00FB7884" w:rsidRDefault="00EA348B" w:rsidP="00270E9A">
            <w:pPr>
              <w:spacing w:after="0"/>
              <w:rPr>
                <w:rStyle w:val="Hyperlink"/>
                <w:rFonts w:ascii="Arial Narrow" w:eastAsia="Times New Roman" w:hAnsi="Arial Narrow" w:cs="Arial"/>
                <w:noProof/>
                <w:sz w:val="18"/>
                <w:szCs w:val="18"/>
                <w:lang w:eastAsia="lt-LT"/>
              </w:rPr>
            </w:pPr>
            <w:r w:rsidRPr="00EA348B">
              <w:rPr>
                <w:rStyle w:val="Hyperlink"/>
                <w:rFonts w:ascii="Arial Narrow" w:eastAsia="Times New Roman" w:hAnsi="Arial Narrow" w:cs="Arial"/>
                <w:noProof/>
                <w:sz w:val="18"/>
                <w:szCs w:val="18"/>
                <w:lang w:eastAsia="lt-LT"/>
              </w:rPr>
              <w:t>https://en.globes.co.il/en/article-israels-per-capita-gdp-shrank-in-2023-1001471528</w:t>
            </w:r>
          </w:p>
        </w:tc>
      </w:tr>
      <w:tr w:rsidR="00EA348B" w:rsidRPr="003E6802" w14:paraId="0D330FE7" w14:textId="77777777" w:rsidTr="00DC4229">
        <w:trPr>
          <w:trHeight w:val="41"/>
        </w:trPr>
        <w:tc>
          <w:tcPr>
            <w:tcW w:w="794" w:type="dxa"/>
            <w:shd w:val="clear" w:color="auto" w:fill="auto"/>
            <w:tcMar>
              <w:top w:w="29" w:type="dxa"/>
              <w:left w:w="115" w:type="dxa"/>
              <w:bottom w:w="29" w:type="dxa"/>
              <w:right w:w="115" w:type="dxa"/>
            </w:tcMar>
          </w:tcPr>
          <w:p w14:paraId="169B52F0" w14:textId="18A0E399" w:rsidR="00EA348B" w:rsidRDefault="00EA348B" w:rsidP="00270E9A">
            <w:pPr>
              <w:spacing w:after="0"/>
              <w:jc w:val="both"/>
              <w:rPr>
                <w:rFonts w:ascii="Arial Narrow" w:hAnsi="Arial Narrow" w:cs="Arial"/>
                <w:sz w:val="24"/>
                <w:szCs w:val="24"/>
              </w:rPr>
            </w:pPr>
            <w:r>
              <w:rPr>
                <w:rFonts w:ascii="Arial Narrow" w:hAnsi="Arial Narrow" w:cs="Arial"/>
                <w:sz w:val="24"/>
                <w:szCs w:val="24"/>
              </w:rPr>
              <w:t>02-26</w:t>
            </w:r>
          </w:p>
        </w:tc>
        <w:tc>
          <w:tcPr>
            <w:tcW w:w="11886" w:type="dxa"/>
            <w:gridSpan w:val="2"/>
            <w:shd w:val="clear" w:color="auto" w:fill="auto"/>
            <w:tcMar>
              <w:top w:w="29" w:type="dxa"/>
              <w:left w:w="115" w:type="dxa"/>
              <w:bottom w:w="29" w:type="dxa"/>
              <w:right w:w="115" w:type="dxa"/>
            </w:tcMar>
          </w:tcPr>
          <w:p w14:paraId="5FC97915" w14:textId="6DCC267C" w:rsidR="00EA348B" w:rsidRPr="00016511" w:rsidRDefault="00EA348B" w:rsidP="006E1A6A">
            <w:pPr>
              <w:spacing w:after="0"/>
              <w:jc w:val="both"/>
              <w:rPr>
                <w:rFonts w:ascii="Arial Narrow" w:hAnsi="Arial Narrow" w:cs="Arial"/>
                <w:sz w:val="24"/>
                <w:szCs w:val="24"/>
              </w:rPr>
            </w:pPr>
            <w:r>
              <w:rPr>
                <w:rFonts w:ascii="Arial Narrow" w:hAnsi="Arial Narrow" w:cs="Arial"/>
                <w:sz w:val="24"/>
                <w:szCs w:val="24"/>
              </w:rPr>
              <w:t xml:space="preserve">Izraelio centrinis bankas </w:t>
            </w:r>
            <w:r w:rsidRPr="00EA348B">
              <w:rPr>
                <w:rFonts w:ascii="Arial Narrow" w:hAnsi="Arial Narrow" w:cs="Arial"/>
                <w:sz w:val="24"/>
                <w:szCs w:val="24"/>
              </w:rPr>
              <w:t>2024 m. vasario 26 d. nusprendė palūkanų normą palikti nepakeistą – 4,5 proc.</w:t>
            </w:r>
          </w:p>
        </w:tc>
        <w:tc>
          <w:tcPr>
            <w:tcW w:w="2515" w:type="dxa"/>
            <w:shd w:val="clear" w:color="auto" w:fill="auto"/>
            <w:tcMar>
              <w:top w:w="29" w:type="dxa"/>
              <w:left w:w="115" w:type="dxa"/>
              <w:bottom w:w="29" w:type="dxa"/>
              <w:right w:w="115" w:type="dxa"/>
            </w:tcMar>
          </w:tcPr>
          <w:p w14:paraId="4F3707CC" w14:textId="170BAA17" w:rsidR="00EA348B" w:rsidRPr="00016511" w:rsidRDefault="00EA348B" w:rsidP="00270E9A">
            <w:pPr>
              <w:spacing w:after="0"/>
              <w:rPr>
                <w:rStyle w:val="Hyperlink"/>
                <w:rFonts w:ascii="Arial Narrow" w:eastAsia="Times New Roman" w:hAnsi="Arial Narrow" w:cs="Arial"/>
                <w:noProof/>
                <w:sz w:val="18"/>
                <w:szCs w:val="18"/>
                <w:lang w:eastAsia="lt-LT"/>
              </w:rPr>
            </w:pPr>
            <w:r w:rsidRPr="00EA348B">
              <w:rPr>
                <w:rStyle w:val="Hyperlink"/>
                <w:rFonts w:ascii="Arial Narrow" w:eastAsia="Times New Roman" w:hAnsi="Arial Narrow" w:cs="Arial"/>
                <w:noProof/>
                <w:sz w:val="18"/>
                <w:szCs w:val="18"/>
                <w:lang w:eastAsia="lt-LT"/>
              </w:rPr>
              <w:t>https://www.boi.org.il/en/communication-and-publications/press-releases/the-monetary-committee-decides-on-february-26-2024-to-leave-the-interest-rate-unchanged-at-45-percent/</w:t>
            </w:r>
          </w:p>
        </w:tc>
      </w:tr>
      <w:tr w:rsidR="00CF2C5F" w:rsidRPr="003E6802" w14:paraId="56B5C8C3" w14:textId="77777777" w:rsidTr="00DC4229">
        <w:trPr>
          <w:trHeight w:val="41"/>
        </w:trPr>
        <w:tc>
          <w:tcPr>
            <w:tcW w:w="794" w:type="dxa"/>
            <w:shd w:val="clear" w:color="auto" w:fill="auto"/>
            <w:tcMar>
              <w:top w:w="29" w:type="dxa"/>
              <w:left w:w="115" w:type="dxa"/>
              <w:bottom w:w="29" w:type="dxa"/>
              <w:right w:w="115" w:type="dxa"/>
            </w:tcMar>
          </w:tcPr>
          <w:p w14:paraId="36FC9696" w14:textId="53EEA3A0" w:rsidR="00CF2C5F" w:rsidRDefault="00306D8F" w:rsidP="00270E9A">
            <w:pPr>
              <w:spacing w:after="0"/>
              <w:jc w:val="both"/>
              <w:rPr>
                <w:rFonts w:ascii="Arial Narrow" w:hAnsi="Arial Narrow" w:cs="Arial"/>
                <w:sz w:val="24"/>
                <w:szCs w:val="24"/>
              </w:rPr>
            </w:pPr>
            <w:r>
              <w:rPr>
                <w:rFonts w:ascii="Arial Narrow" w:hAnsi="Arial Narrow" w:cs="Arial"/>
                <w:sz w:val="24"/>
                <w:szCs w:val="24"/>
              </w:rPr>
              <w:t>02-22</w:t>
            </w:r>
          </w:p>
        </w:tc>
        <w:tc>
          <w:tcPr>
            <w:tcW w:w="11886" w:type="dxa"/>
            <w:gridSpan w:val="2"/>
            <w:shd w:val="clear" w:color="auto" w:fill="auto"/>
            <w:tcMar>
              <w:top w:w="29" w:type="dxa"/>
              <w:left w:w="115" w:type="dxa"/>
              <w:bottom w:w="29" w:type="dxa"/>
              <w:right w:w="115" w:type="dxa"/>
            </w:tcMar>
          </w:tcPr>
          <w:p w14:paraId="1329C5E5" w14:textId="5B045007" w:rsidR="00CF2C5F" w:rsidRPr="00016511" w:rsidRDefault="00306D8F" w:rsidP="006E1A6A">
            <w:pPr>
              <w:spacing w:after="0"/>
              <w:jc w:val="both"/>
              <w:rPr>
                <w:rFonts w:ascii="Arial Narrow" w:hAnsi="Arial Narrow" w:cs="Arial"/>
                <w:sz w:val="24"/>
                <w:szCs w:val="24"/>
              </w:rPr>
            </w:pPr>
            <w:r w:rsidRPr="00306D8F">
              <w:rPr>
                <w:rFonts w:ascii="Arial Narrow" w:hAnsi="Arial Narrow" w:cs="Arial"/>
                <w:sz w:val="24"/>
                <w:szCs w:val="24"/>
              </w:rPr>
              <w:t xml:space="preserve">Vyriausybės ministerijų etatiniai darbuotojai 2022 metais vidutiniškai uždirbo 18 029 NIS </w:t>
            </w:r>
            <w:r>
              <w:rPr>
                <w:rFonts w:ascii="Arial Narrow" w:hAnsi="Arial Narrow" w:cs="Arial"/>
                <w:sz w:val="24"/>
                <w:szCs w:val="24"/>
              </w:rPr>
              <w:t xml:space="preserve">(4500 JAV dolerių) </w:t>
            </w:r>
            <w:r w:rsidRPr="00306D8F">
              <w:rPr>
                <w:rFonts w:ascii="Arial Narrow" w:hAnsi="Arial Narrow" w:cs="Arial"/>
                <w:sz w:val="24"/>
                <w:szCs w:val="24"/>
              </w:rPr>
              <w:t>per mėnesį, teigiama Finansų ministerijos darbo užmokesčio komisaro ataskaitoje. Vidurkis per metus išaugo 3,8%.</w:t>
            </w:r>
          </w:p>
        </w:tc>
        <w:tc>
          <w:tcPr>
            <w:tcW w:w="2515" w:type="dxa"/>
            <w:shd w:val="clear" w:color="auto" w:fill="auto"/>
            <w:tcMar>
              <w:top w:w="29" w:type="dxa"/>
              <w:left w:w="115" w:type="dxa"/>
              <w:bottom w:w="29" w:type="dxa"/>
              <w:right w:w="115" w:type="dxa"/>
            </w:tcMar>
          </w:tcPr>
          <w:p w14:paraId="4499AE05" w14:textId="24FA1DCF" w:rsidR="00CF2C5F" w:rsidRPr="00016511" w:rsidRDefault="00306D8F" w:rsidP="00270E9A">
            <w:pPr>
              <w:spacing w:after="0"/>
              <w:rPr>
                <w:rStyle w:val="Hyperlink"/>
                <w:rFonts w:ascii="Arial Narrow" w:eastAsia="Times New Roman" w:hAnsi="Arial Narrow" w:cs="Arial"/>
                <w:noProof/>
                <w:sz w:val="18"/>
                <w:szCs w:val="18"/>
                <w:lang w:eastAsia="lt-LT"/>
              </w:rPr>
            </w:pPr>
            <w:r w:rsidRPr="00306D8F">
              <w:rPr>
                <w:rStyle w:val="Hyperlink"/>
                <w:rFonts w:ascii="Arial Narrow" w:eastAsia="Times New Roman" w:hAnsi="Arial Narrow" w:cs="Arial"/>
                <w:noProof/>
                <w:sz w:val="18"/>
                <w:szCs w:val="18"/>
                <w:lang w:eastAsia="lt-LT"/>
              </w:rPr>
              <w:t>https://en.globes.co.il/en/article-govt-pay-50-higher-than-in-private-sector-1001471926</w:t>
            </w:r>
          </w:p>
        </w:tc>
      </w:tr>
      <w:tr w:rsidR="00306D8F" w:rsidRPr="003E6802" w14:paraId="2580D04C" w14:textId="77777777" w:rsidTr="00DC4229">
        <w:trPr>
          <w:trHeight w:val="41"/>
        </w:trPr>
        <w:tc>
          <w:tcPr>
            <w:tcW w:w="794" w:type="dxa"/>
            <w:shd w:val="clear" w:color="auto" w:fill="auto"/>
            <w:tcMar>
              <w:top w:w="29" w:type="dxa"/>
              <w:left w:w="115" w:type="dxa"/>
              <w:bottom w:w="29" w:type="dxa"/>
              <w:right w:w="115" w:type="dxa"/>
            </w:tcMar>
          </w:tcPr>
          <w:p w14:paraId="4F993294" w14:textId="7D1210B5" w:rsidR="00306D8F" w:rsidRDefault="001D03C1" w:rsidP="00270E9A">
            <w:pPr>
              <w:spacing w:after="0"/>
              <w:jc w:val="both"/>
              <w:rPr>
                <w:rFonts w:ascii="Arial Narrow" w:hAnsi="Arial Narrow" w:cs="Arial"/>
                <w:sz w:val="24"/>
                <w:szCs w:val="24"/>
              </w:rPr>
            </w:pPr>
            <w:r>
              <w:rPr>
                <w:rFonts w:ascii="Arial Narrow" w:hAnsi="Arial Narrow" w:cs="Arial"/>
                <w:sz w:val="24"/>
                <w:szCs w:val="24"/>
              </w:rPr>
              <w:t>02-22</w:t>
            </w:r>
          </w:p>
        </w:tc>
        <w:tc>
          <w:tcPr>
            <w:tcW w:w="11886" w:type="dxa"/>
            <w:gridSpan w:val="2"/>
            <w:shd w:val="clear" w:color="auto" w:fill="auto"/>
            <w:tcMar>
              <w:top w:w="29" w:type="dxa"/>
              <w:left w:w="115" w:type="dxa"/>
              <w:bottom w:w="29" w:type="dxa"/>
              <w:right w:w="115" w:type="dxa"/>
            </w:tcMar>
          </w:tcPr>
          <w:p w14:paraId="433638A6" w14:textId="1A38C21A" w:rsidR="00306D8F" w:rsidRPr="00306D8F" w:rsidRDefault="001D03C1" w:rsidP="006E1A6A">
            <w:pPr>
              <w:spacing w:after="0"/>
              <w:jc w:val="both"/>
              <w:rPr>
                <w:rFonts w:ascii="Arial Narrow" w:hAnsi="Arial Narrow" w:cs="Arial"/>
                <w:sz w:val="24"/>
                <w:szCs w:val="24"/>
              </w:rPr>
            </w:pPr>
            <w:r w:rsidRPr="001D03C1">
              <w:rPr>
                <w:rFonts w:ascii="Arial Narrow" w:hAnsi="Arial Narrow" w:cs="Arial"/>
                <w:sz w:val="24"/>
                <w:szCs w:val="24"/>
              </w:rPr>
              <w:t xml:space="preserve">Išpuoliai prieš prekybinius laivus Raudonojoje jūroje atitolino krovinių gabenimą ir padidino gabenimo išlaidas, tačiau silpna paklausa ir didelis laivų prieinamumas slopina poveikį infliacijai, </w:t>
            </w:r>
            <w:r>
              <w:rPr>
                <w:rFonts w:ascii="Arial Narrow" w:hAnsi="Arial Narrow" w:cs="Arial"/>
                <w:sz w:val="24"/>
                <w:szCs w:val="24"/>
              </w:rPr>
              <w:t>teigia</w:t>
            </w:r>
            <w:r w:rsidRPr="001D03C1">
              <w:rPr>
                <w:rFonts w:ascii="Arial Narrow" w:hAnsi="Arial Narrow" w:cs="Arial"/>
                <w:sz w:val="24"/>
                <w:szCs w:val="24"/>
              </w:rPr>
              <w:t xml:space="preserve"> </w:t>
            </w:r>
            <w:r w:rsidRPr="001D03C1">
              <w:rPr>
                <w:rFonts w:ascii="Arial Narrow" w:hAnsi="Arial Narrow" w:cs="Arial"/>
                <w:i/>
                <w:iCs/>
                <w:sz w:val="24"/>
                <w:szCs w:val="24"/>
              </w:rPr>
              <w:t>Moody's Investor Service</w:t>
            </w:r>
            <w:r w:rsidRPr="001D03C1">
              <w:rPr>
                <w:rFonts w:ascii="Arial Narrow" w:hAnsi="Arial Narrow" w:cs="Arial"/>
                <w:sz w:val="24"/>
                <w:szCs w:val="24"/>
              </w:rPr>
              <w:t xml:space="preserve"> analitikai.</w:t>
            </w:r>
          </w:p>
        </w:tc>
        <w:tc>
          <w:tcPr>
            <w:tcW w:w="2515" w:type="dxa"/>
            <w:shd w:val="clear" w:color="auto" w:fill="auto"/>
            <w:tcMar>
              <w:top w:w="29" w:type="dxa"/>
              <w:left w:w="115" w:type="dxa"/>
              <w:bottom w:w="29" w:type="dxa"/>
              <w:right w:w="115" w:type="dxa"/>
            </w:tcMar>
          </w:tcPr>
          <w:p w14:paraId="12280CD4" w14:textId="26D916AF" w:rsidR="00306D8F" w:rsidRPr="00306D8F" w:rsidRDefault="001D03C1" w:rsidP="00270E9A">
            <w:pPr>
              <w:spacing w:after="0"/>
              <w:rPr>
                <w:rStyle w:val="Hyperlink"/>
                <w:rFonts w:ascii="Arial Narrow" w:eastAsia="Times New Roman" w:hAnsi="Arial Narrow" w:cs="Arial"/>
                <w:noProof/>
                <w:sz w:val="18"/>
                <w:szCs w:val="18"/>
                <w:lang w:eastAsia="lt-LT"/>
              </w:rPr>
            </w:pPr>
            <w:r w:rsidRPr="001D03C1">
              <w:rPr>
                <w:rStyle w:val="Hyperlink"/>
                <w:rFonts w:ascii="Arial Narrow" w:eastAsia="Times New Roman" w:hAnsi="Arial Narrow" w:cs="Arial"/>
                <w:noProof/>
                <w:sz w:val="18"/>
                <w:szCs w:val="18"/>
                <w:lang w:eastAsia="lt-LT"/>
              </w:rPr>
              <w:t>https://www.reuters.com/business/red-sea-ship-attacks-not-driving-inflation-moodys-says-2024-02-22/</w:t>
            </w:r>
          </w:p>
        </w:tc>
      </w:tr>
      <w:tr w:rsidR="00065EED" w:rsidRPr="003E6802" w14:paraId="08392FF6" w14:textId="77777777" w:rsidTr="00DC4229">
        <w:trPr>
          <w:trHeight w:val="41"/>
        </w:trPr>
        <w:tc>
          <w:tcPr>
            <w:tcW w:w="794" w:type="dxa"/>
            <w:shd w:val="clear" w:color="auto" w:fill="auto"/>
            <w:tcMar>
              <w:top w:w="29" w:type="dxa"/>
              <w:left w:w="115" w:type="dxa"/>
              <w:bottom w:w="29" w:type="dxa"/>
              <w:right w:w="115" w:type="dxa"/>
            </w:tcMar>
          </w:tcPr>
          <w:p w14:paraId="5F48B5A3" w14:textId="11B7B57D" w:rsidR="00065EED" w:rsidRDefault="00065EED" w:rsidP="00270E9A">
            <w:pPr>
              <w:spacing w:after="0"/>
              <w:jc w:val="both"/>
              <w:rPr>
                <w:rFonts w:ascii="Arial Narrow" w:hAnsi="Arial Narrow" w:cs="Arial"/>
                <w:sz w:val="24"/>
                <w:szCs w:val="24"/>
              </w:rPr>
            </w:pPr>
            <w:r>
              <w:rPr>
                <w:rFonts w:ascii="Arial Narrow" w:hAnsi="Arial Narrow" w:cs="Arial"/>
                <w:sz w:val="24"/>
                <w:szCs w:val="24"/>
              </w:rPr>
              <w:t>02-29</w:t>
            </w:r>
          </w:p>
        </w:tc>
        <w:tc>
          <w:tcPr>
            <w:tcW w:w="11886" w:type="dxa"/>
            <w:gridSpan w:val="2"/>
            <w:shd w:val="clear" w:color="auto" w:fill="auto"/>
            <w:tcMar>
              <w:top w:w="29" w:type="dxa"/>
              <w:left w:w="115" w:type="dxa"/>
              <w:bottom w:w="29" w:type="dxa"/>
              <w:right w:w="115" w:type="dxa"/>
            </w:tcMar>
          </w:tcPr>
          <w:p w14:paraId="036D2368" w14:textId="286CBEAE" w:rsidR="00065EED" w:rsidRPr="001D03C1" w:rsidRDefault="00065EED" w:rsidP="006E1A6A">
            <w:pPr>
              <w:spacing w:after="0"/>
              <w:jc w:val="both"/>
              <w:rPr>
                <w:rFonts w:ascii="Arial Narrow" w:hAnsi="Arial Narrow" w:cs="Arial"/>
                <w:sz w:val="24"/>
                <w:szCs w:val="24"/>
              </w:rPr>
            </w:pPr>
            <w:r>
              <w:rPr>
                <w:rFonts w:ascii="Arial Narrow" w:hAnsi="Arial Narrow" w:cs="Arial"/>
                <w:sz w:val="24"/>
                <w:szCs w:val="24"/>
              </w:rPr>
              <w:t>Izraelio š</w:t>
            </w:r>
            <w:r w:rsidRPr="00065EED">
              <w:rPr>
                <w:rFonts w:ascii="Arial Narrow" w:hAnsi="Arial Narrow" w:cs="Arial"/>
                <w:sz w:val="24"/>
                <w:szCs w:val="24"/>
              </w:rPr>
              <w:t>ekelis dolerio atžvilgiu pakilo iki stipriausio per 9 mėnesius</w:t>
            </w:r>
            <w:r>
              <w:rPr>
                <w:rFonts w:ascii="Arial Narrow" w:hAnsi="Arial Narrow" w:cs="Arial"/>
                <w:sz w:val="24"/>
                <w:szCs w:val="24"/>
              </w:rPr>
              <w:t xml:space="preserve">. </w:t>
            </w:r>
            <w:r w:rsidRPr="00065EED">
              <w:rPr>
                <w:rFonts w:ascii="Arial Narrow" w:hAnsi="Arial Narrow" w:cs="Arial"/>
                <w:sz w:val="24"/>
                <w:szCs w:val="24"/>
              </w:rPr>
              <w:t>Ekonomistai mano, kad šekelio sustiprėjimą lemia įvykiai, vykstantys vietinėje rinkoje</w:t>
            </w:r>
          </w:p>
        </w:tc>
        <w:tc>
          <w:tcPr>
            <w:tcW w:w="2515" w:type="dxa"/>
            <w:shd w:val="clear" w:color="auto" w:fill="auto"/>
            <w:tcMar>
              <w:top w:w="29" w:type="dxa"/>
              <w:left w:w="115" w:type="dxa"/>
              <w:bottom w:w="29" w:type="dxa"/>
              <w:right w:w="115" w:type="dxa"/>
            </w:tcMar>
          </w:tcPr>
          <w:p w14:paraId="0CF4038F" w14:textId="4FD25658" w:rsidR="00065EED" w:rsidRPr="001D03C1" w:rsidRDefault="00065EED" w:rsidP="00270E9A">
            <w:pPr>
              <w:spacing w:after="0"/>
              <w:rPr>
                <w:rStyle w:val="Hyperlink"/>
                <w:rFonts w:ascii="Arial Narrow" w:eastAsia="Times New Roman" w:hAnsi="Arial Narrow" w:cs="Arial"/>
                <w:noProof/>
                <w:sz w:val="18"/>
                <w:szCs w:val="18"/>
                <w:lang w:eastAsia="lt-LT"/>
              </w:rPr>
            </w:pPr>
            <w:r w:rsidRPr="00065EED">
              <w:rPr>
                <w:rStyle w:val="Hyperlink"/>
                <w:rFonts w:ascii="Arial Narrow" w:eastAsia="Times New Roman" w:hAnsi="Arial Narrow" w:cs="Arial"/>
                <w:noProof/>
                <w:sz w:val="18"/>
                <w:szCs w:val="18"/>
                <w:lang w:eastAsia="lt-LT"/>
              </w:rPr>
              <w:t>https://en.globes.co.il/en/article-shekel-gains-to-strongest-for-9-</w:t>
            </w:r>
            <w:r w:rsidRPr="00065EED">
              <w:rPr>
                <w:rStyle w:val="Hyperlink"/>
                <w:rFonts w:ascii="Arial Narrow" w:eastAsia="Times New Roman" w:hAnsi="Arial Narrow" w:cs="Arial"/>
                <w:noProof/>
                <w:sz w:val="18"/>
                <w:szCs w:val="18"/>
                <w:lang w:eastAsia="lt-LT"/>
              </w:rPr>
              <w:lastRenderedPageBreak/>
              <w:t>months-against-dollar-1001472492#utm_source=RSS</w:t>
            </w:r>
          </w:p>
        </w:tc>
      </w:tr>
      <w:tr w:rsidR="009C4E56" w:rsidRPr="00BC017B" w14:paraId="16E2FBD6" w14:textId="77777777" w:rsidTr="00F13E5D">
        <w:trPr>
          <w:trHeight w:val="41"/>
        </w:trPr>
        <w:tc>
          <w:tcPr>
            <w:tcW w:w="15195" w:type="dxa"/>
            <w:gridSpan w:val="4"/>
            <w:shd w:val="clear" w:color="auto" w:fill="DEEAF6" w:themeFill="accent1" w:themeFillTint="33"/>
            <w:tcMar>
              <w:top w:w="29" w:type="dxa"/>
              <w:left w:w="115" w:type="dxa"/>
              <w:bottom w:w="29" w:type="dxa"/>
              <w:right w:w="115" w:type="dxa"/>
            </w:tcMar>
          </w:tcPr>
          <w:p w14:paraId="7D50914C" w14:textId="77777777" w:rsidR="009C4E56" w:rsidRPr="003E6802" w:rsidRDefault="009C4E56" w:rsidP="00270E9A">
            <w:pPr>
              <w:spacing w:after="0"/>
              <w:rPr>
                <w:noProof/>
              </w:rPr>
            </w:pPr>
            <w:r w:rsidRPr="003E6802">
              <w:rPr>
                <w:rFonts w:ascii="Arial Narrow" w:hAnsi="Arial Narrow" w:cs="Arial"/>
                <w:b/>
                <w:noProof/>
                <w:sz w:val="24"/>
                <w:szCs w:val="18"/>
              </w:rPr>
              <w:lastRenderedPageBreak/>
              <w:t>Strategijos ir naudingi dokumentai</w:t>
            </w:r>
          </w:p>
        </w:tc>
      </w:tr>
      <w:tr w:rsidR="009C4E56" w:rsidRPr="003E6802" w14:paraId="70D97977" w14:textId="77777777" w:rsidTr="00DC4229">
        <w:trPr>
          <w:trHeight w:val="41"/>
        </w:trPr>
        <w:tc>
          <w:tcPr>
            <w:tcW w:w="794" w:type="dxa"/>
            <w:shd w:val="clear" w:color="auto" w:fill="auto"/>
            <w:tcMar>
              <w:top w:w="29" w:type="dxa"/>
              <w:left w:w="115" w:type="dxa"/>
              <w:bottom w:w="29" w:type="dxa"/>
              <w:right w:w="115" w:type="dxa"/>
            </w:tcMar>
          </w:tcPr>
          <w:p w14:paraId="1CE3F186" w14:textId="77777777" w:rsidR="009C4E56" w:rsidRPr="003E6802" w:rsidRDefault="009C4E56" w:rsidP="00270E9A">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6FB55EAB" w14:textId="0125E743" w:rsidR="009C4E56" w:rsidRPr="003E6802" w:rsidRDefault="001B4017" w:rsidP="00270E9A">
            <w:pPr>
              <w:spacing w:after="0"/>
              <w:jc w:val="both"/>
              <w:rPr>
                <w:rFonts w:ascii="Arial Narrow" w:hAnsi="Arial Narrow" w:cs="Arial"/>
                <w:sz w:val="24"/>
                <w:szCs w:val="24"/>
              </w:rPr>
            </w:pPr>
            <w:r>
              <w:rPr>
                <w:rFonts w:ascii="Arial Narrow" w:hAnsi="Arial Narrow" w:cs="Arial"/>
                <w:sz w:val="24"/>
                <w:szCs w:val="24"/>
              </w:rPr>
              <w:t>Izraelio gyvybės mokslų industrijos 2022 m. ataskaita</w:t>
            </w:r>
          </w:p>
        </w:tc>
        <w:tc>
          <w:tcPr>
            <w:tcW w:w="2515" w:type="dxa"/>
            <w:shd w:val="clear" w:color="auto" w:fill="auto"/>
            <w:tcMar>
              <w:top w:w="29" w:type="dxa"/>
              <w:left w:w="115" w:type="dxa"/>
              <w:bottom w:w="29" w:type="dxa"/>
              <w:right w:w="115" w:type="dxa"/>
            </w:tcMar>
          </w:tcPr>
          <w:p w14:paraId="1BFDC0C8" w14:textId="04ACEE95" w:rsidR="009C4E56" w:rsidRPr="003F7131" w:rsidRDefault="00000000" w:rsidP="003F7131">
            <w:pPr>
              <w:spacing w:after="0"/>
              <w:rPr>
                <w:rStyle w:val="Hyperlink"/>
                <w:rFonts w:eastAsia="Times New Roman"/>
                <w:lang w:eastAsia="lt-LT"/>
              </w:rPr>
            </w:pPr>
            <w:hyperlink r:id="rId16" w:history="1">
              <w:r w:rsidR="000C6305" w:rsidRPr="003F7131">
                <w:rPr>
                  <w:rStyle w:val="Hyperlink"/>
                  <w:rFonts w:ascii="Arial Narrow" w:eastAsia="Times New Roman" w:hAnsi="Arial Narrow" w:cs="Arial"/>
                  <w:noProof/>
                  <w:sz w:val="18"/>
                  <w:szCs w:val="18"/>
                  <w:lang w:eastAsia="lt-LT"/>
                </w:rPr>
                <w:t>IATI-Life-Sciences-Industry-21-11.pdf</w:t>
              </w:r>
            </w:hyperlink>
          </w:p>
        </w:tc>
      </w:tr>
      <w:tr w:rsidR="009C4E56" w:rsidRPr="003E6802" w14:paraId="1D6D044A" w14:textId="77777777" w:rsidTr="00DC4229">
        <w:trPr>
          <w:trHeight w:val="41"/>
        </w:trPr>
        <w:tc>
          <w:tcPr>
            <w:tcW w:w="794" w:type="dxa"/>
            <w:shd w:val="clear" w:color="auto" w:fill="auto"/>
            <w:tcMar>
              <w:top w:w="29" w:type="dxa"/>
              <w:left w:w="115" w:type="dxa"/>
              <w:bottom w:w="29" w:type="dxa"/>
              <w:right w:w="115" w:type="dxa"/>
            </w:tcMar>
          </w:tcPr>
          <w:p w14:paraId="6215CF00" w14:textId="77777777" w:rsidR="009C4E56" w:rsidRPr="003E6802" w:rsidRDefault="009C4E56" w:rsidP="00270E9A">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79B32E1B" w14:textId="33125555" w:rsidR="009C4E56" w:rsidRPr="003E6802" w:rsidRDefault="000C6305" w:rsidP="00270E9A">
            <w:pPr>
              <w:spacing w:after="0"/>
              <w:jc w:val="both"/>
              <w:rPr>
                <w:rFonts w:ascii="Arial Narrow" w:hAnsi="Arial Narrow" w:cs="Arial"/>
                <w:sz w:val="24"/>
                <w:szCs w:val="24"/>
              </w:rPr>
            </w:pPr>
            <w:r>
              <w:rPr>
                <w:rFonts w:ascii="Arial Narrow" w:hAnsi="Arial Narrow" w:cs="Arial"/>
                <w:sz w:val="24"/>
                <w:szCs w:val="24"/>
              </w:rPr>
              <w:t>Izraelio gyvybės mokslų sektoriaus I pusmečio. ataskaita</w:t>
            </w:r>
          </w:p>
        </w:tc>
        <w:tc>
          <w:tcPr>
            <w:tcW w:w="2515" w:type="dxa"/>
            <w:shd w:val="clear" w:color="auto" w:fill="auto"/>
            <w:tcMar>
              <w:top w:w="29" w:type="dxa"/>
              <w:left w:w="115" w:type="dxa"/>
              <w:bottom w:w="29" w:type="dxa"/>
              <w:right w:w="115" w:type="dxa"/>
            </w:tcMar>
          </w:tcPr>
          <w:p w14:paraId="69FCAC5B" w14:textId="591E7340" w:rsidR="009C4E56" w:rsidRPr="003F7131" w:rsidRDefault="00000000" w:rsidP="00270E9A">
            <w:pPr>
              <w:spacing w:after="0"/>
              <w:rPr>
                <w:rStyle w:val="Hyperlink"/>
                <w:rFonts w:ascii="Arial Narrow" w:eastAsia="Times New Roman" w:hAnsi="Arial Narrow" w:cs="Arial"/>
                <w:noProof/>
                <w:sz w:val="18"/>
                <w:szCs w:val="18"/>
                <w:lang w:eastAsia="lt-LT"/>
              </w:rPr>
            </w:pPr>
            <w:hyperlink r:id="rId17" w:history="1">
              <w:r w:rsidR="000C6305" w:rsidRPr="003F7131">
                <w:rPr>
                  <w:rStyle w:val="Hyperlink"/>
                  <w:rFonts w:ascii="Arial Narrow" w:eastAsia="Times New Roman" w:hAnsi="Arial Narrow" w:cs="Arial"/>
                  <w:noProof/>
                  <w:sz w:val="18"/>
                  <w:szCs w:val="18"/>
                  <w:lang w:eastAsia="lt-LT"/>
                </w:rPr>
                <w:t>https://www.iati.co.il/files/files/Compressed%20IATI%20H1%20Update%20Israels%20Life%20Science%20Industry%20Report.pdf</w:t>
              </w:r>
            </w:hyperlink>
            <w:r w:rsidR="000C6305" w:rsidRPr="003F7131">
              <w:rPr>
                <w:rStyle w:val="Hyperlink"/>
                <w:rFonts w:ascii="Arial Narrow" w:eastAsia="Times New Roman" w:hAnsi="Arial Narrow" w:cs="Arial"/>
                <w:noProof/>
                <w:sz w:val="18"/>
                <w:szCs w:val="18"/>
                <w:lang w:eastAsia="lt-LT"/>
              </w:rPr>
              <w:t xml:space="preserve"> </w:t>
            </w:r>
          </w:p>
        </w:tc>
      </w:tr>
      <w:tr w:rsidR="009C4E56" w:rsidRPr="003E6802" w14:paraId="591BCA02" w14:textId="77777777" w:rsidTr="00DC4229">
        <w:trPr>
          <w:trHeight w:val="41"/>
        </w:trPr>
        <w:tc>
          <w:tcPr>
            <w:tcW w:w="794" w:type="dxa"/>
            <w:shd w:val="clear" w:color="auto" w:fill="auto"/>
            <w:tcMar>
              <w:top w:w="29" w:type="dxa"/>
              <w:left w:w="115" w:type="dxa"/>
              <w:bottom w:w="29" w:type="dxa"/>
              <w:right w:w="115" w:type="dxa"/>
            </w:tcMar>
          </w:tcPr>
          <w:p w14:paraId="72F45DD6" w14:textId="77777777" w:rsidR="009C4E56" w:rsidRPr="003E6802" w:rsidRDefault="009C4E56" w:rsidP="00270E9A">
            <w:pPr>
              <w:pStyle w:val="ListParagraph"/>
              <w:spacing w:after="0"/>
              <w:ind w:left="0"/>
              <w:jc w:val="both"/>
              <w:rPr>
                <w:rFonts w:ascii="Arial Narrow" w:hAnsi="Arial Narrow" w:cs="Arial"/>
                <w:sz w:val="24"/>
                <w:szCs w:val="24"/>
                <w:highlight w:val="yellow"/>
              </w:rPr>
            </w:pPr>
          </w:p>
        </w:tc>
        <w:tc>
          <w:tcPr>
            <w:tcW w:w="11886" w:type="dxa"/>
            <w:gridSpan w:val="2"/>
            <w:shd w:val="clear" w:color="auto" w:fill="auto"/>
            <w:tcMar>
              <w:top w:w="29" w:type="dxa"/>
              <w:left w:w="115" w:type="dxa"/>
              <w:bottom w:w="29" w:type="dxa"/>
              <w:right w:w="115" w:type="dxa"/>
            </w:tcMar>
          </w:tcPr>
          <w:p w14:paraId="23C0C43E" w14:textId="66A807A0" w:rsidR="009C4E56" w:rsidRPr="003E6802" w:rsidRDefault="00DF6CF4" w:rsidP="00270E9A">
            <w:pPr>
              <w:spacing w:after="0"/>
              <w:jc w:val="both"/>
              <w:rPr>
                <w:rFonts w:ascii="Arial Narrow" w:hAnsi="Arial Narrow" w:cs="Arial"/>
                <w:sz w:val="24"/>
                <w:szCs w:val="24"/>
              </w:rPr>
            </w:pPr>
            <w:r>
              <w:rPr>
                <w:rFonts w:ascii="Arial Narrow" w:hAnsi="Arial Narrow" w:cs="Arial"/>
                <w:sz w:val="24"/>
                <w:szCs w:val="24"/>
              </w:rPr>
              <w:t>Izraelio dirbtinio intelekto ir nacionalinio saugumo strategija</w:t>
            </w:r>
          </w:p>
        </w:tc>
        <w:tc>
          <w:tcPr>
            <w:tcW w:w="2515" w:type="dxa"/>
            <w:shd w:val="clear" w:color="auto" w:fill="auto"/>
            <w:tcMar>
              <w:top w:w="29" w:type="dxa"/>
              <w:left w:w="115" w:type="dxa"/>
              <w:bottom w:w="29" w:type="dxa"/>
              <w:right w:w="115" w:type="dxa"/>
            </w:tcMar>
          </w:tcPr>
          <w:p w14:paraId="35354EC6" w14:textId="3DA5BD87" w:rsidR="009C4E56" w:rsidRPr="003E6802" w:rsidRDefault="00000000" w:rsidP="00270E9A">
            <w:pPr>
              <w:spacing w:after="0"/>
              <w:rPr>
                <w:rStyle w:val="Hyperlink"/>
                <w:rFonts w:ascii="Arial Narrow" w:hAnsi="Arial Narrow" w:cs="Arial"/>
                <w:noProof/>
                <w:sz w:val="18"/>
                <w:szCs w:val="18"/>
              </w:rPr>
            </w:pPr>
            <w:hyperlink r:id="rId18" w:history="1">
              <w:r w:rsidR="00DF6CF4" w:rsidRPr="001E5491">
                <w:rPr>
                  <w:rStyle w:val="Hyperlink"/>
                  <w:rFonts w:ascii="Arial Narrow" w:hAnsi="Arial Narrow" w:cs="Arial"/>
                  <w:noProof/>
                  <w:sz w:val="18"/>
                  <w:szCs w:val="18"/>
                </w:rPr>
                <w:t>https://www.inss.org.il/publication/artificial-intelligence-and-national-security-in-israel/</w:t>
              </w:r>
            </w:hyperlink>
            <w:r w:rsidR="00DF6CF4">
              <w:rPr>
                <w:rStyle w:val="Hyperlink"/>
                <w:rFonts w:ascii="Arial Narrow" w:hAnsi="Arial Narrow" w:cs="Arial"/>
                <w:noProof/>
                <w:sz w:val="18"/>
                <w:szCs w:val="18"/>
              </w:rPr>
              <w:t xml:space="preserve"> </w:t>
            </w:r>
          </w:p>
        </w:tc>
      </w:tr>
      <w:tr w:rsidR="009C4E56" w:rsidRPr="003E6802" w14:paraId="1776C6D5" w14:textId="77777777" w:rsidTr="00DC4229">
        <w:trPr>
          <w:trHeight w:val="41"/>
        </w:trPr>
        <w:tc>
          <w:tcPr>
            <w:tcW w:w="794" w:type="dxa"/>
            <w:shd w:val="clear" w:color="auto" w:fill="auto"/>
            <w:tcMar>
              <w:top w:w="29" w:type="dxa"/>
              <w:left w:w="115" w:type="dxa"/>
              <w:bottom w:w="29" w:type="dxa"/>
              <w:right w:w="115" w:type="dxa"/>
            </w:tcMar>
          </w:tcPr>
          <w:p w14:paraId="0A8C7140" w14:textId="77777777" w:rsidR="009C4E56" w:rsidRPr="003E6802" w:rsidRDefault="009C4E56" w:rsidP="00270E9A">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8E16BA8" w14:textId="3016F828" w:rsidR="009C4E56" w:rsidRPr="003E6802" w:rsidRDefault="00BE6007" w:rsidP="00270E9A">
            <w:pPr>
              <w:spacing w:after="0"/>
              <w:jc w:val="both"/>
              <w:rPr>
                <w:rFonts w:ascii="Arial Narrow" w:hAnsi="Arial Narrow" w:cs="Arial"/>
                <w:sz w:val="24"/>
                <w:szCs w:val="24"/>
              </w:rPr>
            </w:pPr>
            <w:r>
              <w:rPr>
                <w:rFonts w:ascii="Arial Narrow" w:hAnsi="Arial Narrow" w:cs="Arial"/>
                <w:sz w:val="24"/>
                <w:szCs w:val="24"/>
              </w:rPr>
              <w:t>Izraelio 2023 m. aukštųjų technologijų apžvalga</w:t>
            </w:r>
          </w:p>
        </w:tc>
        <w:tc>
          <w:tcPr>
            <w:tcW w:w="2515" w:type="dxa"/>
            <w:shd w:val="clear" w:color="auto" w:fill="auto"/>
            <w:tcMar>
              <w:top w:w="29" w:type="dxa"/>
              <w:left w:w="115" w:type="dxa"/>
              <w:bottom w:w="29" w:type="dxa"/>
              <w:right w:w="115" w:type="dxa"/>
            </w:tcMar>
          </w:tcPr>
          <w:p w14:paraId="0AEBE9D8" w14:textId="66D16A28" w:rsidR="009C4E56" w:rsidRPr="003E6802" w:rsidRDefault="00BE6007" w:rsidP="00270E9A">
            <w:pPr>
              <w:spacing w:after="0"/>
              <w:rPr>
                <w:rStyle w:val="Hyperlink"/>
                <w:rFonts w:ascii="Arial Narrow" w:hAnsi="Arial Narrow" w:cs="Arial"/>
                <w:noProof/>
                <w:sz w:val="18"/>
                <w:szCs w:val="18"/>
              </w:rPr>
            </w:pPr>
            <w:r w:rsidRPr="00BE6007">
              <w:rPr>
                <w:rStyle w:val="Hyperlink"/>
                <w:rFonts w:ascii="Arial Narrow" w:hAnsi="Arial Narrow" w:cs="Arial"/>
                <w:noProof/>
                <w:sz w:val="18"/>
                <w:szCs w:val="18"/>
              </w:rPr>
              <w:t>https://innovationisrael.org.il/en/report/2023-annual-report-state-high-tech</w:t>
            </w:r>
          </w:p>
        </w:tc>
      </w:tr>
      <w:tr w:rsidR="00F13E5D" w:rsidRPr="003E6802" w14:paraId="2F7A81B0" w14:textId="77777777" w:rsidTr="00DC4229">
        <w:trPr>
          <w:trHeight w:val="41"/>
        </w:trPr>
        <w:tc>
          <w:tcPr>
            <w:tcW w:w="794" w:type="dxa"/>
            <w:shd w:val="clear" w:color="auto" w:fill="auto"/>
            <w:tcMar>
              <w:top w:w="29" w:type="dxa"/>
              <w:left w:w="115" w:type="dxa"/>
              <w:bottom w:w="29" w:type="dxa"/>
              <w:right w:w="115" w:type="dxa"/>
            </w:tcMar>
          </w:tcPr>
          <w:p w14:paraId="1336AF2C" w14:textId="77777777" w:rsidR="00F13E5D" w:rsidRPr="003E6802" w:rsidRDefault="00F13E5D" w:rsidP="00F13E5D">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33EAEECC" w14:textId="49EA3445" w:rsidR="00F13E5D" w:rsidRDefault="00F13E5D" w:rsidP="00F13E5D">
            <w:pPr>
              <w:spacing w:after="0"/>
              <w:jc w:val="both"/>
              <w:rPr>
                <w:rFonts w:ascii="Arial Narrow" w:hAnsi="Arial Narrow" w:cs="Arial"/>
                <w:sz w:val="24"/>
                <w:szCs w:val="24"/>
              </w:rPr>
            </w:pPr>
            <w:r>
              <w:rPr>
                <w:rFonts w:ascii="Arial Narrow" w:hAnsi="Arial Narrow" w:cs="Arial"/>
                <w:sz w:val="24"/>
                <w:szCs w:val="24"/>
              </w:rPr>
              <w:t>Izraelio dalyvavimas Europos Horizonto programoje</w:t>
            </w:r>
          </w:p>
        </w:tc>
        <w:tc>
          <w:tcPr>
            <w:tcW w:w="2515" w:type="dxa"/>
            <w:shd w:val="clear" w:color="auto" w:fill="auto"/>
            <w:tcMar>
              <w:top w:w="29" w:type="dxa"/>
              <w:left w:w="115" w:type="dxa"/>
              <w:bottom w:w="29" w:type="dxa"/>
              <w:right w:w="115" w:type="dxa"/>
            </w:tcMar>
          </w:tcPr>
          <w:p w14:paraId="56D7CA58" w14:textId="38E41BBA" w:rsidR="00F13E5D" w:rsidRPr="00BE6007" w:rsidRDefault="00000000" w:rsidP="00F13E5D">
            <w:pPr>
              <w:spacing w:after="0"/>
              <w:rPr>
                <w:rStyle w:val="Hyperlink"/>
                <w:rFonts w:ascii="Arial Narrow" w:hAnsi="Arial Narrow" w:cs="Arial"/>
                <w:noProof/>
                <w:sz w:val="18"/>
                <w:szCs w:val="18"/>
              </w:rPr>
            </w:pPr>
            <w:hyperlink r:id="rId19" w:history="1">
              <w:r w:rsidR="00F13E5D" w:rsidRPr="003F7131">
                <w:rPr>
                  <w:rStyle w:val="Hyperlink"/>
                  <w:rFonts w:ascii="Arial Narrow" w:eastAsia="Times New Roman" w:hAnsi="Arial Narrow" w:cs="Arial"/>
                  <w:noProof/>
                  <w:sz w:val="18"/>
                  <w:szCs w:val="18"/>
                  <w:lang w:eastAsia="lt-LT"/>
                </w:rPr>
                <w:t>https://research-and-innovation.ec.europa.eu/strategy/strategy-2020-2024/europe-world/international-cooperation/association-horizon-europe/israel_en</w:t>
              </w:r>
            </w:hyperlink>
            <w:r w:rsidR="00F13E5D" w:rsidRPr="003F7131">
              <w:rPr>
                <w:rStyle w:val="Hyperlink"/>
                <w:rFonts w:ascii="Arial Narrow" w:eastAsia="Times New Roman" w:hAnsi="Arial Narrow" w:cs="Arial"/>
                <w:noProof/>
                <w:sz w:val="18"/>
                <w:szCs w:val="18"/>
                <w:lang w:eastAsia="lt-LT"/>
              </w:rPr>
              <w:t xml:space="preserve"> </w:t>
            </w:r>
          </w:p>
        </w:tc>
      </w:tr>
      <w:tr w:rsidR="000E1264" w:rsidRPr="003E6802" w14:paraId="2E01FF1F" w14:textId="77777777" w:rsidTr="00DC4229">
        <w:trPr>
          <w:trHeight w:val="41"/>
        </w:trPr>
        <w:tc>
          <w:tcPr>
            <w:tcW w:w="794" w:type="dxa"/>
            <w:shd w:val="clear" w:color="auto" w:fill="auto"/>
            <w:tcMar>
              <w:top w:w="29" w:type="dxa"/>
              <w:left w:w="115" w:type="dxa"/>
              <w:bottom w:w="29" w:type="dxa"/>
              <w:right w:w="115" w:type="dxa"/>
            </w:tcMar>
          </w:tcPr>
          <w:p w14:paraId="14899BA7" w14:textId="77777777" w:rsidR="000E1264" w:rsidRPr="003E6802" w:rsidRDefault="000E1264" w:rsidP="00F13E5D">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7E25210B" w14:textId="77B38217" w:rsidR="000E1264" w:rsidRDefault="000E1264" w:rsidP="00F13E5D">
            <w:pPr>
              <w:spacing w:after="0"/>
              <w:jc w:val="both"/>
              <w:rPr>
                <w:rFonts w:ascii="Arial Narrow" w:hAnsi="Arial Narrow" w:cs="Arial"/>
                <w:sz w:val="24"/>
                <w:szCs w:val="24"/>
              </w:rPr>
            </w:pPr>
            <w:r>
              <w:rPr>
                <w:rFonts w:ascii="Arial Narrow" w:hAnsi="Arial Narrow" w:cs="Arial"/>
                <w:sz w:val="24"/>
                <w:szCs w:val="24"/>
              </w:rPr>
              <w:t>Izraelio technologijų sektoriaus darbo jėgos analizė</w:t>
            </w:r>
          </w:p>
        </w:tc>
        <w:tc>
          <w:tcPr>
            <w:tcW w:w="2515" w:type="dxa"/>
            <w:shd w:val="clear" w:color="auto" w:fill="auto"/>
            <w:tcMar>
              <w:top w:w="29" w:type="dxa"/>
              <w:left w:w="115" w:type="dxa"/>
              <w:bottom w:w="29" w:type="dxa"/>
              <w:right w:w="115" w:type="dxa"/>
            </w:tcMar>
          </w:tcPr>
          <w:p w14:paraId="717198DB" w14:textId="5B7776A5" w:rsidR="000E1264" w:rsidRPr="000E1264" w:rsidRDefault="00000000" w:rsidP="00F13E5D">
            <w:pPr>
              <w:spacing w:after="0"/>
              <w:rPr>
                <w:rStyle w:val="Hyperlink"/>
                <w:rFonts w:ascii="Arial Narrow" w:eastAsia="Times New Roman" w:hAnsi="Arial Narrow" w:cs="Arial"/>
                <w:noProof/>
                <w:sz w:val="18"/>
                <w:szCs w:val="18"/>
                <w:lang w:eastAsia="lt-LT"/>
              </w:rPr>
            </w:pPr>
            <w:hyperlink r:id="rId20" w:history="1">
              <w:r w:rsidR="000E1264" w:rsidRPr="000E1264">
                <w:rPr>
                  <w:rStyle w:val="Hyperlink"/>
                  <w:rFonts w:ascii="Arial Narrow" w:eastAsia="Times New Roman" w:hAnsi="Arial Narrow" w:cs="Arial"/>
                  <w:noProof/>
                  <w:sz w:val="18"/>
                  <w:szCs w:val="18"/>
                  <w:lang w:eastAsia="lt-LT"/>
                </w:rPr>
                <w:t>https://innovationisrael.org.il/en/report/how-many-israelis-really-work-in-high-tech/</w:t>
              </w:r>
            </w:hyperlink>
            <w:r w:rsidR="000E1264" w:rsidRPr="000E1264">
              <w:rPr>
                <w:rStyle w:val="Hyperlink"/>
                <w:rFonts w:ascii="Arial Narrow" w:eastAsia="Times New Roman" w:hAnsi="Arial Narrow" w:cs="Arial"/>
                <w:noProof/>
                <w:sz w:val="18"/>
                <w:szCs w:val="18"/>
                <w:lang w:eastAsia="lt-LT"/>
              </w:rPr>
              <w:t xml:space="preserve"> </w:t>
            </w:r>
          </w:p>
        </w:tc>
      </w:tr>
      <w:tr w:rsidR="00F13E5D" w:rsidRPr="003E6802" w14:paraId="2FE4290F" w14:textId="77777777" w:rsidTr="00F13E5D">
        <w:trPr>
          <w:trHeight w:val="111"/>
        </w:trPr>
        <w:tc>
          <w:tcPr>
            <w:tcW w:w="15195" w:type="dxa"/>
            <w:gridSpan w:val="4"/>
            <w:shd w:val="clear" w:color="auto" w:fill="DEEAF6"/>
            <w:tcMar>
              <w:top w:w="29" w:type="dxa"/>
              <w:left w:w="115" w:type="dxa"/>
              <w:bottom w:w="29" w:type="dxa"/>
              <w:right w:w="115" w:type="dxa"/>
            </w:tcMar>
          </w:tcPr>
          <w:p w14:paraId="0FCFBF22" w14:textId="59F50397" w:rsidR="00F13E5D" w:rsidRPr="003E6802" w:rsidRDefault="00F13E5D" w:rsidP="00F13E5D">
            <w:pPr>
              <w:spacing w:after="0"/>
              <w:rPr>
                <w:rFonts w:ascii="Arial Narrow" w:hAnsi="Arial Narrow" w:cs="Arial"/>
                <w:noProof/>
                <w:sz w:val="18"/>
                <w:szCs w:val="18"/>
              </w:rPr>
            </w:pPr>
          </w:p>
        </w:tc>
      </w:tr>
      <w:tr w:rsidR="00F13E5D" w:rsidRPr="003E6802" w14:paraId="4F094213" w14:textId="77777777" w:rsidTr="00F13E5D">
        <w:trPr>
          <w:trHeight w:val="353"/>
        </w:trPr>
        <w:tc>
          <w:tcPr>
            <w:tcW w:w="15195" w:type="dxa"/>
            <w:gridSpan w:val="4"/>
            <w:shd w:val="clear" w:color="auto" w:fill="auto"/>
            <w:tcMar>
              <w:top w:w="29" w:type="dxa"/>
              <w:left w:w="115" w:type="dxa"/>
              <w:bottom w:w="29" w:type="dxa"/>
              <w:right w:w="115" w:type="dxa"/>
            </w:tcMar>
          </w:tcPr>
          <w:p w14:paraId="08A22244" w14:textId="32329F11" w:rsidR="00F13E5D" w:rsidRPr="003E6802" w:rsidRDefault="00F13E5D" w:rsidP="00F13E5D">
            <w:pPr>
              <w:spacing w:after="0"/>
              <w:rPr>
                <w:rFonts w:ascii="Arial Narrow" w:hAnsi="Arial Narrow"/>
                <w:color w:val="0563C1"/>
                <w:sz w:val="18"/>
                <w:szCs w:val="24"/>
                <w:u w:val="single"/>
              </w:rPr>
            </w:pPr>
            <w:r w:rsidRPr="003E6802">
              <w:rPr>
                <w:rFonts w:ascii="Arial Narrow" w:hAnsi="Arial Narrow" w:cs="Arial"/>
                <w:i/>
                <w:sz w:val="24"/>
                <w:szCs w:val="24"/>
              </w:rPr>
              <w:t xml:space="preserve">Parengė </w:t>
            </w:r>
            <w:r>
              <w:rPr>
                <w:rFonts w:ascii="Arial Narrow" w:hAnsi="Arial Narrow" w:cs="Arial"/>
                <w:i/>
                <w:sz w:val="24"/>
                <w:szCs w:val="24"/>
              </w:rPr>
              <w:t>Donata Mauricaitė,</w:t>
            </w:r>
            <w:r w:rsidRPr="003E6802">
              <w:rPr>
                <w:rFonts w:ascii="Arial Narrow" w:hAnsi="Arial Narrow" w:cs="Arial"/>
                <w:i/>
                <w:sz w:val="24"/>
                <w:szCs w:val="24"/>
              </w:rPr>
              <w:t xml:space="preserve"> LR </w:t>
            </w:r>
            <w:r>
              <w:rPr>
                <w:rFonts w:ascii="Arial Narrow" w:hAnsi="Arial Narrow" w:cs="Arial"/>
                <w:i/>
                <w:sz w:val="24"/>
                <w:szCs w:val="24"/>
              </w:rPr>
              <w:t>komercijos atašė Izraelio valstybėje</w:t>
            </w:r>
            <w:r w:rsidRPr="003E6802">
              <w:rPr>
                <w:rFonts w:ascii="Arial Narrow" w:hAnsi="Arial Narrow" w:cs="Arial"/>
                <w:i/>
                <w:sz w:val="24"/>
                <w:szCs w:val="24"/>
              </w:rPr>
              <w:t xml:space="preserve"> el. paštas </w:t>
            </w:r>
            <w:hyperlink r:id="rId21" w:history="1">
              <w:r w:rsidRPr="001E5491">
                <w:rPr>
                  <w:rStyle w:val="Hyperlink"/>
                  <w:rFonts w:ascii="Arial Narrow" w:hAnsi="Arial Narrow" w:cs="Arial"/>
                  <w:i/>
                  <w:sz w:val="24"/>
                  <w:szCs w:val="24"/>
                </w:rPr>
                <w:t>Donata.Mauricaite@urm.lt</w:t>
              </w:r>
            </w:hyperlink>
            <w:r>
              <w:rPr>
                <w:rFonts w:ascii="Arial Narrow" w:hAnsi="Arial Narrow" w:cs="Arial"/>
                <w:i/>
                <w:sz w:val="24"/>
                <w:szCs w:val="24"/>
              </w:rPr>
              <w:t xml:space="preserve"> </w:t>
            </w:r>
          </w:p>
        </w:tc>
      </w:tr>
      <w:bookmarkEnd w:id="0"/>
    </w:tbl>
    <w:p w14:paraId="6D8FC509" w14:textId="0B7D3D94" w:rsidR="00BF43FA" w:rsidRPr="005859AF" w:rsidRDefault="00BF43FA" w:rsidP="00270E9A">
      <w:pPr>
        <w:spacing w:after="0"/>
        <w:rPr>
          <w:lang w:val="en-US"/>
        </w:rPr>
      </w:pPr>
    </w:p>
    <w:sectPr w:rsidR="00BF43FA" w:rsidRPr="005859AF" w:rsidSect="002B165A">
      <w:headerReference w:type="first" r:id="rId22"/>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430D" w14:textId="77777777" w:rsidR="002B165A" w:rsidRDefault="002B165A" w:rsidP="002C106C">
      <w:pPr>
        <w:spacing w:after="0" w:line="240" w:lineRule="auto"/>
      </w:pPr>
      <w:r>
        <w:separator/>
      </w:r>
    </w:p>
  </w:endnote>
  <w:endnote w:type="continuationSeparator" w:id="0">
    <w:p w14:paraId="4F552DB5" w14:textId="77777777" w:rsidR="002B165A" w:rsidRDefault="002B165A"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6AC5" w14:textId="77777777" w:rsidR="002B165A" w:rsidRDefault="002B165A" w:rsidP="002C106C">
      <w:pPr>
        <w:spacing w:after="0" w:line="240" w:lineRule="auto"/>
      </w:pPr>
      <w:r>
        <w:separator/>
      </w:r>
    </w:p>
  </w:footnote>
  <w:footnote w:type="continuationSeparator" w:id="0">
    <w:p w14:paraId="6541F9FA" w14:textId="77777777" w:rsidR="002B165A" w:rsidRDefault="002B165A"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117" w14:textId="248403FC"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sidR="00075B17">
      <w:rPr>
        <w:rFonts w:ascii="Arial Narrow" w:hAnsi="Arial Narrow" w:cs="Arial"/>
        <w:sz w:val="24"/>
        <w:szCs w:val="24"/>
      </w:rPr>
      <w:t>4</w:t>
    </w:r>
    <w:r w:rsidRPr="00AB0E70">
      <w:rPr>
        <w:rFonts w:ascii="Arial Narrow" w:hAnsi="Arial Narrow" w:cs="Arial"/>
        <w:sz w:val="24"/>
        <w:szCs w:val="24"/>
      </w:rPr>
      <w:t xml:space="preserve"> M.</w:t>
    </w:r>
    <w:r w:rsidR="00401ACF">
      <w:rPr>
        <w:rFonts w:ascii="Arial Narrow" w:hAnsi="Arial Narrow" w:cs="Arial"/>
        <w:sz w:val="24"/>
        <w:szCs w:val="24"/>
      </w:rPr>
      <w:t xml:space="preserve"> </w:t>
    </w:r>
    <w:r w:rsidR="004B6D9F">
      <w:rPr>
        <w:rFonts w:ascii="Arial Narrow" w:hAnsi="Arial Narrow" w:cs="Arial"/>
        <w:sz w:val="24"/>
        <w:szCs w:val="24"/>
      </w:rPr>
      <w:t>VASARIO</w:t>
    </w:r>
    <w:r w:rsidR="00922793">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DD8"/>
    <w:multiLevelType w:val="hybridMultilevel"/>
    <w:tmpl w:val="F1087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08C9"/>
    <w:multiLevelType w:val="hybridMultilevel"/>
    <w:tmpl w:val="DAACB5BE"/>
    <w:lvl w:ilvl="0" w:tplc="CB90CD1A">
      <w:start w:val="2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8962AB2"/>
    <w:multiLevelType w:val="hybridMultilevel"/>
    <w:tmpl w:val="374E1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2634C46"/>
    <w:multiLevelType w:val="hybridMultilevel"/>
    <w:tmpl w:val="B9324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05857275">
    <w:abstractNumId w:val="1"/>
  </w:num>
  <w:num w:numId="2" w16cid:durableId="2086953796">
    <w:abstractNumId w:val="0"/>
  </w:num>
  <w:num w:numId="3" w16cid:durableId="1040398258">
    <w:abstractNumId w:val="2"/>
  </w:num>
  <w:num w:numId="4" w16cid:durableId="121308273">
    <w:abstractNumId w:val="3"/>
  </w:num>
  <w:num w:numId="5" w16cid:durableId="13689875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D"/>
    <w:rsid w:val="000001A8"/>
    <w:rsid w:val="000007F3"/>
    <w:rsid w:val="00001AE0"/>
    <w:rsid w:val="000028BE"/>
    <w:rsid w:val="00003F34"/>
    <w:rsid w:val="00004FC8"/>
    <w:rsid w:val="00005691"/>
    <w:rsid w:val="0001250C"/>
    <w:rsid w:val="000127D3"/>
    <w:rsid w:val="00016511"/>
    <w:rsid w:val="00017546"/>
    <w:rsid w:val="000200B3"/>
    <w:rsid w:val="00025390"/>
    <w:rsid w:val="00026ED9"/>
    <w:rsid w:val="00027EC5"/>
    <w:rsid w:val="00031AB0"/>
    <w:rsid w:val="00035248"/>
    <w:rsid w:val="000364EF"/>
    <w:rsid w:val="00036A15"/>
    <w:rsid w:val="0003770C"/>
    <w:rsid w:val="00040CBD"/>
    <w:rsid w:val="00042DCA"/>
    <w:rsid w:val="0005145A"/>
    <w:rsid w:val="00053431"/>
    <w:rsid w:val="000549D1"/>
    <w:rsid w:val="00054FE5"/>
    <w:rsid w:val="00056403"/>
    <w:rsid w:val="00057857"/>
    <w:rsid w:val="000649CB"/>
    <w:rsid w:val="00065EED"/>
    <w:rsid w:val="000671B5"/>
    <w:rsid w:val="00073D74"/>
    <w:rsid w:val="0007412E"/>
    <w:rsid w:val="0007528F"/>
    <w:rsid w:val="00075B17"/>
    <w:rsid w:val="00081B82"/>
    <w:rsid w:val="00082305"/>
    <w:rsid w:val="00087E4D"/>
    <w:rsid w:val="00091740"/>
    <w:rsid w:val="0009191A"/>
    <w:rsid w:val="00094632"/>
    <w:rsid w:val="00094962"/>
    <w:rsid w:val="00094B9D"/>
    <w:rsid w:val="00094CF7"/>
    <w:rsid w:val="00095079"/>
    <w:rsid w:val="00096F41"/>
    <w:rsid w:val="000A2299"/>
    <w:rsid w:val="000A31CE"/>
    <w:rsid w:val="000A42CA"/>
    <w:rsid w:val="000A495A"/>
    <w:rsid w:val="000A6CC7"/>
    <w:rsid w:val="000B0D09"/>
    <w:rsid w:val="000B4873"/>
    <w:rsid w:val="000C1B82"/>
    <w:rsid w:val="000C249D"/>
    <w:rsid w:val="000C4A27"/>
    <w:rsid w:val="000C6305"/>
    <w:rsid w:val="000D4A58"/>
    <w:rsid w:val="000D59D9"/>
    <w:rsid w:val="000D5AAC"/>
    <w:rsid w:val="000E1264"/>
    <w:rsid w:val="000E529F"/>
    <w:rsid w:val="000E54A4"/>
    <w:rsid w:val="000E7625"/>
    <w:rsid w:val="000F1331"/>
    <w:rsid w:val="000F1D5F"/>
    <w:rsid w:val="000F257F"/>
    <w:rsid w:val="000F39C6"/>
    <w:rsid w:val="000F5106"/>
    <w:rsid w:val="00100341"/>
    <w:rsid w:val="0010342D"/>
    <w:rsid w:val="00105725"/>
    <w:rsid w:val="00105B44"/>
    <w:rsid w:val="0010771A"/>
    <w:rsid w:val="0011032D"/>
    <w:rsid w:val="00113B07"/>
    <w:rsid w:val="00117793"/>
    <w:rsid w:val="00123DF0"/>
    <w:rsid w:val="0012445D"/>
    <w:rsid w:val="00131284"/>
    <w:rsid w:val="001324AE"/>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AF1"/>
    <w:rsid w:val="00154C83"/>
    <w:rsid w:val="00157F5B"/>
    <w:rsid w:val="00160044"/>
    <w:rsid w:val="00163F49"/>
    <w:rsid w:val="00166527"/>
    <w:rsid w:val="0016684E"/>
    <w:rsid w:val="00170D3D"/>
    <w:rsid w:val="00177BB0"/>
    <w:rsid w:val="00182072"/>
    <w:rsid w:val="00182191"/>
    <w:rsid w:val="001825CA"/>
    <w:rsid w:val="00182D8F"/>
    <w:rsid w:val="001832FD"/>
    <w:rsid w:val="001839CE"/>
    <w:rsid w:val="0018478D"/>
    <w:rsid w:val="00185539"/>
    <w:rsid w:val="00185669"/>
    <w:rsid w:val="00186EAE"/>
    <w:rsid w:val="001873FA"/>
    <w:rsid w:val="00187497"/>
    <w:rsid w:val="00187B0A"/>
    <w:rsid w:val="0019155A"/>
    <w:rsid w:val="00192437"/>
    <w:rsid w:val="0019394E"/>
    <w:rsid w:val="00194F85"/>
    <w:rsid w:val="00194FF4"/>
    <w:rsid w:val="00195C10"/>
    <w:rsid w:val="00195D2D"/>
    <w:rsid w:val="00197FB7"/>
    <w:rsid w:val="001A067E"/>
    <w:rsid w:val="001A3C43"/>
    <w:rsid w:val="001A41DE"/>
    <w:rsid w:val="001A50E7"/>
    <w:rsid w:val="001B0A50"/>
    <w:rsid w:val="001B1DCB"/>
    <w:rsid w:val="001B2862"/>
    <w:rsid w:val="001B4017"/>
    <w:rsid w:val="001B4C86"/>
    <w:rsid w:val="001B7048"/>
    <w:rsid w:val="001B7C33"/>
    <w:rsid w:val="001C1D7F"/>
    <w:rsid w:val="001C2C51"/>
    <w:rsid w:val="001C636C"/>
    <w:rsid w:val="001C74B3"/>
    <w:rsid w:val="001D03C1"/>
    <w:rsid w:val="001D1DB3"/>
    <w:rsid w:val="001D2EF3"/>
    <w:rsid w:val="001D2F25"/>
    <w:rsid w:val="001D6206"/>
    <w:rsid w:val="001E0AD4"/>
    <w:rsid w:val="001E14D2"/>
    <w:rsid w:val="001E2268"/>
    <w:rsid w:val="001E245B"/>
    <w:rsid w:val="001E30E3"/>
    <w:rsid w:val="001E6EB7"/>
    <w:rsid w:val="001E70DB"/>
    <w:rsid w:val="001F1EFB"/>
    <w:rsid w:val="001F30C6"/>
    <w:rsid w:val="002116FB"/>
    <w:rsid w:val="002134D8"/>
    <w:rsid w:val="00214BFD"/>
    <w:rsid w:val="0021520D"/>
    <w:rsid w:val="002165B8"/>
    <w:rsid w:val="00217199"/>
    <w:rsid w:val="002179C6"/>
    <w:rsid w:val="0022084B"/>
    <w:rsid w:val="00221A60"/>
    <w:rsid w:val="00222A1A"/>
    <w:rsid w:val="002256CE"/>
    <w:rsid w:val="00226DD4"/>
    <w:rsid w:val="00235253"/>
    <w:rsid w:val="00235C3E"/>
    <w:rsid w:val="00235E6C"/>
    <w:rsid w:val="00237CDC"/>
    <w:rsid w:val="00241FCD"/>
    <w:rsid w:val="002434A3"/>
    <w:rsid w:val="002438CC"/>
    <w:rsid w:val="00244833"/>
    <w:rsid w:val="002452AD"/>
    <w:rsid w:val="0024544A"/>
    <w:rsid w:val="002516AE"/>
    <w:rsid w:val="00256BE9"/>
    <w:rsid w:val="002603BE"/>
    <w:rsid w:val="0026042B"/>
    <w:rsid w:val="00263100"/>
    <w:rsid w:val="002663F8"/>
    <w:rsid w:val="00270E9A"/>
    <w:rsid w:val="002712A7"/>
    <w:rsid w:val="0027324C"/>
    <w:rsid w:val="00273903"/>
    <w:rsid w:val="00281486"/>
    <w:rsid w:val="00285F37"/>
    <w:rsid w:val="00286411"/>
    <w:rsid w:val="00286B70"/>
    <w:rsid w:val="0029434F"/>
    <w:rsid w:val="002947F4"/>
    <w:rsid w:val="002949AD"/>
    <w:rsid w:val="00295597"/>
    <w:rsid w:val="00295669"/>
    <w:rsid w:val="0029572F"/>
    <w:rsid w:val="002A0DE3"/>
    <w:rsid w:val="002A3BFE"/>
    <w:rsid w:val="002A4BBA"/>
    <w:rsid w:val="002A6E98"/>
    <w:rsid w:val="002B165A"/>
    <w:rsid w:val="002B21C2"/>
    <w:rsid w:val="002B3D21"/>
    <w:rsid w:val="002B510A"/>
    <w:rsid w:val="002B68CA"/>
    <w:rsid w:val="002C106C"/>
    <w:rsid w:val="002C5FEC"/>
    <w:rsid w:val="002C7716"/>
    <w:rsid w:val="002C7A07"/>
    <w:rsid w:val="002D01D6"/>
    <w:rsid w:val="002D0C9F"/>
    <w:rsid w:val="002D35DD"/>
    <w:rsid w:val="002D5B2E"/>
    <w:rsid w:val="002D5C1D"/>
    <w:rsid w:val="002D5F5F"/>
    <w:rsid w:val="002D63EE"/>
    <w:rsid w:val="002D6F17"/>
    <w:rsid w:val="002D70F3"/>
    <w:rsid w:val="002D7AA3"/>
    <w:rsid w:val="002E0064"/>
    <w:rsid w:val="002E065D"/>
    <w:rsid w:val="002E7F90"/>
    <w:rsid w:val="002F149E"/>
    <w:rsid w:val="002F20DE"/>
    <w:rsid w:val="002F478D"/>
    <w:rsid w:val="002F7ECD"/>
    <w:rsid w:val="0030025F"/>
    <w:rsid w:val="003006D0"/>
    <w:rsid w:val="00300C85"/>
    <w:rsid w:val="003012C0"/>
    <w:rsid w:val="0030240F"/>
    <w:rsid w:val="00306BB7"/>
    <w:rsid w:val="00306D8F"/>
    <w:rsid w:val="003071D8"/>
    <w:rsid w:val="0031024C"/>
    <w:rsid w:val="003106A2"/>
    <w:rsid w:val="003108FE"/>
    <w:rsid w:val="003111B9"/>
    <w:rsid w:val="00312E25"/>
    <w:rsid w:val="003134C9"/>
    <w:rsid w:val="003136C1"/>
    <w:rsid w:val="00316FC8"/>
    <w:rsid w:val="00321E74"/>
    <w:rsid w:val="00324538"/>
    <w:rsid w:val="003247CF"/>
    <w:rsid w:val="00324CF5"/>
    <w:rsid w:val="0032564F"/>
    <w:rsid w:val="003256D9"/>
    <w:rsid w:val="003276E5"/>
    <w:rsid w:val="00333467"/>
    <w:rsid w:val="00333BDA"/>
    <w:rsid w:val="00333E31"/>
    <w:rsid w:val="00335CA1"/>
    <w:rsid w:val="00336330"/>
    <w:rsid w:val="0034115A"/>
    <w:rsid w:val="00342648"/>
    <w:rsid w:val="00342712"/>
    <w:rsid w:val="003445CC"/>
    <w:rsid w:val="00344AA0"/>
    <w:rsid w:val="00345319"/>
    <w:rsid w:val="0034627B"/>
    <w:rsid w:val="003504DF"/>
    <w:rsid w:val="003538C8"/>
    <w:rsid w:val="003608E8"/>
    <w:rsid w:val="00360C6B"/>
    <w:rsid w:val="00363123"/>
    <w:rsid w:val="0036487A"/>
    <w:rsid w:val="003656B5"/>
    <w:rsid w:val="003658EC"/>
    <w:rsid w:val="00367CAE"/>
    <w:rsid w:val="0037437E"/>
    <w:rsid w:val="00380F3F"/>
    <w:rsid w:val="00381EFE"/>
    <w:rsid w:val="00382F11"/>
    <w:rsid w:val="003835EA"/>
    <w:rsid w:val="00385D0E"/>
    <w:rsid w:val="00393D66"/>
    <w:rsid w:val="00394565"/>
    <w:rsid w:val="003979DA"/>
    <w:rsid w:val="003A0352"/>
    <w:rsid w:val="003A2399"/>
    <w:rsid w:val="003A2CB7"/>
    <w:rsid w:val="003A5339"/>
    <w:rsid w:val="003A6C66"/>
    <w:rsid w:val="003A7080"/>
    <w:rsid w:val="003B1B1F"/>
    <w:rsid w:val="003B5B6B"/>
    <w:rsid w:val="003B689C"/>
    <w:rsid w:val="003B6A98"/>
    <w:rsid w:val="003C20CE"/>
    <w:rsid w:val="003C49DF"/>
    <w:rsid w:val="003C65E1"/>
    <w:rsid w:val="003D0181"/>
    <w:rsid w:val="003D0273"/>
    <w:rsid w:val="003D0D5D"/>
    <w:rsid w:val="003D238B"/>
    <w:rsid w:val="003D2655"/>
    <w:rsid w:val="003D4A27"/>
    <w:rsid w:val="003D4B1D"/>
    <w:rsid w:val="003E1B0F"/>
    <w:rsid w:val="003E3908"/>
    <w:rsid w:val="003E5018"/>
    <w:rsid w:val="003E6802"/>
    <w:rsid w:val="003E725A"/>
    <w:rsid w:val="003F0C39"/>
    <w:rsid w:val="003F1361"/>
    <w:rsid w:val="003F4F4C"/>
    <w:rsid w:val="003F5F20"/>
    <w:rsid w:val="003F7131"/>
    <w:rsid w:val="00400A38"/>
    <w:rsid w:val="0040111E"/>
    <w:rsid w:val="00401ACF"/>
    <w:rsid w:val="00406ECF"/>
    <w:rsid w:val="00407C50"/>
    <w:rsid w:val="004109C8"/>
    <w:rsid w:val="00410C1E"/>
    <w:rsid w:val="004136D7"/>
    <w:rsid w:val="00415833"/>
    <w:rsid w:val="00420E47"/>
    <w:rsid w:val="00423221"/>
    <w:rsid w:val="004234B2"/>
    <w:rsid w:val="004235D3"/>
    <w:rsid w:val="0042434B"/>
    <w:rsid w:val="00427CB8"/>
    <w:rsid w:val="00430C63"/>
    <w:rsid w:val="00435BAF"/>
    <w:rsid w:val="00441EAF"/>
    <w:rsid w:val="0044623E"/>
    <w:rsid w:val="0044759E"/>
    <w:rsid w:val="00455553"/>
    <w:rsid w:val="0046073F"/>
    <w:rsid w:val="00460DFA"/>
    <w:rsid w:val="00461139"/>
    <w:rsid w:val="00461444"/>
    <w:rsid w:val="00461DEF"/>
    <w:rsid w:val="00463826"/>
    <w:rsid w:val="0046566F"/>
    <w:rsid w:val="004700A2"/>
    <w:rsid w:val="0047165C"/>
    <w:rsid w:val="00473942"/>
    <w:rsid w:val="004769C6"/>
    <w:rsid w:val="00477ADB"/>
    <w:rsid w:val="004813D3"/>
    <w:rsid w:val="0048145A"/>
    <w:rsid w:val="004825E9"/>
    <w:rsid w:val="004831AE"/>
    <w:rsid w:val="004835E7"/>
    <w:rsid w:val="00483751"/>
    <w:rsid w:val="00485623"/>
    <w:rsid w:val="00490617"/>
    <w:rsid w:val="0049243D"/>
    <w:rsid w:val="0049292A"/>
    <w:rsid w:val="004929B6"/>
    <w:rsid w:val="00493595"/>
    <w:rsid w:val="00494551"/>
    <w:rsid w:val="004A2804"/>
    <w:rsid w:val="004A4815"/>
    <w:rsid w:val="004A4D5C"/>
    <w:rsid w:val="004A52E6"/>
    <w:rsid w:val="004A5535"/>
    <w:rsid w:val="004A76BC"/>
    <w:rsid w:val="004B3D1E"/>
    <w:rsid w:val="004B6A70"/>
    <w:rsid w:val="004B6D9F"/>
    <w:rsid w:val="004B6EA1"/>
    <w:rsid w:val="004B7859"/>
    <w:rsid w:val="004C24D9"/>
    <w:rsid w:val="004C271B"/>
    <w:rsid w:val="004C3C7A"/>
    <w:rsid w:val="004C6F10"/>
    <w:rsid w:val="004D28D9"/>
    <w:rsid w:val="004D37C5"/>
    <w:rsid w:val="004D4800"/>
    <w:rsid w:val="004E5E68"/>
    <w:rsid w:val="0050405F"/>
    <w:rsid w:val="0050550A"/>
    <w:rsid w:val="00507B40"/>
    <w:rsid w:val="00513ABD"/>
    <w:rsid w:val="00514881"/>
    <w:rsid w:val="00516222"/>
    <w:rsid w:val="0051742F"/>
    <w:rsid w:val="00517604"/>
    <w:rsid w:val="005207BB"/>
    <w:rsid w:val="00520B83"/>
    <w:rsid w:val="00522329"/>
    <w:rsid w:val="005243C4"/>
    <w:rsid w:val="00524DDF"/>
    <w:rsid w:val="00527467"/>
    <w:rsid w:val="00533FD4"/>
    <w:rsid w:val="00537AF2"/>
    <w:rsid w:val="00541B8F"/>
    <w:rsid w:val="00546602"/>
    <w:rsid w:val="00551A73"/>
    <w:rsid w:val="00553543"/>
    <w:rsid w:val="0055605A"/>
    <w:rsid w:val="005602BF"/>
    <w:rsid w:val="00562432"/>
    <w:rsid w:val="00564226"/>
    <w:rsid w:val="00564CC6"/>
    <w:rsid w:val="00565DEC"/>
    <w:rsid w:val="005677EC"/>
    <w:rsid w:val="0057198B"/>
    <w:rsid w:val="0057219E"/>
    <w:rsid w:val="0057442D"/>
    <w:rsid w:val="0058564C"/>
    <w:rsid w:val="005859AF"/>
    <w:rsid w:val="005874AF"/>
    <w:rsid w:val="005902E5"/>
    <w:rsid w:val="0059139E"/>
    <w:rsid w:val="005935FB"/>
    <w:rsid w:val="005938C2"/>
    <w:rsid w:val="005968CE"/>
    <w:rsid w:val="005975A7"/>
    <w:rsid w:val="005A32BA"/>
    <w:rsid w:val="005A433D"/>
    <w:rsid w:val="005B0799"/>
    <w:rsid w:val="005B6B7F"/>
    <w:rsid w:val="005B73ED"/>
    <w:rsid w:val="005B7F31"/>
    <w:rsid w:val="005C1344"/>
    <w:rsid w:val="005C19FF"/>
    <w:rsid w:val="005C3741"/>
    <w:rsid w:val="005C47E7"/>
    <w:rsid w:val="005C4A79"/>
    <w:rsid w:val="005C4B8B"/>
    <w:rsid w:val="005C7236"/>
    <w:rsid w:val="005D0424"/>
    <w:rsid w:val="005D108F"/>
    <w:rsid w:val="005D5BB7"/>
    <w:rsid w:val="005D5E89"/>
    <w:rsid w:val="005D655D"/>
    <w:rsid w:val="005D73D0"/>
    <w:rsid w:val="005D7505"/>
    <w:rsid w:val="005E0653"/>
    <w:rsid w:val="005E0CE6"/>
    <w:rsid w:val="005E1730"/>
    <w:rsid w:val="005E61EE"/>
    <w:rsid w:val="005E7A3F"/>
    <w:rsid w:val="005E7D75"/>
    <w:rsid w:val="005E7F7D"/>
    <w:rsid w:val="005F2E46"/>
    <w:rsid w:val="005F3253"/>
    <w:rsid w:val="005F3DB7"/>
    <w:rsid w:val="00600046"/>
    <w:rsid w:val="00601898"/>
    <w:rsid w:val="00601CF4"/>
    <w:rsid w:val="00602323"/>
    <w:rsid w:val="00603775"/>
    <w:rsid w:val="00604B9D"/>
    <w:rsid w:val="006076F0"/>
    <w:rsid w:val="006102EF"/>
    <w:rsid w:val="0061302B"/>
    <w:rsid w:val="0061581C"/>
    <w:rsid w:val="00615827"/>
    <w:rsid w:val="006178A5"/>
    <w:rsid w:val="006204C9"/>
    <w:rsid w:val="00620FE2"/>
    <w:rsid w:val="00622B77"/>
    <w:rsid w:val="00630E54"/>
    <w:rsid w:val="00633623"/>
    <w:rsid w:val="00634B74"/>
    <w:rsid w:val="00634D4F"/>
    <w:rsid w:val="006359CF"/>
    <w:rsid w:val="00635AFE"/>
    <w:rsid w:val="00640D07"/>
    <w:rsid w:val="006426E9"/>
    <w:rsid w:val="00643E3A"/>
    <w:rsid w:val="00644DAF"/>
    <w:rsid w:val="00646689"/>
    <w:rsid w:val="00646A9A"/>
    <w:rsid w:val="0065065E"/>
    <w:rsid w:val="006542D7"/>
    <w:rsid w:val="00655DF6"/>
    <w:rsid w:val="00656846"/>
    <w:rsid w:val="00656C5B"/>
    <w:rsid w:val="00657227"/>
    <w:rsid w:val="00662A2D"/>
    <w:rsid w:val="00666884"/>
    <w:rsid w:val="006776AF"/>
    <w:rsid w:val="006836F4"/>
    <w:rsid w:val="0068537C"/>
    <w:rsid w:val="006857CD"/>
    <w:rsid w:val="00690BBE"/>
    <w:rsid w:val="006910C7"/>
    <w:rsid w:val="006921C2"/>
    <w:rsid w:val="00695149"/>
    <w:rsid w:val="00696E06"/>
    <w:rsid w:val="00697651"/>
    <w:rsid w:val="006A178A"/>
    <w:rsid w:val="006A429F"/>
    <w:rsid w:val="006A510E"/>
    <w:rsid w:val="006A56B6"/>
    <w:rsid w:val="006A7914"/>
    <w:rsid w:val="006B01A3"/>
    <w:rsid w:val="006B0B17"/>
    <w:rsid w:val="006B0E87"/>
    <w:rsid w:val="006B4ACC"/>
    <w:rsid w:val="006B66B9"/>
    <w:rsid w:val="006B7186"/>
    <w:rsid w:val="006B7D6D"/>
    <w:rsid w:val="006C0FF3"/>
    <w:rsid w:val="006C1227"/>
    <w:rsid w:val="006C19EF"/>
    <w:rsid w:val="006C1AFC"/>
    <w:rsid w:val="006C1E6D"/>
    <w:rsid w:val="006C7CCF"/>
    <w:rsid w:val="006D0622"/>
    <w:rsid w:val="006D5CF7"/>
    <w:rsid w:val="006D772B"/>
    <w:rsid w:val="006E0332"/>
    <w:rsid w:val="006E04F9"/>
    <w:rsid w:val="006E1A6A"/>
    <w:rsid w:val="006E4530"/>
    <w:rsid w:val="006E5E48"/>
    <w:rsid w:val="006F7AB0"/>
    <w:rsid w:val="007046D3"/>
    <w:rsid w:val="00710016"/>
    <w:rsid w:val="00711D50"/>
    <w:rsid w:val="0071226C"/>
    <w:rsid w:val="007123F7"/>
    <w:rsid w:val="00712991"/>
    <w:rsid w:val="00713A1A"/>
    <w:rsid w:val="00714DF4"/>
    <w:rsid w:val="0071502C"/>
    <w:rsid w:val="00716952"/>
    <w:rsid w:val="00722C69"/>
    <w:rsid w:val="00723AFB"/>
    <w:rsid w:val="00724011"/>
    <w:rsid w:val="00730AF0"/>
    <w:rsid w:val="0073197A"/>
    <w:rsid w:val="00731C85"/>
    <w:rsid w:val="007324D2"/>
    <w:rsid w:val="007334DB"/>
    <w:rsid w:val="00733DD6"/>
    <w:rsid w:val="00734B58"/>
    <w:rsid w:val="0073572E"/>
    <w:rsid w:val="00741610"/>
    <w:rsid w:val="00742167"/>
    <w:rsid w:val="00742631"/>
    <w:rsid w:val="00743A5D"/>
    <w:rsid w:val="0074436F"/>
    <w:rsid w:val="00747FD2"/>
    <w:rsid w:val="007513D5"/>
    <w:rsid w:val="00751ECA"/>
    <w:rsid w:val="0075242B"/>
    <w:rsid w:val="00752546"/>
    <w:rsid w:val="00752B7E"/>
    <w:rsid w:val="0075322A"/>
    <w:rsid w:val="007605C3"/>
    <w:rsid w:val="0076236C"/>
    <w:rsid w:val="00766BCF"/>
    <w:rsid w:val="0077344B"/>
    <w:rsid w:val="00775E7A"/>
    <w:rsid w:val="007762C4"/>
    <w:rsid w:val="00776B82"/>
    <w:rsid w:val="00781A96"/>
    <w:rsid w:val="00781F4E"/>
    <w:rsid w:val="00783C44"/>
    <w:rsid w:val="00786DE1"/>
    <w:rsid w:val="007902EF"/>
    <w:rsid w:val="00793428"/>
    <w:rsid w:val="00793D72"/>
    <w:rsid w:val="00794605"/>
    <w:rsid w:val="007A2B76"/>
    <w:rsid w:val="007A3CC6"/>
    <w:rsid w:val="007B2C57"/>
    <w:rsid w:val="007B33A7"/>
    <w:rsid w:val="007B7CC9"/>
    <w:rsid w:val="007C2B84"/>
    <w:rsid w:val="007C4E90"/>
    <w:rsid w:val="007C5858"/>
    <w:rsid w:val="007C621D"/>
    <w:rsid w:val="007D210B"/>
    <w:rsid w:val="007D26A5"/>
    <w:rsid w:val="007D2AAD"/>
    <w:rsid w:val="007D3C5E"/>
    <w:rsid w:val="007D428B"/>
    <w:rsid w:val="007D5695"/>
    <w:rsid w:val="007E01FC"/>
    <w:rsid w:val="007F21C5"/>
    <w:rsid w:val="007F38D4"/>
    <w:rsid w:val="007F5A34"/>
    <w:rsid w:val="007F5DB2"/>
    <w:rsid w:val="007F69A2"/>
    <w:rsid w:val="007F7043"/>
    <w:rsid w:val="007F7FEB"/>
    <w:rsid w:val="008032D6"/>
    <w:rsid w:val="0080459A"/>
    <w:rsid w:val="0080601C"/>
    <w:rsid w:val="00806FE3"/>
    <w:rsid w:val="00810A90"/>
    <w:rsid w:val="00813497"/>
    <w:rsid w:val="008159DF"/>
    <w:rsid w:val="00815D86"/>
    <w:rsid w:val="00821E32"/>
    <w:rsid w:val="008220E7"/>
    <w:rsid w:val="00822EEE"/>
    <w:rsid w:val="00823022"/>
    <w:rsid w:val="00825310"/>
    <w:rsid w:val="00825761"/>
    <w:rsid w:val="0082577B"/>
    <w:rsid w:val="00826909"/>
    <w:rsid w:val="00827200"/>
    <w:rsid w:val="00827F91"/>
    <w:rsid w:val="008304E6"/>
    <w:rsid w:val="00831A1C"/>
    <w:rsid w:val="00842A0A"/>
    <w:rsid w:val="0084453B"/>
    <w:rsid w:val="008473E6"/>
    <w:rsid w:val="00847B32"/>
    <w:rsid w:val="00852637"/>
    <w:rsid w:val="0085655B"/>
    <w:rsid w:val="008600B9"/>
    <w:rsid w:val="008604E4"/>
    <w:rsid w:val="00862C27"/>
    <w:rsid w:val="00865451"/>
    <w:rsid w:val="00865980"/>
    <w:rsid w:val="00866EEC"/>
    <w:rsid w:val="00867090"/>
    <w:rsid w:val="0087150F"/>
    <w:rsid w:val="00873786"/>
    <w:rsid w:val="0087762D"/>
    <w:rsid w:val="008802CB"/>
    <w:rsid w:val="0088092D"/>
    <w:rsid w:val="00881220"/>
    <w:rsid w:val="00881B39"/>
    <w:rsid w:val="008871E7"/>
    <w:rsid w:val="008874A3"/>
    <w:rsid w:val="00887600"/>
    <w:rsid w:val="00891DF1"/>
    <w:rsid w:val="00893EAA"/>
    <w:rsid w:val="008958F8"/>
    <w:rsid w:val="0089682F"/>
    <w:rsid w:val="008A07FB"/>
    <w:rsid w:val="008A20B8"/>
    <w:rsid w:val="008A27B1"/>
    <w:rsid w:val="008A4E44"/>
    <w:rsid w:val="008A5164"/>
    <w:rsid w:val="008A57F9"/>
    <w:rsid w:val="008A59AA"/>
    <w:rsid w:val="008A5BFD"/>
    <w:rsid w:val="008A787E"/>
    <w:rsid w:val="008B09EA"/>
    <w:rsid w:val="008B0A77"/>
    <w:rsid w:val="008B0D2B"/>
    <w:rsid w:val="008B3D3E"/>
    <w:rsid w:val="008B437D"/>
    <w:rsid w:val="008B4709"/>
    <w:rsid w:val="008B5E82"/>
    <w:rsid w:val="008B725A"/>
    <w:rsid w:val="008C1A81"/>
    <w:rsid w:val="008C4753"/>
    <w:rsid w:val="008C53DA"/>
    <w:rsid w:val="008D0A09"/>
    <w:rsid w:val="008D0D1A"/>
    <w:rsid w:val="008D24B7"/>
    <w:rsid w:val="008D7E93"/>
    <w:rsid w:val="008E0AAE"/>
    <w:rsid w:val="008E0ACF"/>
    <w:rsid w:val="008E6BF5"/>
    <w:rsid w:val="008F0328"/>
    <w:rsid w:val="008F08D5"/>
    <w:rsid w:val="008F1826"/>
    <w:rsid w:val="008F31DE"/>
    <w:rsid w:val="008F647B"/>
    <w:rsid w:val="008F7595"/>
    <w:rsid w:val="008F778C"/>
    <w:rsid w:val="00900FDB"/>
    <w:rsid w:val="009054C4"/>
    <w:rsid w:val="00911903"/>
    <w:rsid w:val="00915987"/>
    <w:rsid w:val="009177B4"/>
    <w:rsid w:val="00917DBA"/>
    <w:rsid w:val="00922793"/>
    <w:rsid w:val="00925AD7"/>
    <w:rsid w:val="00931B78"/>
    <w:rsid w:val="00932F8A"/>
    <w:rsid w:val="00940082"/>
    <w:rsid w:val="0094057F"/>
    <w:rsid w:val="009433E0"/>
    <w:rsid w:val="00943C34"/>
    <w:rsid w:val="00943C97"/>
    <w:rsid w:val="00944B0A"/>
    <w:rsid w:val="00947092"/>
    <w:rsid w:val="0095016B"/>
    <w:rsid w:val="00950CB9"/>
    <w:rsid w:val="00951E08"/>
    <w:rsid w:val="00952B22"/>
    <w:rsid w:val="00954A9E"/>
    <w:rsid w:val="009553BB"/>
    <w:rsid w:val="00956032"/>
    <w:rsid w:val="009614DF"/>
    <w:rsid w:val="00961FAE"/>
    <w:rsid w:val="00962B1F"/>
    <w:rsid w:val="009653AD"/>
    <w:rsid w:val="00965511"/>
    <w:rsid w:val="009666DB"/>
    <w:rsid w:val="00967F60"/>
    <w:rsid w:val="0097022B"/>
    <w:rsid w:val="009703FE"/>
    <w:rsid w:val="00970E51"/>
    <w:rsid w:val="009712A5"/>
    <w:rsid w:val="00971C19"/>
    <w:rsid w:val="00972254"/>
    <w:rsid w:val="009726F5"/>
    <w:rsid w:val="009731F4"/>
    <w:rsid w:val="009746D8"/>
    <w:rsid w:val="009762F0"/>
    <w:rsid w:val="00981AA1"/>
    <w:rsid w:val="0098480C"/>
    <w:rsid w:val="0098637B"/>
    <w:rsid w:val="00987874"/>
    <w:rsid w:val="00993401"/>
    <w:rsid w:val="00996E86"/>
    <w:rsid w:val="009A0B48"/>
    <w:rsid w:val="009A3BAA"/>
    <w:rsid w:val="009A3E3F"/>
    <w:rsid w:val="009A6650"/>
    <w:rsid w:val="009A7A0C"/>
    <w:rsid w:val="009B15BF"/>
    <w:rsid w:val="009B3F8F"/>
    <w:rsid w:val="009C11BC"/>
    <w:rsid w:val="009C16D1"/>
    <w:rsid w:val="009C4AA4"/>
    <w:rsid w:val="009C4E56"/>
    <w:rsid w:val="009C5283"/>
    <w:rsid w:val="009C65BD"/>
    <w:rsid w:val="009C6D42"/>
    <w:rsid w:val="009C71E0"/>
    <w:rsid w:val="009D01B0"/>
    <w:rsid w:val="009D2A28"/>
    <w:rsid w:val="009E0065"/>
    <w:rsid w:val="009E1B57"/>
    <w:rsid w:val="009E33C5"/>
    <w:rsid w:val="009E416E"/>
    <w:rsid w:val="009E4574"/>
    <w:rsid w:val="009E58DE"/>
    <w:rsid w:val="009E6265"/>
    <w:rsid w:val="009E75CB"/>
    <w:rsid w:val="009F05A2"/>
    <w:rsid w:val="009F2F5F"/>
    <w:rsid w:val="009F56D1"/>
    <w:rsid w:val="009F630A"/>
    <w:rsid w:val="00A00C6E"/>
    <w:rsid w:val="00A00F9B"/>
    <w:rsid w:val="00A0104F"/>
    <w:rsid w:val="00A01210"/>
    <w:rsid w:val="00A02293"/>
    <w:rsid w:val="00A03B53"/>
    <w:rsid w:val="00A0563A"/>
    <w:rsid w:val="00A06A6F"/>
    <w:rsid w:val="00A1053C"/>
    <w:rsid w:val="00A14337"/>
    <w:rsid w:val="00A17D1D"/>
    <w:rsid w:val="00A22BB8"/>
    <w:rsid w:val="00A2455A"/>
    <w:rsid w:val="00A30F10"/>
    <w:rsid w:val="00A313ED"/>
    <w:rsid w:val="00A3166D"/>
    <w:rsid w:val="00A32639"/>
    <w:rsid w:val="00A33E2A"/>
    <w:rsid w:val="00A342CF"/>
    <w:rsid w:val="00A34934"/>
    <w:rsid w:val="00A358A2"/>
    <w:rsid w:val="00A40D2C"/>
    <w:rsid w:val="00A413D0"/>
    <w:rsid w:val="00A41FB6"/>
    <w:rsid w:val="00A447F3"/>
    <w:rsid w:val="00A51374"/>
    <w:rsid w:val="00A535FE"/>
    <w:rsid w:val="00A568F2"/>
    <w:rsid w:val="00A57421"/>
    <w:rsid w:val="00A603A2"/>
    <w:rsid w:val="00A60768"/>
    <w:rsid w:val="00A62DDA"/>
    <w:rsid w:val="00A643A4"/>
    <w:rsid w:val="00A6642A"/>
    <w:rsid w:val="00A70C0D"/>
    <w:rsid w:val="00A73261"/>
    <w:rsid w:val="00A73BB3"/>
    <w:rsid w:val="00A741E7"/>
    <w:rsid w:val="00A74C64"/>
    <w:rsid w:val="00A8062A"/>
    <w:rsid w:val="00A81C2E"/>
    <w:rsid w:val="00A82B41"/>
    <w:rsid w:val="00A84279"/>
    <w:rsid w:val="00A84959"/>
    <w:rsid w:val="00A84BD0"/>
    <w:rsid w:val="00A85C73"/>
    <w:rsid w:val="00A90F7A"/>
    <w:rsid w:val="00A9236E"/>
    <w:rsid w:val="00A94719"/>
    <w:rsid w:val="00A94F6A"/>
    <w:rsid w:val="00A96326"/>
    <w:rsid w:val="00A9797E"/>
    <w:rsid w:val="00AA289D"/>
    <w:rsid w:val="00AA2C31"/>
    <w:rsid w:val="00AA30A1"/>
    <w:rsid w:val="00AA3F01"/>
    <w:rsid w:val="00AA54A3"/>
    <w:rsid w:val="00AB1A89"/>
    <w:rsid w:val="00AB1BCA"/>
    <w:rsid w:val="00AB2BA1"/>
    <w:rsid w:val="00AB3FC8"/>
    <w:rsid w:val="00AB644D"/>
    <w:rsid w:val="00AC06C5"/>
    <w:rsid w:val="00AC2E3C"/>
    <w:rsid w:val="00AC3534"/>
    <w:rsid w:val="00AC55CC"/>
    <w:rsid w:val="00AC5EBA"/>
    <w:rsid w:val="00AC6435"/>
    <w:rsid w:val="00AD00CD"/>
    <w:rsid w:val="00AD3A32"/>
    <w:rsid w:val="00AE179B"/>
    <w:rsid w:val="00AE2A88"/>
    <w:rsid w:val="00AE4B93"/>
    <w:rsid w:val="00AE5056"/>
    <w:rsid w:val="00AE69C2"/>
    <w:rsid w:val="00AF2B89"/>
    <w:rsid w:val="00AF49E0"/>
    <w:rsid w:val="00AF7DB2"/>
    <w:rsid w:val="00B01F54"/>
    <w:rsid w:val="00B0224A"/>
    <w:rsid w:val="00B039A4"/>
    <w:rsid w:val="00B04365"/>
    <w:rsid w:val="00B06FF0"/>
    <w:rsid w:val="00B0741F"/>
    <w:rsid w:val="00B07A02"/>
    <w:rsid w:val="00B140BC"/>
    <w:rsid w:val="00B14F58"/>
    <w:rsid w:val="00B15856"/>
    <w:rsid w:val="00B16055"/>
    <w:rsid w:val="00B16098"/>
    <w:rsid w:val="00B17432"/>
    <w:rsid w:val="00B201AC"/>
    <w:rsid w:val="00B232CD"/>
    <w:rsid w:val="00B233B7"/>
    <w:rsid w:val="00B23852"/>
    <w:rsid w:val="00B2537A"/>
    <w:rsid w:val="00B31385"/>
    <w:rsid w:val="00B36D65"/>
    <w:rsid w:val="00B36F75"/>
    <w:rsid w:val="00B43D91"/>
    <w:rsid w:val="00B4682B"/>
    <w:rsid w:val="00B47CD0"/>
    <w:rsid w:val="00B513A6"/>
    <w:rsid w:val="00B518AF"/>
    <w:rsid w:val="00B5265E"/>
    <w:rsid w:val="00B55074"/>
    <w:rsid w:val="00B57514"/>
    <w:rsid w:val="00B604E0"/>
    <w:rsid w:val="00B609FB"/>
    <w:rsid w:val="00B60C91"/>
    <w:rsid w:val="00B64222"/>
    <w:rsid w:val="00B65FF0"/>
    <w:rsid w:val="00B66300"/>
    <w:rsid w:val="00B72FFD"/>
    <w:rsid w:val="00B7766A"/>
    <w:rsid w:val="00B80427"/>
    <w:rsid w:val="00B8071A"/>
    <w:rsid w:val="00B82489"/>
    <w:rsid w:val="00B84778"/>
    <w:rsid w:val="00B851D1"/>
    <w:rsid w:val="00B86A3B"/>
    <w:rsid w:val="00B90830"/>
    <w:rsid w:val="00B9681A"/>
    <w:rsid w:val="00B969D5"/>
    <w:rsid w:val="00BA308F"/>
    <w:rsid w:val="00BA4CAA"/>
    <w:rsid w:val="00BA5869"/>
    <w:rsid w:val="00BA609F"/>
    <w:rsid w:val="00BB15B3"/>
    <w:rsid w:val="00BB1CA8"/>
    <w:rsid w:val="00BB207D"/>
    <w:rsid w:val="00BB314C"/>
    <w:rsid w:val="00BB3B67"/>
    <w:rsid w:val="00BB4FB5"/>
    <w:rsid w:val="00BC017B"/>
    <w:rsid w:val="00BC0B6B"/>
    <w:rsid w:val="00BC2AC8"/>
    <w:rsid w:val="00BC39CB"/>
    <w:rsid w:val="00BC4D12"/>
    <w:rsid w:val="00BC78E0"/>
    <w:rsid w:val="00BC7B0B"/>
    <w:rsid w:val="00BD156C"/>
    <w:rsid w:val="00BD2153"/>
    <w:rsid w:val="00BD4266"/>
    <w:rsid w:val="00BD4864"/>
    <w:rsid w:val="00BD4D35"/>
    <w:rsid w:val="00BD5FAC"/>
    <w:rsid w:val="00BE0609"/>
    <w:rsid w:val="00BE0731"/>
    <w:rsid w:val="00BE2E65"/>
    <w:rsid w:val="00BE4468"/>
    <w:rsid w:val="00BE6007"/>
    <w:rsid w:val="00BF1588"/>
    <w:rsid w:val="00BF31F4"/>
    <w:rsid w:val="00BF3ED6"/>
    <w:rsid w:val="00BF43FA"/>
    <w:rsid w:val="00BF75B5"/>
    <w:rsid w:val="00C02B3C"/>
    <w:rsid w:val="00C03E98"/>
    <w:rsid w:val="00C03ED3"/>
    <w:rsid w:val="00C057CD"/>
    <w:rsid w:val="00C125A8"/>
    <w:rsid w:val="00C155F8"/>
    <w:rsid w:val="00C23989"/>
    <w:rsid w:val="00C23FE6"/>
    <w:rsid w:val="00C248B2"/>
    <w:rsid w:val="00C27A75"/>
    <w:rsid w:val="00C31EE5"/>
    <w:rsid w:val="00C32A70"/>
    <w:rsid w:val="00C374C4"/>
    <w:rsid w:val="00C37AF4"/>
    <w:rsid w:val="00C40825"/>
    <w:rsid w:val="00C458B3"/>
    <w:rsid w:val="00C46D21"/>
    <w:rsid w:val="00C472FB"/>
    <w:rsid w:val="00C47756"/>
    <w:rsid w:val="00C47AAB"/>
    <w:rsid w:val="00C50C02"/>
    <w:rsid w:val="00C52555"/>
    <w:rsid w:val="00C55E3A"/>
    <w:rsid w:val="00C6087D"/>
    <w:rsid w:val="00C611C5"/>
    <w:rsid w:val="00C616EA"/>
    <w:rsid w:val="00C6397D"/>
    <w:rsid w:val="00C66408"/>
    <w:rsid w:val="00C67229"/>
    <w:rsid w:val="00C7065A"/>
    <w:rsid w:val="00C70B81"/>
    <w:rsid w:val="00C75FAF"/>
    <w:rsid w:val="00C767D4"/>
    <w:rsid w:val="00C821F1"/>
    <w:rsid w:val="00C8254D"/>
    <w:rsid w:val="00C8280C"/>
    <w:rsid w:val="00C8375B"/>
    <w:rsid w:val="00C837EF"/>
    <w:rsid w:val="00C84169"/>
    <w:rsid w:val="00C84ED0"/>
    <w:rsid w:val="00C87CE7"/>
    <w:rsid w:val="00C907D4"/>
    <w:rsid w:val="00C91A6E"/>
    <w:rsid w:val="00C91CC9"/>
    <w:rsid w:val="00CA0B90"/>
    <w:rsid w:val="00CA2017"/>
    <w:rsid w:val="00CA51F4"/>
    <w:rsid w:val="00CA7202"/>
    <w:rsid w:val="00CA7309"/>
    <w:rsid w:val="00CB030B"/>
    <w:rsid w:val="00CB07EC"/>
    <w:rsid w:val="00CB10DF"/>
    <w:rsid w:val="00CB11A4"/>
    <w:rsid w:val="00CB1E14"/>
    <w:rsid w:val="00CB3C47"/>
    <w:rsid w:val="00CB450A"/>
    <w:rsid w:val="00CB6D69"/>
    <w:rsid w:val="00CB7339"/>
    <w:rsid w:val="00CB7F86"/>
    <w:rsid w:val="00CC0F5C"/>
    <w:rsid w:val="00CC1B33"/>
    <w:rsid w:val="00CC6469"/>
    <w:rsid w:val="00CC694C"/>
    <w:rsid w:val="00CC7439"/>
    <w:rsid w:val="00CD378F"/>
    <w:rsid w:val="00CD37B1"/>
    <w:rsid w:val="00CD3812"/>
    <w:rsid w:val="00CD49C4"/>
    <w:rsid w:val="00CD4EAF"/>
    <w:rsid w:val="00CD5832"/>
    <w:rsid w:val="00CE185C"/>
    <w:rsid w:val="00CE1898"/>
    <w:rsid w:val="00CE3EAE"/>
    <w:rsid w:val="00CE7436"/>
    <w:rsid w:val="00CF2C5F"/>
    <w:rsid w:val="00CF3F7D"/>
    <w:rsid w:val="00CF5B7C"/>
    <w:rsid w:val="00D02BCF"/>
    <w:rsid w:val="00D06CC2"/>
    <w:rsid w:val="00D07774"/>
    <w:rsid w:val="00D11083"/>
    <w:rsid w:val="00D12572"/>
    <w:rsid w:val="00D12D91"/>
    <w:rsid w:val="00D14387"/>
    <w:rsid w:val="00D2266E"/>
    <w:rsid w:val="00D238B9"/>
    <w:rsid w:val="00D23F42"/>
    <w:rsid w:val="00D271F3"/>
    <w:rsid w:val="00D27482"/>
    <w:rsid w:val="00D31F0A"/>
    <w:rsid w:val="00D34128"/>
    <w:rsid w:val="00D34B6F"/>
    <w:rsid w:val="00D36611"/>
    <w:rsid w:val="00D36EE4"/>
    <w:rsid w:val="00D375C7"/>
    <w:rsid w:val="00D40361"/>
    <w:rsid w:val="00D43C53"/>
    <w:rsid w:val="00D44EA2"/>
    <w:rsid w:val="00D45AF9"/>
    <w:rsid w:val="00D46042"/>
    <w:rsid w:val="00D469CF"/>
    <w:rsid w:val="00D52664"/>
    <w:rsid w:val="00D57B50"/>
    <w:rsid w:val="00D60164"/>
    <w:rsid w:val="00D616B6"/>
    <w:rsid w:val="00D62D75"/>
    <w:rsid w:val="00D65AD7"/>
    <w:rsid w:val="00D65DC8"/>
    <w:rsid w:val="00D6706A"/>
    <w:rsid w:val="00D67752"/>
    <w:rsid w:val="00D70741"/>
    <w:rsid w:val="00D71599"/>
    <w:rsid w:val="00D71ADD"/>
    <w:rsid w:val="00D71F50"/>
    <w:rsid w:val="00D734F9"/>
    <w:rsid w:val="00D73D01"/>
    <w:rsid w:val="00D7696E"/>
    <w:rsid w:val="00D80C35"/>
    <w:rsid w:val="00D824AC"/>
    <w:rsid w:val="00D851E0"/>
    <w:rsid w:val="00D9015D"/>
    <w:rsid w:val="00D90742"/>
    <w:rsid w:val="00D91196"/>
    <w:rsid w:val="00D92722"/>
    <w:rsid w:val="00DA1B64"/>
    <w:rsid w:val="00DA227B"/>
    <w:rsid w:val="00DA3044"/>
    <w:rsid w:val="00DA3303"/>
    <w:rsid w:val="00DA489B"/>
    <w:rsid w:val="00DA72F0"/>
    <w:rsid w:val="00DB0F82"/>
    <w:rsid w:val="00DB108F"/>
    <w:rsid w:val="00DB2DD4"/>
    <w:rsid w:val="00DB3833"/>
    <w:rsid w:val="00DB4724"/>
    <w:rsid w:val="00DB58FD"/>
    <w:rsid w:val="00DB6245"/>
    <w:rsid w:val="00DC1A46"/>
    <w:rsid w:val="00DC4229"/>
    <w:rsid w:val="00DC66D0"/>
    <w:rsid w:val="00DD02D9"/>
    <w:rsid w:val="00DD4EC9"/>
    <w:rsid w:val="00DD530F"/>
    <w:rsid w:val="00DE0031"/>
    <w:rsid w:val="00DE4E59"/>
    <w:rsid w:val="00DF541A"/>
    <w:rsid w:val="00DF57BA"/>
    <w:rsid w:val="00DF6CF4"/>
    <w:rsid w:val="00E004F8"/>
    <w:rsid w:val="00E02D1D"/>
    <w:rsid w:val="00E03B38"/>
    <w:rsid w:val="00E048F9"/>
    <w:rsid w:val="00E06C53"/>
    <w:rsid w:val="00E10410"/>
    <w:rsid w:val="00E14902"/>
    <w:rsid w:val="00E14951"/>
    <w:rsid w:val="00E16A77"/>
    <w:rsid w:val="00E227EE"/>
    <w:rsid w:val="00E24427"/>
    <w:rsid w:val="00E24B49"/>
    <w:rsid w:val="00E2795D"/>
    <w:rsid w:val="00E354F2"/>
    <w:rsid w:val="00E35654"/>
    <w:rsid w:val="00E4004A"/>
    <w:rsid w:val="00E407C9"/>
    <w:rsid w:val="00E463DD"/>
    <w:rsid w:val="00E467AB"/>
    <w:rsid w:val="00E51C51"/>
    <w:rsid w:val="00E52BDC"/>
    <w:rsid w:val="00E53994"/>
    <w:rsid w:val="00E53DEF"/>
    <w:rsid w:val="00E54EE3"/>
    <w:rsid w:val="00E566EF"/>
    <w:rsid w:val="00E577A4"/>
    <w:rsid w:val="00E60247"/>
    <w:rsid w:val="00E60EDE"/>
    <w:rsid w:val="00E6108E"/>
    <w:rsid w:val="00E61DC3"/>
    <w:rsid w:val="00E6228B"/>
    <w:rsid w:val="00E665D7"/>
    <w:rsid w:val="00E67686"/>
    <w:rsid w:val="00E712D3"/>
    <w:rsid w:val="00E77A03"/>
    <w:rsid w:val="00E77AE0"/>
    <w:rsid w:val="00E82374"/>
    <w:rsid w:val="00E835D5"/>
    <w:rsid w:val="00E83CCD"/>
    <w:rsid w:val="00E84BED"/>
    <w:rsid w:val="00E8517A"/>
    <w:rsid w:val="00E85C34"/>
    <w:rsid w:val="00E86E2C"/>
    <w:rsid w:val="00E904EA"/>
    <w:rsid w:val="00E90530"/>
    <w:rsid w:val="00E90B8C"/>
    <w:rsid w:val="00E9183D"/>
    <w:rsid w:val="00E924F0"/>
    <w:rsid w:val="00E94414"/>
    <w:rsid w:val="00E96CF2"/>
    <w:rsid w:val="00E97CA0"/>
    <w:rsid w:val="00EA1650"/>
    <w:rsid w:val="00EA25D5"/>
    <w:rsid w:val="00EA2FC5"/>
    <w:rsid w:val="00EA33E2"/>
    <w:rsid w:val="00EA348B"/>
    <w:rsid w:val="00EA444F"/>
    <w:rsid w:val="00EA758C"/>
    <w:rsid w:val="00EB19FB"/>
    <w:rsid w:val="00EB27E4"/>
    <w:rsid w:val="00EB432D"/>
    <w:rsid w:val="00EB5D41"/>
    <w:rsid w:val="00EB676A"/>
    <w:rsid w:val="00EC00ED"/>
    <w:rsid w:val="00EC2A1D"/>
    <w:rsid w:val="00EC3D10"/>
    <w:rsid w:val="00ED12BF"/>
    <w:rsid w:val="00ED1BFE"/>
    <w:rsid w:val="00ED32F5"/>
    <w:rsid w:val="00ED597E"/>
    <w:rsid w:val="00ED6300"/>
    <w:rsid w:val="00ED7BC6"/>
    <w:rsid w:val="00ED7D4B"/>
    <w:rsid w:val="00EE06F9"/>
    <w:rsid w:val="00EE1759"/>
    <w:rsid w:val="00EE1895"/>
    <w:rsid w:val="00EE4B19"/>
    <w:rsid w:val="00EE504F"/>
    <w:rsid w:val="00EE6ADC"/>
    <w:rsid w:val="00EF3F4D"/>
    <w:rsid w:val="00EF50D1"/>
    <w:rsid w:val="00EF5B1C"/>
    <w:rsid w:val="00EF5F8B"/>
    <w:rsid w:val="00EF7C4B"/>
    <w:rsid w:val="00F01659"/>
    <w:rsid w:val="00F07978"/>
    <w:rsid w:val="00F10FB6"/>
    <w:rsid w:val="00F11651"/>
    <w:rsid w:val="00F13E5D"/>
    <w:rsid w:val="00F21A4E"/>
    <w:rsid w:val="00F22F2E"/>
    <w:rsid w:val="00F23724"/>
    <w:rsid w:val="00F245CC"/>
    <w:rsid w:val="00F25EE1"/>
    <w:rsid w:val="00F26E7F"/>
    <w:rsid w:val="00F26FB3"/>
    <w:rsid w:val="00F334F6"/>
    <w:rsid w:val="00F342BC"/>
    <w:rsid w:val="00F342CD"/>
    <w:rsid w:val="00F350B1"/>
    <w:rsid w:val="00F35B4E"/>
    <w:rsid w:val="00F369AF"/>
    <w:rsid w:val="00F409E2"/>
    <w:rsid w:val="00F462F9"/>
    <w:rsid w:val="00F47301"/>
    <w:rsid w:val="00F47A27"/>
    <w:rsid w:val="00F5060D"/>
    <w:rsid w:val="00F5623E"/>
    <w:rsid w:val="00F566B0"/>
    <w:rsid w:val="00F631DC"/>
    <w:rsid w:val="00F63A7E"/>
    <w:rsid w:val="00F63AC1"/>
    <w:rsid w:val="00F65E77"/>
    <w:rsid w:val="00F65F75"/>
    <w:rsid w:val="00F6708F"/>
    <w:rsid w:val="00F67108"/>
    <w:rsid w:val="00F75BB4"/>
    <w:rsid w:val="00F75EB1"/>
    <w:rsid w:val="00F76554"/>
    <w:rsid w:val="00F77AF0"/>
    <w:rsid w:val="00F80383"/>
    <w:rsid w:val="00F82623"/>
    <w:rsid w:val="00F827EC"/>
    <w:rsid w:val="00F84C00"/>
    <w:rsid w:val="00F86D6E"/>
    <w:rsid w:val="00F86E08"/>
    <w:rsid w:val="00F87D1C"/>
    <w:rsid w:val="00F94339"/>
    <w:rsid w:val="00F96546"/>
    <w:rsid w:val="00F9680A"/>
    <w:rsid w:val="00F96D22"/>
    <w:rsid w:val="00F97EDB"/>
    <w:rsid w:val="00FA0F68"/>
    <w:rsid w:val="00FA1CF1"/>
    <w:rsid w:val="00FA3B90"/>
    <w:rsid w:val="00FA450C"/>
    <w:rsid w:val="00FB1E7A"/>
    <w:rsid w:val="00FB482D"/>
    <w:rsid w:val="00FB49CE"/>
    <w:rsid w:val="00FB76AB"/>
    <w:rsid w:val="00FB7884"/>
    <w:rsid w:val="00FC540E"/>
    <w:rsid w:val="00FD14D8"/>
    <w:rsid w:val="00FD2D86"/>
    <w:rsid w:val="00FD350A"/>
    <w:rsid w:val="00FD57A1"/>
    <w:rsid w:val="00FD5EFA"/>
    <w:rsid w:val="00FD6B6A"/>
    <w:rsid w:val="00FE1E5B"/>
    <w:rsid w:val="00FE5ECB"/>
    <w:rsid w:val="00FF09D0"/>
    <w:rsid w:val="00FF48BE"/>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rPr>
  </w:style>
  <w:style w:type="paragraph" w:customStyle="1" w:styleId="responsiveparagraph-sc-1pktst5-0">
    <w:name w:val="responsive__paragraph-sc-1pktst5-0"/>
    <w:basedOn w:val="Normal"/>
    <w:uiPriority w:val="99"/>
    <w:rsid w:val="00185669"/>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rsid w:val="007D5695"/>
    <w:pPr>
      <w:spacing w:before="100" w:beforeAutospacing="1" w:after="100" w:afterAutospacing="1" w:line="240" w:lineRule="auto"/>
    </w:pPr>
    <w:rPr>
      <w:rFonts w:ascii="Times New Roman" w:eastAsiaTheme="minorHAnsi" w:hAnsi="Times New Roman"/>
      <w:sz w:val="24"/>
      <w:szCs w:val="24"/>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99223120">
      <w:bodyDiv w:val="1"/>
      <w:marLeft w:val="0"/>
      <w:marRight w:val="0"/>
      <w:marTop w:val="0"/>
      <w:marBottom w:val="0"/>
      <w:divBdr>
        <w:top w:val="none" w:sz="0" w:space="0" w:color="auto"/>
        <w:left w:val="none" w:sz="0" w:space="0" w:color="auto"/>
        <w:bottom w:val="none" w:sz="0" w:space="0" w:color="auto"/>
        <w:right w:val="none" w:sz="0" w:space="0" w:color="auto"/>
      </w:divBdr>
      <w:divsChild>
        <w:div w:id="1986545638">
          <w:marLeft w:val="0"/>
          <w:marRight w:val="0"/>
          <w:marTop w:val="0"/>
          <w:marBottom w:val="0"/>
          <w:divBdr>
            <w:top w:val="none" w:sz="0" w:space="0" w:color="auto"/>
            <w:left w:val="none" w:sz="0" w:space="0" w:color="auto"/>
            <w:bottom w:val="none" w:sz="0" w:space="0" w:color="auto"/>
            <w:right w:val="none" w:sz="0" w:space="0" w:color="auto"/>
          </w:divBdr>
          <w:divsChild>
            <w:div w:id="354380854">
              <w:marLeft w:val="0"/>
              <w:marRight w:val="0"/>
              <w:marTop w:val="0"/>
              <w:marBottom w:val="0"/>
              <w:divBdr>
                <w:top w:val="none" w:sz="0" w:space="0" w:color="auto"/>
                <w:left w:val="none" w:sz="0" w:space="0" w:color="auto"/>
                <w:bottom w:val="none" w:sz="0" w:space="0" w:color="auto"/>
                <w:right w:val="none" w:sz="0" w:space="0" w:color="auto"/>
              </w:divBdr>
              <w:divsChild>
                <w:div w:id="954603168">
                  <w:marLeft w:val="0"/>
                  <w:marRight w:val="0"/>
                  <w:marTop w:val="0"/>
                  <w:marBottom w:val="0"/>
                  <w:divBdr>
                    <w:top w:val="none" w:sz="0" w:space="0" w:color="auto"/>
                    <w:left w:val="none" w:sz="0" w:space="0" w:color="auto"/>
                    <w:bottom w:val="none" w:sz="0" w:space="0" w:color="auto"/>
                    <w:right w:val="none" w:sz="0" w:space="0" w:color="auto"/>
                  </w:divBdr>
                  <w:divsChild>
                    <w:div w:id="1360275770">
                      <w:marLeft w:val="0"/>
                      <w:marRight w:val="0"/>
                      <w:marTop w:val="0"/>
                      <w:marBottom w:val="0"/>
                      <w:divBdr>
                        <w:top w:val="none" w:sz="0" w:space="0" w:color="auto"/>
                        <w:left w:val="none" w:sz="0" w:space="0" w:color="auto"/>
                        <w:bottom w:val="none" w:sz="0" w:space="0" w:color="auto"/>
                        <w:right w:val="none" w:sz="0" w:space="0" w:color="auto"/>
                      </w:divBdr>
                      <w:divsChild>
                        <w:div w:id="1293049861">
                          <w:marLeft w:val="0"/>
                          <w:marRight w:val="0"/>
                          <w:marTop w:val="0"/>
                          <w:marBottom w:val="0"/>
                          <w:divBdr>
                            <w:top w:val="none" w:sz="0" w:space="0" w:color="auto"/>
                            <w:left w:val="none" w:sz="0" w:space="0" w:color="auto"/>
                            <w:bottom w:val="none" w:sz="0" w:space="0" w:color="auto"/>
                            <w:right w:val="none" w:sz="0" w:space="0" w:color="auto"/>
                          </w:divBdr>
                          <w:divsChild>
                            <w:div w:id="440951370">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850">
          <w:marLeft w:val="0"/>
          <w:marRight w:val="0"/>
          <w:marTop w:val="0"/>
          <w:marBottom w:val="0"/>
          <w:divBdr>
            <w:top w:val="none" w:sz="0" w:space="0" w:color="auto"/>
            <w:left w:val="none" w:sz="0" w:space="0" w:color="auto"/>
            <w:bottom w:val="none" w:sz="0" w:space="0" w:color="auto"/>
            <w:right w:val="none" w:sz="0" w:space="0" w:color="auto"/>
          </w:divBdr>
          <w:divsChild>
            <w:div w:id="457995430">
              <w:marLeft w:val="0"/>
              <w:marRight w:val="0"/>
              <w:marTop w:val="0"/>
              <w:marBottom w:val="0"/>
              <w:divBdr>
                <w:top w:val="none" w:sz="0" w:space="0" w:color="auto"/>
                <w:left w:val="none" w:sz="0" w:space="0" w:color="auto"/>
                <w:bottom w:val="none" w:sz="0" w:space="0" w:color="auto"/>
                <w:right w:val="none" w:sz="0" w:space="0" w:color="auto"/>
              </w:divBdr>
              <w:divsChild>
                <w:div w:id="1879389717">
                  <w:marLeft w:val="0"/>
                  <w:marRight w:val="0"/>
                  <w:marTop w:val="0"/>
                  <w:marBottom w:val="0"/>
                  <w:divBdr>
                    <w:top w:val="none" w:sz="0" w:space="0" w:color="auto"/>
                    <w:left w:val="none" w:sz="0" w:space="0" w:color="auto"/>
                    <w:bottom w:val="none" w:sz="0" w:space="0" w:color="auto"/>
                    <w:right w:val="none" w:sz="0" w:space="0" w:color="auto"/>
                  </w:divBdr>
                  <w:divsChild>
                    <w:div w:id="1714310529">
                      <w:marLeft w:val="0"/>
                      <w:marRight w:val="0"/>
                      <w:marTop w:val="0"/>
                      <w:marBottom w:val="0"/>
                      <w:divBdr>
                        <w:top w:val="none" w:sz="0" w:space="0" w:color="auto"/>
                        <w:left w:val="none" w:sz="0" w:space="0" w:color="auto"/>
                        <w:bottom w:val="none" w:sz="0" w:space="0" w:color="auto"/>
                        <w:right w:val="none" w:sz="0" w:space="0" w:color="auto"/>
                      </w:divBdr>
                    </w:div>
                  </w:divsChild>
                </w:div>
                <w:div w:id="1016614206">
                  <w:marLeft w:val="0"/>
                  <w:marRight w:val="0"/>
                  <w:marTop w:val="0"/>
                  <w:marBottom w:val="0"/>
                  <w:divBdr>
                    <w:top w:val="none" w:sz="0" w:space="0" w:color="auto"/>
                    <w:left w:val="none" w:sz="0" w:space="0" w:color="auto"/>
                    <w:bottom w:val="none" w:sz="0" w:space="0" w:color="auto"/>
                    <w:right w:val="none" w:sz="0" w:space="0" w:color="auto"/>
                  </w:divBdr>
                  <w:divsChild>
                    <w:div w:id="1767192151">
                      <w:marLeft w:val="0"/>
                      <w:marRight w:val="0"/>
                      <w:marTop w:val="0"/>
                      <w:marBottom w:val="0"/>
                      <w:divBdr>
                        <w:top w:val="none" w:sz="0" w:space="0" w:color="auto"/>
                        <w:left w:val="none" w:sz="0" w:space="0" w:color="auto"/>
                        <w:bottom w:val="none" w:sz="0" w:space="0" w:color="auto"/>
                        <w:right w:val="none" w:sz="0" w:space="0" w:color="auto"/>
                      </w:divBdr>
                      <w:divsChild>
                        <w:div w:id="1481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2225">
                  <w:marLeft w:val="0"/>
                  <w:marRight w:val="0"/>
                  <w:marTop w:val="0"/>
                  <w:marBottom w:val="0"/>
                  <w:divBdr>
                    <w:top w:val="none" w:sz="0" w:space="0" w:color="auto"/>
                    <w:left w:val="none" w:sz="0" w:space="0" w:color="auto"/>
                    <w:bottom w:val="none" w:sz="0" w:space="0" w:color="auto"/>
                    <w:right w:val="none" w:sz="0" w:space="0" w:color="auto"/>
                  </w:divBdr>
                  <w:divsChild>
                    <w:div w:id="1563558935">
                      <w:marLeft w:val="0"/>
                      <w:marRight w:val="0"/>
                      <w:marTop w:val="60"/>
                      <w:marBottom w:val="0"/>
                      <w:divBdr>
                        <w:top w:val="none" w:sz="0" w:space="0" w:color="auto"/>
                        <w:left w:val="none" w:sz="0" w:space="0" w:color="auto"/>
                        <w:bottom w:val="none" w:sz="0" w:space="0" w:color="auto"/>
                        <w:right w:val="none" w:sz="0" w:space="0" w:color="auto"/>
                      </w:divBdr>
                    </w:div>
                  </w:divsChild>
                </w:div>
                <w:div w:id="111366169">
                  <w:marLeft w:val="0"/>
                  <w:marRight w:val="0"/>
                  <w:marTop w:val="0"/>
                  <w:marBottom w:val="0"/>
                  <w:divBdr>
                    <w:top w:val="none" w:sz="0" w:space="0" w:color="auto"/>
                    <w:left w:val="none" w:sz="0" w:space="0" w:color="auto"/>
                    <w:bottom w:val="none" w:sz="0" w:space="0" w:color="auto"/>
                    <w:right w:val="none" w:sz="0" w:space="0" w:color="auto"/>
                  </w:divBdr>
                </w:div>
                <w:div w:id="793334397">
                  <w:marLeft w:val="0"/>
                  <w:marRight w:val="0"/>
                  <w:marTop w:val="0"/>
                  <w:marBottom w:val="0"/>
                  <w:divBdr>
                    <w:top w:val="none" w:sz="0" w:space="0" w:color="auto"/>
                    <w:left w:val="none" w:sz="0" w:space="0" w:color="auto"/>
                    <w:bottom w:val="none" w:sz="0" w:space="0" w:color="auto"/>
                    <w:right w:val="none" w:sz="0" w:space="0" w:color="auto"/>
                  </w:divBdr>
                  <w:divsChild>
                    <w:div w:id="911625179">
                      <w:marLeft w:val="0"/>
                      <w:marRight w:val="0"/>
                      <w:marTop w:val="0"/>
                      <w:marBottom w:val="0"/>
                      <w:divBdr>
                        <w:top w:val="none" w:sz="0" w:space="0" w:color="auto"/>
                        <w:left w:val="none" w:sz="0" w:space="0" w:color="auto"/>
                        <w:bottom w:val="none" w:sz="0" w:space="0" w:color="auto"/>
                        <w:right w:val="none" w:sz="0" w:space="0" w:color="auto"/>
                      </w:divBdr>
                      <w:divsChild>
                        <w:div w:id="1806505333">
                          <w:marLeft w:val="0"/>
                          <w:marRight w:val="0"/>
                          <w:marTop w:val="0"/>
                          <w:marBottom w:val="0"/>
                          <w:divBdr>
                            <w:top w:val="none" w:sz="0" w:space="0" w:color="auto"/>
                            <w:left w:val="none" w:sz="0" w:space="0" w:color="auto"/>
                            <w:bottom w:val="none" w:sz="0" w:space="0" w:color="auto"/>
                            <w:right w:val="none" w:sz="0" w:space="0" w:color="auto"/>
                          </w:divBdr>
                          <w:divsChild>
                            <w:div w:id="19797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05085584">
      <w:bodyDiv w:val="1"/>
      <w:marLeft w:val="0"/>
      <w:marRight w:val="0"/>
      <w:marTop w:val="0"/>
      <w:marBottom w:val="0"/>
      <w:divBdr>
        <w:top w:val="none" w:sz="0" w:space="0" w:color="auto"/>
        <w:left w:val="none" w:sz="0" w:space="0" w:color="auto"/>
        <w:bottom w:val="none" w:sz="0" w:space="0" w:color="auto"/>
        <w:right w:val="none" w:sz="0" w:space="0" w:color="auto"/>
      </w:divBdr>
      <w:divsChild>
        <w:div w:id="1773237593">
          <w:marLeft w:val="0"/>
          <w:marRight w:val="0"/>
          <w:marTop w:val="0"/>
          <w:marBottom w:val="0"/>
          <w:divBdr>
            <w:top w:val="none" w:sz="0" w:space="0" w:color="auto"/>
            <w:left w:val="none" w:sz="0" w:space="0" w:color="auto"/>
            <w:bottom w:val="none" w:sz="0" w:space="0" w:color="auto"/>
            <w:right w:val="none" w:sz="0" w:space="0" w:color="auto"/>
          </w:divBdr>
        </w:div>
      </w:divsChild>
    </w:div>
    <w:div w:id="138767881">
      <w:bodyDiv w:val="1"/>
      <w:marLeft w:val="0"/>
      <w:marRight w:val="0"/>
      <w:marTop w:val="0"/>
      <w:marBottom w:val="0"/>
      <w:divBdr>
        <w:top w:val="none" w:sz="0" w:space="0" w:color="auto"/>
        <w:left w:val="none" w:sz="0" w:space="0" w:color="auto"/>
        <w:bottom w:val="none" w:sz="0" w:space="0" w:color="auto"/>
        <w:right w:val="none" w:sz="0" w:space="0" w:color="auto"/>
      </w:divBdr>
    </w:div>
    <w:div w:id="146284366">
      <w:bodyDiv w:val="1"/>
      <w:marLeft w:val="0"/>
      <w:marRight w:val="0"/>
      <w:marTop w:val="0"/>
      <w:marBottom w:val="0"/>
      <w:divBdr>
        <w:top w:val="none" w:sz="0" w:space="0" w:color="auto"/>
        <w:left w:val="none" w:sz="0" w:space="0" w:color="auto"/>
        <w:bottom w:val="none" w:sz="0" w:space="0" w:color="auto"/>
        <w:right w:val="none" w:sz="0" w:space="0" w:color="auto"/>
      </w:divBdr>
      <w:divsChild>
        <w:div w:id="631248306">
          <w:marLeft w:val="0"/>
          <w:marRight w:val="0"/>
          <w:marTop w:val="0"/>
          <w:marBottom w:val="0"/>
          <w:divBdr>
            <w:top w:val="none" w:sz="0" w:space="0" w:color="auto"/>
            <w:left w:val="none" w:sz="0" w:space="0" w:color="auto"/>
            <w:bottom w:val="none" w:sz="0" w:space="0" w:color="auto"/>
            <w:right w:val="none" w:sz="0" w:space="0" w:color="auto"/>
          </w:divBdr>
        </w:div>
      </w:divsChild>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17476437">
      <w:bodyDiv w:val="1"/>
      <w:marLeft w:val="0"/>
      <w:marRight w:val="0"/>
      <w:marTop w:val="0"/>
      <w:marBottom w:val="0"/>
      <w:divBdr>
        <w:top w:val="none" w:sz="0" w:space="0" w:color="auto"/>
        <w:left w:val="none" w:sz="0" w:space="0" w:color="auto"/>
        <w:bottom w:val="none" w:sz="0" w:space="0" w:color="auto"/>
        <w:right w:val="none" w:sz="0" w:space="0" w:color="auto"/>
      </w:divBdr>
      <w:divsChild>
        <w:div w:id="512114792">
          <w:marLeft w:val="0"/>
          <w:marRight w:val="0"/>
          <w:marTop w:val="0"/>
          <w:marBottom w:val="0"/>
          <w:divBdr>
            <w:top w:val="none" w:sz="0" w:space="0" w:color="auto"/>
            <w:left w:val="none" w:sz="0" w:space="0" w:color="auto"/>
            <w:bottom w:val="none" w:sz="0" w:space="0" w:color="auto"/>
            <w:right w:val="none" w:sz="0" w:space="0" w:color="auto"/>
          </w:divBdr>
        </w:div>
      </w:divsChild>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49139437">
      <w:bodyDiv w:val="1"/>
      <w:marLeft w:val="0"/>
      <w:marRight w:val="0"/>
      <w:marTop w:val="0"/>
      <w:marBottom w:val="0"/>
      <w:divBdr>
        <w:top w:val="none" w:sz="0" w:space="0" w:color="auto"/>
        <w:left w:val="none" w:sz="0" w:space="0" w:color="auto"/>
        <w:bottom w:val="none" w:sz="0" w:space="0" w:color="auto"/>
        <w:right w:val="none" w:sz="0" w:space="0" w:color="auto"/>
      </w:divBdr>
      <w:divsChild>
        <w:div w:id="1135217885">
          <w:marLeft w:val="0"/>
          <w:marRight w:val="0"/>
          <w:marTop w:val="0"/>
          <w:marBottom w:val="0"/>
          <w:divBdr>
            <w:top w:val="none" w:sz="0" w:space="0" w:color="auto"/>
            <w:left w:val="none" w:sz="0" w:space="0" w:color="auto"/>
            <w:bottom w:val="none" w:sz="0" w:space="0" w:color="auto"/>
            <w:right w:val="none" w:sz="0" w:space="0" w:color="auto"/>
          </w:divBdr>
        </w:div>
      </w:divsChild>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0858066">
      <w:bodyDiv w:val="1"/>
      <w:marLeft w:val="0"/>
      <w:marRight w:val="0"/>
      <w:marTop w:val="0"/>
      <w:marBottom w:val="0"/>
      <w:divBdr>
        <w:top w:val="none" w:sz="0" w:space="0" w:color="auto"/>
        <w:left w:val="none" w:sz="0" w:space="0" w:color="auto"/>
        <w:bottom w:val="none" w:sz="0" w:space="0" w:color="auto"/>
        <w:right w:val="none" w:sz="0" w:space="0" w:color="auto"/>
      </w:divBdr>
      <w:divsChild>
        <w:div w:id="1968849483">
          <w:marLeft w:val="0"/>
          <w:marRight w:val="0"/>
          <w:marTop w:val="0"/>
          <w:marBottom w:val="0"/>
          <w:divBdr>
            <w:top w:val="none" w:sz="0" w:space="0" w:color="auto"/>
            <w:left w:val="none" w:sz="0" w:space="0" w:color="auto"/>
            <w:bottom w:val="none" w:sz="0" w:space="0" w:color="auto"/>
            <w:right w:val="none" w:sz="0" w:space="0" w:color="auto"/>
          </w:divBdr>
        </w:div>
      </w:divsChild>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88642713">
      <w:bodyDiv w:val="1"/>
      <w:marLeft w:val="0"/>
      <w:marRight w:val="0"/>
      <w:marTop w:val="0"/>
      <w:marBottom w:val="0"/>
      <w:divBdr>
        <w:top w:val="none" w:sz="0" w:space="0" w:color="auto"/>
        <w:left w:val="none" w:sz="0" w:space="0" w:color="auto"/>
        <w:bottom w:val="none" w:sz="0" w:space="0" w:color="auto"/>
        <w:right w:val="none" w:sz="0" w:space="0" w:color="auto"/>
      </w:divBdr>
      <w:divsChild>
        <w:div w:id="920872090">
          <w:marLeft w:val="0"/>
          <w:marRight w:val="0"/>
          <w:marTop w:val="0"/>
          <w:marBottom w:val="0"/>
          <w:divBdr>
            <w:top w:val="none" w:sz="0" w:space="0" w:color="auto"/>
            <w:left w:val="none" w:sz="0" w:space="0" w:color="auto"/>
            <w:bottom w:val="none" w:sz="0" w:space="0" w:color="auto"/>
            <w:right w:val="none" w:sz="0" w:space="0" w:color="auto"/>
          </w:divBdr>
        </w:div>
        <w:div w:id="92407774">
          <w:marLeft w:val="0"/>
          <w:marRight w:val="0"/>
          <w:marTop w:val="0"/>
          <w:marBottom w:val="0"/>
          <w:divBdr>
            <w:top w:val="none" w:sz="0" w:space="0" w:color="auto"/>
            <w:left w:val="none" w:sz="0" w:space="0" w:color="auto"/>
            <w:bottom w:val="none" w:sz="0" w:space="0" w:color="auto"/>
            <w:right w:val="none" w:sz="0" w:space="0" w:color="auto"/>
          </w:divBdr>
          <w:divsChild>
            <w:div w:id="1111901326">
              <w:marLeft w:val="0"/>
              <w:marRight w:val="0"/>
              <w:marTop w:val="0"/>
              <w:marBottom w:val="0"/>
              <w:divBdr>
                <w:top w:val="none" w:sz="0" w:space="0" w:color="auto"/>
                <w:left w:val="none" w:sz="0" w:space="0" w:color="auto"/>
                <w:bottom w:val="none" w:sz="0" w:space="0" w:color="auto"/>
                <w:right w:val="none" w:sz="0" w:space="0" w:color="auto"/>
              </w:divBdr>
              <w:divsChild>
                <w:div w:id="675379494">
                  <w:marLeft w:val="0"/>
                  <w:marRight w:val="0"/>
                  <w:marTop w:val="0"/>
                  <w:marBottom w:val="0"/>
                  <w:divBdr>
                    <w:top w:val="none" w:sz="0" w:space="0" w:color="auto"/>
                    <w:left w:val="none" w:sz="0" w:space="0" w:color="auto"/>
                    <w:bottom w:val="none" w:sz="0" w:space="0" w:color="auto"/>
                    <w:right w:val="none" w:sz="0" w:space="0" w:color="auto"/>
                  </w:divBdr>
                  <w:divsChild>
                    <w:div w:id="1733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0564">
          <w:marLeft w:val="0"/>
          <w:marRight w:val="0"/>
          <w:marTop w:val="0"/>
          <w:marBottom w:val="0"/>
          <w:divBdr>
            <w:top w:val="none" w:sz="0" w:space="0" w:color="auto"/>
            <w:left w:val="none" w:sz="0" w:space="0" w:color="auto"/>
            <w:bottom w:val="none" w:sz="0" w:space="0" w:color="auto"/>
            <w:right w:val="none" w:sz="0" w:space="0" w:color="auto"/>
          </w:divBdr>
          <w:divsChild>
            <w:div w:id="1314598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369343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594765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0511231">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80285965">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623733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06281850">
      <w:bodyDiv w:val="1"/>
      <w:marLeft w:val="0"/>
      <w:marRight w:val="0"/>
      <w:marTop w:val="0"/>
      <w:marBottom w:val="0"/>
      <w:divBdr>
        <w:top w:val="none" w:sz="0" w:space="0" w:color="auto"/>
        <w:left w:val="none" w:sz="0" w:space="0" w:color="auto"/>
        <w:bottom w:val="none" w:sz="0" w:space="0" w:color="auto"/>
        <w:right w:val="none" w:sz="0" w:space="0" w:color="auto"/>
      </w:divBdr>
      <w:divsChild>
        <w:div w:id="68694767">
          <w:marLeft w:val="0"/>
          <w:marRight w:val="0"/>
          <w:marTop w:val="0"/>
          <w:marBottom w:val="0"/>
          <w:divBdr>
            <w:top w:val="none" w:sz="0" w:space="0" w:color="auto"/>
            <w:left w:val="none" w:sz="0" w:space="0" w:color="auto"/>
            <w:bottom w:val="none" w:sz="0" w:space="0" w:color="auto"/>
            <w:right w:val="none" w:sz="0" w:space="0" w:color="auto"/>
          </w:divBdr>
        </w:div>
        <w:div w:id="305479304">
          <w:marLeft w:val="0"/>
          <w:marRight w:val="0"/>
          <w:marTop w:val="0"/>
          <w:marBottom w:val="0"/>
          <w:divBdr>
            <w:top w:val="none" w:sz="0" w:space="0" w:color="auto"/>
            <w:left w:val="none" w:sz="0" w:space="0" w:color="auto"/>
            <w:bottom w:val="none" w:sz="0" w:space="0" w:color="auto"/>
            <w:right w:val="none" w:sz="0" w:space="0" w:color="auto"/>
          </w:divBdr>
          <w:divsChild>
            <w:div w:id="2067486573">
              <w:marLeft w:val="0"/>
              <w:marRight w:val="0"/>
              <w:marTop w:val="0"/>
              <w:marBottom w:val="0"/>
              <w:divBdr>
                <w:top w:val="none" w:sz="0" w:space="0" w:color="auto"/>
                <w:left w:val="none" w:sz="0" w:space="0" w:color="auto"/>
                <w:bottom w:val="none" w:sz="0" w:space="0" w:color="auto"/>
                <w:right w:val="none" w:sz="0" w:space="0" w:color="auto"/>
              </w:divBdr>
              <w:divsChild>
                <w:div w:id="603225116">
                  <w:marLeft w:val="0"/>
                  <w:marRight w:val="0"/>
                  <w:marTop w:val="0"/>
                  <w:marBottom w:val="0"/>
                  <w:divBdr>
                    <w:top w:val="none" w:sz="0" w:space="0" w:color="auto"/>
                    <w:left w:val="none" w:sz="0" w:space="0" w:color="auto"/>
                    <w:bottom w:val="none" w:sz="0" w:space="0" w:color="auto"/>
                    <w:right w:val="none" w:sz="0" w:space="0" w:color="auto"/>
                  </w:divBdr>
                  <w:divsChild>
                    <w:div w:id="567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18870">
          <w:marLeft w:val="0"/>
          <w:marRight w:val="0"/>
          <w:marTop w:val="0"/>
          <w:marBottom w:val="0"/>
          <w:divBdr>
            <w:top w:val="none" w:sz="0" w:space="0" w:color="auto"/>
            <w:left w:val="none" w:sz="0" w:space="0" w:color="auto"/>
            <w:bottom w:val="none" w:sz="0" w:space="0" w:color="auto"/>
            <w:right w:val="none" w:sz="0" w:space="0" w:color="auto"/>
          </w:divBdr>
          <w:divsChild>
            <w:div w:id="270865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74159538">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0178054">
      <w:bodyDiv w:val="1"/>
      <w:marLeft w:val="0"/>
      <w:marRight w:val="0"/>
      <w:marTop w:val="0"/>
      <w:marBottom w:val="0"/>
      <w:divBdr>
        <w:top w:val="none" w:sz="0" w:space="0" w:color="auto"/>
        <w:left w:val="none" w:sz="0" w:space="0" w:color="auto"/>
        <w:bottom w:val="none" w:sz="0" w:space="0" w:color="auto"/>
        <w:right w:val="none" w:sz="0" w:space="0" w:color="auto"/>
      </w:divBdr>
      <w:divsChild>
        <w:div w:id="89812727">
          <w:marLeft w:val="0"/>
          <w:marRight w:val="0"/>
          <w:marTop w:val="0"/>
          <w:marBottom w:val="0"/>
          <w:divBdr>
            <w:top w:val="none" w:sz="0" w:space="0" w:color="auto"/>
            <w:left w:val="none" w:sz="0" w:space="0" w:color="auto"/>
            <w:bottom w:val="none" w:sz="0" w:space="0" w:color="auto"/>
            <w:right w:val="none" w:sz="0" w:space="0" w:color="auto"/>
          </w:divBdr>
        </w:div>
      </w:divsChild>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1180466800">
          <w:marLeft w:val="0"/>
          <w:marRight w:val="0"/>
          <w:marTop w:val="0"/>
          <w:marBottom w:val="0"/>
          <w:divBdr>
            <w:top w:val="none" w:sz="0" w:space="0" w:color="auto"/>
            <w:left w:val="none" w:sz="0" w:space="0" w:color="auto"/>
            <w:bottom w:val="none" w:sz="0" w:space="0" w:color="auto"/>
            <w:right w:val="none" w:sz="0" w:space="0" w:color="auto"/>
          </w:divBdr>
          <w:divsChild>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928928268">
                          <w:marLeft w:val="0"/>
                          <w:marRight w:val="0"/>
                          <w:marTop w:val="0"/>
                          <w:marBottom w:val="0"/>
                          <w:divBdr>
                            <w:top w:val="none" w:sz="0" w:space="0" w:color="auto"/>
                            <w:left w:val="none" w:sz="0" w:space="0" w:color="auto"/>
                            <w:bottom w:val="none" w:sz="0" w:space="0" w:color="auto"/>
                            <w:right w:val="none" w:sz="0" w:space="0" w:color="auto"/>
                          </w:divBdr>
                          <w:divsChild>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360206637">
                                              <w:marLeft w:val="0"/>
                                              <w:marRight w:val="0"/>
                                              <w:marTop w:val="0"/>
                                              <w:marBottom w:val="0"/>
                                              <w:divBdr>
                                                <w:top w:val="none" w:sz="0" w:space="0" w:color="auto"/>
                                                <w:left w:val="none" w:sz="0" w:space="0" w:color="auto"/>
                                                <w:bottom w:val="none" w:sz="0" w:space="0" w:color="auto"/>
                                                <w:right w:val="none" w:sz="0" w:space="0" w:color="auto"/>
                                              </w:divBdr>
                                            </w:div>
                                            <w:div w:id="247347099">
                                              <w:marLeft w:val="0"/>
                                              <w:marRight w:val="0"/>
                                              <w:marTop w:val="0"/>
                                              <w:marBottom w:val="0"/>
                                              <w:divBdr>
                                                <w:top w:val="none" w:sz="0" w:space="0" w:color="auto"/>
                                                <w:left w:val="none" w:sz="0" w:space="0" w:color="auto"/>
                                                <w:bottom w:val="none" w:sz="0" w:space="0" w:color="auto"/>
                                                <w:right w:val="none" w:sz="0" w:space="0" w:color="auto"/>
                                              </w:divBdr>
                                              <w:divsChild>
                                                <w:div w:id="1355230936">
                                                  <w:marLeft w:val="0"/>
                                                  <w:marRight w:val="0"/>
                                                  <w:marTop w:val="0"/>
                                                  <w:marBottom w:val="0"/>
                                                  <w:divBdr>
                                                    <w:top w:val="none" w:sz="0" w:space="0" w:color="auto"/>
                                                    <w:left w:val="none" w:sz="0" w:space="0" w:color="auto"/>
                                                    <w:bottom w:val="none" w:sz="0" w:space="0" w:color="auto"/>
                                                    <w:right w:val="none" w:sz="0" w:space="0" w:color="auto"/>
                                                  </w:divBdr>
                                                </w:div>
                                                <w:div w:id="984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2122411957">
                                              <w:marLeft w:val="0"/>
                                              <w:marRight w:val="0"/>
                                              <w:marTop w:val="0"/>
                                              <w:marBottom w:val="0"/>
                                              <w:divBdr>
                                                <w:top w:val="none" w:sz="0" w:space="0" w:color="auto"/>
                                                <w:left w:val="none" w:sz="0" w:space="0" w:color="auto"/>
                                                <w:bottom w:val="none" w:sz="0" w:space="0" w:color="auto"/>
                                                <w:right w:val="none" w:sz="0" w:space="0" w:color="auto"/>
                                              </w:divBdr>
                                            </w:div>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097478625">
                                              <w:marLeft w:val="0"/>
                                              <w:marRight w:val="0"/>
                                              <w:marTop w:val="0"/>
                                              <w:marBottom w:val="0"/>
                                              <w:divBdr>
                                                <w:top w:val="none" w:sz="0" w:space="0" w:color="auto"/>
                                                <w:left w:val="none" w:sz="0" w:space="0" w:color="auto"/>
                                                <w:bottom w:val="none" w:sz="0" w:space="0" w:color="auto"/>
                                                <w:right w:val="none" w:sz="0" w:space="0" w:color="auto"/>
                                              </w:divBdr>
                                            </w:div>
                                            <w:div w:id="133178401">
                                              <w:marLeft w:val="0"/>
                                              <w:marRight w:val="0"/>
                                              <w:marTop w:val="0"/>
                                              <w:marBottom w:val="0"/>
                                              <w:divBdr>
                                                <w:top w:val="none" w:sz="0" w:space="0" w:color="auto"/>
                                                <w:left w:val="none" w:sz="0" w:space="0" w:color="auto"/>
                                                <w:bottom w:val="none" w:sz="0" w:space="0" w:color="auto"/>
                                                <w:right w:val="none" w:sz="0" w:space="0" w:color="auto"/>
                                              </w:divBdr>
                                              <w:divsChild>
                                                <w:div w:id="276260371">
                                                  <w:marLeft w:val="0"/>
                                                  <w:marRight w:val="0"/>
                                                  <w:marTop w:val="0"/>
                                                  <w:marBottom w:val="0"/>
                                                  <w:divBdr>
                                                    <w:top w:val="none" w:sz="0" w:space="0" w:color="auto"/>
                                                    <w:left w:val="none" w:sz="0" w:space="0" w:color="auto"/>
                                                    <w:bottom w:val="none" w:sz="0" w:space="0" w:color="auto"/>
                                                    <w:right w:val="none" w:sz="0" w:space="0" w:color="auto"/>
                                                  </w:divBdr>
                                                </w:div>
                                                <w:div w:id="277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1187065843">
                                              <w:marLeft w:val="0"/>
                                              <w:marRight w:val="0"/>
                                              <w:marTop w:val="0"/>
                                              <w:marBottom w:val="0"/>
                                              <w:divBdr>
                                                <w:top w:val="none" w:sz="0" w:space="0" w:color="auto"/>
                                                <w:left w:val="none" w:sz="0" w:space="0" w:color="auto"/>
                                                <w:bottom w:val="none" w:sz="0" w:space="0" w:color="auto"/>
                                                <w:right w:val="none" w:sz="0" w:space="0" w:color="auto"/>
                                              </w:divBdr>
                                            </w:div>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891458046">
                                              <w:marLeft w:val="0"/>
                                              <w:marRight w:val="0"/>
                                              <w:marTop w:val="0"/>
                                              <w:marBottom w:val="0"/>
                                              <w:divBdr>
                                                <w:top w:val="none" w:sz="0" w:space="0" w:color="auto"/>
                                                <w:left w:val="none" w:sz="0" w:space="0" w:color="auto"/>
                                                <w:bottom w:val="none" w:sz="0" w:space="0" w:color="auto"/>
                                                <w:right w:val="none" w:sz="0" w:space="0" w:color="auto"/>
                                              </w:divBdr>
                                            </w:div>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 w:id="972783576">
                          <w:marLeft w:val="0"/>
                          <w:marRight w:val="0"/>
                          <w:marTop w:val="0"/>
                          <w:marBottom w:val="0"/>
                          <w:divBdr>
                            <w:top w:val="none" w:sz="0" w:space="0" w:color="auto"/>
                            <w:left w:val="none" w:sz="0" w:space="0" w:color="auto"/>
                            <w:bottom w:val="none" w:sz="0" w:space="0" w:color="auto"/>
                            <w:right w:val="none" w:sz="0" w:space="0" w:color="auto"/>
                          </w:divBdr>
                          <w:divsChild>
                            <w:div w:id="889343921">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511915519">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585065609">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 w:id="1316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4917">
          <w:marLeft w:val="0"/>
          <w:marRight w:val="0"/>
          <w:marTop w:val="0"/>
          <w:marBottom w:val="0"/>
          <w:divBdr>
            <w:top w:val="none" w:sz="0" w:space="0" w:color="auto"/>
            <w:left w:val="none" w:sz="0" w:space="0" w:color="auto"/>
            <w:bottom w:val="none" w:sz="0" w:space="0" w:color="auto"/>
            <w:right w:val="none" w:sz="0" w:space="0" w:color="auto"/>
          </w:divBdr>
        </w:div>
      </w:divsChild>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3215224">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3664065">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4370513">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08542320">
      <w:bodyDiv w:val="1"/>
      <w:marLeft w:val="0"/>
      <w:marRight w:val="0"/>
      <w:marTop w:val="0"/>
      <w:marBottom w:val="0"/>
      <w:divBdr>
        <w:top w:val="none" w:sz="0" w:space="0" w:color="auto"/>
        <w:left w:val="none" w:sz="0" w:space="0" w:color="auto"/>
        <w:bottom w:val="none" w:sz="0" w:space="0" w:color="auto"/>
        <w:right w:val="none" w:sz="0" w:space="0" w:color="auto"/>
      </w:divBdr>
      <w:divsChild>
        <w:div w:id="1744528899">
          <w:marLeft w:val="0"/>
          <w:marRight w:val="0"/>
          <w:marTop w:val="0"/>
          <w:marBottom w:val="0"/>
          <w:divBdr>
            <w:top w:val="none" w:sz="0" w:space="0" w:color="auto"/>
            <w:left w:val="none" w:sz="0" w:space="0" w:color="auto"/>
            <w:bottom w:val="none" w:sz="0" w:space="0" w:color="auto"/>
            <w:right w:val="none" w:sz="0" w:space="0" w:color="auto"/>
          </w:divBdr>
        </w:div>
      </w:divsChild>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1178239">
      <w:bodyDiv w:val="1"/>
      <w:marLeft w:val="0"/>
      <w:marRight w:val="0"/>
      <w:marTop w:val="0"/>
      <w:marBottom w:val="0"/>
      <w:divBdr>
        <w:top w:val="none" w:sz="0" w:space="0" w:color="auto"/>
        <w:left w:val="none" w:sz="0" w:space="0" w:color="auto"/>
        <w:bottom w:val="none" w:sz="0" w:space="0" w:color="auto"/>
        <w:right w:val="none" w:sz="0" w:space="0" w:color="auto"/>
      </w:divBdr>
      <w:divsChild>
        <w:div w:id="404304239">
          <w:marLeft w:val="0"/>
          <w:marRight w:val="0"/>
          <w:marTop w:val="0"/>
          <w:marBottom w:val="0"/>
          <w:divBdr>
            <w:top w:val="none" w:sz="0" w:space="0" w:color="auto"/>
            <w:left w:val="none" w:sz="0" w:space="0" w:color="auto"/>
            <w:bottom w:val="none" w:sz="0" w:space="0" w:color="auto"/>
            <w:right w:val="none" w:sz="0" w:space="0" w:color="auto"/>
          </w:divBdr>
        </w:div>
      </w:divsChild>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29125804">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08035186">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486488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6468673">
      <w:bodyDiv w:val="1"/>
      <w:marLeft w:val="0"/>
      <w:marRight w:val="0"/>
      <w:marTop w:val="0"/>
      <w:marBottom w:val="0"/>
      <w:divBdr>
        <w:top w:val="none" w:sz="0" w:space="0" w:color="auto"/>
        <w:left w:val="none" w:sz="0" w:space="0" w:color="auto"/>
        <w:bottom w:val="none" w:sz="0" w:space="0" w:color="auto"/>
        <w:right w:val="none" w:sz="0" w:space="0" w:color="auto"/>
      </w:divBdr>
      <w:divsChild>
        <w:div w:id="1650012374">
          <w:marLeft w:val="0"/>
          <w:marRight w:val="0"/>
          <w:marTop w:val="0"/>
          <w:marBottom w:val="0"/>
          <w:divBdr>
            <w:top w:val="none" w:sz="0" w:space="0" w:color="auto"/>
            <w:left w:val="none" w:sz="0" w:space="0" w:color="auto"/>
            <w:bottom w:val="none" w:sz="0" w:space="0" w:color="auto"/>
            <w:right w:val="none" w:sz="0" w:space="0" w:color="auto"/>
          </w:divBdr>
        </w:div>
      </w:divsChild>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er.org.il/media/166013/review-of-the-new-import-reform-in-israel-2022.pdf" TargetMode="External"/><Relationship Id="rId13" Type="http://schemas.openxmlformats.org/officeDocument/2006/relationships/hyperlink" Target="https://en.globes.co.il/en/article-elbit-systems-wins-600m-australian-army-contract-1001472151" TargetMode="External"/><Relationship Id="rId18" Type="http://schemas.openxmlformats.org/officeDocument/2006/relationships/hyperlink" Target="https://www.inss.org.il/publication/artificial-intelligence-and-national-security-in-israel/" TargetMode="External"/><Relationship Id="rId3" Type="http://schemas.openxmlformats.org/officeDocument/2006/relationships/styles" Target="styles.xml"/><Relationship Id="rId21" Type="http://schemas.openxmlformats.org/officeDocument/2006/relationships/hyperlink" Target="mailto:Donata.Mauricaite@urm.lt" TargetMode="External"/><Relationship Id="rId7" Type="http://schemas.openxmlformats.org/officeDocument/2006/relationships/endnotes" Target="endnotes.xml"/><Relationship Id="rId12" Type="http://schemas.openxmlformats.org/officeDocument/2006/relationships/hyperlink" Target="https://finder.startupnationcentral.org/" TargetMode="External"/><Relationship Id="rId17" Type="http://schemas.openxmlformats.org/officeDocument/2006/relationships/hyperlink" Target="https://www.iati.co.il/files/files/Compressed%20IATI%20H1%20Update%20Israels%20Life%20Science%20Industry%20Report.pdf" TargetMode="External"/><Relationship Id="rId2" Type="http://schemas.openxmlformats.org/officeDocument/2006/relationships/numbering" Target="numbering.xml"/><Relationship Id="rId16" Type="http://schemas.openxmlformats.org/officeDocument/2006/relationships/hyperlink" Target="https://iati.co.il/files/files/IATI-Life-Sciences-Industry-21-11.pdf" TargetMode="External"/><Relationship Id="rId20" Type="http://schemas.openxmlformats.org/officeDocument/2006/relationships/hyperlink" Target="https://innovationisrael.org.il/en/report/how-many-israelis-really-work-in-high-t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ti.co.il/iati-member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lobes.co.il/en/article-air-france-and-other-foreign-airlines-to-resume-israel-flights-1001467299" TargetMode="External"/><Relationship Id="rId23" Type="http://schemas.openxmlformats.org/officeDocument/2006/relationships/fontTable" Target="fontTable.xml"/><Relationship Id="rId10" Type="http://schemas.openxmlformats.org/officeDocument/2006/relationships/hyperlink" Target="https://10times.com/top100/israel" TargetMode="External"/><Relationship Id="rId19" Type="http://schemas.openxmlformats.org/officeDocument/2006/relationships/hyperlink" Target="https://research-and-innovation.ec.europa.eu/strategy/strategy-2020-2024/europe-world/international-cooperation/association-horizon-europe/israel_en" TargetMode="External"/><Relationship Id="rId4" Type="http://schemas.openxmlformats.org/officeDocument/2006/relationships/settings" Target="settings.xml"/><Relationship Id="rId9" Type="http://schemas.openxmlformats.org/officeDocument/2006/relationships/hyperlink" Target="https://www.chamber.org.il/37679/40433/" TargetMode="External"/><Relationship Id="rId14" Type="http://schemas.openxmlformats.org/officeDocument/2006/relationships/hyperlink" Target="https://en.globes.co.il/en/article-elbit-systems-unveils-hermes-650-spark-tactical-drone-100147182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24013</TotalTime>
  <Pages>5</Pages>
  <Words>9799</Words>
  <Characters>5586</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Donata Mauricaitė</cp:lastModifiedBy>
  <cp:revision>239</cp:revision>
  <cp:lastPrinted>2023-09-07T13:29:00Z</cp:lastPrinted>
  <dcterms:created xsi:type="dcterms:W3CDTF">2023-03-20T14:58:00Z</dcterms:created>
  <dcterms:modified xsi:type="dcterms:W3CDTF">2024-03-13T07:49:00Z</dcterms:modified>
</cp:coreProperties>
</file>