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623B" w14:textId="77777777" w:rsidR="009D3E27" w:rsidRDefault="009D3E27" w:rsidP="009D3E27">
      <w:pPr>
        <w:spacing w:after="0"/>
        <w:jc w:val="center"/>
        <w:rPr>
          <w:rFonts w:ascii="Times New Roman" w:hAnsi="Times New Roman"/>
          <w:b/>
          <w:sz w:val="28"/>
          <w:szCs w:val="28"/>
        </w:rPr>
      </w:pPr>
      <w:r>
        <w:rPr>
          <w:rFonts w:ascii="Times New Roman" w:hAnsi="Times New Roman"/>
          <w:b/>
          <w:sz w:val="28"/>
          <w:szCs w:val="28"/>
        </w:rPr>
        <w:t>Indijos ekonominės naujienos</w:t>
      </w:r>
    </w:p>
    <w:p w14:paraId="04E96128" w14:textId="6A4FBAD6" w:rsidR="009D3E27" w:rsidRDefault="00563E44" w:rsidP="009D3E27">
      <w:pPr>
        <w:spacing w:after="0"/>
        <w:jc w:val="center"/>
        <w:rPr>
          <w:rFonts w:ascii="Times New Roman" w:hAnsi="Times New Roman"/>
          <w:b/>
          <w:sz w:val="28"/>
          <w:szCs w:val="28"/>
        </w:rPr>
      </w:pPr>
      <w:r>
        <w:rPr>
          <w:rFonts w:ascii="Times New Roman" w:hAnsi="Times New Roman"/>
          <w:b/>
          <w:sz w:val="28"/>
          <w:szCs w:val="28"/>
        </w:rPr>
        <w:t>2023-0</w:t>
      </w:r>
      <w:r w:rsidR="005A4393">
        <w:rPr>
          <w:rFonts w:ascii="Times New Roman" w:hAnsi="Times New Roman"/>
          <w:b/>
          <w:sz w:val="28"/>
          <w:szCs w:val="28"/>
        </w:rPr>
        <w:t>5</w:t>
      </w:r>
      <w:r>
        <w:rPr>
          <w:rFonts w:ascii="Times New Roman" w:hAnsi="Times New Roman"/>
          <w:b/>
          <w:sz w:val="28"/>
          <w:szCs w:val="28"/>
        </w:rPr>
        <w:t>-01 – 2023-0</w:t>
      </w:r>
      <w:r w:rsidR="005A4393">
        <w:rPr>
          <w:rFonts w:ascii="Times New Roman" w:hAnsi="Times New Roman"/>
          <w:b/>
          <w:sz w:val="28"/>
          <w:szCs w:val="28"/>
        </w:rPr>
        <w:t>5</w:t>
      </w:r>
      <w:r>
        <w:rPr>
          <w:rFonts w:ascii="Times New Roman" w:hAnsi="Times New Roman"/>
          <w:b/>
          <w:sz w:val="28"/>
          <w:szCs w:val="28"/>
        </w:rPr>
        <w:t>-3</w:t>
      </w:r>
      <w:r w:rsidR="005A4393">
        <w:rPr>
          <w:rFonts w:ascii="Times New Roman" w:hAnsi="Times New Roman"/>
          <w:b/>
          <w:sz w:val="28"/>
          <w:szCs w:val="28"/>
        </w:rPr>
        <w:t>1</w:t>
      </w:r>
    </w:p>
    <w:p w14:paraId="0840E858" w14:textId="77777777" w:rsidR="009D3E27" w:rsidRDefault="009D3E27" w:rsidP="009D3E27">
      <w:pPr>
        <w:spacing w:after="0" w:line="240" w:lineRule="auto"/>
        <w:jc w:val="both"/>
        <w:rPr>
          <w:rFonts w:ascii="Times New Roman" w:hAnsi="Times New Roman"/>
          <w:sz w:val="24"/>
          <w:szCs w:val="24"/>
        </w:rPr>
      </w:pPr>
    </w:p>
    <w:tbl>
      <w:tblPr>
        <w:tblW w:w="5750" w:type="pct"/>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4430"/>
        <w:gridCol w:w="4472"/>
        <w:gridCol w:w="276"/>
      </w:tblGrid>
      <w:tr w:rsidR="009D3E27" w14:paraId="7ACD6F2E" w14:textId="77777777" w:rsidTr="00E902F0">
        <w:trPr>
          <w:trHeight w:val="385"/>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D1E1CE9"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Data</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747DF2D"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Pateikiamos informacijos apibendrinimas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B499498"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Informacijos šaltinis</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0D65D7E" w14:textId="77777777" w:rsidR="009D3E27" w:rsidRDefault="009D3E27">
            <w:pPr>
              <w:pStyle w:val="Heading1"/>
              <w:spacing w:after="0" w:line="240" w:lineRule="auto"/>
              <w:jc w:val="both"/>
              <w:rPr>
                <w:rFonts w:ascii="Times New Roman" w:hAnsi="Times New Roman" w:cs="Times New Roman"/>
                <w:color w:val="auto"/>
                <w:sz w:val="24"/>
                <w:szCs w:val="24"/>
                <w:lang w:val="lt-LT" w:eastAsia="ja-JP"/>
              </w:rPr>
            </w:pPr>
          </w:p>
        </w:tc>
      </w:tr>
      <w:tr w:rsidR="009D3E27" w14:paraId="4B92486A" w14:textId="77777777" w:rsidTr="00E902F0">
        <w:trPr>
          <w:trHeight w:val="216"/>
        </w:trPr>
        <w:tc>
          <w:tcPr>
            <w:tcW w:w="10753"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362F31B2" w14:textId="77777777" w:rsidR="009D3E27" w:rsidRDefault="009D3E27">
            <w:pPr>
              <w:spacing w:after="0" w:line="240" w:lineRule="auto"/>
              <w:jc w:val="both"/>
              <w:rPr>
                <w:rFonts w:ascii="Times New Roman" w:hAnsi="Times New Roman"/>
                <w:b/>
                <w:sz w:val="24"/>
                <w:szCs w:val="24"/>
                <w:lang w:eastAsia="ja-JP"/>
              </w:rPr>
            </w:pPr>
            <w:r>
              <w:rPr>
                <w:rFonts w:ascii="Times New Roman" w:hAnsi="Times New Roman"/>
                <w:b/>
                <w:sz w:val="24"/>
                <w:szCs w:val="24"/>
                <w:lang w:eastAsia="ja-JP"/>
              </w:rPr>
              <w:t>Bendra ekonominė informacija</w:t>
            </w:r>
          </w:p>
        </w:tc>
      </w:tr>
      <w:tr w:rsidR="00002710" w:rsidRPr="009D3E27" w14:paraId="2DB6351B"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381DAAE" w14:textId="4822E821" w:rsidR="00002710" w:rsidRDefault="00002710" w:rsidP="00002710">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w:t>
            </w:r>
            <w:r w:rsidR="000468B6">
              <w:rPr>
                <w:rFonts w:ascii="Times New Roman" w:hAnsi="Times New Roman"/>
                <w:sz w:val="24"/>
                <w:szCs w:val="24"/>
                <w:lang w:eastAsia="ja-JP"/>
              </w:rPr>
              <w:t>5</w:t>
            </w:r>
            <w:r>
              <w:rPr>
                <w:rFonts w:ascii="Times New Roman" w:hAnsi="Times New Roman"/>
                <w:sz w:val="24"/>
                <w:szCs w:val="24"/>
                <w:lang w:eastAsia="ja-JP"/>
              </w:rPr>
              <w:t>-</w:t>
            </w:r>
            <w:r w:rsidR="000468B6">
              <w:rPr>
                <w:rFonts w:ascii="Times New Roman" w:hAnsi="Times New Roman"/>
                <w:sz w:val="24"/>
                <w:szCs w:val="24"/>
                <w:lang w:eastAsia="ja-JP"/>
              </w:rPr>
              <w:t>01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7AF1589" w14:textId="27AA88EF" w:rsidR="00002710" w:rsidRPr="00173246" w:rsidRDefault="000468B6" w:rsidP="00002710">
            <w:pPr>
              <w:jc w:val="both"/>
              <w:rPr>
                <w:rFonts w:ascii="Times New Roman" w:hAnsi="Times New Roman"/>
                <w:bCs/>
                <w:color w:val="000000"/>
                <w:sz w:val="24"/>
                <w:szCs w:val="24"/>
                <w:lang w:eastAsia="ja-JP"/>
              </w:rPr>
            </w:pPr>
            <w:r w:rsidRPr="000468B6">
              <w:rPr>
                <w:rFonts w:ascii="Times New Roman" w:hAnsi="Times New Roman"/>
                <w:bCs/>
                <w:color w:val="000000"/>
                <w:sz w:val="24"/>
                <w:szCs w:val="24"/>
              </w:rPr>
              <w:t>Remiantis analitikos įmonės „</w:t>
            </w:r>
            <w:proofErr w:type="spellStart"/>
            <w:r w:rsidRPr="000468B6">
              <w:rPr>
                <w:rFonts w:ascii="Times New Roman" w:hAnsi="Times New Roman"/>
                <w:bCs/>
                <w:color w:val="000000"/>
                <w:sz w:val="24"/>
                <w:szCs w:val="24"/>
              </w:rPr>
              <w:t>Kpler</w:t>
            </w:r>
            <w:proofErr w:type="spellEnd"/>
            <w:r w:rsidRPr="000468B6">
              <w:rPr>
                <w:rFonts w:ascii="Times New Roman" w:hAnsi="Times New Roman"/>
                <w:bCs/>
                <w:color w:val="000000"/>
                <w:sz w:val="24"/>
                <w:szCs w:val="24"/>
              </w:rPr>
              <w:t xml:space="preserve">“ duomenimis, Indija </w:t>
            </w:r>
            <w:r>
              <w:rPr>
                <w:rFonts w:ascii="Times New Roman" w:hAnsi="Times New Roman"/>
                <w:bCs/>
                <w:color w:val="000000"/>
                <w:sz w:val="24"/>
                <w:szCs w:val="24"/>
              </w:rPr>
              <w:t>balandžio mėn.</w:t>
            </w:r>
            <w:r w:rsidRPr="000468B6">
              <w:rPr>
                <w:rFonts w:ascii="Times New Roman" w:hAnsi="Times New Roman"/>
                <w:bCs/>
                <w:color w:val="000000"/>
                <w:sz w:val="24"/>
                <w:szCs w:val="24"/>
              </w:rPr>
              <w:t xml:space="preserve"> tapo didžiausia </w:t>
            </w:r>
            <w:r>
              <w:rPr>
                <w:rFonts w:ascii="Times New Roman" w:hAnsi="Times New Roman"/>
                <w:bCs/>
                <w:color w:val="000000"/>
                <w:sz w:val="24"/>
                <w:szCs w:val="24"/>
              </w:rPr>
              <w:t>perdirbto</w:t>
            </w:r>
            <w:r w:rsidRPr="000468B6">
              <w:rPr>
                <w:rFonts w:ascii="Times New Roman" w:hAnsi="Times New Roman"/>
                <w:bCs/>
                <w:color w:val="000000"/>
                <w:sz w:val="24"/>
                <w:szCs w:val="24"/>
              </w:rPr>
              <w:t xml:space="preserve"> kuro tiekėja Europoje. Tai </w:t>
            </w:r>
            <w:r>
              <w:rPr>
                <w:rFonts w:ascii="Times New Roman" w:hAnsi="Times New Roman"/>
                <w:bCs/>
                <w:color w:val="000000"/>
                <w:sz w:val="24"/>
                <w:szCs w:val="24"/>
              </w:rPr>
              <w:t xml:space="preserve">įvyko tuo </w:t>
            </w:r>
            <w:r w:rsidRPr="000468B6">
              <w:rPr>
                <w:rFonts w:ascii="Times New Roman" w:hAnsi="Times New Roman"/>
                <w:bCs/>
                <w:color w:val="000000"/>
                <w:sz w:val="24"/>
                <w:szCs w:val="24"/>
              </w:rPr>
              <w:t xml:space="preserve">pačiu metu perkant rekordinius Rusijos naftos kiekius. Europos </w:t>
            </w:r>
            <w:r>
              <w:rPr>
                <w:rFonts w:ascii="Times New Roman" w:hAnsi="Times New Roman"/>
                <w:bCs/>
                <w:color w:val="000000"/>
                <w:sz w:val="24"/>
                <w:szCs w:val="24"/>
              </w:rPr>
              <w:t>perdirbto</w:t>
            </w:r>
            <w:r w:rsidRPr="000468B6">
              <w:rPr>
                <w:rFonts w:ascii="Times New Roman" w:hAnsi="Times New Roman"/>
                <w:bCs/>
                <w:color w:val="000000"/>
                <w:sz w:val="24"/>
                <w:szCs w:val="24"/>
              </w:rPr>
              <w:t xml:space="preserve"> kuro importas iš Indijos turėtų padidėti daugiau nei 360 000 barelių per dieną, </w:t>
            </w:r>
            <w:r>
              <w:rPr>
                <w:rFonts w:ascii="Times New Roman" w:hAnsi="Times New Roman"/>
                <w:bCs/>
                <w:color w:val="000000"/>
                <w:sz w:val="24"/>
                <w:szCs w:val="24"/>
              </w:rPr>
              <w:t>taip aplenkiant</w:t>
            </w:r>
            <w:r w:rsidRPr="000468B6">
              <w:rPr>
                <w:rFonts w:ascii="Times New Roman" w:hAnsi="Times New Roman"/>
                <w:bCs/>
                <w:color w:val="000000"/>
                <w:sz w:val="24"/>
                <w:szCs w:val="24"/>
              </w:rPr>
              <w:t xml:space="preserve"> Saudo Arabiją. Remiantis „</w:t>
            </w:r>
            <w:proofErr w:type="spellStart"/>
            <w:r w:rsidRPr="000468B6">
              <w:rPr>
                <w:rFonts w:ascii="Times New Roman" w:hAnsi="Times New Roman"/>
                <w:bCs/>
                <w:color w:val="000000"/>
                <w:sz w:val="24"/>
                <w:szCs w:val="24"/>
              </w:rPr>
              <w:t>Kpler</w:t>
            </w:r>
            <w:proofErr w:type="spellEnd"/>
            <w:r w:rsidRPr="000468B6">
              <w:rPr>
                <w:rFonts w:ascii="Times New Roman" w:hAnsi="Times New Roman"/>
                <w:bCs/>
                <w:color w:val="000000"/>
                <w:sz w:val="24"/>
                <w:szCs w:val="24"/>
              </w:rPr>
              <w:t xml:space="preserve">“ duomenimis, Rusijos </w:t>
            </w:r>
            <w:r>
              <w:rPr>
                <w:rFonts w:ascii="Times New Roman" w:hAnsi="Times New Roman"/>
                <w:bCs/>
                <w:color w:val="000000"/>
                <w:sz w:val="24"/>
                <w:szCs w:val="24"/>
              </w:rPr>
              <w:t>neperdirbtos</w:t>
            </w:r>
            <w:r w:rsidRPr="000468B6">
              <w:rPr>
                <w:rFonts w:ascii="Times New Roman" w:hAnsi="Times New Roman"/>
                <w:bCs/>
                <w:color w:val="000000"/>
                <w:sz w:val="24"/>
                <w:szCs w:val="24"/>
              </w:rPr>
              <w:t xml:space="preserve"> naftos </w:t>
            </w:r>
            <w:r>
              <w:rPr>
                <w:rFonts w:ascii="Times New Roman" w:hAnsi="Times New Roman"/>
                <w:bCs/>
                <w:color w:val="000000"/>
                <w:sz w:val="24"/>
                <w:szCs w:val="24"/>
              </w:rPr>
              <w:t>eksportas</w:t>
            </w:r>
            <w:r w:rsidRPr="000468B6">
              <w:rPr>
                <w:rFonts w:ascii="Times New Roman" w:hAnsi="Times New Roman"/>
                <w:bCs/>
                <w:color w:val="000000"/>
                <w:sz w:val="24"/>
                <w:szCs w:val="24"/>
              </w:rPr>
              <w:t xml:space="preserve"> į Indiją balandžio mėnesį tur</w:t>
            </w:r>
            <w:r>
              <w:rPr>
                <w:rFonts w:ascii="Times New Roman" w:hAnsi="Times New Roman"/>
                <w:bCs/>
                <w:color w:val="000000"/>
                <w:sz w:val="24"/>
                <w:szCs w:val="24"/>
              </w:rPr>
              <w:t>ėjo</w:t>
            </w:r>
            <w:r w:rsidRPr="000468B6">
              <w:rPr>
                <w:rFonts w:ascii="Times New Roman" w:hAnsi="Times New Roman"/>
                <w:bCs/>
                <w:color w:val="000000"/>
                <w:sz w:val="24"/>
                <w:szCs w:val="24"/>
              </w:rPr>
              <w:t xml:space="preserve"> viršyti 2 mln. barelių per dieną, o tai sudaro beveik 44% viso </w:t>
            </w:r>
            <w:r>
              <w:rPr>
                <w:rFonts w:ascii="Times New Roman" w:hAnsi="Times New Roman"/>
                <w:bCs/>
                <w:color w:val="000000"/>
                <w:sz w:val="24"/>
                <w:szCs w:val="24"/>
              </w:rPr>
              <w:t>Indijos</w:t>
            </w:r>
            <w:r w:rsidRPr="000468B6">
              <w:rPr>
                <w:rFonts w:ascii="Times New Roman" w:hAnsi="Times New Roman"/>
                <w:bCs/>
                <w:color w:val="000000"/>
                <w:sz w:val="24"/>
                <w:szCs w:val="24"/>
              </w:rPr>
              <w:t xml:space="preserve"> naftos importo.</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2D9F7D2" w14:textId="71A8976E" w:rsidR="00DC64F4" w:rsidRDefault="000468B6" w:rsidP="00002710">
            <w:pPr>
              <w:spacing w:after="0" w:line="240" w:lineRule="auto"/>
              <w:jc w:val="both"/>
            </w:pPr>
            <w:hyperlink r:id="rId4" w:history="1">
              <w:r w:rsidRPr="0039450F">
                <w:rPr>
                  <w:rStyle w:val="Hyperlink"/>
                </w:rPr>
                <w:t>https://timesofindia.indiatimes.com/business/india-business/india-is-now-europes-largest-supplier-of-refined-fuels/articleshow/99883674.cms</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F04FEF7"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70B55146"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5F0E0AD" w14:textId="72FE6687" w:rsidR="00002710" w:rsidRDefault="00002710" w:rsidP="00002710">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w:t>
            </w:r>
            <w:r w:rsidR="000468B6">
              <w:rPr>
                <w:rFonts w:ascii="Times New Roman" w:hAnsi="Times New Roman"/>
                <w:sz w:val="24"/>
                <w:szCs w:val="24"/>
                <w:lang w:eastAsia="ja-JP"/>
              </w:rPr>
              <w:t>5</w:t>
            </w:r>
            <w:r>
              <w:rPr>
                <w:rFonts w:ascii="Times New Roman" w:hAnsi="Times New Roman"/>
                <w:sz w:val="24"/>
                <w:szCs w:val="24"/>
                <w:lang w:eastAsia="ja-JP"/>
              </w:rPr>
              <w:t>-0</w:t>
            </w:r>
            <w:r w:rsidR="000468B6">
              <w:rPr>
                <w:rFonts w:ascii="Times New Roman" w:hAnsi="Times New Roman"/>
                <w:sz w:val="24"/>
                <w:szCs w:val="24"/>
                <w:lang w:eastAsia="ja-JP"/>
              </w:rPr>
              <w:t>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4E82257" w14:textId="66AB39EA" w:rsidR="00002710" w:rsidRDefault="000468B6" w:rsidP="00002710">
            <w:pPr>
              <w:jc w:val="both"/>
              <w:rPr>
                <w:rFonts w:ascii="Times New Roman" w:hAnsi="Times New Roman"/>
                <w:bCs/>
                <w:color w:val="000000"/>
                <w:sz w:val="24"/>
                <w:szCs w:val="24"/>
                <w:lang w:eastAsia="ja-JP"/>
              </w:rPr>
            </w:pPr>
            <w:r w:rsidRPr="000468B6">
              <w:rPr>
                <w:rFonts w:ascii="Times New Roman" w:hAnsi="Times New Roman"/>
                <w:bCs/>
                <w:color w:val="000000"/>
                <w:sz w:val="24"/>
                <w:szCs w:val="24"/>
                <w:lang w:eastAsia="ja-JP"/>
              </w:rPr>
              <w:t xml:space="preserve">Energijos ir švaraus oro tyrimų centro (CREA) </w:t>
            </w:r>
            <w:r>
              <w:rPr>
                <w:rFonts w:ascii="Times New Roman" w:hAnsi="Times New Roman"/>
                <w:bCs/>
                <w:color w:val="000000"/>
                <w:sz w:val="24"/>
                <w:szCs w:val="24"/>
                <w:lang w:eastAsia="ja-JP"/>
              </w:rPr>
              <w:t xml:space="preserve">parengtoje </w:t>
            </w:r>
            <w:r w:rsidRPr="000468B6">
              <w:rPr>
                <w:rFonts w:ascii="Times New Roman" w:hAnsi="Times New Roman"/>
                <w:bCs/>
                <w:color w:val="000000"/>
                <w:sz w:val="24"/>
                <w:szCs w:val="24"/>
                <w:lang w:eastAsia="ja-JP"/>
              </w:rPr>
              <w:t xml:space="preserve">ataskaitoje nustatyta, kad Europos šalys, uždraudusios Rusijos naftos importą, importuoja didžiulius kiekius naftos prekių iš Indijos, Kinijos, Jungtinių Arabų Emyratų, Singapūro ir Turkijos, todėl </w:t>
            </w:r>
            <w:r>
              <w:rPr>
                <w:rFonts w:ascii="Times New Roman" w:hAnsi="Times New Roman"/>
                <w:bCs/>
                <w:color w:val="000000"/>
                <w:sz w:val="24"/>
                <w:szCs w:val="24"/>
                <w:lang w:eastAsia="ja-JP"/>
              </w:rPr>
              <w:t>šios šalys vadinamos taip pat</w:t>
            </w:r>
            <w:r w:rsidRPr="000468B6">
              <w:rPr>
                <w:rFonts w:ascii="Times New Roman" w:hAnsi="Times New Roman"/>
                <w:bCs/>
                <w:color w:val="000000"/>
                <w:sz w:val="24"/>
                <w:szCs w:val="24"/>
                <w:lang w:eastAsia="ja-JP"/>
              </w:rPr>
              <w:t xml:space="preserve"> „skalby</w:t>
            </w:r>
            <w:r>
              <w:rPr>
                <w:rFonts w:ascii="Times New Roman" w:hAnsi="Times New Roman"/>
                <w:bCs/>
                <w:color w:val="000000"/>
                <w:sz w:val="24"/>
                <w:szCs w:val="24"/>
                <w:lang w:eastAsia="ja-JP"/>
              </w:rPr>
              <w:t>klomis</w:t>
            </w:r>
            <w:r w:rsidRPr="000468B6">
              <w:rPr>
                <w:rFonts w:ascii="Times New Roman" w:hAnsi="Times New Roman"/>
                <w:bCs/>
                <w:color w:val="000000"/>
                <w:sz w:val="24"/>
                <w:szCs w:val="24"/>
                <w:lang w:eastAsia="ja-JP"/>
              </w:rPr>
              <w:t>“</w:t>
            </w:r>
            <w:r>
              <w:rPr>
                <w:rFonts w:ascii="Times New Roman" w:hAnsi="Times New Roman"/>
                <w:bCs/>
                <w:color w:val="000000"/>
                <w:sz w:val="24"/>
                <w:szCs w:val="24"/>
                <w:lang w:eastAsia="ja-JP"/>
              </w:rPr>
              <w:t xml:space="preserve"> (angl. </w:t>
            </w:r>
            <w:proofErr w:type="spellStart"/>
            <w:r w:rsidR="00631380">
              <w:rPr>
                <w:rFonts w:ascii="Times New Roman" w:hAnsi="Times New Roman"/>
                <w:bCs/>
                <w:i/>
                <w:iCs/>
                <w:color w:val="000000"/>
                <w:sz w:val="24"/>
                <w:szCs w:val="24"/>
                <w:lang w:eastAsia="ja-JP"/>
              </w:rPr>
              <w:t>L</w:t>
            </w:r>
            <w:r w:rsidRPr="000468B6">
              <w:rPr>
                <w:rFonts w:ascii="Times New Roman" w:hAnsi="Times New Roman"/>
                <w:bCs/>
                <w:i/>
                <w:iCs/>
                <w:color w:val="000000"/>
                <w:sz w:val="24"/>
                <w:szCs w:val="24"/>
                <w:lang w:eastAsia="ja-JP"/>
              </w:rPr>
              <w:t>aundromat</w:t>
            </w:r>
            <w:proofErr w:type="spellEnd"/>
            <w:r>
              <w:rPr>
                <w:rFonts w:ascii="Times New Roman" w:hAnsi="Times New Roman"/>
                <w:bCs/>
                <w:color w:val="000000"/>
                <w:sz w:val="24"/>
                <w:szCs w:val="24"/>
                <w:lang w:eastAsia="ja-JP"/>
              </w:rPr>
              <w:t>)</w:t>
            </w:r>
            <w:r w:rsidRPr="000468B6">
              <w:rPr>
                <w:rFonts w:ascii="Times New Roman" w:hAnsi="Times New Roman"/>
                <w:bCs/>
                <w:color w:val="000000"/>
                <w:sz w:val="24"/>
                <w:szCs w:val="24"/>
                <w:lang w:eastAsia="ja-JP"/>
              </w:rPr>
              <w:t>. Ataskaitoje</w:t>
            </w:r>
            <w:r>
              <w:rPr>
                <w:rFonts w:ascii="Times New Roman" w:hAnsi="Times New Roman"/>
                <w:bCs/>
                <w:color w:val="000000"/>
                <w:sz w:val="24"/>
                <w:szCs w:val="24"/>
                <w:lang w:eastAsia="ja-JP"/>
              </w:rPr>
              <w:t xml:space="preserve"> </w:t>
            </w:r>
            <w:r w:rsidRPr="000468B6">
              <w:rPr>
                <w:rFonts w:ascii="Times New Roman" w:hAnsi="Times New Roman"/>
                <w:bCs/>
                <w:color w:val="000000"/>
                <w:sz w:val="24"/>
                <w:szCs w:val="24"/>
                <w:lang w:eastAsia="ja-JP"/>
              </w:rPr>
              <w:t>atskleidžia</w:t>
            </w:r>
            <w:r>
              <w:rPr>
                <w:rFonts w:ascii="Times New Roman" w:hAnsi="Times New Roman"/>
                <w:bCs/>
                <w:color w:val="000000"/>
                <w:sz w:val="24"/>
                <w:szCs w:val="24"/>
                <w:lang w:eastAsia="ja-JP"/>
              </w:rPr>
              <w:t>ma</w:t>
            </w:r>
            <w:r w:rsidRPr="000468B6">
              <w:rPr>
                <w:rFonts w:ascii="Times New Roman" w:hAnsi="Times New Roman"/>
                <w:bCs/>
                <w:color w:val="000000"/>
                <w:sz w:val="24"/>
                <w:szCs w:val="24"/>
                <w:lang w:eastAsia="ja-JP"/>
              </w:rPr>
              <w:t xml:space="preserve">, kad Vakarų šalys </w:t>
            </w:r>
            <w:r>
              <w:rPr>
                <w:rFonts w:ascii="Times New Roman" w:hAnsi="Times New Roman"/>
                <w:bCs/>
                <w:color w:val="000000"/>
                <w:sz w:val="24"/>
                <w:szCs w:val="24"/>
                <w:lang w:eastAsia="ja-JP"/>
              </w:rPr>
              <w:t xml:space="preserve">pirko </w:t>
            </w:r>
            <w:r w:rsidRPr="000468B6">
              <w:rPr>
                <w:rFonts w:ascii="Times New Roman" w:hAnsi="Times New Roman"/>
                <w:bCs/>
                <w:color w:val="000000"/>
                <w:sz w:val="24"/>
                <w:szCs w:val="24"/>
                <w:lang w:eastAsia="ja-JP"/>
              </w:rPr>
              <w:t xml:space="preserve">už 42 mlrd. </w:t>
            </w:r>
            <w:r>
              <w:rPr>
                <w:rFonts w:ascii="Times New Roman" w:hAnsi="Times New Roman"/>
                <w:bCs/>
                <w:color w:val="000000"/>
                <w:sz w:val="24"/>
                <w:szCs w:val="24"/>
                <w:lang w:eastAsia="ja-JP"/>
              </w:rPr>
              <w:t xml:space="preserve">JAV </w:t>
            </w:r>
            <w:proofErr w:type="spellStart"/>
            <w:r>
              <w:rPr>
                <w:rFonts w:ascii="Times New Roman" w:hAnsi="Times New Roman"/>
                <w:bCs/>
                <w:color w:val="000000"/>
                <w:sz w:val="24"/>
                <w:szCs w:val="24"/>
                <w:lang w:eastAsia="ja-JP"/>
              </w:rPr>
              <w:t>dol</w:t>
            </w:r>
            <w:proofErr w:type="spellEnd"/>
            <w:r>
              <w:rPr>
                <w:rFonts w:ascii="Times New Roman" w:hAnsi="Times New Roman"/>
                <w:bCs/>
                <w:color w:val="000000"/>
                <w:sz w:val="24"/>
                <w:szCs w:val="24"/>
                <w:lang w:eastAsia="ja-JP"/>
              </w:rPr>
              <w:t>. pirko naftos produktų iš šių penkių valstybių, Indija parduodavo daugiausiai</w:t>
            </w:r>
            <w:r w:rsidRPr="000468B6">
              <w:rPr>
                <w:rFonts w:ascii="Times New Roman" w:hAnsi="Times New Roman"/>
                <w:bCs/>
                <w:color w:val="000000"/>
                <w:sz w:val="24"/>
                <w:szCs w:val="24"/>
                <w:lang w:eastAsia="ja-JP"/>
              </w:rPr>
              <w:t>. Pavyzdžiui, Indijos dyzelino eksportas 2023 m. kovo mėn. išaugo tris kartus iki ~1 600 000 barelių per dieną</w:t>
            </w:r>
            <w:r>
              <w:rPr>
                <w:rFonts w:ascii="Times New Roman" w:hAnsi="Times New Roman"/>
                <w:bCs/>
                <w:color w:val="000000"/>
                <w:sz w:val="24"/>
                <w:szCs w:val="24"/>
                <w:lang w:eastAsia="ja-JP"/>
              </w:rPr>
              <w:t xml:space="preserve"> palyginus</w:t>
            </w:r>
            <w:r w:rsidRPr="000468B6">
              <w:rPr>
                <w:rFonts w:ascii="Times New Roman" w:hAnsi="Times New Roman"/>
                <w:bCs/>
                <w:color w:val="000000"/>
                <w:sz w:val="24"/>
                <w:szCs w:val="24"/>
                <w:lang w:eastAsia="ja-JP"/>
              </w:rPr>
              <w:t xml:space="preserve"> su 202</w:t>
            </w:r>
            <w:r>
              <w:rPr>
                <w:rFonts w:ascii="Times New Roman" w:hAnsi="Times New Roman"/>
                <w:bCs/>
                <w:color w:val="000000"/>
                <w:sz w:val="24"/>
                <w:szCs w:val="24"/>
                <w:lang w:eastAsia="ja-JP"/>
              </w:rPr>
              <w:t>2</w:t>
            </w:r>
            <w:r w:rsidRPr="000468B6">
              <w:rPr>
                <w:rFonts w:ascii="Times New Roman" w:hAnsi="Times New Roman"/>
                <w:bCs/>
                <w:color w:val="000000"/>
                <w:sz w:val="24"/>
                <w:szCs w:val="24"/>
                <w:lang w:eastAsia="ja-JP"/>
              </w:rPr>
              <w:t xml:space="preserve"> m. kovo mėn., todėl dyzelinas tapo vienu didžiausių Indijos ir ES prekybos komponentų. Remiantis CREA ataskaita, dauguma naftos produktų buvo eksportuojami iš dviejų </w:t>
            </w:r>
            <w:proofErr w:type="spellStart"/>
            <w:r w:rsidRPr="000468B6">
              <w:rPr>
                <w:rFonts w:ascii="Times New Roman" w:hAnsi="Times New Roman"/>
                <w:bCs/>
                <w:color w:val="000000"/>
                <w:sz w:val="24"/>
                <w:szCs w:val="24"/>
                <w:lang w:eastAsia="ja-JP"/>
              </w:rPr>
              <w:t>Gudžarato</w:t>
            </w:r>
            <w:proofErr w:type="spellEnd"/>
            <w:r w:rsidRPr="000468B6">
              <w:rPr>
                <w:rFonts w:ascii="Times New Roman" w:hAnsi="Times New Roman"/>
                <w:bCs/>
                <w:color w:val="000000"/>
                <w:sz w:val="24"/>
                <w:szCs w:val="24"/>
                <w:lang w:eastAsia="ja-JP"/>
              </w:rPr>
              <w:t xml:space="preserve"> </w:t>
            </w:r>
            <w:r>
              <w:rPr>
                <w:rFonts w:ascii="Times New Roman" w:hAnsi="Times New Roman"/>
                <w:bCs/>
                <w:color w:val="000000"/>
                <w:sz w:val="24"/>
                <w:szCs w:val="24"/>
                <w:lang w:eastAsia="ja-JP"/>
              </w:rPr>
              <w:t xml:space="preserve">valstijos </w:t>
            </w:r>
            <w:r w:rsidRPr="000468B6">
              <w:rPr>
                <w:rFonts w:ascii="Times New Roman" w:hAnsi="Times New Roman"/>
                <w:bCs/>
                <w:color w:val="000000"/>
                <w:sz w:val="24"/>
                <w:szCs w:val="24"/>
                <w:lang w:eastAsia="ja-JP"/>
              </w:rPr>
              <w:t xml:space="preserve">uostų, teigiant, kad tai </w:t>
            </w:r>
            <w:r w:rsidRPr="000468B6">
              <w:rPr>
                <w:rFonts w:ascii="Times New Roman" w:hAnsi="Times New Roman"/>
                <w:bCs/>
                <w:color w:val="000000"/>
                <w:sz w:val="24"/>
                <w:szCs w:val="24"/>
                <w:lang w:eastAsia="ja-JP"/>
              </w:rPr>
              <w:lastRenderedPageBreak/>
              <w:t>gali būti „sankcijų apėjimas“, kurias vienašališkai įvedė JAV ir Europa.</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87A471D" w14:textId="36A6F510" w:rsidR="00002710" w:rsidRDefault="000468B6" w:rsidP="00002710">
            <w:pPr>
              <w:spacing w:after="0" w:line="240" w:lineRule="auto"/>
              <w:jc w:val="both"/>
              <w:rPr>
                <w:lang w:eastAsia="ja-JP"/>
              </w:rPr>
            </w:pPr>
            <w:hyperlink r:id="rId5" w:history="1">
              <w:r w:rsidRPr="0039450F">
                <w:rPr>
                  <w:rStyle w:val="Hyperlink"/>
                </w:rPr>
                <w:t>https://www.thehindu.com/news/national/india-leads-laundromat-countries-buying-russian-crude-and-selling-oil-products-to-europe-report/article66800618.ece</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606DF68"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546642EE"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6FBE8FB" w14:textId="34DFC324" w:rsidR="00002710" w:rsidRDefault="00002710" w:rsidP="00002710">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w:t>
            </w:r>
            <w:r w:rsidR="0095099A">
              <w:rPr>
                <w:rFonts w:ascii="Times New Roman" w:hAnsi="Times New Roman"/>
                <w:sz w:val="24"/>
                <w:szCs w:val="24"/>
                <w:lang w:eastAsia="ja-JP"/>
              </w:rPr>
              <w:t>5</w:t>
            </w:r>
            <w:r>
              <w:rPr>
                <w:rFonts w:ascii="Times New Roman" w:hAnsi="Times New Roman"/>
                <w:sz w:val="24"/>
                <w:szCs w:val="24"/>
                <w:lang w:eastAsia="ja-JP"/>
              </w:rPr>
              <w:t>-02</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925DD72" w14:textId="7706FFEB" w:rsidR="00002710" w:rsidRDefault="000468B6" w:rsidP="00002710">
            <w:pPr>
              <w:jc w:val="both"/>
              <w:rPr>
                <w:rFonts w:ascii="Times New Roman" w:hAnsi="Times New Roman"/>
                <w:bCs/>
                <w:color w:val="000000"/>
                <w:sz w:val="24"/>
                <w:szCs w:val="24"/>
                <w:lang w:eastAsia="ja-JP"/>
              </w:rPr>
            </w:pPr>
            <w:r w:rsidRPr="000468B6">
              <w:rPr>
                <w:rFonts w:ascii="Times New Roman" w:hAnsi="Times New Roman"/>
                <w:bCs/>
                <w:color w:val="000000"/>
                <w:sz w:val="24"/>
                <w:szCs w:val="24"/>
                <w:lang w:eastAsia="ja-JP"/>
              </w:rPr>
              <w:t xml:space="preserve">Rusija taip pat tapo pagrindine </w:t>
            </w:r>
            <w:r>
              <w:rPr>
                <w:rFonts w:ascii="Times New Roman" w:hAnsi="Times New Roman"/>
                <w:bCs/>
                <w:color w:val="000000"/>
                <w:sz w:val="24"/>
                <w:szCs w:val="24"/>
                <w:lang w:eastAsia="ja-JP"/>
              </w:rPr>
              <w:t>bituminių akmens anglių</w:t>
            </w:r>
            <w:r w:rsidRPr="000468B6">
              <w:rPr>
                <w:rFonts w:ascii="Times New Roman" w:hAnsi="Times New Roman"/>
                <w:bCs/>
                <w:color w:val="000000"/>
                <w:sz w:val="24"/>
                <w:szCs w:val="24"/>
                <w:lang w:eastAsia="ja-JP"/>
              </w:rPr>
              <w:t xml:space="preserve"> tiekėja Indijos plieno gamykloms mažiausiai penkis 2022–23 finansinių metų mėnesius, išstumdama Australiją kaip pagrindinę tiekimo šalį. Rugsėjo–vasario mėnesiais Rusija į Indiją eksportavo 3,6 mln. tonų </w:t>
            </w:r>
            <w:r>
              <w:rPr>
                <w:rFonts w:ascii="Times New Roman" w:hAnsi="Times New Roman"/>
                <w:bCs/>
                <w:color w:val="000000"/>
                <w:sz w:val="24"/>
                <w:szCs w:val="24"/>
                <w:lang w:eastAsia="ja-JP"/>
              </w:rPr>
              <w:t>bituminių akmens anglių</w:t>
            </w:r>
            <w:r w:rsidRPr="000468B6">
              <w:rPr>
                <w:rFonts w:ascii="Times New Roman" w:hAnsi="Times New Roman"/>
                <w:bCs/>
                <w:color w:val="000000"/>
                <w:sz w:val="24"/>
                <w:szCs w:val="24"/>
                <w:lang w:eastAsia="ja-JP"/>
              </w:rPr>
              <w:t>, t</w:t>
            </w:r>
            <w:r>
              <w:rPr>
                <w:rFonts w:ascii="Times New Roman" w:hAnsi="Times New Roman"/>
                <w:bCs/>
                <w:color w:val="000000"/>
                <w:sz w:val="24"/>
                <w:szCs w:val="24"/>
                <w:lang w:eastAsia="ja-JP"/>
              </w:rPr>
              <w:t xml:space="preserve">. </w:t>
            </w:r>
            <w:r w:rsidRPr="000468B6">
              <w:rPr>
                <w:rFonts w:ascii="Times New Roman" w:hAnsi="Times New Roman"/>
                <w:bCs/>
                <w:color w:val="000000"/>
                <w:sz w:val="24"/>
                <w:szCs w:val="24"/>
                <w:lang w:eastAsia="ja-JP"/>
              </w:rPr>
              <w:t>y</w:t>
            </w:r>
            <w:r>
              <w:rPr>
                <w:rFonts w:ascii="Times New Roman" w:hAnsi="Times New Roman"/>
                <w:bCs/>
                <w:color w:val="000000"/>
                <w:sz w:val="24"/>
                <w:szCs w:val="24"/>
                <w:lang w:eastAsia="ja-JP"/>
              </w:rPr>
              <w:t>.</w:t>
            </w:r>
            <w:r w:rsidRPr="000468B6">
              <w:rPr>
                <w:rFonts w:ascii="Times New Roman" w:hAnsi="Times New Roman"/>
                <w:bCs/>
                <w:color w:val="000000"/>
                <w:sz w:val="24"/>
                <w:szCs w:val="24"/>
                <w:lang w:eastAsia="ja-JP"/>
              </w:rPr>
              <w:t xml:space="preserve"> 20% daugiau nei Australijos 3,6 mln. tonų</w:t>
            </w:r>
            <w:r>
              <w:rPr>
                <w:rFonts w:ascii="Times New Roman" w:hAnsi="Times New Roman"/>
                <w:bCs/>
                <w:color w:val="000000"/>
                <w:sz w:val="24"/>
                <w:szCs w:val="24"/>
                <w:lang w:eastAsia="ja-JP"/>
              </w:rPr>
              <w:t xml:space="preserve"> eksportas</w:t>
            </w:r>
            <w:r w:rsidRPr="000468B6">
              <w:rPr>
                <w:rFonts w:ascii="Times New Roman" w:hAnsi="Times New Roman"/>
                <w:bCs/>
                <w:color w:val="000000"/>
                <w:sz w:val="24"/>
                <w:szCs w:val="24"/>
                <w:lang w:eastAsia="ja-JP"/>
              </w:rPr>
              <w:t xml:space="preserve"> per</w:t>
            </w:r>
            <w:r>
              <w:rPr>
                <w:rFonts w:ascii="Times New Roman" w:hAnsi="Times New Roman"/>
                <w:bCs/>
                <w:color w:val="000000"/>
                <w:sz w:val="24"/>
                <w:szCs w:val="24"/>
                <w:lang w:eastAsia="ja-JP"/>
              </w:rPr>
              <w:t xml:space="preserve"> vieną</w:t>
            </w:r>
            <w:r w:rsidRPr="000468B6">
              <w:rPr>
                <w:rFonts w:ascii="Times New Roman" w:hAnsi="Times New Roman"/>
                <w:bCs/>
                <w:color w:val="000000"/>
                <w:sz w:val="24"/>
                <w:szCs w:val="24"/>
                <w:lang w:eastAsia="ja-JP"/>
              </w:rPr>
              <w:t xml:space="preserve"> mėnesį.</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CAD266B" w14:textId="4668A12B" w:rsidR="00002710" w:rsidRDefault="0095099A" w:rsidP="00002710">
            <w:pPr>
              <w:spacing w:after="0" w:line="240" w:lineRule="auto"/>
              <w:jc w:val="both"/>
              <w:rPr>
                <w:lang w:eastAsia="ja-JP"/>
              </w:rPr>
            </w:pPr>
            <w:hyperlink r:id="rId6" w:history="1">
              <w:r w:rsidRPr="0039450F">
                <w:rPr>
                  <w:rStyle w:val="Hyperlink"/>
                </w:rPr>
                <w:t>https://www.thehindubusinessline.com/economy/russia-overtakes-australia-as-top-supplier-of-pulverised-coal-injection-to-india-since-september/article66800715.ece</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9A7C611"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48F9A99F"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2228C9C" w14:textId="1E1CB363" w:rsidR="00002710" w:rsidRDefault="00002710" w:rsidP="00002710">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w:t>
            </w:r>
            <w:r w:rsidR="0095099A">
              <w:rPr>
                <w:rFonts w:ascii="Times New Roman" w:hAnsi="Times New Roman"/>
                <w:sz w:val="24"/>
                <w:szCs w:val="24"/>
                <w:lang w:eastAsia="ja-JP"/>
              </w:rPr>
              <w:t>5</w:t>
            </w:r>
            <w:r>
              <w:rPr>
                <w:rFonts w:ascii="Times New Roman" w:hAnsi="Times New Roman"/>
                <w:sz w:val="24"/>
                <w:szCs w:val="24"/>
                <w:lang w:eastAsia="ja-JP"/>
              </w:rPr>
              <w:t>-0</w:t>
            </w:r>
            <w:r w:rsidR="0095099A">
              <w:rPr>
                <w:rFonts w:ascii="Times New Roman" w:hAnsi="Times New Roman"/>
                <w:sz w:val="24"/>
                <w:szCs w:val="24"/>
                <w:lang w:eastAsia="ja-JP"/>
              </w:rPr>
              <w:t>2</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65E482F" w14:textId="06A75C1C" w:rsidR="0095099A" w:rsidRPr="0095099A" w:rsidRDefault="0095099A" w:rsidP="0095099A">
            <w:pPr>
              <w:jc w:val="both"/>
              <w:rPr>
                <w:rFonts w:ascii="Times New Roman" w:hAnsi="Times New Roman"/>
                <w:bCs/>
                <w:color w:val="000000"/>
                <w:sz w:val="24"/>
                <w:szCs w:val="24"/>
                <w:lang w:eastAsia="ja-JP"/>
              </w:rPr>
            </w:pPr>
            <w:r w:rsidRPr="0095099A">
              <w:rPr>
                <w:rFonts w:ascii="Times New Roman" w:hAnsi="Times New Roman"/>
                <w:bCs/>
                <w:color w:val="000000"/>
                <w:sz w:val="24"/>
                <w:szCs w:val="24"/>
                <w:lang w:eastAsia="ja-JP"/>
              </w:rPr>
              <w:t>Indijos ekonomikos augimas šiais finansiniais metais yra atsparus ir kartu su Kinijos atsigavimu paskatins 4,6% augimą Azijoje</w:t>
            </w:r>
            <w:r>
              <w:rPr>
                <w:rFonts w:ascii="Times New Roman" w:hAnsi="Times New Roman"/>
                <w:bCs/>
                <w:color w:val="000000"/>
                <w:sz w:val="24"/>
                <w:szCs w:val="24"/>
                <w:lang w:eastAsia="ja-JP"/>
              </w:rPr>
              <w:t xml:space="preserve"> palyginus</w:t>
            </w:r>
            <w:r w:rsidRPr="0095099A">
              <w:rPr>
                <w:rFonts w:ascii="Times New Roman" w:hAnsi="Times New Roman"/>
                <w:bCs/>
                <w:color w:val="000000"/>
                <w:sz w:val="24"/>
                <w:szCs w:val="24"/>
                <w:lang w:eastAsia="ja-JP"/>
              </w:rPr>
              <w:t xml:space="preserve"> su 3,8% praėjusiais metais, sakoma Tarptautinio valiutos fondo regiono ekonomikos perspektyvoje. Balandžio mėn. TVF prognozavo 5,9 % Indijos augimo dabartiniam fiskaliniam laikotarpiui</w:t>
            </w:r>
            <w:r>
              <w:rPr>
                <w:rFonts w:ascii="Times New Roman" w:hAnsi="Times New Roman"/>
                <w:bCs/>
                <w:color w:val="000000"/>
                <w:sz w:val="24"/>
                <w:szCs w:val="24"/>
                <w:lang w:eastAsia="ja-JP"/>
              </w:rPr>
              <w:t xml:space="preserve"> palyginus</w:t>
            </w:r>
            <w:r w:rsidRPr="0095099A">
              <w:rPr>
                <w:rFonts w:ascii="Times New Roman" w:hAnsi="Times New Roman"/>
                <w:bCs/>
                <w:color w:val="000000"/>
                <w:sz w:val="24"/>
                <w:szCs w:val="24"/>
                <w:lang w:eastAsia="ja-JP"/>
              </w:rPr>
              <w:t xml:space="preserve"> su sausio mėn. prognoze, sumažino reitingą 0,2 procentinio punkto dėl neramumų finansų sistemoje</w:t>
            </w:r>
            <w:r>
              <w:rPr>
                <w:rFonts w:ascii="Times New Roman" w:hAnsi="Times New Roman"/>
                <w:bCs/>
                <w:color w:val="000000"/>
                <w:sz w:val="24"/>
                <w:szCs w:val="24"/>
                <w:lang w:eastAsia="ja-JP"/>
              </w:rPr>
              <w:t>.</w:t>
            </w:r>
          </w:p>
          <w:p w14:paraId="6D249185" w14:textId="233D62B0" w:rsidR="00002710" w:rsidRPr="0095099A" w:rsidRDefault="0095099A" w:rsidP="0095099A">
            <w:pPr>
              <w:jc w:val="both"/>
              <w:rPr>
                <w:rFonts w:ascii="Times New Roman" w:hAnsi="Times New Roman"/>
                <w:bCs/>
                <w:color w:val="000000"/>
                <w:sz w:val="24"/>
                <w:szCs w:val="24"/>
                <w:lang w:eastAsia="ja-JP"/>
              </w:rPr>
            </w:pPr>
            <w:r w:rsidRPr="0095099A">
              <w:rPr>
                <w:rFonts w:ascii="Times New Roman" w:hAnsi="Times New Roman"/>
                <w:bCs/>
                <w:color w:val="000000"/>
                <w:sz w:val="24"/>
                <w:szCs w:val="24"/>
                <w:lang w:eastAsia="ja-JP"/>
              </w:rPr>
              <w:t>Tuo tarpu Indijos gamybos pramonė šiais kalendoriniais metais iki šiol plėtėsi sparčiausiai dėl didesnių gamyklų užsakymų ir gamybos. Indijos paslaugų sektorius balandį taip pat užfiksavo didžiausią gamybos augimą per beveik 13 metų, o tai paskatino finansų ir draudimo sektoriai, parodė privatus tyrimas, net kai sustiprėjo kainų spaudimas ir sustojo</w:t>
            </w:r>
            <w:r>
              <w:rPr>
                <w:rFonts w:ascii="Times New Roman" w:hAnsi="Times New Roman"/>
                <w:bCs/>
                <w:color w:val="000000"/>
                <w:sz w:val="24"/>
                <w:szCs w:val="24"/>
                <w:lang w:eastAsia="ja-JP"/>
              </w:rPr>
              <w:t xml:space="preserve"> naujų</w:t>
            </w:r>
            <w:r w:rsidRPr="0095099A">
              <w:rPr>
                <w:rFonts w:ascii="Times New Roman" w:hAnsi="Times New Roman"/>
                <w:bCs/>
                <w:color w:val="000000"/>
                <w:sz w:val="24"/>
                <w:szCs w:val="24"/>
                <w:lang w:eastAsia="ja-JP"/>
              </w:rPr>
              <w:t xml:space="preserve"> darbo vietų kūrimas.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EEF91B4" w14:textId="20354F36" w:rsidR="00002710" w:rsidRDefault="0095099A" w:rsidP="00002710">
            <w:pPr>
              <w:spacing w:after="0" w:line="240" w:lineRule="auto"/>
              <w:jc w:val="both"/>
              <w:rPr>
                <w:lang w:eastAsia="ja-JP"/>
              </w:rPr>
            </w:pPr>
            <w:hyperlink r:id="rId7" w:history="1">
              <w:r w:rsidRPr="0039450F">
                <w:rPr>
                  <w:rStyle w:val="Hyperlink"/>
                </w:rPr>
                <w:t>https://www.livemint.com/economy/indias-economic-growth-resilient-imf-11683044316706.html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7B57FEE"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6BDD5BFC"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16A9C97" w14:textId="7EC738F5" w:rsidR="00002710" w:rsidRDefault="00002710" w:rsidP="00002710">
            <w:pPr>
              <w:spacing w:after="0" w:line="240" w:lineRule="auto"/>
              <w:jc w:val="both"/>
              <w:rPr>
                <w:rFonts w:ascii="Times New Roman" w:hAnsi="Times New Roman"/>
                <w:sz w:val="24"/>
                <w:szCs w:val="24"/>
                <w:lang w:eastAsia="ja-JP"/>
              </w:rPr>
            </w:pPr>
            <w:r>
              <w:rPr>
                <w:rFonts w:ascii="Times New Roman" w:hAnsi="Times New Roman"/>
                <w:sz w:val="24"/>
                <w:szCs w:val="24"/>
                <w:lang w:val="en-US" w:eastAsia="ja-JP"/>
              </w:rPr>
              <w:t>2023-0</w:t>
            </w:r>
            <w:r w:rsidR="0095099A">
              <w:rPr>
                <w:rFonts w:ascii="Times New Roman" w:hAnsi="Times New Roman"/>
                <w:sz w:val="24"/>
                <w:szCs w:val="24"/>
                <w:lang w:val="en-US" w:eastAsia="ja-JP"/>
              </w:rPr>
              <w:t>5</w:t>
            </w:r>
            <w:r>
              <w:rPr>
                <w:rFonts w:ascii="Times New Roman" w:hAnsi="Times New Roman"/>
                <w:sz w:val="24"/>
                <w:szCs w:val="24"/>
                <w:lang w:val="en-US" w:eastAsia="ja-JP"/>
              </w:rPr>
              <w:t>-0</w:t>
            </w:r>
            <w:r w:rsidR="0095099A">
              <w:rPr>
                <w:rFonts w:ascii="Times New Roman" w:hAnsi="Times New Roman"/>
                <w:sz w:val="24"/>
                <w:szCs w:val="24"/>
                <w:lang w:val="en-US" w:eastAsia="ja-JP"/>
              </w:rPr>
              <w:t>7</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206299F" w14:textId="0D8ADABB" w:rsidR="00002710" w:rsidRPr="00950E68" w:rsidRDefault="0095099A" w:rsidP="00002710">
            <w:pPr>
              <w:jc w:val="both"/>
              <w:rPr>
                <w:rFonts w:ascii="Times New Roman" w:hAnsi="Times New Roman"/>
                <w:sz w:val="24"/>
                <w:szCs w:val="24"/>
                <w:lang w:eastAsia="ja-JP"/>
              </w:rPr>
            </w:pPr>
            <w:r w:rsidRPr="0095099A">
              <w:rPr>
                <w:rFonts w:ascii="Times New Roman" w:hAnsi="Times New Roman"/>
                <w:sz w:val="24"/>
                <w:szCs w:val="24"/>
                <w:lang w:eastAsia="ja-JP"/>
              </w:rPr>
              <w:t xml:space="preserve">Žiniasklaidos pranešimuose teigiama, kad Indija ragina ES patvirtinti savo anglies kreditų prekybos sistemą (CCTS), nes </w:t>
            </w:r>
            <w:r>
              <w:rPr>
                <w:rFonts w:ascii="Times New Roman" w:hAnsi="Times New Roman"/>
                <w:sz w:val="24"/>
                <w:szCs w:val="24"/>
                <w:lang w:eastAsia="ja-JP"/>
              </w:rPr>
              <w:t>Indijos</w:t>
            </w:r>
            <w:r w:rsidRPr="0095099A">
              <w:rPr>
                <w:rFonts w:ascii="Times New Roman" w:hAnsi="Times New Roman"/>
                <w:sz w:val="24"/>
                <w:szCs w:val="24"/>
                <w:lang w:eastAsia="ja-JP"/>
              </w:rPr>
              <w:t xml:space="preserve"> plieno, geležies ir aliuminio eksportas gali susidurti su daugiau </w:t>
            </w:r>
            <w:r w:rsidRPr="0095099A">
              <w:rPr>
                <w:rFonts w:ascii="Times New Roman" w:hAnsi="Times New Roman"/>
                <w:sz w:val="24"/>
                <w:szCs w:val="24"/>
                <w:lang w:eastAsia="ja-JP"/>
              </w:rPr>
              <w:lastRenderedPageBreak/>
              <w:t>patikrinimų pagal anglies dioksido sienų reguliavimo mechanizmą (</w:t>
            </w:r>
            <w:r>
              <w:rPr>
                <w:rFonts w:ascii="Times New Roman" w:hAnsi="Times New Roman"/>
                <w:sz w:val="24"/>
                <w:szCs w:val="24"/>
                <w:lang w:eastAsia="ja-JP"/>
              </w:rPr>
              <w:t xml:space="preserve">angl. </w:t>
            </w:r>
            <w:r w:rsidRPr="0095099A">
              <w:rPr>
                <w:rFonts w:ascii="Times New Roman" w:hAnsi="Times New Roman"/>
                <w:sz w:val="24"/>
                <w:szCs w:val="24"/>
                <w:lang w:eastAsia="ja-JP"/>
              </w:rPr>
              <w:t>CBAM), kuris prasidės spal</w:t>
            </w:r>
            <w:r>
              <w:rPr>
                <w:rFonts w:ascii="Times New Roman" w:hAnsi="Times New Roman"/>
                <w:sz w:val="24"/>
                <w:szCs w:val="24"/>
                <w:lang w:eastAsia="ja-JP"/>
              </w:rPr>
              <w:t>io mėn</w:t>
            </w:r>
            <w:r w:rsidRPr="0095099A">
              <w:rPr>
                <w:rFonts w:ascii="Times New Roman" w:hAnsi="Times New Roman"/>
                <w:sz w:val="24"/>
                <w:szCs w:val="24"/>
                <w:lang w:eastAsia="ja-JP"/>
              </w:rPr>
              <w:t>. Vyriausybė išduoda anglies dioksido kreditų sertifikatus, kurių kiekvienas reiškia vienos tonos anglies dioksido ekvivalento sumažinimą arba pašalinimą, registruotiems subjektams, remdamasi jų iniciatyvomis mažinti anglies pėdsaką. CCTS siekia sukurti Indijos anglies dioksido rinkos sistemą</w:t>
            </w:r>
            <w:r>
              <w:rPr>
                <w:rFonts w:ascii="Times New Roman" w:hAnsi="Times New Roman"/>
                <w:sz w:val="24"/>
                <w:szCs w:val="24"/>
                <w:lang w:eastAsia="ja-JP"/>
              </w:rPr>
              <w:t>, s</w:t>
            </w:r>
            <w:r w:rsidRPr="0095099A">
              <w:rPr>
                <w:rFonts w:ascii="Times New Roman" w:hAnsi="Times New Roman"/>
                <w:sz w:val="24"/>
                <w:szCs w:val="24"/>
                <w:lang w:eastAsia="ja-JP"/>
              </w:rPr>
              <w:t xml:space="preserve">chema dar turi būti galutinai suformuota. Ekspertai teigė, kad Indijos įmonės turėtų būti pasirengusios mokėti anglies dioksido pasienio mokestį pagal CBAM. Naujasis Delis jau pranešė PPO, kad anglies dioksido pasienio priemonės yra selektyviai taikomos „pramonei, kuriai būdinga prekyba“, pavyzdžiui, plieno, aliuminio, cheminių medžiagų, plastikų, polimerų, chemikalų ir trąšų. </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177674B" w14:textId="5EE93413" w:rsidR="00002710" w:rsidRDefault="0095099A" w:rsidP="00002710">
            <w:pPr>
              <w:spacing w:after="0" w:line="240" w:lineRule="auto"/>
              <w:jc w:val="both"/>
              <w:rPr>
                <w:lang w:eastAsia="ja-JP"/>
              </w:rPr>
            </w:pPr>
            <w:r w:rsidRPr="0095099A">
              <w:lastRenderedPageBreak/>
              <w:t>https://economictimes.indiatimes.com/industry/indl-goods/svs/steel/india-asks-european-union-to-recognise-its-carbon-credit-trading-scheme/articleshow/100056949.cms?from=mdr</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CC27A5F"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7286D8F6"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61ECBB5" w14:textId="10AC2E81" w:rsidR="00002710" w:rsidRDefault="00002710" w:rsidP="00002710">
            <w:pPr>
              <w:spacing w:after="0" w:line="240" w:lineRule="auto"/>
              <w:jc w:val="both"/>
              <w:rPr>
                <w:rFonts w:ascii="Times New Roman" w:hAnsi="Times New Roman"/>
                <w:sz w:val="24"/>
                <w:szCs w:val="24"/>
                <w:lang w:val="en-US" w:eastAsia="ja-JP"/>
              </w:rPr>
            </w:pPr>
            <w:r>
              <w:rPr>
                <w:rFonts w:ascii="Times New Roman" w:hAnsi="Times New Roman"/>
                <w:sz w:val="24"/>
                <w:szCs w:val="24"/>
                <w:lang w:val="en-US" w:eastAsia="ja-JP"/>
              </w:rPr>
              <w:t>2023-0</w:t>
            </w:r>
            <w:r w:rsidR="001E35DF">
              <w:rPr>
                <w:rFonts w:ascii="Times New Roman" w:hAnsi="Times New Roman"/>
                <w:sz w:val="24"/>
                <w:szCs w:val="24"/>
                <w:lang w:val="en-US" w:eastAsia="ja-JP"/>
              </w:rPr>
              <w:t>5</w:t>
            </w:r>
            <w:r>
              <w:rPr>
                <w:rFonts w:ascii="Times New Roman" w:hAnsi="Times New Roman"/>
                <w:sz w:val="24"/>
                <w:szCs w:val="24"/>
                <w:lang w:val="en-US" w:eastAsia="ja-JP"/>
              </w:rPr>
              <w:t>-1</w:t>
            </w:r>
            <w:r w:rsidR="001E35DF">
              <w:rPr>
                <w:rFonts w:ascii="Times New Roman" w:hAnsi="Times New Roman"/>
                <w:sz w:val="24"/>
                <w:szCs w:val="24"/>
                <w:lang w:val="en-US" w:eastAsia="ja-JP"/>
              </w:rPr>
              <w:t>6</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679ADA8" w14:textId="5760ACB3" w:rsidR="00002710" w:rsidRPr="00663D62" w:rsidRDefault="001E35DF" w:rsidP="00002710">
            <w:pPr>
              <w:jc w:val="both"/>
              <w:rPr>
                <w:rFonts w:ascii="Times New Roman" w:hAnsi="Times New Roman"/>
                <w:sz w:val="24"/>
                <w:szCs w:val="24"/>
                <w:lang w:eastAsia="ja-JP"/>
              </w:rPr>
            </w:pPr>
            <w:r w:rsidRPr="001E35DF">
              <w:rPr>
                <w:rFonts w:ascii="Times New Roman" w:hAnsi="Times New Roman"/>
                <w:sz w:val="24"/>
                <w:szCs w:val="24"/>
                <w:lang w:eastAsia="ja-JP"/>
              </w:rPr>
              <w:t>Indija ir ES 2023 m. gegužės 16 d. Briuselyje surengė pirmąjį Prekybos ir technologijų tarybos (TTC) ministrų susitikimą. Abi šalys susitarė gilinti bendrą darbą, susijusį su atspariomis ver</w:t>
            </w:r>
            <w:r>
              <w:rPr>
                <w:rFonts w:ascii="Times New Roman" w:hAnsi="Times New Roman"/>
                <w:sz w:val="24"/>
                <w:szCs w:val="24"/>
                <w:lang w:eastAsia="ja-JP"/>
              </w:rPr>
              <w:t>čių</w:t>
            </w:r>
            <w:r w:rsidRPr="001E35DF">
              <w:rPr>
                <w:rFonts w:ascii="Times New Roman" w:hAnsi="Times New Roman"/>
                <w:sz w:val="24"/>
                <w:szCs w:val="24"/>
                <w:lang w:eastAsia="ja-JP"/>
              </w:rPr>
              <w:t xml:space="preserve"> grandinėmis, spręsti dvišales patekimo į rinką problemas ir keistis informacija apie tiesioginių užsienio investicijų tikrinimo mechanizmus. Jie taip pat sprendė pasaulinės ir daugiašalės prekybos klausimus, ypač daug dėmesio skirdami Pasaulio prekybos organizacijai. Abi šalys taip pat susitarė sustiprinti savo įsipareigojimus dėl anglies dioksido kiekio pasienio priemonių.</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507C3C7" w14:textId="4D430519" w:rsidR="00002710" w:rsidRDefault="001E35DF" w:rsidP="00002710">
            <w:pPr>
              <w:spacing w:after="0" w:line="240" w:lineRule="auto"/>
              <w:jc w:val="both"/>
            </w:pPr>
            <w:hyperlink r:id="rId8" w:history="1">
              <w:r w:rsidRPr="0039450F">
                <w:rPr>
                  <w:rStyle w:val="Hyperlink"/>
                </w:rPr>
                <w:t>https://economictimes.indiatimes.com/news/economy/foreign-trade/india-eu-for-expediting-ongoing-talks-for-trade-agreement/articleshow/100278550.cms</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5EE502F"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67815DBC"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A3E56EB" w14:textId="25A8A125" w:rsidR="00002710" w:rsidRDefault="00002710" w:rsidP="00002710">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w:t>
            </w:r>
            <w:r w:rsidR="00094E54">
              <w:rPr>
                <w:rFonts w:ascii="Times New Roman" w:hAnsi="Times New Roman"/>
                <w:sz w:val="24"/>
                <w:szCs w:val="24"/>
                <w:lang w:eastAsia="ja-JP"/>
              </w:rPr>
              <w:t>5</w:t>
            </w:r>
            <w:r>
              <w:rPr>
                <w:rFonts w:ascii="Times New Roman" w:hAnsi="Times New Roman"/>
                <w:sz w:val="24"/>
                <w:szCs w:val="24"/>
                <w:lang w:eastAsia="ja-JP"/>
              </w:rPr>
              <w:t>-1</w:t>
            </w:r>
            <w:r w:rsidR="00094E54">
              <w:rPr>
                <w:rFonts w:ascii="Times New Roman" w:hAnsi="Times New Roman"/>
                <w:sz w:val="24"/>
                <w:szCs w:val="24"/>
                <w:lang w:eastAsia="ja-JP"/>
              </w:rPr>
              <w:t>8</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4995176" w14:textId="1A5FED56" w:rsidR="00002710" w:rsidRPr="008476DE" w:rsidRDefault="001E35DF" w:rsidP="00002710">
            <w:pPr>
              <w:jc w:val="both"/>
              <w:rPr>
                <w:rFonts w:ascii="Times New Roman" w:hAnsi="Times New Roman"/>
                <w:bCs/>
                <w:color w:val="000000"/>
                <w:sz w:val="24"/>
                <w:szCs w:val="24"/>
                <w:lang w:eastAsia="ja-JP"/>
              </w:rPr>
            </w:pPr>
            <w:r w:rsidRPr="001E35DF">
              <w:rPr>
                <w:rFonts w:ascii="Times New Roman" w:hAnsi="Times New Roman"/>
                <w:bCs/>
                <w:color w:val="000000"/>
                <w:sz w:val="24"/>
                <w:szCs w:val="24"/>
                <w:lang w:eastAsia="ja-JP"/>
              </w:rPr>
              <w:t xml:space="preserve">Remiantis žiniasklaidos pranešimu, Indijos išorės reikalų ministras S. </w:t>
            </w:r>
            <w:proofErr w:type="spellStart"/>
            <w:r w:rsidRPr="001E35DF">
              <w:rPr>
                <w:rFonts w:ascii="Times New Roman" w:hAnsi="Times New Roman"/>
                <w:bCs/>
                <w:color w:val="000000"/>
                <w:sz w:val="24"/>
                <w:szCs w:val="24"/>
                <w:lang w:eastAsia="ja-JP"/>
              </w:rPr>
              <w:t>Jaishankar</w:t>
            </w:r>
            <w:proofErr w:type="spellEnd"/>
            <w:r w:rsidRPr="001E35DF">
              <w:rPr>
                <w:rFonts w:ascii="Times New Roman" w:hAnsi="Times New Roman"/>
                <w:bCs/>
                <w:color w:val="000000"/>
                <w:sz w:val="24"/>
                <w:szCs w:val="24"/>
                <w:lang w:eastAsia="ja-JP"/>
              </w:rPr>
              <w:t xml:space="preserve"> gynė šalies</w:t>
            </w:r>
            <w:r>
              <w:rPr>
                <w:rFonts w:ascii="Times New Roman" w:hAnsi="Times New Roman"/>
                <w:bCs/>
                <w:color w:val="000000"/>
                <w:sz w:val="24"/>
                <w:szCs w:val="24"/>
                <w:lang w:eastAsia="ja-JP"/>
              </w:rPr>
              <w:t xml:space="preserve"> perdirbtų</w:t>
            </w:r>
            <w:r w:rsidRPr="001E35DF">
              <w:rPr>
                <w:rFonts w:ascii="Times New Roman" w:hAnsi="Times New Roman"/>
                <w:bCs/>
                <w:color w:val="000000"/>
                <w:sz w:val="24"/>
                <w:szCs w:val="24"/>
                <w:lang w:eastAsia="ja-JP"/>
              </w:rPr>
              <w:t xml:space="preserve"> degalų eksportą į Europos </w:t>
            </w:r>
            <w:r w:rsidRPr="001E35DF">
              <w:rPr>
                <w:rFonts w:ascii="Times New Roman" w:hAnsi="Times New Roman"/>
                <w:bCs/>
                <w:color w:val="000000"/>
                <w:sz w:val="24"/>
                <w:szCs w:val="24"/>
                <w:lang w:eastAsia="ja-JP"/>
              </w:rPr>
              <w:lastRenderedPageBreak/>
              <w:t xml:space="preserve">Sąjungą po ES užsienio politikos vadovo </w:t>
            </w:r>
            <w:proofErr w:type="spellStart"/>
            <w:r w:rsidRPr="001E35DF">
              <w:rPr>
                <w:rFonts w:ascii="Times New Roman" w:hAnsi="Times New Roman"/>
                <w:bCs/>
                <w:color w:val="000000"/>
                <w:sz w:val="24"/>
                <w:szCs w:val="24"/>
                <w:lang w:eastAsia="ja-JP"/>
              </w:rPr>
              <w:t>Josepo</w:t>
            </w:r>
            <w:proofErr w:type="spellEnd"/>
            <w:r w:rsidRPr="001E35DF">
              <w:rPr>
                <w:rFonts w:ascii="Times New Roman" w:hAnsi="Times New Roman"/>
                <w:bCs/>
                <w:color w:val="000000"/>
                <w:sz w:val="24"/>
                <w:szCs w:val="24"/>
                <w:lang w:eastAsia="ja-JP"/>
              </w:rPr>
              <w:t xml:space="preserve"> </w:t>
            </w:r>
            <w:proofErr w:type="spellStart"/>
            <w:r w:rsidRPr="001E35DF">
              <w:rPr>
                <w:rFonts w:ascii="Times New Roman" w:hAnsi="Times New Roman"/>
                <w:bCs/>
                <w:color w:val="000000"/>
                <w:sz w:val="24"/>
                <w:szCs w:val="24"/>
                <w:lang w:eastAsia="ja-JP"/>
              </w:rPr>
              <w:t>Borrellio</w:t>
            </w:r>
            <w:proofErr w:type="spellEnd"/>
            <w:r w:rsidRPr="001E35DF">
              <w:rPr>
                <w:rFonts w:ascii="Times New Roman" w:hAnsi="Times New Roman"/>
                <w:bCs/>
                <w:color w:val="000000"/>
                <w:sz w:val="24"/>
                <w:szCs w:val="24"/>
                <w:lang w:eastAsia="ja-JP"/>
              </w:rPr>
              <w:t xml:space="preserve"> raginimo imtis veiksmų prieš Rusijos kilmės naftos importą iš Indijos. Užsienio reikalų ministras </w:t>
            </w:r>
            <w:proofErr w:type="spellStart"/>
            <w:r w:rsidRPr="001E35DF">
              <w:rPr>
                <w:rFonts w:ascii="Times New Roman" w:hAnsi="Times New Roman"/>
                <w:bCs/>
                <w:color w:val="000000"/>
                <w:sz w:val="24"/>
                <w:szCs w:val="24"/>
                <w:lang w:eastAsia="ja-JP"/>
              </w:rPr>
              <w:t>Jaishankaras</w:t>
            </w:r>
            <w:proofErr w:type="spellEnd"/>
            <w:r w:rsidRPr="001E35DF">
              <w:rPr>
                <w:rFonts w:ascii="Times New Roman" w:hAnsi="Times New Roman"/>
                <w:bCs/>
                <w:color w:val="000000"/>
                <w:sz w:val="24"/>
                <w:szCs w:val="24"/>
                <w:lang w:eastAsia="ja-JP"/>
              </w:rPr>
              <w:t xml:space="preserve">, </w:t>
            </w:r>
            <w:r>
              <w:rPr>
                <w:rFonts w:ascii="Times New Roman" w:hAnsi="Times New Roman"/>
                <w:bCs/>
                <w:color w:val="000000"/>
                <w:sz w:val="24"/>
                <w:szCs w:val="24"/>
                <w:lang w:eastAsia="ja-JP"/>
              </w:rPr>
              <w:t>referuodamas</w:t>
            </w:r>
            <w:r w:rsidRPr="001E35DF">
              <w:rPr>
                <w:rFonts w:ascii="Times New Roman" w:hAnsi="Times New Roman"/>
                <w:bCs/>
                <w:color w:val="000000"/>
                <w:sz w:val="24"/>
                <w:szCs w:val="24"/>
                <w:lang w:eastAsia="ja-JP"/>
              </w:rPr>
              <w:t xml:space="preserve"> į Tarybos reglamentą, sakė, kad jei Rusijos </w:t>
            </w:r>
            <w:r>
              <w:rPr>
                <w:rFonts w:ascii="Times New Roman" w:hAnsi="Times New Roman"/>
                <w:bCs/>
                <w:color w:val="000000"/>
                <w:sz w:val="24"/>
                <w:szCs w:val="24"/>
                <w:lang w:eastAsia="ja-JP"/>
              </w:rPr>
              <w:t>neperdirbta žaliava</w:t>
            </w:r>
            <w:r w:rsidRPr="001E35DF">
              <w:rPr>
                <w:rFonts w:ascii="Times New Roman" w:hAnsi="Times New Roman"/>
                <w:bCs/>
                <w:color w:val="000000"/>
                <w:sz w:val="24"/>
                <w:szCs w:val="24"/>
                <w:lang w:eastAsia="ja-JP"/>
              </w:rPr>
              <w:t xml:space="preserve"> iš esmės transformuojama trečiojoje šalyje, ji nebebus traktuojama kaip rusiška.</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8D6D86A" w14:textId="03B6D719" w:rsidR="00002710" w:rsidRDefault="00094E54" w:rsidP="00002710">
            <w:pPr>
              <w:spacing w:after="0" w:line="240" w:lineRule="auto"/>
              <w:jc w:val="both"/>
              <w:rPr>
                <w:lang w:eastAsia="ja-JP"/>
              </w:rPr>
            </w:pPr>
            <w:hyperlink r:id="rId9" w:history="1">
              <w:r w:rsidRPr="0039450F">
                <w:rPr>
                  <w:rStyle w:val="Hyperlink"/>
                </w:rPr>
                <w:t>https://www.livemint.com/news/india/indias-external-affairs-minister-defends-oil-imports-from-russia-amid-eu-sanctions-jaishankar-hits-</w:t>
              </w:r>
              <w:r w:rsidRPr="0039450F">
                <w:rPr>
                  <w:rStyle w:val="Hyperlink"/>
                </w:rPr>
                <w:lastRenderedPageBreak/>
                <w:t>back-at-borrell-s-call-for-action-11684350775215.html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53904FE"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1BF41353"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8F5F0DA" w14:textId="4B58E440" w:rsidR="00002710" w:rsidRDefault="00002710" w:rsidP="00002710">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w:t>
            </w:r>
            <w:r w:rsidR="00094E54">
              <w:rPr>
                <w:rFonts w:ascii="Times New Roman" w:hAnsi="Times New Roman"/>
                <w:sz w:val="24"/>
                <w:szCs w:val="24"/>
                <w:lang w:eastAsia="ja-JP"/>
              </w:rPr>
              <w:t>5</w:t>
            </w:r>
            <w:r>
              <w:rPr>
                <w:rFonts w:ascii="Times New Roman" w:hAnsi="Times New Roman"/>
                <w:sz w:val="24"/>
                <w:szCs w:val="24"/>
                <w:lang w:eastAsia="ja-JP"/>
              </w:rPr>
              <w:t>-1</w:t>
            </w:r>
            <w:r w:rsidR="00094E54">
              <w:rPr>
                <w:rFonts w:ascii="Times New Roman" w:hAnsi="Times New Roman"/>
                <w:sz w:val="24"/>
                <w:szCs w:val="24"/>
                <w:lang w:eastAsia="ja-JP"/>
              </w:rPr>
              <w:t>8</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E25C931" w14:textId="09E0FA30" w:rsidR="00002710" w:rsidRDefault="00094E54" w:rsidP="00002710">
            <w:pPr>
              <w:jc w:val="both"/>
              <w:rPr>
                <w:rFonts w:ascii="Times New Roman" w:hAnsi="Times New Roman"/>
                <w:bCs/>
                <w:color w:val="000000"/>
                <w:sz w:val="24"/>
                <w:szCs w:val="24"/>
              </w:rPr>
            </w:pPr>
            <w:r w:rsidRPr="00094E54">
              <w:rPr>
                <w:rFonts w:ascii="Times New Roman" w:hAnsi="Times New Roman"/>
                <w:bCs/>
                <w:color w:val="000000"/>
                <w:sz w:val="24"/>
                <w:szCs w:val="24"/>
              </w:rPr>
              <w:t xml:space="preserve">Remiantis ekspertų grupės Global </w:t>
            </w:r>
            <w:proofErr w:type="spellStart"/>
            <w:r w:rsidRPr="00094E54">
              <w:rPr>
                <w:rFonts w:ascii="Times New Roman" w:hAnsi="Times New Roman"/>
                <w:bCs/>
                <w:color w:val="000000"/>
                <w:sz w:val="24"/>
                <w:szCs w:val="24"/>
              </w:rPr>
              <w:t>Trade</w:t>
            </w:r>
            <w:proofErr w:type="spellEnd"/>
            <w:r w:rsidRPr="00094E54">
              <w:rPr>
                <w:rFonts w:ascii="Times New Roman" w:hAnsi="Times New Roman"/>
                <w:bCs/>
                <w:color w:val="000000"/>
                <w:sz w:val="24"/>
                <w:szCs w:val="24"/>
              </w:rPr>
              <w:t xml:space="preserve"> </w:t>
            </w:r>
            <w:proofErr w:type="spellStart"/>
            <w:r w:rsidRPr="00094E54">
              <w:rPr>
                <w:rFonts w:ascii="Times New Roman" w:hAnsi="Times New Roman"/>
                <w:bCs/>
                <w:color w:val="000000"/>
                <w:sz w:val="24"/>
                <w:szCs w:val="24"/>
              </w:rPr>
              <w:t>Research</w:t>
            </w:r>
            <w:proofErr w:type="spellEnd"/>
            <w:r w:rsidRPr="00094E54">
              <w:rPr>
                <w:rFonts w:ascii="Times New Roman" w:hAnsi="Times New Roman"/>
                <w:bCs/>
                <w:color w:val="000000"/>
                <w:sz w:val="24"/>
                <w:szCs w:val="24"/>
              </w:rPr>
              <w:t xml:space="preserve"> </w:t>
            </w:r>
            <w:proofErr w:type="spellStart"/>
            <w:r w:rsidRPr="00094E54">
              <w:rPr>
                <w:rFonts w:ascii="Times New Roman" w:hAnsi="Times New Roman"/>
                <w:bCs/>
                <w:color w:val="000000"/>
                <w:sz w:val="24"/>
                <w:szCs w:val="24"/>
              </w:rPr>
              <w:t>Initiative</w:t>
            </w:r>
            <w:proofErr w:type="spellEnd"/>
            <w:r w:rsidRPr="00094E54">
              <w:rPr>
                <w:rFonts w:ascii="Times New Roman" w:hAnsi="Times New Roman"/>
                <w:bCs/>
                <w:color w:val="000000"/>
                <w:sz w:val="24"/>
                <w:szCs w:val="24"/>
              </w:rPr>
              <w:t xml:space="preserve"> (GTRI) ataskaita, Indija kasmet</w:t>
            </w:r>
            <w:r>
              <w:rPr>
                <w:rFonts w:ascii="Times New Roman" w:hAnsi="Times New Roman"/>
                <w:bCs/>
                <w:color w:val="000000"/>
                <w:sz w:val="24"/>
                <w:szCs w:val="24"/>
              </w:rPr>
              <w:t>inis</w:t>
            </w:r>
            <w:r w:rsidRPr="00094E54">
              <w:rPr>
                <w:rFonts w:ascii="Times New Roman" w:hAnsi="Times New Roman"/>
                <w:bCs/>
                <w:color w:val="000000"/>
                <w:sz w:val="24"/>
                <w:szCs w:val="24"/>
              </w:rPr>
              <w:t xml:space="preserve"> į </w:t>
            </w:r>
            <w:r>
              <w:rPr>
                <w:rFonts w:ascii="Times New Roman" w:hAnsi="Times New Roman"/>
                <w:bCs/>
                <w:color w:val="000000"/>
                <w:sz w:val="24"/>
                <w:szCs w:val="24"/>
              </w:rPr>
              <w:t>ES</w:t>
            </w:r>
            <w:r w:rsidRPr="00094E54">
              <w:rPr>
                <w:rFonts w:ascii="Times New Roman" w:hAnsi="Times New Roman"/>
                <w:bCs/>
                <w:color w:val="000000"/>
                <w:sz w:val="24"/>
                <w:szCs w:val="24"/>
              </w:rPr>
              <w:t xml:space="preserve"> </w:t>
            </w:r>
            <w:r>
              <w:rPr>
                <w:rFonts w:ascii="Times New Roman" w:hAnsi="Times New Roman"/>
                <w:bCs/>
                <w:color w:val="000000"/>
                <w:sz w:val="24"/>
                <w:szCs w:val="24"/>
              </w:rPr>
              <w:t>eksportas tokių produktų,</w:t>
            </w:r>
            <w:r w:rsidRPr="00094E54">
              <w:rPr>
                <w:rFonts w:ascii="Times New Roman" w:hAnsi="Times New Roman"/>
                <w:bCs/>
                <w:color w:val="000000"/>
                <w:sz w:val="24"/>
                <w:szCs w:val="24"/>
              </w:rPr>
              <w:t xml:space="preserve"> kaip kava, kailiai, mėsa, mediena, baldai, kakava, guma ir kartonas</w:t>
            </w:r>
            <w:r>
              <w:rPr>
                <w:rFonts w:ascii="Times New Roman" w:hAnsi="Times New Roman"/>
                <w:bCs/>
                <w:color w:val="000000"/>
                <w:sz w:val="24"/>
                <w:szCs w:val="24"/>
              </w:rPr>
              <w:t>,</w:t>
            </w:r>
            <w:r w:rsidRPr="00094E54">
              <w:rPr>
                <w:rFonts w:ascii="Times New Roman" w:hAnsi="Times New Roman"/>
                <w:bCs/>
                <w:color w:val="000000"/>
                <w:sz w:val="24"/>
                <w:szCs w:val="24"/>
              </w:rPr>
              <w:t xml:space="preserve"> turės įtakos dėl ES priimto miškų kirtimo reglamento</w:t>
            </w:r>
            <w:r>
              <w:rPr>
                <w:rFonts w:ascii="Times New Roman" w:hAnsi="Times New Roman"/>
                <w:bCs/>
                <w:color w:val="000000"/>
                <w:sz w:val="24"/>
                <w:szCs w:val="24"/>
              </w:rPr>
              <w:t xml:space="preserve">, kasmet tai </w:t>
            </w:r>
            <w:r w:rsidR="00631380">
              <w:rPr>
                <w:rFonts w:ascii="Times New Roman" w:hAnsi="Times New Roman"/>
                <w:bCs/>
                <w:color w:val="000000"/>
                <w:sz w:val="24"/>
                <w:szCs w:val="24"/>
              </w:rPr>
              <w:t>sumažintų</w:t>
            </w:r>
            <w:r>
              <w:rPr>
                <w:rFonts w:ascii="Times New Roman" w:hAnsi="Times New Roman"/>
                <w:bCs/>
                <w:color w:val="000000"/>
                <w:sz w:val="24"/>
                <w:szCs w:val="24"/>
              </w:rPr>
              <w:t xml:space="preserve"> apie </w:t>
            </w:r>
            <w:r w:rsidRPr="00094E54">
              <w:rPr>
                <w:rFonts w:ascii="Times New Roman" w:hAnsi="Times New Roman"/>
                <w:bCs/>
                <w:color w:val="000000"/>
                <w:sz w:val="24"/>
                <w:szCs w:val="24"/>
              </w:rPr>
              <w:t xml:space="preserve">už 1,3 mlrd. </w:t>
            </w:r>
            <w:r>
              <w:rPr>
                <w:rFonts w:ascii="Times New Roman" w:hAnsi="Times New Roman"/>
                <w:bCs/>
                <w:color w:val="000000"/>
                <w:sz w:val="24"/>
                <w:szCs w:val="24"/>
              </w:rPr>
              <w:t xml:space="preserve">JAV </w:t>
            </w:r>
            <w:proofErr w:type="spellStart"/>
            <w:r>
              <w:rPr>
                <w:rFonts w:ascii="Times New Roman" w:hAnsi="Times New Roman"/>
                <w:bCs/>
                <w:color w:val="000000"/>
                <w:sz w:val="24"/>
                <w:szCs w:val="24"/>
              </w:rPr>
              <w:t>dol</w:t>
            </w:r>
            <w:proofErr w:type="spellEnd"/>
            <w:r w:rsidRPr="00094E54">
              <w:rPr>
                <w:rFonts w:ascii="Times New Roman" w:hAnsi="Times New Roman"/>
                <w:bCs/>
                <w:color w:val="000000"/>
                <w:sz w:val="24"/>
                <w:szCs w:val="24"/>
              </w:rPr>
              <w:t>.</w:t>
            </w:r>
            <w:r>
              <w:rPr>
                <w:rFonts w:ascii="Times New Roman" w:hAnsi="Times New Roman"/>
                <w:bCs/>
                <w:color w:val="000000"/>
                <w:sz w:val="24"/>
                <w:szCs w:val="24"/>
              </w:rPr>
              <w:t xml:space="preserve"> </w:t>
            </w:r>
            <w:r w:rsidR="00631380">
              <w:rPr>
                <w:rFonts w:ascii="Times New Roman" w:hAnsi="Times New Roman"/>
                <w:bCs/>
                <w:color w:val="000000"/>
                <w:sz w:val="24"/>
                <w:szCs w:val="24"/>
              </w:rPr>
              <w:t xml:space="preserve">vertės </w:t>
            </w:r>
            <w:r>
              <w:rPr>
                <w:rFonts w:ascii="Times New Roman" w:hAnsi="Times New Roman"/>
                <w:bCs/>
                <w:color w:val="000000"/>
                <w:sz w:val="24"/>
                <w:szCs w:val="24"/>
              </w:rPr>
              <w:t>eksporto į ES.</w:t>
            </w:r>
            <w:r w:rsidRPr="00094E54">
              <w:rPr>
                <w:rFonts w:ascii="Times New Roman" w:hAnsi="Times New Roman"/>
                <w:bCs/>
                <w:color w:val="000000"/>
                <w:sz w:val="24"/>
                <w:szCs w:val="24"/>
              </w:rPr>
              <w:t xml:space="preserve"> Ekspertų grupė teigia, kad ES miškų </w:t>
            </w:r>
            <w:r>
              <w:rPr>
                <w:rFonts w:ascii="Times New Roman" w:hAnsi="Times New Roman"/>
                <w:bCs/>
                <w:color w:val="000000"/>
                <w:sz w:val="24"/>
                <w:szCs w:val="24"/>
              </w:rPr>
              <w:t>kirtimo</w:t>
            </w:r>
            <w:r w:rsidRPr="00094E54">
              <w:rPr>
                <w:rFonts w:ascii="Times New Roman" w:hAnsi="Times New Roman"/>
                <w:bCs/>
                <w:color w:val="000000"/>
                <w:sz w:val="24"/>
                <w:szCs w:val="24"/>
              </w:rPr>
              <w:t xml:space="preserve"> reglamentas, atrodo, teikia pirmenybę savo žemės ūkio sektoriaus apsaugai ir eksporto skatinimui, o tai apsunkina importą, nes tai yra prekybos kliūtis, užmaskuota kaip ekologiška priemonė. Dabar eksportuotojai turi užtikrinti, kad šie produktai būtų užauginti žemėje, kuri nebuvo iškirsta po 2020 m. gruodžio 31 d. Taisyklės apima importą ir vidaus gamybą.</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AA42927" w14:textId="14E4EC72" w:rsidR="00002710" w:rsidRDefault="00094E54" w:rsidP="00002710">
            <w:pPr>
              <w:spacing w:after="0" w:line="240" w:lineRule="auto"/>
              <w:jc w:val="both"/>
              <w:rPr>
                <w:lang w:eastAsia="ja-JP"/>
              </w:rPr>
            </w:pPr>
            <w:hyperlink r:id="rId10" w:history="1">
              <w:r w:rsidRPr="0039450F">
                <w:rPr>
                  <w:rStyle w:val="Hyperlink"/>
                </w:rPr>
                <w:t>https://www.livemint.com/economy/eu-deforestation-rule-could-cost-india-up-to-1-3-bn-in-exports-every-year-gtri-11684411960902.html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6CB9A88"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34059DAD"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0469779" w14:textId="30E57013" w:rsidR="00002710" w:rsidRDefault="00002710" w:rsidP="00002710">
            <w:pPr>
              <w:spacing w:after="0" w:line="240" w:lineRule="auto"/>
              <w:jc w:val="both"/>
              <w:rPr>
                <w:rFonts w:ascii="Times New Roman" w:hAnsi="Times New Roman"/>
                <w:sz w:val="24"/>
                <w:szCs w:val="24"/>
                <w:lang w:eastAsia="ja-JP"/>
              </w:rPr>
            </w:pPr>
            <w:r>
              <w:rPr>
                <w:rFonts w:ascii="Times New Roman" w:hAnsi="Times New Roman"/>
                <w:sz w:val="24"/>
                <w:szCs w:val="24"/>
                <w:lang w:val="en-US" w:eastAsia="ja-JP"/>
              </w:rPr>
              <w:t>2023-0</w:t>
            </w:r>
            <w:r w:rsidR="00094E54">
              <w:rPr>
                <w:rFonts w:ascii="Times New Roman" w:hAnsi="Times New Roman"/>
                <w:sz w:val="24"/>
                <w:szCs w:val="24"/>
                <w:lang w:val="en-US" w:eastAsia="ja-JP"/>
              </w:rPr>
              <w:t>5</w:t>
            </w:r>
            <w:r>
              <w:rPr>
                <w:rFonts w:ascii="Times New Roman" w:hAnsi="Times New Roman"/>
                <w:sz w:val="24"/>
                <w:szCs w:val="24"/>
                <w:lang w:val="en-US" w:eastAsia="ja-JP"/>
              </w:rPr>
              <w:t>-</w:t>
            </w:r>
            <w:r w:rsidR="00094E54">
              <w:rPr>
                <w:rFonts w:ascii="Times New Roman" w:hAnsi="Times New Roman"/>
                <w:sz w:val="24"/>
                <w:szCs w:val="24"/>
                <w:lang w:val="en-US" w:eastAsia="ja-JP"/>
              </w:rPr>
              <w:t>22</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F2DB35B" w14:textId="1A7A926F" w:rsidR="00002710" w:rsidRPr="0084182C" w:rsidRDefault="00094E54" w:rsidP="00094E54">
            <w:pPr>
              <w:jc w:val="both"/>
              <w:rPr>
                <w:rFonts w:ascii="Times New Roman" w:hAnsi="Times New Roman"/>
                <w:bCs/>
                <w:color w:val="000000"/>
                <w:sz w:val="24"/>
                <w:szCs w:val="24"/>
              </w:rPr>
            </w:pPr>
            <w:r>
              <w:rPr>
                <w:rFonts w:ascii="Times New Roman" w:hAnsi="Times New Roman"/>
                <w:sz w:val="24"/>
                <w:szCs w:val="24"/>
                <w:lang w:eastAsia="ja-JP"/>
              </w:rPr>
              <w:t>T</w:t>
            </w:r>
            <w:r w:rsidRPr="00094E54">
              <w:rPr>
                <w:rFonts w:ascii="Times New Roman" w:hAnsi="Times New Roman"/>
                <w:sz w:val="24"/>
                <w:szCs w:val="24"/>
                <w:lang w:eastAsia="ja-JP"/>
              </w:rPr>
              <w:t xml:space="preserve">eigiama, kad milijono deimantų darbuotojų įdarbinimas </w:t>
            </w:r>
            <w:proofErr w:type="spellStart"/>
            <w:r w:rsidRPr="00094E54">
              <w:rPr>
                <w:rFonts w:ascii="Times New Roman" w:hAnsi="Times New Roman"/>
                <w:sz w:val="24"/>
                <w:szCs w:val="24"/>
                <w:lang w:eastAsia="ja-JP"/>
              </w:rPr>
              <w:t>Surate</w:t>
            </w:r>
            <w:proofErr w:type="spellEnd"/>
            <w:r w:rsidR="00631380">
              <w:rPr>
                <w:rFonts w:ascii="Times New Roman" w:hAnsi="Times New Roman"/>
                <w:sz w:val="24"/>
                <w:szCs w:val="24"/>
                <w:lang w:eastAsia="ja-JP"/>
              </w:rPr>
              <w:t xml:space="preserve">, </w:t>
            </w:r>
            <w:proofErr w:type="spellStart"/>
            <w:r w:rsidRPr="00094E54">
              <w:rPr>
                <w:rFonts w:ascii="Times New Roman" w:hAnsi="Times New Roman"/>
                <w:sz w:val="24"/>
                <w:szCs w:val="24"/>
                <w:lang w:eastAsia="ja-JP"/>
              </w:rPr>
              <w:t>Gudžarato</w:t>
            </w:r>
            <w:proofErr w:type="spellEnd"/>
            <w:r w:rsidRPr="00094E54">
              <w:rPr>
                <w:rFonts w:ascii="Times New Roman" w:hAnsi="Times New Roman"/>
                <w:sz w:val="24"/>
                <w:szCs w:val="24"/>
                <w:lang w:eastAsia="ja-JP"/>
              </w:rPr>
              <w:t xml:space="preserve"> valstijoje</w:t>
            </w:r>
            <w:r w:rsidR="00631380">
              <w:rPr>
                <w:rFonts w:ascii="Times New Roman" w:hAnsi="Times New Roman"/>
                <w:sz w:val="24"/>
                <w:szCs w:val="24"/>
                <w:lang w:eastAsia="ja-JP"/>
              </w:rPr>
              <w:t>,</w:t>
            </w:r>
            <w:r w:rsidRPr="00094E54">
              <w:rPr>
                <w:rFonts w:ascii="Times New Roman" w:hAnsi="Times New Roman"/>
                <w:sz w:val="24"/>
                <w:szCs w:val="24"/>
                <w:lang w:eastAsia="ja-JP"/>
              </w:rPr>
              <w:t xml:space="preserve"> </w:t>
            </w:r>
            <w:r>
              <w:rPr>
                <w:rFonts w:ascii="Times New Roman" w:hAnsi="Times New Roman"/>
                <w:sz w:val="24"/>
                <w:szCs w:val="24"/>
                <w:lang w:eastAsia="ja-JP"/>
              </w:rPr>
              <w:t>kabo</w:t>
            </w:r>
            <w:r w:rsidRPr="00094E54">
              <w:rPr>
                <w:rFonts w:ascii="Times New Roman" w:hAnsi="Times New Roman"/>
                <w:sz w:val="24"/>
                <w:szCs w:val="24"/>
                <w:lang w:eastAsia="ja-JP"/>
              </w:rPr>
              <w:t xml:space="preserve"> ant plauko, nes G7 šalys įvedė naujas sankcijas Rusijoje iškasamiems deimantams. </w:t>
            </w:r>
            <w:r>
              <w:rPr>
                <w:rFonts w:ascii="Times New Roman" w:hAnsi="Times New Roman"/>
                <w:sz w:val="24"/>
                <w:szCs w:val="24"/>
                <w:lang w:eastAsia="ja-JP"/>
              </w:rPr>
              <w:t>Indija šlifuoja</w:t>
            </w:r>
            <w:r w:rsidRPr="00094E54">
              <w:rPr>
                <w:rFonts w:ascii="Times New Roman" w:hAnsi="Times New Roman"/>
                <w:sz w:val="24"/>
                <w:szCs w:val="24"/>
                <w:lang w:eastAsia="ja-JP"/>
              </w:rPr>
              <w:t xml:space="preserve"> ir poliruoja 9 iš 10 pasaulyje prieinamų deimantų ir importuoja rusiškus deimantus iš </w:t>
            </w:r>
            <w:proofErr w:type="spellStart"/>
            <w:r w:rsidRPr="00094E54">
              <w:rPr>
                <w:rFonts w:ascii="Times New Roman" w:hAnsi="Times New Roman"/>
                <w:sz w:val="24"/>
                <w:szCs w:val="24"/>
                <w:lang w:eastAsia="ja-JP"/>
              </w:rPr>
              <w:t>Alros</w:t>
            </w:r>
            <w:r>
              <w:rPr>
                <w:rFonts w:ascii="Times New Roman" w:hAnsi="Times New Roman"/>
                <w:sz w:val="24"/>
                <w:szCs w:val="24"/>
                <w:lang w:eastAsia="ja-JP"/>
              </w:rPr>
              <w:t>os</w:t>
            </w:r>
            <w:proofErr w:type="spellEnd"/>
            <w:r w:rsidRPr="00094E54">
              <w:rPr>
                <w:rFonts w:ascii="Times New Roman" w:hAnsi="Times New Roman"/>
                <w:sz w:val="24"/>
                <w:szCs w:val="24"/>
                <w:lang w:eastAsia="ja-JP"/>
              </w:rPr>
              <w:t>, kuri sudaro 30 % pasaulio neap</w:t>
            </w:r>
            <w:r>
              <w:rPr>
                <w:rFonts w:ascii="Times New Roman" w:hAnsi="Times New Roman"/>
                <w:sz w:val="24"/>
                <w:szCs w:val="24"/>
                <w:lang w:eastAsia="ja-JP"/>
              </w:rPr>
              <w:t>dirbtų</w:t>
            </w:r>
            <w:r w:rsidRPr="00094E54">
              <w:rPr>
                <w:rFonts w:ascii="Times New Roman" w:hAnsi="Times New Roman"/>
                <w:sz w:val="24"/>
                <w:szCs w:val="24"/>
                <w:lang w:eastAsia="ja-JP"/>
              </w:rPr>
              <w:t xml:space="preserve"> deimantų produkcijos. Atrodo, kad deimantų darbininkai </w:t>
            </w:r>
            <w:proofErr w:type="spellStart"/>
            <w:r w:rsidRPr="00094E54">
              <w:rPr>
                <w:rFonts w:ascii="Times New Roman" w:hAnsi="Times New Roman"/>
                <w:sz w:val="24"/>
                <w:szCs w:val="24"/>
                <w:lang w:eastAsia="ja-JP"/>
              </w:rPr>
              <w:t>Surate</w:t>
            </w:r>
            <w:proofErr w:type="spellEnd"/>
            <w:r w:rsidRPr="00094E54">
              <w:rPr>
                <w:rFonts w:ascii="Times New Roman" w:hAnsi="Times New Roman"/>
                <w:sz w:val="24"/>
                <w:szCs w:val="24"/>
                <w:lang w:eastAsia="ja-JP"/>
              </w:rPr>
              <w:t xml:space="preserve"> pradėjo kentėti dėl neapdorotų deimantų iš Rusijos </w:t>
            </w:r>
            <w:r w:rsidRPr="00094E54">
              <w:rPr>
                <w:rFonts w:ascii="Times New Roman" w:hAnsi="Times New Roman"/>
                <w:sz w:val="24"/>
                <w:szCs w:val="24"/>
                <w:lang w:eastAsia="ja-JP"/>
              </w:rPr>
              <w:lastRenderedPageBreak/>
              <w:t>nebuvimo ir paklausos kritimo smu</w:t>
            </w:r>
            <w:r>
              <w:rPr>
                <w:rFonts w:ascii="Times New Roman" w:hAnsi="Times New Roman"/>
                <w:sz w:val="24"/>
                <w:szCs w:val="24"/>
                <w:lang w:eastAsia="ja-JP"/>
              </w:rPr>
              <w:t>nk</w:t>
            </w:r>
            <w:r w:rsidRPr="00094E54">
              <w:rPr>
                <w:rFonts w:ascii="Times New Roman" w:hAnsi="Times New Roman"/>
                <w:sz w:val="24"/>
                <w:szCs w:val="24"/>
                <w:lang w:eastAsia="ja-JP"/>
              </w:rPr>
              <w:t>ant pasaulinei ekonomikai ir didėjant baimei dėl pasaulinio nuosmukio, daugiausia dėl vykstančio karo.</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7467EF4" w14:textId="6D4B8745" w:rsidR="00002710" w:rsidRDefault="00094E54" w:rsidP="00002710">
            <w:pPr>
              <w:spacing w:after="0" w:line="240" w:lineRule="auto"/>
              <w:jc w:val="both"/>
            </w:pPr>
            <w:hyperlink r:id="rId11" w:history="1">
              <w:r w:rsidRPr="0039450F">
                <w:rPr>
                  <w:rStyle w:val="Hyperlink"/>
                </w:rPr>
                <w:t>https://economictimes.indiatimes.com/industry/cons-products/fashion-/-cosmetics-/-jewellery/fresh-sanctions-on-russian-diamonds-put-1-million-jobs-at-risk/articleshow/100428266.cms?from=mdr</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68128C3"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20A61632"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D7C1812" w14:textId="1A1F30DA" w:rsidR="00002710" w:rsidRDefault="00002710" w:rsidP="00002710">
            <w:pPr>
              <w:spacing w:after="0" w:line="240" w:lineRule="auto"/>
              <w:jc w:val="both"/>
              <w:rPr>
                <w:rFonts w:ascii="Times New Roman" w:hAnsi="Times New Roman"/>
                <w:sz w:val="24"/>
                <w:szCs w:val="24"/>
                <w:lang w:eastAsia="ja-JP"/>
              </w:rPr>
            </w:pPr>
            <w:r>
              <w:rPr>
                <w:rFonts w:ascii="Times New Roman" w:hAnsi="Times New Roman"/>
                <w:sz w:val="24"/>
                <w:szCs w:val="24"/>
                <w:lang w:val="en-US" w:eastAsia="ja-JP"/>
              </w:rPr>
              <w:t>2023-0</w:t>
            </w:r>
            <w:r w:rsidR="005A4393">
              <w:rPr>
                <w:rFonts w:ascii="Times New Roman" w:hAnsi="Times New Roman"/>
                <w:sz w:val="24"/>
                <w:szCs w:val="24"/>
                <w:lang w:val="en-US" w:eastAsia="ja-JP"/>
              </w:rPr>
              <w:t>5</w:t>
            </w:r>
            <w:r>
              <w:rPr>
                <w:rFonts w:ascii="Times New Roman" w:hAnsi="Times New Roman"/>
                <w:sz w:val="24"/>
                <w:szCs w:val="24"/>
                <w:lang w:val="en-US" w:eastAsia="ja-JP"/>
              </w:rPr>
              <w:t>-</w:t>
            </w:r>
            <w:r w:rsidR="005A4393">
              <w:rPr>
                <w:rFonts w:ascii="Times New Roman" w:hAnsi="Times New Roman"/>
                <w:sz w:val="24"/>
                <w:szCs w:val="24"/>
                <w:lang w:val="en-US" w:eastAsia="ja-JP"/>
              </w:rPr>
              <w:t>23</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CB4316B" w14:textId="5FB376ED" w:rsidR="00002710" w:rsidRPr="0084182C" w:rsidRDefault="00094E54" w:rsidP="00002710">
            <w:pPr>
              <w:jc w:val="both"/>
              <w:rPr>
                <w:rFonts w:ascii="Times New Roman" w:hAnsi="Times New Roman"/>
                <w:bCs/>
                <w:color w:val="000000"/>
                <w:sz w:val="24"/>
                <w:szCs w:val="24"/>
              </w:rPr>
            </w:pPr>
            <w:r w:rsidRPr="00094E54">
              <w:rPr>
                <w:rFonts w:ascii="Times New Roman" w:hAnsi="Times New Roman"/>
                <w:sz w:val="24"/>
                <w:szCs w:val="24"/>
                <w:lang w:eastAsia="ja-JP"/>
              </w:rPr>
              <w:t>Reitingų agentūros „</w:t>
            </w:r>
            <w:proofErr w:type="spellStart"/>
            <w:r w:rsidRPr="00094E54">
              <w:rPr>
                <w:rFonts w:ascii="Times New Roman" w:hAnsi="Times New Roman"/>
                <w:sz w:val="24"/>
                <w:szCs w:val="24"/>
                <w:lang w:eastAsia="ja-JP"/>
              </w:rPr>
              <w:t>Moody's</w:t>
            </w:r>
            <w:proofErr w:type="spellEnd"/>
            <w:r w:rsidRPr="00094E54">
              <w:rPr>
                <w:rFonts w:ascii="Times New Roman" w:hAnsi="Times New Roman"/>
                <w:sz w:val="24"/>
                <w:szCs w:val="24"/>
                <w:lang w:eastAsia="ja-JP"/>
              </w:rPr>
              <w:t xml:space="preserve"> </w:t>
            </w:r>
            <w:proofErr w:type="spellStart"/>
            <w:r w:rsidRPr="00094E54">
              <w:rPr>
                <w:rFonts w:ascii="Times New Roman" w:hAnsi="Times New Roman"/>
                <w:sz w:val="24"/>
                <w:szCs w:val="24"/>
                <w:lang w:eastAsia="ja-JP"/>
              </w:rPr>
              <w:t>Investors</w:t>
            </w:r>
            <w:proofErr w:type="spellEnd"/>
            <w:r w:rsidRPr="00094E54">
              <w:rPr>
                <w:rFonts w:ascii="Times New Roman" w:hAnsi="Times New Roman"/>
                <w:sz w:val="24"/>
                <w:szCs w:val="24"/>
                <w:lang w:eastAsia="ja-JP"/>
              </w:rPr>
              <w:t xml:space="preserve"> </w:t>
            </w:r>
            <w:proofErr w:type="spellStart"/>
            <w:r w:rsidRPr="00094E54">
              <w:rPr>
                <w:rFonts w:ascii="Times New Roman" w:hAnsi="Times New Roman"/>
                <w:sz w:val="24"/>
                <w:szCs w:val="24"/>
                <w:lang w:eastAsia="ja-JP"/>
              </w:rPr>
              <w:t>Service</w:t>
            </w:r>
            <w:proofErr w:type="spellEnd"/>
            <w:r w:rsidRPr="00094E54">
              <w:rPr>
                <w:rFonts w:ascii="Times New Roman" w:hAnsi="Times New Roman"/>
                <w:sz w:val="24"/>
                <w:szCs w:val="24"/>
                <w:lang w:eastAsia="ja-JP"/>
              </w:rPr>
              <w:t>“ duomenimis Indijos BVP 2022 m. viršijo 3,5 trilijono</w:t>
            </w:r>
            <w:r>
              <w:rPr>
                <w:rFonts w:ascii="Times New Roman" w:hAnsi="Times New Roman"/>
                <w:sz w:val="24"/>
                <w:szCs w:val="24"/>
                <w:lang w:eastAsia="ja-JP"/>
              </w:rPr>
              <w:t xml:space="preserve"> 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094E54">
              <w:rPr>
                <w:rFonts w:ascii="Times New Roman" w:hAnsi="Times New Roman"/>
                <w:sz w:val="24"/>
                <w:szCs w:val="24"/>
                <w:lang w:eastAsia="ja-JP"/>
              </w:rPr>
              <w:t xml:space="preserve"> ir per ateinančius kelerius metus bus greičiausiai auganti G20 ekonomika, tačiau </w:t>
            </w:r>
            <w:r w:rsidR="005A4393">
              <w:rPr>
                <w:rFonts w:ascii="Times New Roman" w:hAnsi="Times New Roman"/>
                <w:sz w:val="24"/>
                <w:szCs w:val="24"/>
                <w:lang w:eastAsia="ja-JP"/>
              </w:rPr>
              <w:t xml:space="preserve">Indijoje vykstančios </w:t>
            </w:r>
            <w:r w:rsidRPr="00094E54">
              <w:rPr>
                <w:rFonts w:ascii="Times New Roman" w:hAnsi="Times New Roman"/>
                <w:sz w:val="24"/>
                <w:szCs w:val="24"/>
                <w:lang w:eastAsia="ja-JP"/>
              </w:rPr>
              <w:t xml:space="preserve">reformos ir </w:t>
            </w:r>
            <w:r w:rsidR="005A4393">
              <w:rPr>
                <w:rFonts w:ascii="Times New Roman" w:hAnsi="Times New Roman"/>
                <w:sz w:val="24"/>
                <w:szCs w:val="24"/>
                <w:lang w:eastAsia="ja-JP"/>
              </w:rPr>
              <w:t>vidaus politikos</w:t>
            </w:r>
            <w:r w:rsidRPr="00094E54">
              <w:rPr>
                <w:rFonts w:ascii="Times New Roman" w:hAnsi="Times New Roman"/>
                <w:sz w:val="24"/>
                <w:szCs w:val="24"/>
                <w:lang w:eastAsia="ja-JP"/>
              </w:rPr>
              <w:t xml:space="preserve"> kliūtys gali trukdyti </w:t>
            </w:r>
            <w:r w:rsidR="005A4393">
              <w:rPr>
                <w:rFonts w:ascii="Times New Roman" w:hAnsi="Times New Roman"/>
                <w:sz w:val="24"/>
                <w:szCs w:val="24"/>
                <w:lang w:eastAsia="ja-JP"/>
              </w:rPr>
              <w:t xml:space="preserve">ateiti </w:t>
            </w:r>
            <w:r w:rsidRPr="00094E54">
              <w:rPr>
                <w:rFonts w:ascii="Times New Roman" w:hAnsi="Times New Roman"/>
                <w:sz w:val="24"/>
                <w:szCs w:val="24"/>
                <w:lang w:eastAsia="ja-JP"/>
              </w:rPr>
              <w:t xml:space="preserve">investicijoms. Tyrimo ataskaitoje JAV įsikūrusi agentūra teigė, kad biurokratija gali sulėtinti licencijų gavimo ir verslo steigimo patvirtinimo procesus, pailgindama projekto </w:t>
            </w:r>
            <w:r w:rsidR="005A4393">
              <w:rPr>
                <w:rFonts w:ascii="Times New Roman" w:hAnsi="Times New Roman"/>
                <w:sz w:val="24"/>
                <w:szCs w:val="24"/>
                <w:lang w:eastAsia="ja-JP"/>
              </w:rPr>
              <w:t>vykdymą</w:t>
            </w:r>
            <w:r w:rsidRPr="00094E54">
              <w:rPr>
                <w:rFonts w:ascii="Times New Roman" w:hAnsi="Times New Roman"/>
                <w:sz w:val="24"/>
                <w:szCs w:val="24"/>
                <w:lang w:eastAsia="ja-JP"/>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7D8CFA2" w14:textId="39F0D412" w:rsidR="00002710" w:rsidRDefault="005A4393" w:rsidP="00002710">
            <w:pPr>
              <w:spacing w:after="0" w:line="240" w:lineRule="auto"/>
              <w:jc w:val="both"/>
            </w:pPr>
            <w:hyperlink r:id="rId12" w:history="1">
              <w:r w:rsidRPr="0039450F">
                <w:rPr>
                  <w:rStyle w:val="Hyperlink"/>
                </w:rPr>
                <w:t>https://economictimes.indiatimes.com/news/economy/indicators/india-gdp-crosses-3-5-tn-in-2022-bureaucracy-in-decision-making-may-reduce-attractiveness-as-fdi-destination-moodys/articleshow/100451793.cms</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3A233B3"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58D4C75A"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66649D1" w14:textId="7E5BAAA8" w:rsidR="00002710" w:rsidRDefault="00002710" w:rsidP="00002710">
            <w:pPr>
              <w:spacing w:after="0" w:line="240" w:lineRule="auto"/>
              <w:jc w:val="both"/>
              <w:rPr>
                <w:rFonts w:ascii="Times New Roman" w:hAnsi="Times New Roman"/>
                <w:sz w:val="24"/>
                <w:szCs w:val="24"/>
                <w:lang w:val="en-US" w:eastAsia="ja-JP"/>
              </w:rPr>
            </w:pPr>
            <w:r>
              <w:rPr>
                <w:rFonts w:ascii="Times New Roman" w:hAnsi="Times New Roman"/>
                <w:sz w:val="24"/>
                <w:szCs w:val="24"/>
                <w:lang w:val="en-US" w:eastAsia="ja-JP"/>
              </w:rPr>
              <w:t>2023-0</w:t>
            </w:r>
            <w:r w:rsidR="005A4393">
              <w:rPr>
                <w:rFonts w:ascii="Times New Roman" w:hAnsi="Times New Roman"/>
                <w:sz w:val="24"/>
                <w:szCs w:val="24"/>
                <w:lang w:val="en-US" w:eastAsia="ja-JP"/>
              </w:rPr>
              <w:t>5</w:t>
            </w:r>
            <w:r>
              <w:rPr>
                <w:rFonts w:ascii="Times New Roman" w:hAnsi="Times New Roman"/>
                <w:sz w:val="24"/>
                <w:szCs w:val="24"/>
                <w:lang w:val="en-US" w:eastAsia="ja-JP"/>
              </w:rPr>
              <w:t>-</w:t>
            </w:r>
            <w:r w:rsidR="005A4393">
              <w:rPr>
                <w:rFonts w:ascii="Times New Roman" w:hAnsi="Times New Roman"/>
                <w:sz w:val="24"/>
                <w:szCs w:val="24"/>
                <w:lang w:val="en-US" w:eastAsia="ja-JP"/>
              </w:rPr>
              <w:t>25</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D2AB99C" w14:textId="500BF99B" w:rsidR="00002710" w:rsidRPr="00201584" w:rsidRDefault="005A4393" w:rsidP="00002710">
            <w:pPr>
              <w:jc w:val="both"/>
              <w:rPr>
                <w:rFonts w:ascii="Times New Roman" w:hAnsi="Times New Roman"/>
                <w:sz w:val="24"/>
                <w:szCs w:val="24"/>
                <w:lang w:eastAsia="ja-JP"/>
              </w:rPr>
            </w:pPr>
            <w:r w:rsidRPr="005A4393">
              <w:rPr>
                <w:rFonts w:ascii="Times New Roman" w:hAnsi="Times New Roman"/>
                <w:sz w:val="24"/>
                <w:szCs w:val="24"/>
                <w:lang w:eastAsia="ja-JP"/>
              </w:rPr>
              <w:t xml:space="preserve">Remiantis </w:t>
            </w:r>
            <w:r>
              <w:rPr>
                <w:rFonts w:ascii="Times New Roman" w:hAnsi="Times New Roman"/>
                <w:sz w:val="24"/>
                <w:szCs w:val="24"/>
                <w:lang w:eastAsia="ja-JP"/>
              </w:rPr>
              <w:t>Indijos rezervo banko</w:t>
            </w:r>
            <w:r w:rsidRPr="005A4393">
              <w:rPr>
                <w:rFonts w:ascii="Times New Roman" w:hAnsi="Times New Roman"/>
                <w:sz w:val="24"/>
                <w:szCs w:val="24"/>
                <w:lang w:eastAsia="ja-JP"/>
              </w:rPr>
              <w:t xml:space="preserve"> statistika, 2022–2023 m. bendrųjų tiesioginių užsienio investicijų (TUI) srautai pirmą kartą per dešimt metų sumažėjo iki 71 mlrd.</w:t>
            </w:r>
            <w:r>
              <w:rPr>
                <w:rFonts w:ascii="Times New Roman" w:hAnsi="Times New Roman"/>
                <w:sz w:val="24"/>
                <w:szCs w:val="24"/>
                <w:lang w:eastAsia="ja-JP"/>
              </w:rPr>
              <w:t xml:space="preserve"> 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5A4393">
              <w:rPr>
                <w:rFonts w:ascii="Times New Roman" w:hAnsi="Times New Roman"/>
                <w:sz w:val="24"/>
                <w:szCs w:val="24"/>
                <w:lang w:eastAsia="ja-JP"/>
              </w:rPr>
              <w:t xml:space="preserve"> Grynosios TUI taip pat sumažėjo beveik 27 % iki 28 mlrd.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5A4393">
              <w:rPr>
                <w:rFonts w:ascii="Times New Roman" w:hAnsi="Times New Roman"/>
                <w:sz w:val="24"/>
                <w:szCs w:val="24"/>
                <w:lang w:eastAsia="ja-JP"/>
              </w:rPr>
              <w:t xml:space="preserve"> 2022–2023 m.</w:t>
            </w:r>
            <w:r>
              <w:rPr>
                <w:rFonts w:ascii="Times New Roman" w:hAnsi="Times New Roman"/>
                <w:sz w:val="24"/>
                <w:szCs w:val="24"/>
                <w:lang w:eastAsia="ja-JP"/>
              </w:rPr>
              <w:t xml:space="preserve"> </w:t>
            </w:r>
            <w:r w:rsidRPr="005A4393">
              <w:rPr>
                <w:rFonts w:ascii="Times New Roman" w:hAnsi="Times New Roman"/>
                <w:sz w:val="24"/>
                <w:szCs w:val="24"/>
                <w:lang w:eastAsia="ja-JP"/>
              </w:rPr>
              <w:t>palygin</w:t>
            </w:r>
            <w:r>
              <w:rPr>
                <w:rFonts w:ascii="Times New Roman" w:hAnsi="Times New Roman"/>
                <w:sz w:val="24"/>
                <w:szCs w:val="24"/>
                <w:lang w:eastAsia="ja-JP"/>
              </w:rPr>
              <w:t>us</w:t>
            </w:r>
            <w:r w:rsidRPr="005A4393">
              <w:rPr>
                <w:rFonts w:ascii="Times New Roman" w:hAnsi="Times New Roman"/>
                <w:sz w:val="24"/>
                <w:szCs w:val="24"/>
                <w:lang w:eastAsia="ja-JP"/>
              </w:rPr>
              <w:t xml:space="preserve"> su 38,6 mlrd.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5A4393">
              <w:rPr>
                <w:rFonts w:ascii="Times New Roman" w:hAnsi="Times New Roman"/>
                <w:sz w:val="24"/>
                <w:szCs w:val="24"/>
                <w:lang w:eastAsia="ja-JP"/>
              </w:rPr>
              <w:t xml:space="preserve"> prieš metus, daugiausia dėl sumažėjusių bendrųjų tiesioginių užsienio investicijų įplaukų ir padidėjusio</w:t>
            </w:r>
            <w:r>
              <w:rPr>
                <w:rFonts w:ascii="Times New Roman" w:hAnsi="Times New Roman"/>
                <w:sz w:val="24"/>
                <w:szCs w:val="24"/>
                <w:lang w:eastAsia="ja-JP"/>
              </w:rPr>
              <w:t>s</w:t>
            </w:r>
            <w:r w:rsidRPr="005A4393">
              <w:rPr>
                <w:rFonts w:ascii="Times New Roman" w:hAnsi="Times New Roman"/>
                <w:sz w:val="24"/>
                <w:szCs w:val="24"/>
                <w:lang w:eastAsia="ja-JP"/>
              </w:rPr>
              <w:t xml:space="preserve"> repatriacijos. Palygin</w:t>
            </w:r>
            <w:r>
              <w:rPr>
                <w:rFonts w:ascii="Times New Roman" w:hAnsi="Times New Roman"/>
                <w:sz w:val="24"/>
                <w:szCs w:val="24"/>
                <w:lang w:eastAsia="ja-JP"/>
              </w:rPr>
              <w:t>us</w:t>
            </w:r>
            <w:r w:rsidRPr="005A4393">
              <w:rPr>
                <w:rFonts w:ascii="Times New Roman" w:hAnsi="Times New Roman"/>
                <w:sz w:val="24"/>
                <w:szCs w:val="24"/>
                <w:lang w:eastAsia="ja-JP"/>
              </w:rPr>
              <w:t xml:space="preserve"> su įplaukomis 2021–2022 m., 2022–2023 m. metinis sumažėjimas sudaro 16,3 proc. Paskutinį kartą TUI sumažėjo 2012–2013 m., kai įplaukos sumažėjo 26% iki 34,298 mlrd.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sidRPr="005A4393">
              <w:rPr>
                <w:rFonts w:ascii="Times New Roman" w:hAnsi="Times New Roman"/>
                <w:sz w:val="24"/>
                <w:szCs w:val="24"/>
                <w:lang w:eastAsia="ja-JP"/>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B1F519D" w14:textId="0AAD8FC2" w:rsidR="00002710" w:rsidRDefault="005A4393" w:rsidP="00002710">
            <w:pPr>
              <w:spacing w:after="0" w:line="240" w:lineRule="auto"/>
              <w:jc w:val="both"/>
            </w:pPr>
            <w:hyperlink r:id="rId13" w:history="1">
              <w:r w:rsidRPr="0039450F">
                <w:rPr>
                  <w:rStyle w:val="Hyperlink"/>
                </w:rPr>
                <w:t>https://indianexpress.com/article/business/fdi-inflows-fell-16-to-71-bn-in-fy23-on-weak-global-factors-8627442/</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B8AD9DD"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6388F889"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D96084D" w14:textId="04F8B080" w:rsidR="00002710" w:rsidRDefault="00002710" w:rsidP="00002710">
            <w:pPr>
              <w:spacing w:after="0" w:line="240" w:lineRule="auto"/>
              <w:jc w:val="both"/>
              <w:rPr>
                <w:rFonts w:ascii="Times New Roman" w:hAnsi="Times New Roman"/>
                <w:sz w:val="24"/>
                <w:szCs w:val="24"/>
                <w:lang w:val="en-US" w:eastAsia="ja-JP"/>
              </w:rPr>
            </w:pPr>
            <w:r>
              <w:rPr>
                <w:rFonts w:ascii="Times New Roman" w:hAnsi="Times New Roman"/>
                <w:sz w:val="24"/>
                <w:szCs w:val="24"/>
                <w:lang w:val="en-US" w:eastAsia="ja-JP"/>
              </w:rPr>
              <w:t>2023-0</w:t>
            </w:r>
            <w:r w:rsidR="005A4393">
              <w:rPr>
                <w:rFonts w:ascii="Times New Roman" w:hAnsi="Times New Roman"/>
                <w:sz w:val="24"/>
                <w:szCs w:val="24"/>
                <w:lang w:val="en-US" w:eastAsia="ja-JP"/>
              </w:rPr>
              <w:t>5</w:t>
            </w:r>
            <w:r>
              <w:rPr>
                <w:rFonts w:ascii="Times New Roman" w:hAnsi="Times New Roman"/>
                <w:sz w:val="24"/>
                <w:szCs w:val="24"/>
                <w:lang w:val="en-US" w:eastAsia="ja-JP"/>
              </w:rPr>
              <w:t>-2</w:t>
            </w:r>
            <w:r w:rsidR="005A4393">
              <w:rPr>
                <w:rFonts w:ascii="Times New Roman" w:hAnsi="Times New Roman"/>
                <w:sz w:val="24"/>
                <w:szCs w:val="24"/>
                <w:lang w:val="en-US" w:eastAsia="ja-JP"/>
              </w:rPr>
              <w:t>9</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FC9782A" w14:textId="3500FDAB" w:rsidR="00002710" w:rsidRPr="00C144A7" w:rsidRDefault="005A4393" w:rsidP="00002710">
            <w:pPr>
              <w:jc w:val="both"/>
              <w:rPr>
                <w:rFonts w:ascii="Times New Roman" w:hAnsi="Times New Roman"/>
                <w:sz w:val="24"/>
                <w:szCs w:val="24"/>
                <w:lang w:eastAsia="ja-JP"/>
              </w:rPr>
            </w:pPr>
            <w:r w:rsidRPr="005A4393">
              <w:rPr>
                <w:rFonts w:ascii="Times New Roman" w:hAnsi="Times New Roman"/>
                <w:sz w:val="24"/>
                <w:szCs w:val="24"/>
                <w:lang w:eastAsia="ja-JP"/>
              </w:rPr>
              <w:t xml:space="preserve">Neseniai duodamas interviu plieno pramonės sekretorius </w:t>
            </w:r>
            <w:proofErr w:type="spellStart"/>
            <w:r w:rsidRPr="005A4393">
              <w:rPr>
                <w:rFonts w:ascii="Times New Roman" w:hAnsi="Times New Roman"/>
                <w:sz w:val="24"/>
                <w:szCs w:val="24"/>
                <w:lang w:eastAsia="ja-JP"/>
              </w:rPr>
              <w:t>Nagendra</w:t>
            </w:r>
            <w:proofErr w:type="spellEnd"/>
            <w:r w:rsidRPr="005A4393">
              <w:rPr>
                <w:rFonts w:ascii="Times New Roman" w:hAnsi="Times New Roman"/>
                <w:sz w:val="24"/>
                <w:szCs w:val="24"/>
                <w:lang w:eastAsia="ja-JP"/>
              </w:rPr>
              <w:t xml:space="preserve"> </w:t>
            </w:r>
            <w:proofErr w:type="spellStart"/>
            <w:r w:rsidRPr="005A4393">
              <w:rPr>
                <w:rFonts w:ascii="Times New Roman" w:hAnsi="Times New Roman"/>
                <w:sz w:val="24"/>
                <w:szCs w:val="24"/>
                <w:lang w:eastAsia="ja-JP"/>
              </w:rPr>
              <w:t>Nathas</w:t>
            </w:r>
            <w:proofErr w:type="spellEnd"/>
            <w:r w:rsidRPr="005A4393">
              <w:rPr>
                <w:rFonts w:ascii="Times New Roman" w:hAnsi="Times New Roman"/>
                <w:sz w:val="24"/>
                <w:szCs w:val="24"/>
                <w:lang w:eastAsia="ja-JP"/>
              </w:rPr>
              <w:t xml:space="preserve"> </w:t>
            </w:r>
            <w:proofErr w:type="spellStart"/>
            <w:r w:rsidRPr="005A4393">
              <w:rPr>
                <w:rFonts w:ascii="Times New Roman" w:hAnsi="Times New Roman"/>
                <w:sz w:val="24"/>
                <w:szCs w:val="24"/>
                <w:lang w:eastAsia="ja-JP"/>
              </w:rPr>
              <w:t>Sinha</w:t>
            </w:r>
            <w:proofErr w:type="spellEnd"/>
            <w:r w:rsidRPr="005A4393">
              <w:rPr>
                <w:rFonts w:ascii="Times New Roman" w:hAnsi="Times New Roman"/>
                <w:sz w:val="24"/>
                <w:szCs w:val="24"/>
                <w:lang w:eastAsia="ja-JP"/>
              </w:rPr>
              <w:t xml:space="preserve"> sakė, kad Indija planuoja užginčyti tam tikras Europos Sąjungos anglies dioksido pasienio reguliavimo mechanizmo (CBAM) nuostatas, nes vyriausybė yra susirūpinusi dėl jo poveikio plieno eksportui iš Indijos. Jis sakė, kad tam tikros CBAM </w:t>
            </w:r>
            <w:r w:rsidRPr="005A4393">
              <w:rPr>
                <w:rFonts w:ascii="Times New Roman" w:hAnsi="Times New Roman"/>
                <w:sz w:val="24"/>
                <w:szCs w:val="24"/>
                <w:lang w:eastAsia="ja-JP"/>
              </w:rPr>
              <w:lastRenderedPageBreak/>
              <w:t>sąlygos nukrypsta nuo Pasaulio prekybos organizacijos normų. Plieno ministerija patarė importuotojams pažvelgti į Indijoje pagamintus plieno gaminius, kurie pakeistų importą. Vyriausybė taip pat sudarė 13 darbo grupių, kurios sudarys žaliojo plieno gamybos strategiją</w:t>
            </w:r>
            <w:r>
              <w:rPr>
                <w:rFonts w:ascii="Times New Roman" w:hAnsi="Times New Roman"/>
                <w:sz w:val="24"/>
                <w:szCs w:val="24"/>
                <w:lang w:eastAsia="ja-JP"/>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F13EFBF" w14:textId="67CEEFCF" w:rsidR="00002710" w:rsidRDefault="005A4393" w:rsidP="00002710">
            <w:pPr>
              <w:spacing w:after="0" w:line="240" w:lineRule="auto"/>
              <w:jc w:val="both"/>
            </w:pPr>
            <w:hyperlink r:id="rId14" w:history="1">
              <w:r w:rsidRPr="0039450F">
                <w:rPr>
                  <w:rStyle w:val="Hyperlink"/>
                </w:rPr>
                <w:t>https://www.livemint.com/news/india/india-to-challenge-eu-s-carbon-border-adjustment-mechanism-plans-for-green-steel-production-and-brand-india-label-for-steel-11685298939975.html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AE16267" w14:textId="77777777" w:rsidR="00002710" w:rsidRDefault="00002710" w:rsidP="00002710">
            <w:pPr>
              <w:spacing w:after="0" w:line="240" w:lineRule="auto"/>
              <w:jc w:val="both"/>
              <w:rPr>
                <w:rFonts w:ascii="Times New Roman" w:hAnsi="Times New Roman"/>
                <w:sz w:val="24"/>
                <w:szCs w:val="24"/>
                <w:lang w:eastAsia="ja-JP"/>
              </w:rPr>
            </w:pPr>
          </w:p>
        </w:tc>
      </w:tr>
      <w:tr w:rsidR="00002710" w:rsidRPr="009D3E27" w14:paraId="6B0071EB"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D4BD0DC" w14:textId="61E66B25" w:rsidR="00002710" w:rsidRDefault="00002710" w:rsidP="00002710">
            <w:pPr>
              <w:spacing w:after="0" w:line="240" w:lineRule="auto"/>
              <w:jc w:val="both"/>
              <w:rPr>
                <w:rFonts w:ascii="Times New Roman" w:hAnsi="Times New Roman"/>
                <w:sz w:val="24"/>
                <w:szCs w:val="24"/>
                <w:lang w:val="en-US" w:eastAsia="ja-JP"/>
              </w:rPr>
            </w:pPr>
            <w:r>
              <w:rPr>
                <w:rFonts w:ascii="Times New Roman" w:hAnsi="Times New Roman"/>
                <w:sz w:val="24"/>
                <w:szCs w:val="24"/>
                <w:lang w:val="en-US" w:eastAsia="ja-JP"/>
              </w:rPr>
              <w:t>2023-0</w:t>
            </w:r>
            <w:r w:rsidR="005A4393">
              <w:rPr>
                <w:rFonts w:ascii="Times New Roman" w:hAnsi="Times New Roman"/>
                <w:sz w:val="24"/>
                <w:szCs w:val="24"/>
                <w:lang w:val="en-US" w:eastAsia="ja-JP"/>
              </w:rPr>
              <w:t>5</w:t>
            </w:r>
            <w:r>
              <w:rPr>
                <w:rFonts w:ascii="Times New Roman" w:hAnsi="Times New Roman"/>
                <w:sz w:val="24"/>
                <w:szCs w:val="24"/>
                <w:lang w:val="en-US" w:eastAsia="ja-JP"/>
              </w:rPr>
              <w:t>-</w:t>
            </w:r>
            <w:r w:rsidR="005A4393">
              <w:rPr>
                <w:rFonts w:ascii="Times New Roman" w:hAnsi="Times New Roman"/>
                <w:sz w:val="24"/>
                <w:szCs w:val="24"/>
                <w:lang w:val="en-US" w:eastAsia="ja-JP"/>
              </w:rPr>
              <w:t>31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0984044" w14:textId="20559BB8" w:rsidR="00002710" w:rsidRDefault="005A4393" w:rsidP="00002710">
            <w:pPr>
              <w:jc w:val="both"/>
              <w:rPr>
                <w:rFonts w:ascii="Times New Roman" w:hAnsi="Times New Roman"/>
                <w:sz w:val="24"/>
                <w:szCs w:val="24"/>
                <w:lang w:eastAsia="ja-JP"/>
              </w:rPr>
            </w:pPr>
            <w:r w:rsidRPr="005A4393">
              <w:rPr>
                <w:rFonts w:ascii="Times New Roman" w:hAnsi="Times New Roman"/>
                <w:sz w:val="24"/>
                <w:szCs w:val="24"/>
                <w:lang w:eastAsia="ja-JP"/>
              </w:rPr>
              <w:t xml:space="preserve">Vyriausybė svarsto galimybę per pusę iki 20% sumažinti importo muitą saulės kolektoriams. Reuters </w:t>
            </w:r>
            <w:r>
              <w:rPr>
                <w:rFonts w:ascii="Times New Roman" w:hAnsi="Times New Roman"/>
                <w:sz w:val="24"/>
                <w:szCs w:val="24"/>
                <w:lang w:eastAsia="ja-JP"/>
              </w:rPr>
              <w:t>pranešime</w:t>
            </w:r>
            <w:r w:rsidRPr="005A4393">
              <w:rPr>
                <w:rFonts w:ascii="Times New Roman" w:hAnsi="Times New Roman"/>
                <w:sz w:val="24"/>
                <w:szCs w:val="24"/>
                <w:lang w:eastAsia="ja-JP"/>
              </w:rPr>
              <w:t xml:space="preserve"> taip pat teigiama, kad vyriausybė siekia atšaukti prietaisams taikomus prekių ir paslaugų mokesčius, kad kompensuotų vidaus gamybos trūkumą, didėjant atsinaujinančios energijos paklausai. „Atsinaujinančios energijos ministerija derėjosi su finansų ministerija, kad patvirtintų jos prašymą sumažinti importo mokestį saulės kolektoriams nuo 40 proc. iki 20 proc.“, – sakoma pranešime. Importo muito pakeitimas paskatins saulės energijos bendroves pvz., „</w:t>
            </w:r>
            <w:proofErr w:type="spellStart"/>
            <w:r w:rsidRPr="005A4393">
              <w:rPr>
                <w:rFonts w:ascii="Times New Roman" w:hAnsi="Times New Roman"/>
                <w:sz w:val="24"/>
                <w:szCs w:val="24"/>
                <w:lang w:eastAsia="ja-JP"/>
              </w:rPr>
              <w:t>Tata</w:t>
            </w:r>
            <w:proofErr w:type="spellEnd"/>
            <w:r w:rsidRPr="005A4393">
              <w:rPr>
                <w:rFonts w:ascii="Times New Roman" w:hAnsi="Times New Roman"/>
                <w:sz w:val="24"/>
                <w:szCs w:val="24"/>
                <w:lang w:eastAsia="ja-JP"/>
              </w:rPr>
              <w:t xml:space="preserve"> Power“, „</w:t>
            </w:r>
            <w:proofErr w:type="spellStart"/>
            <w:r w:rsidRPr="005A4393">
              <w:rPr>
                <w:rFonts w:ascii="Times New Roman" w:hAnsi="Times New Roman"/>
                <w:sz w:val="24"/>
                <w:szCs w:val="24"/>
                <w:lang w:eastAsia="ja-JP"/>
              </w:rPr>
              <w:t>Adani</w:t>
            </w:r>
            <w:proofErr w:type="spellEnd"/>
            <w:r w:rsidRPr="005A4393">
              <w:rPr>
                <w:rFonts w:ascii="Times New Roman" w:hAnsi="Times New Roman"/>
                <w:sz w:val="24"/>
                <w:szCs w:val="24"/>
                <w:lang w:eastAsia="ja-JP"/>
              </w:rPr>
              <w:t xml:space="preserve"> </w:t>
            </w:r>
            <w:proofErr w:type="spellStart"/>
            <w:r w:rsidRPr="005A4393">
              <w:rPr>
                <w:rFonts w:ascii="Times New Roman" w:hAnsi="Times New Roman"/>
                <w:sz w:val="24"/>
                <w:szCs w:val="24"/>
                <w:lang w:eastAsia="ja-JP"/>
              </w:rPr>
              <w:t>Green</w:t>
            </w:r>
            <w:proofErr w:type="spellEnd"/>
            <w:r w:rsidRPr="005A4393">
              <w:rPr>
                <w:rFonts w:ascii="Times New Roman" w:hAnsi="Times New Roman"/>
                <w:sz w:val="24"/>
                <w:szCs w:val="24"/>
                <w:lang w:eastAsia="ja-JP"/>
              </w:rPr>
              <w:t>“ ir „</w:t>
            </w:r>
            <w:proofErr w:type="spellStart"/>
            <w:r w:rsidRPr="005A4393">
              <w:rPr>
                <w:rFonts w:ascii="Times New Roman" w:hAnsi="Times New Roman"/>
                <w:sz w:val="24"/>
                <w:szCs w:val="24"/>
                <w:lang w:eastAsia="ja-JP"/>
              </w:rPr>
              <w:t>Vikram</w:t>
            </w:r>
            <w:proofErr w:type="spellEnd"/>
            <w:r w:rsidRPr="005A4393">
              <w:rPr>
                <w:rFonts w:ascii="Times New Roman" w:hAnsi="Times New Roman"/>
                <w:sz w:val="24"/>
                <w:szCs w:val="24"/>
                <w:lang w:eastAsia="ja-JP"/>
              </w:rPr>
              <w:t xml:space="preserve"> </w:t>
            </w:r>
            <w:proofErr w:type="spellStart"/>
            <w:r w:rsidRPr="005A4393">
              <w:rPr>
                <w:rFonts w:ascii="Times New Roman" w:hAnsi="Times New Roman"/>
                <w:sz w:val="24"/>
                <w:szCs w:val="24"/>
                <w:lang w:eastAsia="ja-JP"/>
              </w:rPr>
              <w:t>Solar</w:t>
            </w:r>
            <w:proofErr w:type="spellEnd"/>
            <w:r w:rsidRPr="005A4393">
              <w:rPr>
                <w:rFonts w:ascii="Times New Roman" w:hAnsi="Times New Roman"/>
                <w:sz w:val="24"/>
                <w:szCs w:val="24"/>
                <w:lang w:eastAsia="ja-JP"/>
              </w:rPr>
              <w:t xml:space="preserve">“, kurios laimėjo saulės energijos tiekimo sutartis taikydami agresyvius tarifus, tačiau susiduria su vietinės įrangos stygiumi sutartims užbaigti. Pasiūlymas pateiktas, kai </w:t>
            </w:r>
            <w:r>
              <w:rPr>
                <w:rFonts w:ascii="Times New Roman" w:hAnsi="Times New Roman"/>
                <w:sz w:val="24"/>
                <w:szCs w:val="24"/>
                <w:lang w:eastAsia="ja-JP"/>
              </w:rPr>
              <w:t>Indijos premjeras N.</w:t>
            </w:r>
            <w:r w:rsidRPr="005A4393">
              <w:rPr>
                <w:rFonts w:ascii="Times New Roman" w:hAnsi="Times New Roman"/>
                <w:sz w:val="24"/>
                <w:szCs w:val="24"/>
                <w:lang w:eastAsia="ja-JP"/>
              </w:rPr>
              <w:t xml:space="preserve"> </w:t>
            </w:r>
            <w:proofErr w:type="spellStart"/>
            <w:r w:rsidRPr="005A4393">
              <w:rPr>
                <w:rFonts w:ascii="Times New Roman" w:hAnsi="Times New Roman"/>
                <w:sz w:val="24"/>
                <w:szCs w:val="24"/>
                <w:lang w:eastAsia="ja-JP"/>
              </w:rPr>
              <w:t>Modi</w:t>
            </w:r>
            <w:proofErr w:type="spellEnd"/>
            <w:r w:rsidRPr="005A4393">
              <w:rPr>
                <w:rFonts w:ascii="Times New Roman" w:hAnsi="Times New Roman"/>
                <w:sz w:val="24"/>
                <w:szCs w:val="24"/>
                <w:lang w:eastAsia="ja-JP"/>
              </w:rPr>
              <w:t xml:space="preserve"> ketina pasiekti tikslą iki 365 </w:t>
            </w:r>
            <w:proofErr w:type="spellStart"/>
            <w:r w:rsidRPr="005A4393">
              <w:rPr>
                <w:rFonts w:ascii="Times New Roman" w:hAnsi="Times New Roman"/>
                <w:sz w:val="24"/>
                <w:szCs w:val="24"/>
                <w:lang w:eastAsia="ja-JP"/>
              </w:rPr>
              <w:t>gigavatų</w:t>
            </w:r>
            <w:proofErr w:type="spellEnd"/>
            <w:r w:rsidRPr="005A4393">
              <w:rPr>
                <w:rFonts w:ascii="Times New Roman" w:hAnsi="Times New Roman"/>
                <w:sz w:val="24"/>
                <w:szCs w:val="24"/>
                <w:lang w:eastAsia="ja-JP"/>
              </w:rPr>
              <w:t xml:space="preserve"> įrengtos saulės energijos</w:t>
            </w:r>
            <w:r>
              <w:rPr>
                <w:rFonts w:ascii="Times New Roman" w:hAnsi="Times New Roman"/>
                <w:sz w:val="24"/>
                <w:szCs w:val="24"/>
                <w:lang w:eastAsia="ja-JP"/>
              </w:rPr>
              <w:t xml:space="preserve"> iki</w:t>
            </w:r>
            <w:r w:rsidRPr="005A4393">
              <w:rPr>
                <w:rFonts w:ascii="Times New Roman" w:hAnsi="Times New Roman"/>
                <w:sz w:val="24"/>
                <w:szCs w:val="24"/>
                <w:lang w:eastAsia="ja-JP"/>
              </w:rPr>
              <w:t xml:space="preserve"> 2031–2032 m.</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BE66151" w14:textId="6373F843" w:rsidR="00002710" w:rsidRDefault="005A4393" w:rsidP="00002710">
            <w:pPr>
              <w:spacing w:after="0" w:line="240" w:lineRule="auto"/>
              <w:jc w:val="both"/>
            </w:pPr>
            <w:hyperlink r:id="rId15" w:history="1">
              <w:r w:rsidRPr="0039450F">
                <w:rPr>
                  <w:rStyle w:val="Hyperlink"/>
                </w:rPr>
                <w:t>https://www.livemint.com/industry/energy/govt-mulls-import-duty-cut-on-solar-panels-to-20-report-11685463631453.html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03060DA" w14:textId="77777777" w:rsidR="00002710" w:rsidRDefault="00002710" w:rsidP="00002710">
            <w:pPr>
              <w:spacing w:after="0" w:line="240" w:lineRule="auto"/>
              <w:jc w:val="both"/>
              <w:rPr>
                <w:rFonts w:ascii="Times New Roman" w:hAnsi="Times New Roman"/>
                <w:sz w:val="24"/>
                <w:szCs w:val="24"/>
                <w:lang w:eastAsia="ja-JP"/>
              </w:rPr>
            </w:pPr>
          </w:p>
        </w:tc>
      </w:tr>
    </w:tbl>
    <w:p w14:paraId="34298506" w14:textId="77777777" w:rsidR="00A8680B" w:rsidRDefault="00A8680B">
      <w:pPr>
        <w:rPr>
          <w:rFonts w:ascii="Times New Roman" w:hAnsi="Times New Roman"/>
        </w:rPr>
      </w:pPr>
    </w:p>
    <w:p w14:paraId="37E103D5" w14:textId="77777777" w:rsidR="00C62E1F" w:rsidRPr="00C62E1F" w:rsidRDefault="00C62E1F">
      <w:pPr>
        <w:rPr>
          <w:rFonts w:ascii="Times New Roman" w:hAnsi="Times New Roman"/>
        </w:rPr>
      </w:pPr>
      <w:r w:rsidRPr="00C62E1F">
        <w:rPr>
          <w:rFonts w:ascii="Times New Roman" w:hAnsi="Times New Roman"/>
        </w:rPr>
        <w:t xml:space="preserve">Parengė: Žymantas Mozūraitis, </w:t>
      </w:r>
      <w:r w:rsidR="00BE5AD6">
        <w:rPr>
          <w:rFonts w:ascii="Times New Roman" w:hAnsi="Times New Roman"/>
        </w:rPr>
        <w:t>LR ambasados Indijoje atašė.</w:t>
      </w:r>
    </w:p>
    <w:sectPr w:rsidR="00C62E1F" w:rsidRPr="00C62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E27"/>
    <w:rsid w:val="00002710"/>
    <w:rsid w:val="000468B6"/>
    <w:rsid w:val="0004753E"/>
    <w:rsid w:val="000809D1"/>
    <w:rsid w:val="00085DD9"/>
    <w:rsid w:val="0009371C"/>
    <w:rsid w:val="00094E54"/>
    <w:rsid w:val="00097A3C"/>
    <w:rsid w:val="000D1E6C"/>
    <w:rsid w:val="0015389D"/>
    <w:rsid w:val="00163526"/>
    <w:rsid w:val="00173246"/>
    <w:rsid w:val="001B2791"/>
    <w:rsid w:val="001E35DF"/>
    <w:rsid w:val="00201584"/>
    <w:rsid w:val="002608C4"/>
    <w:rsid w:val="00263DE5"/>
    <w:rsid w:val="002932E9"/>
    <w:rsid w:val="002B4C7B"/>
    <w:rsid w:val="00324E2E"/>
    <w:rsid w:val="00382E79"/>
    <w:rsid w:val="003A7DDB"/>
    <w:rsid w:val="003D663B"/>
    <w:rsid w:val="004010EB"/>
    <w:rsid w:val="004465FA"/>
    <w:rsid w:val="00485E4C"/>
    <w:rsid w:val="004A0120"/>
    <w:rsid w:val="004C68FC"/>
    <w:rsid w:val="00555D3D"/>
    <w:rsid w:val="00563E44"/>
    <w:rsid w:val="00564839"/>
    <w:rsid w:val="00586747"/>
    <w:rsid w:val="00592414"/>
    <w:rsid w:val="005A4393"/>
    <w:rsid w:val="005C77CC"/>
    <w:rsid w:val="005E3043"/>
    <w:rsid w:val="00631380"/>
    <w:rsid w:val="00643896"/>
    <w:rsid w:val="00663D62"/>
    <w:rsid w:val="00665940"/>
    <w:rsid w:val="006E33A1"/>
    <w:rsid w:val="006F7682"/>
    <w:rsid w:val="007039C6"/>
    <w:rsid w:val="00710875"/>
    <w:rsid w:val="00724486"/>
    <w:rsid w:val="007556DF"/>
    <w:rsid w:val="00772A0C"/>
    <w:rsid w:val="00795002"/>
    <w:rsid w:val="007A3AB1"/>
    <w:rsid w:val="007D484B"/>
    <w:rsid w:val="0084182C"/>
    <w:rsid w:val="008476DE"/>
    <w:rsid w:val="00852A87"/>
    <w:rsid w:val="00882EB1"/>
    <w:rsid w:val="008868C4"/>
    <w:rsid w:val="008A34B2"/>
    <w:rsid w:val="008B3FD9"/>
    <w:rsid w:val="008B6C42"/>
    <w:rsid w:val="008C0223"/>
    <w:rsid w:val="009212B4"/>
    <w:rsid w:val="0095099A"/>
    <w:rsid w:val="00950B26"/>
    <w:rsid w:val="00950E68"/>
    <w:rsid w:val="00962CB8"/>
    <w:rsid w:val="009A1498"/>
    <w:rsid w:val="009B07FC"/>
    <w:rsid w:val="009D3E27"/>
    <w:rsid w:val="009D435D"/>
    <w:rsid w:val="009F63C1"/>
    <w:rsid w:val="00A220B8"/>
    <w:rsid w:val="00A26D44"/>
    <w:rsid w:val="00A642B5"/>
    <w:rsid w:val="00A8680B"/>
    <w:rsid w:val="00AF19A7"/>
    <w:rsid w:val="00B129CC"/>
    <w:rsid w:val="00B57A60"/>
    <w:rsid w:val="00B71428"/>
    <w:rsid w:val="00B8691B"/>
    <w:rsid w:val="00BB6A08"/>
    <w:rsid w:val="00BE5AD6"/>
    <w:rsid w:val="00C04C2D"/>
    <w:rsid w:val="00C144A7"/>
    <w:rsid w:val="00C52337"/>
    <w:rsid w:val="00C62E1F"/>
    <w:rsid w:val="00C665FC"/>
    <w:rsid w:val="00C75C10"/>
    <w:rsid w:val="00C8359F"/>
    <w:rsid w:val="00CA0D9F"/>
    <w:rsid w:val="00CB321B"/>
    <w:rsid w:val="00CC54F7"/>
    <w:rsid w:val="00D1639B"/>
    <w:rsid w:val="00D97E60"/>
    <w:rsid w:val="00DC2373"/>
    <w:rsid w:val="00DC64F4"/>
    <w:rsid w:val="00DD41DA"/>
    <w:rsid w:val="00E1101E"/>
    <w:rsid w:val="00E22615"/>
    <w:rsid w:val="00E902F0"/>
    <w:rsid w:val="00E931A5"/>
    <w:rsid w:val="00EB2110"/>
    <w:rsid w:val="00EF1DB7"/>
    <w:rsid w:val="00EF7B76"/>
    <w:rsid w:val="00F1371F"/>
    <w:rsid w:val="00F7229B"/>
    <w:rsid w:val="00F83E09"/>
    <w:rsid w:val="00FD1DD3"/>
    <w:rsid w:val="00FD739B"/>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CE0B"/>
  <w15:chartTrackingRefBased/>
  <w15:docId w15:val="{45D14B75-02C9-4B03-92DE-A78C488E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E27"/>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9D3E27"/>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E27"/>
    <w:rPr>
      <w:rFonts w:ascii="Garamond" w:eastAsia="Times New Roman" w:hAnsi="Garamond" w:cs="Arial"/>
      <w:caps/>
      <w:color w:val="4F6228"/>
      <w:sz w:val="16"/>
      <w:szCs w:val="32"/>
    </w:rPr>
  </w:style>
  <w:style w:type="character" w:styleId="Hyperlink">
    <w:name w:val="Hyperlink"/>
    <w:basedOn w:val="DefaultParagraphFont"/>
    <w:uiPriority w:val="99"/>
    <w:unhideWhenUsed/>
    <w:rsid w:val="009D3E27"/>
    <w:rPr>
      <w:color w:val="0563C1"/>
      <w:u w:val="single"/>
    </w:rPr>
  </w:style>
  <w:style w:type="character" w:styleId="FollowedHyperlink">
    <w:name w:val="FollowedHyperlink"/>
    <w:basedOn w:val="DefaultParagraphFont"/>
    <w:uiPriority w:val="99"/>
    <w:semiHidden/>
    <w:unhideWhenUsed/>
    <w:rsid w:val="00085DD9"/>
    <w:rPr>
      <w:color w:val="954F72" w:themeColor="followedHyperlink"/>
      <w:u w:val="single"/>
    </w:rPr>
  </w:style>
  <w:style w:type="character" w:styleId="UnresolvedMention">
    <w:name w:val="Unresolved Mention"/>
    <w:basedOn w:val="DefaultParagraphFont"/>
    <w:uiPriority w:val="99"/>
    <w:semiHidden/>
    <w:unhideWhenUsed/>
    <w:rsid w:val="0085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ctimes.indiatimes.com/news/economy/foreign-trade/india-eu-for-expediting-ongoing-talks-for-trade-agreement/articleshow/100278550.cms" TargetMode="External"/><Relationship Id="rId13" Type="http://schemas.openxmlformats.org/officeDocument/2006/relationships/hyperlink" Target="https://indianexpress.com/article/business/fdi-inflows-fell-16-to-71-bn-in-fy23-on-weak-global-factors-8627442/" TargetMode="External"/><Relationship Id="rId3" Type="http://schemas.openxmlformats.org/officeDocument/2006/relationships/webSettings" Target="webSettings.xml"/><Relationship Id="rId7" Type="http://schemas.openxmlformats.org/officeDocument/2006/relationships/hyperlink" Target="https://www.livemint.com/economy/indias-economic-growth-resilient-imf-11683044316706.html" TargetMode="External"/><Relationship Id="rId12" Type="http://schemas.openxmlformats.org/officeDocument/2006/relationships/hyperlink" Target="https://economictimes.indiatimes.com/news/economy/indicators/india-gdp-crosses-3-5-tn-in-2022-bureaucracy-in-decision-making-may-reduce-attractiveness-as-fdi-destination-moodys/articleshow/100451793.cm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hindubusinessline.com/economy/russia-overtakes-australia-as-top-supplier-of-pulverised-coal-injection-to-india-since-september/article66800715.ece" TargetMode="External"/><Relationship Id="rId11" Type="http://schemas.openxmlformats.org/officeDocument/2006/relationships/hyperlink" Target="https://economictimes.indiatimes.com/industry/cons-products/fashion-/-cosmetics-/-jewellery/fresh-sanctions-on-russian-diamonds-put-1-million-jobs-at-risk/articleshow/100428266.cms?from=mdr" TargetMode="External"/><Relationship Id="rId5" Type="http://schemas.openxmlformats.org/officeDocument/2006/relationships/hyperlink" Target="https://www.thehindu.com/news/national/india-leads-laundromat-countries-buying-russian-crude-and-selling-oil-products-to-europe-report/article66800618.ece" TargetMode="External"/><Relationship Id="rId15" Type="http://schemas.openxmlformats.org/officeDocument/2006/relationships/hyperlink" Target="https://www.livemint.com/industry/energy/govt-mulls-import-duty-cut-on-solar-panels-to-20-report-11685463631453.html" TargetMode="External"/><Relationship Id="rId10" Type="http://schemas.openxmlformats.org/officeDocument/2006/relationships/hyperlink" Target="https://www.livemint.com/economy/eu-deforestation-rule-could-cost-india-up-to-1-3-bn-in-exports-every-year-gtri-11684411960902.html" TargetMode="External"/><Relationship Id="rId4" Type="http://schemas.openxmlformats.org/officeDocument/2006/relationships/hyperlink" Target="https://timesofindia.indiatimes.com/business/india-business/india-is-now-europes-largest-supplier-of-refined-fuels/articleshow/99883674.cms" TargetMode="External"/><Relationship Id="rId9" Type="http://schemas.openxmlformats.org/officeDocument/2006/relationships/hyperlink" Target="https://www.livemint.com/news/india/indias-external-affairs-minister-defends-oil-imports-from-russia-amid-eu-sanctions-jaishankar-hits-back-at-borrell-s-call-for-action-11684350775215.html" TargetMode="External"/><Relationship Id="rId14" Type="http://schemas.openxmlformats.org/officeDocument/2006/relationships/hyperlink" Target="https://www.livemint.com/news/india/india-to-challenge-eu-s-carbon-border-adjustment-mechanism-plans-for-green-steel-production-and-brand-india-label-for-steel-1168529893997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8125</Words>
  <Characters>4632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Žymantas Mozūraitis</dc:creator>
  <cp:keywords/>
  <dc:description/>
  <cp:lastModifiedBy>Žymantas Mozūraitis</cp:lastModifiedBy>
  <cp:revision>2</cp:revision>
  <dcterms:created xsi:type="dcterms:W3CDTF">2023-06-04T15:12:00Z</dcterms:created>
  <dcterms:modified xsi:type="dcterms:W3CDTF">2023-06-04T15:12:00Z</dcterms:modified>
</cp:coreProperties>
</file>