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A8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1A8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1A8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8EB" w:rsidRP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SUVESTINĖ</w:t>
      </w:r>
    </w:p>
    <w:p w:rsidR="001108EB" w:rsidRPr="00195E1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8EB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</w:t>
      </w:r>
      <w:r w:rsidR="006F5D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6F5D5E">
        <w:rPr>
          <w:rFonts w:ascii="Times New Roman" w:hAnsi="Times New Roman"/>
          <w:sz w:val="24"/>
          <w:szCs w:val="24"/>
        </w:rPr>
        <w:t>0</w:t>
      </w:r>
      <w:r w:rsidR="003640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-3</w:t>
      </w:r>
      <w:r w:rsidR="00DF5AEB">
        <w:rPr>
          <w:rFonts w:ascii="Times New Roman" w:hAnsi="Times New Roman"/>
          <w:sz w:val="24"/>
          <w:szCs w:val="24"/>
        </w:rPr>
        <w:t>1</w:t>
      </w: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45A0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31A8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7E1ACC" w:rsidTr="00787CD5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812A5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4812A5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A5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B50D86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7C2499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7C2499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KOR gėrimų gamintojai neketina kelti savo produktų kainų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7C2499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raise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booze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A0289E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A0289E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KOR namų ūkių išlaidų apž</w:t>
            </w:r>
            <w:bookmarkStart w:id="0" w:name="_GoBack"/>
            <w:bookmarkEnd w:id="0"/>
            <w:r w:rsidRPr="00235F2F">
              <w:rPr>
                <w:rFonts w:ascii="Times New Roman" w:hAnsi="Times New Roman"/>
              </w:rPr>
              <w:t>valga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A0289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Tax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interest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repayments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27%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households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’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A0289E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A0289E" w:rsidP="00D67BAC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 xml:space="preserve">Europos CCI KOR </w:t>
            </w:r>
            <w:r w:rsidR="00554339" w:rsidRPr="00235F2F">
              <w:rPr>
                <w:rFonts w:ascii="Times New Roman" w:hAnsi="Times New Roman"/>
              </w:rPr>
              <w:t>verslo pasitikėjimo apžvalga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A0289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European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mixed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survey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0D86" w:rsidRPr="00235F2F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84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235F2F" w:rsidRDefault="00F1586D" w:rsidP="00E03B6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235F2F" w:rsidRDefault="00F1586D" w:rsidP="00F1586D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KOR auga alkoholio kainos, tame tarpe ir alaus; nuo balandžio mėn. 30,5 KRW/L augs alkoholio mokestis alui (pasieks 885, KRW/L)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235F2F" w:rsidRDefault="0092181C" w:rsidP="00481B46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9" w:history="1"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Working-class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liquors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lose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their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edge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alcohol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="00F1586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554339" w:rsidRPr="00235F2F" w:rsidRDefault="00554339" w:rsidP="00481B4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Pending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hikes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soju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deepen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235F2F" w:rsidRDefault="00B21084" w:rsidP="00481B4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A436B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Pr="00235F2F" w:rsidRDefault="003A436B" w:rsidP="00E03B6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Pr="00235F2F" w:rsidRDefault="003A436B" w:rsidP="003A436B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 xml:space="preserve">KOR pagrindinių maisto </w:t>
            </w:r>
            <w:proofErr w:type="spellStart"/>
            <w:r w:rsidRPr="00235F2F">
              <w:rPr>
                <w:rFonts w:ascii="Times New Roman" w:hAnsi="Times New Roman"/>
              </w:rPr>
              <w:t>prod</w:t>
            </w:r>
            <w:proofErr w:type="spellEnd"/>
            <w:r w:rsidRPr="00235F2F">
              <w:rPr>
                <w:rFonts w:ascii="Times New Roman" w:hAnsi="Times New Roman"/>
              </w:rPr>
              <w:t>. gamintojų pardavimai augo ~15,3%, tačiau pelnas – tik</w:t>
            </w:r>
            <w:r w:rsidR="007648B9">
              <w:rPr>
                <w:rFonts w:ascii="Times New Roman" w:hAnsi="Times New Roman"/>
              </w:rPr>
              <w:t xml:space="preserve"> 3% dėl išaugusių žaliavų kainų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Pr="00235F2F" w:rsidRDefault="0092181C" w:rsidP="00481B4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log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sales,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profits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lag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Pr="00235F2F" w:rsidRDefault="003A436B" w:rsidP="00481B4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855CF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Pr="00235F2F" w:rsidRDefault="00C855CF" w:rsidP="00E03B6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Pr="00235F2F" w:rsidRDefault="00C855CF" w:rsidP="00F1586D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KOR planai dėl žemės ūkio sektoriaus ir jo produkcijos plėtros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Pr="00235F2F" w:rsidRDefault="0092181C" w:rsidP="00481B4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Digitization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advanced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security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raise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farmers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income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Pr="00235F2F" w:rsidRDefault="00C855CF" w:rsidP="00481B4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02BE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235F2F" w:rsidRDefault="00C855CF" w:rsidP="00E03B6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235F2F" w:rsidRDefault="00C855CF" w:rsidP="00F1586D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Žiemos sezono metu parduotuvėse dominuoja tradiciniai užkandžiai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235F2F" w:rsidRDefault="0092181C" w:rsidP="00481B4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Convenience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stores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enjoy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brisk sales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winter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snacks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235F2F" w:rsidRDefault="008C02BE" w:rsidP="00481B4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757E2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563B31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A266F0" w:rsidP="00AC5236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 xml:space="preserve">Auga „švarios: ir </w:t>
            </w:r>
            <w:proofErr w:type="spellStart"/>
            <w:r w:rsidRPr="00235F2F">
              <w:rPr>
                <w:rFonts w:ascii="Times New Roman" w:hAnsi="Times New Roman"/>
              </w:rPr>
              <w:t>veganinės</w:t>
            </w:r>
            <w:proofErr w:type="spellEnd"/>
            <w:r w:rsidRPr="00235F2F">
              <w:rPr>
                <w:rFonts w:ascii="Times New Roman" w:hAnsi="Times New Roman"/>
              </w:rPr>
              <w:t xml:space="preserve"> kosmetikos populiarumas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92181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Clean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vegan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cosmetics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are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young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F2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235F2F" w:rsidRDefault="00032D22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235F2F" w:rsidRDefault="00032D22" w:rsidP="00032D22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„Nostalgijos marketingo“ banga KOR mažmeninėje prekyboje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41988" w:rsidRPr="00235F2F" w:rsidRDefault="0092181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Nostalgic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cartoon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characters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fuel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retailers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recession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235F2F" w:rsidRDefault="002715F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E2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9377BD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9377BD" w:rsidP="009A6932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Vartojimo tendencijos: ryžius po truputėlį keičia mėsa ir daržovės, krenta maisto pristatymas į namus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92181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Rice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being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eclipsed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meats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vegetables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9377BD" w:rsidRPr="00235F2F" w:rsidRDefault="0092181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people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opting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cook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home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instead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ordering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delivery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235F2F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7BD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77BD" w:rsidRPr="00235F2F" w:rsidRDefault="009377BD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77BD" w:rsidRPr="00235F2F" w:rsidRDefault="009377BD" w:rsidP="009A6932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KOR IT kompanijos taikosi į ne EN kalbančių šalių rinkas (paieškos varikliai, pokalbių programos)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77BD" w:rsidRPr="00235F2F" w:rsidRDefault="0092181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AI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war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rages,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seeks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place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among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giants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77BD" w:rsidRPr="00235F2F" w:rsidRDefault="009377BD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235F2F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8E728B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02-01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B6231B" w:rsidP="00F852C9">
            <w:pPr>
              <w:spacing w:after="120" w:line="240" w:lineRule="auto"/>
              <w:rPr>
                <w:rFonts w:ascii="Times New Roman" w:hAnsi="Times New Roman"/>
              </w:rPr>
            </w:pPr>
            <w:r w:rsidRPr="00235F2F">
              <w:rPr>
                <w:rFonts w:ascii="Times New Roman" w:hAnsi="Times New Roman"/>
              </w:rPr>
              <w:t>Vidutinių pajamų skirtumų KOR apžvalga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proofErr w:type="spellStart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Income</w:t>
              </w:r>
              <w:proofErr w:type="spellEnd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gap</w:t>
              </w:r>
              <w:proofErr w:type="spellEnd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widening</w:t>
              </w:r>
              <w:proofErr w:type="spellEnd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among</w:t>
              </w:r>
              <w:proofErr w:type="spellEnd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workers</w:t>
              </w:r>
              <w:proofErr w:type="spellEnd"/>
              <w:r w:rsidR="008E728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9764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93035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Investicijoms pritraukti į Lietuvą aktuali informacija</w:t>
            </w:r>
          </w:p>
        </w:tc>
      </w:tr>
      <w:tr w:rsidR="003F5CAA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5CAA" w:rsidRPr="00F13E38" w:rsidRDefault="00554339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339" w:rsidRPr="00EB3CEA" w:rsidRDefault="00554339" w:rsidP="00235F2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554339">
              <w:rPr>
                <w:rFonts w:ascii="Times New Roman" w:hAnsi="Times New Roman"/>
                <w:i/>
              </w:rPr>
              <w:t>Hanhwa</w:t>
            </w:r>
            <w:proofErr w:type="spellEnd"/>
            <w:r w:rsidRPr="005543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54339">
              <w:rPr>
                <w:rFonts w:ascii="Times New Roman" w:hAnsi="Times New Roman"/>
                <w:i/>
              </w:rPr>
              <w:t>Aerospace</w:t>
            </w:r>
            <w:proofErr w:type="spellEnd"/>
            <w:r>
              <w:rPr>
                <w:rFonts w:ascii="Times New Roman" w:hAnsi="Times New Roman"/>
              </w:rPr>
              <w:t xml:space="preserve"> su grupe investuotojų drauge investavo 17,8 mln. USD į </w:t>
            </w:r>
            <w:r w:rsidR="00235F2F">
              <w:rPr>
                <w:rFonts w:ascii="Times New Roman" w:hAnsi="Times New Roman"/>
              </w:rPr>
              <w:t xml:space="preserve">JAV </w:t>
            </w:r>
            <w:proofErr w:type="spellStart"/>
            <w:r w:rsidR="00235F2F">
              <w:rPr>
                <w:rFonts w:ascii="Times New Roman" w:hAnsi="Times New Roman"/>
              </w:rPr>
              <w:t>bepiločių</w:t>
            </w:r>
            <w:proofErr w:type="spellEnd"/>
            <w:r w:rsidR="00235F2F">
              <w:rPr>
                <w:rFonts w:ascii="Times New Roman" w:hAnsi="Times New Roman"/>
              </w:rPr>
              <w:t xml:space="preserve"> orlaivių gynybos įmonę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7238" w:rsidRPr="00235F2F" w:rsidRDefault="00554339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looks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drone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technology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5CAA" w:rsidRPr="00F13E38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02BE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F13E38" w:rsidRDefault="008C02BE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EB3CEA" w:rsidRDefault="008C02BE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</w:t>
            </w:r>
            <w:r w:rsidRPr="008C02BE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8C02BE">
              <w:rPr>
                <w:rFonts w:ascii="Times New Roman" w:hAnsi="Times New Roman"/>
                <w:i/>
              </w:rPr>
              <w:t>geo</w:t>
            </w:r>
            <w:proofErr w:type="spellEnd"/>
            <w:r w:rsidRPr="008C02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C02BE">
              <w:rPr>
                <w:rFonts w:ascii="Times New Roman" w:hAnsi="Times New Roman"/>
                <w:i/>
              </w:rPr>
              <w:t>centric</w:t>
            </w:r>
            <w:proofErr w:type="spellEnd"/>
            <w:r>
              <w:rPr>
                <w:rFonts w:ascii="Times New Roman" w:hAnsi="Times New Roman"/>
              </w:rPr>
              <w:t xml:space="preserve">, FRA </w:t>
            </w:r>
            <w:proofErr w:type="spellStart"/>
            <w:r w:rsidRPr="008C02BE">
              <w:rPr>
                <w:rFonts w:ascii="Times New Roman" w:hAnsi="Times New Roman"/>
                <w:i/>
              </w:rPr>
              <w:t>Suez</w:t>
            </w:r>
            <w:proofErr w:type="spellEnd"/>
            <w:r>
              <w:rPr>
                <w:rFonts w:ascii="Times New Roman" w:hAnsi="Times New Roman"/>
              </w:rPr>
              <w:t xml:space="preserve"> ir CAN </w:t>
            </w:r>
            <w:proofErr w:type="spellStart"/>
            <w:r w:rsidRPr="008C02BE">
              <w:rPr>
                <w:rFonts w:ascii="Times New Roman" w:hAnsi="Times New Roman"/>
                <w:i/>
              </w:rPr>
              <w:t>Loop</w:t>
            </w:r>
            <w:proofErr w:type="spellEnd"/>
            <w:r>
              <w:rPr>
                <w:rFonts w:ascii="Times New Roman" w:hAnsi="Times New Roman"/>
              </w:rPr>
              <w:t xml:space="preserve"> investuos 460 mln. E</w:t>
            </w:r>
            <w:r w:rsidR="007648B9">
              <w:rPr>
                <w:rFonts w:ascii="Times New Roman" w:hAnsi="Times New Roman"/>
              </w:rPr>
              <w:t>UR į plastiko perdirbimo gamyklą Šiaurės rytų FRA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235F2F" w:rsidRDefault="0092181C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geo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centric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selects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site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European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plastic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recycling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F13E38" w:rsidRDefault="008C02BE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5CAA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5CAA" w:rsidRPr="00F13E38" w:rsidRDefault="00FE341E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5CAA" w:rsidRPr="00EB3CEA" w:rsidRDefault="00CF48DD" w:rsidP="00CF48DD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JAV-CHN konkurencinė kova keičia KOR korporacijų investicijų kryptis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5CAA" w:rsidRPr="00235F2F" w:rsidRDefault="0092181C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LG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shift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away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toward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India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production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base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5CAA" w:rsidRPr="00F13E38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A346D8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46D8" w:rsidRDefault="00AF3999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46D8" w:rsidRPr="00044C2E" w:rsidRDefault="00AF3999" w:rsidP="00AF3999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AF3999">
              <w:rPr>
                <w:rFonts w:ascii="Times New Roman" w:hAnsi="Times New Roman"/>
              </w:rPr>
              <w:t xml:space="preserve">Dėl EV bumo </w:t>
            </w:r>
            <w:r w:rsidRPr="00AF3999">
              <w:rPr>
                <w:rFonts w:ascii="Times New Roman" w:hAnsi="Times New Roman"/>
              </w:rPr>
              <w:t xml:space="preserve">ir rinkos dydžio </w:t>
            </w:r>
            <w:r w:rsidRPr="00AF3999">
              <w:rPr>
                <w:rFonts w:ascii="Times New Roman" w:hAnsi="Times New Roman"/>
              </w:rPr>
              <w:t>JAV yra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>
              <w:rPr>
                <w:rFonts w:ascii="Times New Roman" w:hAnsi="Times New Roman"/>
                <w:i/>
              </w:rPr>
              <w:t>Signet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AF3999">
              <w:rPr>
                <w:rFonts w:ascii="Times New Roman" w:hAnsi="Times New Roman"/>
              </w:rPr>
              <w:t>svarbiausia rinka, toliau s</w:t>
            </w:r>
            <w:r>
              <w:rPr>
                <w:rFonts w:ascii="Times New Roman" w:hAnsi="Times New Roman"/>
              </w:rPr>
              <w:t>ieks plėtoti veiklą KOR ir Europoje</w:t>
            </w:r>
            <w:r w:rsidRPr="00AF399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 </w:t>
            </w:r>
            <w:r w:rsidRPr="00AF3999">
              <w:rPr>
                <w:rFonts w:ascii="Times New Roman" w:hAnsi="Times New Roman"/>
              </w:rPr>
              <w:t xml:space="preserve">Azijoje ir Japonijoje planuoja </w:t>
            </w:r>
            <w:r>
              <w:rPr>
                <w:rFonts w:ascii="Times New Roman" w:hAnsi="Times New Roman"/>
              </w:rPr>
              <w:t>įgyvendinti</w:t>
            </w:r>
            <w:r w:rsidRPr="00AF3999">
              <w:rPr>
                <w:rFonts w:ascii="Times New Roman" w:hAnsi="Times New Roman"/>
              </w:rPr>
              <w:t xml:space="preserve"> pasirinktinius projektus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46D8" w:rsidRPr="00235F2F" w:rsidRDefault="00A346D8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Signet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betting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'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hockey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stick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world's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fastest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charging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46D8" w:rsidRPr="00A25371" w:rsidRDefault="00A346D8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E1DD3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1DD3" w:rsidRDefault="001E1DD3" w:rsidP="0092181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1DD3" w:rsidRDefault="001E1DD3" w:rsidP="0092181C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C3474">
              <w:rPr>
                <w:rFonts w:ascii="Times New Roman" w:hAnsi="Times New Roman"/>
                <w:i/>
              </w:rPr>
              <w:t>Posco</w:t>
            </w:r>
            <w:proofErr w:type="spellEnd"/>
            <w:r w:rsidRPr="004C3474">
              <w:rPr>
                <w:rFonts w:ascii="Times New Roman" w:hAnsi="Times New Roman"/>
                <w:i/>
              </w:rPr>
              <w:t xml:space="preserve"> International</w:t>
            </w:r>
            <w:r>
              <w:rPr>
                <w:rFonts w:ascii="Times New Roman" w:hAnsi="Times New Roman"/>
              </w:rPr>
              <w:t xml:space="preserve"> ir valstybinė IDN įmonė </w:t>
            </w:r>
            <w:proofErr w:type="spellStart"/>
            <w:r w:rsidRPr="004C3474">
              <w:rPr>
                <w:rFonts w:ascii="Times New Roman" w:hAnsi="Times New Roman"/>
                <w:i/>
              </w:rPr>
              <w:t>Pertamina</w:t>
            </w:r>
            <w:proofErr w:type="spellEnd"/>
            <w:r w:rsidRPr="004C347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3474">
              <w:rPr>
                <w:rFonts w:ascii="Times New Roman" w:hAnsi="Times New Roman"/>
                <w:i/>
              </w:rPr>
              <w:t>Hulu</w:t>
            </w:r>
            <w:proofErr w:type="spellEnd"/>
            <w:r>
              <w:rPr>
                <w:rFonts w:ascii="Times New Roman" w:hAnsi="Times New Roman"/>
              </w:rPr>
              <w:t xml:space="preserve"> laimėjo konkursą žvalgyti, vystyti ir eksploatuoti dujų lauką prie Java salos (50-50 projekto kiekvienai, </w:t>
            </w:r>
            <w:proofErr w:type="spellStart"/>
            <w:r w:rsidRPr="004C3474">
              <w:rPr>
                <w:rFonts w:ascii="Times New Roman" w:hAnsi="Times New Roman"/>
                <w:i/>
              </w:rPr>
              <w:t>Posco</w:t>
            </w:r>
            <w:proofErr w:type="spellEnd"/>
            <w:r>
              <w:rPr>
                <w:rFonts w:ascii="Times New Roman" w:hAnsi="Times New Roman"/>
              </w:rPr>
              <w:t xml:space="preserve"> – lauko operatorius).</w:t>
            </w:r>
          </w:p>
          <w:p w:rsidR="001E1DD3" w:rsidRDefault="001E1DD3" w:rsidP="006C19D7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7648B9">
              <w:rPr>
                <w:rFonts w:ascii="Times New Roman" w:hAnsi="Times New Roman"/>
                <w:i/>
              </w:rPr>
              <w:t>Posco</w:t>
            </w:r>
            <w:proofErr w:type="spellEnd"/>
            <w:r w:rsidRPr="007648B9">
              <w:rPr>
                <w:rFonts w:ascii="Times New Roman" w:hAnsi="Times New Roman"/>
                <w:i/>
              </w:rPr>
              <w:t xml:space="preserve"> International</w:t>
            </w:r>
            <w:r>
              <w:rPr>
                <w:rFonts w:ascii="Times New Roman" w:hAnsi="Times New Roman"/>
              </w:rPr>
              <w:t xml:space="preserve"> valdo kitus dujų laukus AUS ir MMR, žvalgo - MYS, turi LNG terminalą KOR bei stato dar vieną, o taip pat ketina plėtoti ir savo atsinaujinančios</w:t>
            </w:r>
            <w:r w:rsidR="006C19D7">
              <w:rPr>
                <w:rFonts w:ascii="Times New Roman" w:hAnsi="Times New Roman"/>
              </w:rPr>
              <w:t xml:space="preserve"> (vėjo) ir vandenilio</w:t>
            </w:r>
            <w:r>
              <w:rPr>
                <w:rFonts w:ascii="Times New Roman" w:hAnsi="Times New Roman"/>
              </w:rPr>
              <w:t xml:space="preserve"> energijos </w:t>
            </w:r>
            <w:proofErr w:type="spellStart"/>
            <w:r>
              <w:rPr>
                <w:rFonts w:ascii="Times New Roman" w:hAnsi="Times New Roman"/>
              </w:rPr>
              <w:t>portfolio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1DD3" w:rsidRPr="00235F2F" w:rsidRDefault="001E1DD3" w:rsidP="009218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International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rights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Indonesia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field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554339" w:rsidRPr="00235F2F" w:rsidRDefault="00554339" w:rsidP="009218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International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exploring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rights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Indonesian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1E1DD3" w:rsidRPr="00235F2F" w:rsidRDefault="001E1DD3" w:rsidP="009218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International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looks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renewables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LNG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changing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AF3999" w:rsidRPr="00235F2F" w:rsidRDefault="00AF3999" w:rsidP="009218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International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presence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eco-friendly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supplier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1DD3" w:rsidRPr="00B93137" w:rsidRDefault="001E1DD3" w:rsidP="009218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C2499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2499" w:rsidRDefault="007C2499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2499" w:rsidRPr="007C2499" w:rsidRDefault="007C2499" w:rsidP="007C2499">
            <w:pPr>
              <w:spacing w:after="120" w:line="240" w:lineRule="auto"/>
              <w:rPr>
                <w:rFonts w:ascii="Times New Roman" w:hAnsi="Times New Roman"/>
              </w:rPr>
            </w:pPr>
            <w:r w:rsidRPr="007C2499">
              <w:rPr>
                <w:rFonts w:ascii="Times New Roman" w:hAnsi="Times New Roman"/>
              </w:rPr>
              <w:t>KOR Vyriausybė skirs paramą žaidimų ir internetinių filmų (</w:t>
            </w:r>
            <w:proofErr w:type="spellStart"/>
            <w:r w:rsidRPr="007C2499">
              <w:rPr>
                <w:rFonts w:ascii="Times New Roman" w:hAnsi="Times New Roman"/>
              </w:rPr>
              <w:t>webtoons</w:t>
            </w:r>
            <w:proofErr w:type="spellEnd"/>
            <w:r w:rsidRPr="007C2499">
              <w:rPr>
                <w:rFonts w:ascii="Times New Roman" w:hAnsi="Times New Roman"/>
              </w:rPr>
              <w:t xml:space="preserve">) įmonėms, </w:t>
            </w:r>
            <w:r>
              <w:rPr>
                <w:rFonts w:ascii="Times New Roman" w:hAnsi="Times New Roman"/>
              </w:rPr>
              <w:t>siekiant plėsti rinkas</w:t>
            </w:r>
            <w:r w:rsidRPr="007C2499">
              <w:rPr>
                <w:rFonts w:ascii="Times New Roman" w:hAnsi="Times New Roman"/>
              </w:rPr>
              <w:t xml:space="preserve"> Europos, Šiaurės Am</w:t>
            </w:r>
            <w:r>
              <w:rPr>
                <w:rFonts w:ascii="Times New Roman" w:hAnsi="Times New Roman"/>
              </w:rPr>
              <w:t>erikos ir Artimųjų Rytų regionuose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2499" w:rsidRPr="00235F2F" w:rsidRDefault="007C2499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Government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diversify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K-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content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2499" w:rsidRPr="00A25371" w:rsidRDefault="007C2499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C19D7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9D7" w:rsidRDefault="006C19D7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2E54" w:rsidRDefault="006C19D7" w:rsidP="007C249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Planai plėtoti vandenilio autobusų parką KOR bei </w:t>
            </w:r>
            <w:r w:rsidR="001D2E54">
              <w:rPr>
                <w:rFonts w:ascii="Times New Roman" w:hAnsi="Times New Roman"/>
              </w:rPr>
              <w:t xml:space="preserve">vandenilio krovimo stotelių tinklą. </w:t>
            </w:r>
          </w:p>
          <w:p w:rsidR="006C19D7" w:rsidRPr="007C2499" w:rsidRDefault="001D2E54" w:rsidP="007C2499">
            <w:pPr>
              <w:spacing w:after="120" w:line="240" w:lineRule="auto"/>
              <w:rPr>
                <w:rFonts w:ascii="Times New Roman" w:hAnsi="Times New Roman"/>
              </w:rPr>
            </w:pPr>
            <w:r w:rsidRPr="001D2E54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1D2E54">
              <w:rPr>
                <w:rFonts w:ascii="Times New Roman" w:hAnsi="Times New Roman"/>
                <w:i/>
              </w:rPr>
              <w:t>Pluq</w:t>
            </w:r>
            <w:proofErr w:type="spellEnd"/>
            <w:r w:rsidRPr="001D2E5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D2E54">
              <w:rPr>
                <w:rFonts w:ascii="Times New Roman" w:hAnsi="Times New Roman"/>
                <w:i/>
              </w:rPr>
              <w:t>Hyverse</w:t>
            </w:r>
            <w:proofErr w:type="spellEnd"/>
            <w:r>
              <w:rPr>
                <w:rFonts w:ascii="Times New Roman" w:hAnsi="Times New Roman"/>
              </w:rPr>
              <w:t xml:space="preserve"> iki 2024 m. investuos 10 mln. USD į vandenilio krovimo stoteles autobusų parke </w:t>
            </w:r>
            <w:proofErr w:type="spellStart"/>
            <w:r>
              <w:rPr>
                <w:rFonts w:ascii="Times New Roman" w:hAnsi="Times New Roman"/>
              </w:rPr>
              <w:t>Inčeono</w:t>
            </w:r>
            <w:proofErr w:type="spellEnd"/>
            <w:r>
              <w:rPr>
                <w:rFonts w:ascii="Times New Roman" w:hAnsi="Times New Roman"/>
              </w:rPr>
              <w:t xml:space="preserve"> oro uoste bei stato 40 kitų tokių stotelių KOR.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9D7" w:rsidRDefault="006C19D7" w:rsidP="009764E2">
            <w:pPr>
              <w:spacing w:after="120" w:line="240" w:lineRule="auto"/>
            </w:pPr>
            <w:hyperlink r:id="rId29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700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hydrogen-powered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2024 (joins.com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9D7" w:rsidRPr="00A25371" w:rsidRDefault="006C19D7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BB611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58C6" w:rsidRDefault="00BB6111" w:rsidP="00044C2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Pirmasis </w:t>
            </w:r>
            <w:r w:rsidRPr="001044BA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1044BA">
              <w:rPr>
                <w:rFonts w:ascii="Times New Roman" w:hAnsi="Times New Roman"/>
                <w:i/>
              </w:rPr>
              <w:t>Signet</w:t>
            </w:r>
            <w:proofErr w:type="spellEnd"/>
            <w:r>
              <w:rPr>
                <w:rFonts w:ascii="Times New Roman" w:hAnsi="Times New Roman"/>
              </w:rPr>
              <w:t xml:space="preserve"> kontraktas Europoje</w:t>
            </w:r>
            <w:r w:rsidR="001044BA">
              <w:rPr>
                <w:rFonts w:ascii="Times New Roman" w:hAnsi="Times New Roman"/>
              </w:rPr>
              <w:t>.</w:t>
            </w:r>
          </w:p>
          <w:p w:rsidR="001044BA" w:rsidRDefault="001044BA" w:rsidP="001044BA">
            <w:pPr>
              <w:spacing w:after="120" w:line="240" w:lineRule="auto"/>
              <w:rPr>
                <w:rFonts w:ascii="Times New Roman" w:hAnsi="Times New Roman"/>
              </w:rPr>
            </w:pPr>
            <w:r w:rsidRPr="001044BA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1044BA">
              <w:rPr>
                <w:rFonts w:ascii="Times New Roman" w:hAnsi="Times New Roman"/>
                <w:i/>
              </w:rPr>
              <w:t>Signet</w:t>
            </w:r>
            <w:proofErr w:type="spellEnd"/>
            <w:r>
              <w:rPr>
                <w:rFonts w:ascii="Times New Roman" w:hAnsi="Times New Roman"/>
              </w:rPr>
              <w:t xml:space="preserve">, Nr. 1 elektromobilių krovimo stotelių gamintojas JAV, aktyviai siekia tolimesnės verslo plėtros Europoje: įsteigė ofisą GER, paslaugų centrą UK, fokusuosis į 5 </w:t>
            </w:r>
            <w:proofErr w:type="spellStart"/>
            <w:r>
              <w:rPr>
                <w:rFonts w:ascii="Times New Roman" w:hAnsi="Times New Roman"/>
              </w:rPr>
              <w:t>lyderiaujančias</w:t>
            </w:r>
            <w:proofErr w:type="spellEnd"/>
            <w:r>
              <w:rPr>
                <w:rFonts w:ascii="Times New Roman" w:hAnsi="Times New Roman"/>
              </w:rPr>
              <w:t xml:space="preserve"> elektromobilių rinkoje šalis Europoje (GER, UK, ITA, FRA, ESP)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0489" w:rsidRPr="00235F2F" w:rsidRDefault="0092181C" w:rsidP="009764E2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Signet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bags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$7.8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EV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charger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Britain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A910A5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Signet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W10b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UK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A25371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48B9" w:rsidRPr="007E1ACC" w:rsidTr="00917CEF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F13E38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EB3CEA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D5684">
              <w:rPr>
                <w:rFonts w:ascii="Times New Roman" w:hAnsi="Times New Roman"/>
              </w:rPr>
              <w:t>Didžiausios KOR logistikos kompanija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D2E54">
              <w:rPr>
                <w:rFonts w:ascii="Times New Roman" w:hAnsi="Times New Roman"/>
                <w:i/>
              </w:rPr>
              <w:t xml:space="preserve">CJ </w:t>
            </w:r>
            <w:proofErr w:type="spellStart"/>
            <w:r w:rsidRPr="001D2E54">
              <w:rPr>
                <w:rFonts w:ascii="Times New Roman" w:hAnsi="Times New Roman"/>
                <w:i/>
              </w:rPr>
              <w:t>Logistics</w:t>
            </w:r>
            <w:proofErr w:type="spellEnd"/>
            <w:r>
              <w:rPr>
                <w:rFonts w:ascii="Times New Roman" w:hAnsi="Times New Roman"/>
              </w:rPr>
              <w:t xml:space="preserve"> atidaro ofisą POL, kuris numatomas, kaip „strateginė bazė Europoje“; jo atidarymas susijęs su KOR automobilių, baterijų ir elektronikos gamintojų skaičiaus Europoje augimu bei POL-KOR ekonominių ryšių stiprėjimu, pasirašius bendradarbiavimo susitarimus  gynybos ir branduolinės energijos srityse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235F2F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CJ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Logistics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office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European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7648B9" w:rsidRPr="00235F2F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CJ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Logistics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forays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Polish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F13E38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48B9" w:rsidRPr="007E1ACC" w:rsidTr="00917CEF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F13E38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EB3CEA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C236F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3C236F">
              <w:rPr>
                <w:rFonts w:ascii="Times New Roman" w:hAnsi="Times New Roman"/>
                <w:i/>
              </w:rPr>
              <w:t>Nexilis</w:t>
            </w:r>
            <w:proofErr w:type="spellEnd"/>
            <w:r>
              <w:rPr>
                <w:rFonts w:ascii="Times New Roman" w:hAnsi="Times New Roman"/>
              </w:rPr>
              <w:t xml:space="preserve"> pasirašė 1 mlrd. USD vertės tiekimo sutartį su SWE baterijų gamintojų </w:t>
            </w:r>
            <w:proofErr w:type="spellStart"/>
            <w:r w:rsidRPr="007648B9">
              <w:rPr>
                <w:rFonts w:ascii="Times New Roman" w:hAnsi="Times New Roman"/>
                <w:i/>
              </w:rPr>
              <w:t>Northvolt</w:t>
            </w:r>
            <w:proofErr w:type="spellEnd"/>
            <w:r>
              <w:rPr>
                <w:rFonts w:ascii="Times New Roman" w:hAnsi="Times New Roman"/>
              </w:rPr>
              <w:t xml:space="preserve"> (80% įmonės poreikio); ketina pradėti savo naujos vario folijos gamyklos POL veiklą kitais metais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235F2F" w:rsidRDefault="007648B9" w:rsidP="00917CEF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Nexilis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W1.4tr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copper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foil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Northvolt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7648B9" w:rsidRPr="00235F2F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Nexilis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W1.4tr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copper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foil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Northvolt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8B9" w:rsidRPr="00F13E38" w:rsidRDefault="007648B9" w:rsidP="00917CEF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Default="0091497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4971" w:rsidRDefault="00914971" w:rsidP="0091497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</w:t>
            </w:r>
            <w:proofErr w:type="spellStart"/>
            <w:r w:rsidRPr="00B338DB">
              <w:rPr>
                <w:rFonts w:ascii="Times New Roman" w:hAnsi="Times New Roman"/>
                <w:i/>
              </w:rPr>
              <w:t>Hanwha</w:t>
            </w:r>
            <w:proofErr w:type="spellEnd"/>
            <w:r w:rsidRPr="00B338D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338DB">
              <w:rPr>
                <w:rFonts w:ascii="Times New Roman" w:hAnsi="Times New Roman"/>
                <w:i/>
              </w:rPr>
              <w:t>Solutions</w:t>
            </w:r>
            <w:proofErr w:type="spellEnd"/>
            <w:r>
              <w:rPr>
                <w:rFonts w:ascii="Times New Roman" w:hAnsi="Times New Roman"/>
              </w:rPr>
              <w:t xml:space="preserve"> ir CHN </w:t>
            </w:r>
            <w:r w:rsidRPr="00B338DB">
              <w:rPr>
                <w:rFonts w:ascii="Times New Roman" w:hAnsi="Times New Roman"/>
                <w:i/>
              </w:rPr>
              <w:t xml:space="preserve">Trina </w:t>
            </w:r>
            <w:proofErr w:type="spellStart"/>
            <w:r w:rsidRPr="00B338DB">
              <w:rPr>
                <w:rFonts w:ascii="Times New Roman" w:hAnsi="Times New Roman"/>
                <w:i/>
              </w:rPr>
              <w:t>Solar</w:t>
            </w:r>
            <w:proofErr w:type="spellEnd"/>
            <w:r>
              <w:rPr>
                <w:rFonts w:ascii="Times New Roman" w:hAnsi="Times New Roman"/>
              </w:rPr>
              <w:t xml:space="preserve"> pasiekė susitarimą saulės technologijų patentų ginčuose ir nutraukė vieną prieš kitą iškeltas bylas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0DFF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Solutions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Trina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Solar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play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nice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A25371" w:rsidRDefault="002715F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9764E2" w:rsidRPr="00B9313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554339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339" w:rsidRPr="00B93137" w:rsidRDefault="00554339" w:rsidP="003F5CAA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554339">
              <w:rPr>
                <w:rFonts w:ascii="Times New Roman" w:hAnsi="Times New Roman"/>
                <w:i/>
              </w:rPr>
              <w:t>Asiana</w:t>
            </w:r>
            <w:proofErr w:type="spellEnd"/>
            <w:r w:rsidRPr="005543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54339">
              <w:rPr>
                <w:rFonts w:ascii="Times New Roman" w:hAnsi="Times New Roman"/>
                <w:i/>
              </w:rPr>
              <w:t>Airlines</w:t>
            </w:r>
            <w:proofErr w:type="spellEnd"/>
            <w:r>
              <w:rPr>
                <w:rFonts w:ascii="Times New Roman" w:hAnsi="Times New Roman"/>
              </w:rPr>
              <w:t xml:space="preserve"> didins skrydžių skaičių 12 maršrutų iki 40 per savaitę; atkurs skrydžius beveik visais ankstesniais europiniais maršrutais, iš kurių populiariausi yra į Londoną, Romą, Paryžių ir Barseloną.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554339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7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international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flights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9313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372CBF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372CBF" w:rsidP="00372C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vizų tvarkos pakeitimai, siekiant pritraukti daugiau ilgalaikių užsienio turistų ir darbuotojų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Newsmaker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visas, 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faster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entries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Immigration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changes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372CB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7D5684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684" w:rsidRPr="00B93137" w:rsidRDefault="007D5684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684" w:rsidRPr="00B93137" w:rsidRDefault="00A0289E" w:rsidP="00A0289E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7648B9">
              <w:rPr>
                <w:rFonts w:ascii="Times New Roman" w:hAnsi="Times New Roman"/>
                <w:i/>
              </w:rPr>
              <w:t>SeAH</w:t>
            </w:r>
            <w:proofErr w:type="spellEnd"/>
            <w:r w:rsidRPr="007648B9">
              <w:rPr>
                <w:rFonts w:ascii="Times New Roman" w:hAnsi="Times New Roman"/>
                <w:i/>
              </w:rPr>
              <w:t xml:space="preserve"> Group</w:t>
            </w:r>
            <w:r>
              <w:rPr>
                <w:rFonts w:ascii="Times New Roman" w:hAnsi="Times New Roman"/>
              </w:rPr>
              <w:t xml:space="preserve"> gali tapti pirmąja KOR kompanija, pasirašiusia tiekimo sutartį su E. </w:t>
            </w:r>
            <w:proofErr w:type="spellStart"/>
            <w:r>
              <w:rPr>
                <w:rFonts w:ascii="Times New Roman" w:hAnsi="Times New Roman"/>
              </w:rPr>
              <w:t>Musk</w:t>
            </w:r>
            <w:proofErr w:type="spellEnd"/>
            <w:r>
              <w:rPr>
                <w:rFonts w:ascii="Times New Roman" w:hAnsi="Times New Roman"/>
              </w:rPr>
              <w:t xml:space="preserve"> korporacija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684" w:rsidRPr="00235F2F" w:rsidRDefault="007D5684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9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SeAH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Group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remains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mum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SpaceX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684" w:rsidRPr="00B93137" w:rsidRDefault="007D5684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23C5C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3C5C" w:rsidRDefault="003B7E29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B7E29" w:rsidRDefault="003B7E29" w:rsidP="007648B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Pagrindinės KOR korporacijos, kaip </w:t>
            </w:r>
            <w:r w:rsidRPr="007648B9">
              <w:rPr>
                <w:rFonts w:ascii="Times New Roman" w:hAnsi="Times New Roman"/>
                <w:i/>
              </w:rPr>
              <w:t xml:space="preserve">Samsung Electronics, Hyundai </w:t>
            </w:r>
            <w:proofErr w:type="spellStart"/>
            <w:r w:rsidRPr="007648B9">
              <w:rPr>
                <w:rFonts w:ascii="Times New Roman" w:hAnsi="Times New Roman"/>
                <w:i/>
              </w:rPr>
              <w:t>Motor</w:t>
            </w:r>
            <w:proofErr w:type="spellEnd"/>
            <w:r w:rsidRPr="007648B9">
              <w:rPr>
                <w:rFonts w:ascii="Times New Roman" w:hAnsi="Times New Roman"/>
                <w:i/>
              </w:rPr>
              <w:t xml:space="preserve"> Group</w:t>
            </w:r>
            <w:r>
              <w:rPr>
                <w:rFonts w:ascii="Times New Roman" w:hAnsi="Times New Roman"/>
              </w:rPr>
              <w:t xml:space="preserve"> ir </w:t>
            </w:r>
            <w:r w:rsidRPr="007648B9">
              <w:rPr>
                <w:rFonts w:ascii="Times New Roman" w:hAnsi="Times New Roman"/>
                <w:i/>
              </w:rPr>
              <w:t>LG Electronics</w:t>
            </w:r>
            <w:r>
              <w:rPr>
                <w:rFonts w:ascii="Times New Roman" w:hAnsi="Times New Roman"/>
              </w:rPr>
              <w:t xml:space="preserve"> mato robotus</w:t>
            </w:r>
            <w:r w:rsidR="007648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kaip augimo variklius ateityje, ketina </w:t>
            </w:r>
            <w:r w:rsidR="007648B9">
              <w:rPr>
                <w:rFonts w:ascii="Times New Roman" w:hAnsi="Times New Roman"/>
              </w:rPr>
              <w:t xml:space="preserve">juos </w:t>
            </w:r>
            <w:r>
              <w:rPr>
                <w:rFonts w:ascii="Times New Roman" w:hAnsi="Times New Roman"/>
              </w:rPr>
              <w:t xml:space="preserve">vystyti </w:t>
            </w:r>
            <w:r w:rsidR="007648B9">
              <w:rPr>
                <w:rFonts w:ascii="Times New Roman" w:hAnsi="Times New Roman"/>
              </w:rPr>
              <w:t>įvairius</w:t>
            </w:r>
            <w:r>
              <w:rPr>
                <w:rFonts w:ascii="Times New Roman" w:hAnsi="Times New Roman"/>
              </w:rPr>
              <w:t xml:space="preserve"> (nuo medicinos darbuotojų iki muziejų kuratorių); robotų paslaugų rinka, prognozuojama, augs nuo 35,24 mlrd. USD 2021 m. iki 140,94 </w:t>
            </w:r>
            <w:proofErr w:type="spellStart"/>
            <w:r>
              <w:rPr>
                <w:rFonts w:ascii="Times New Roman" w:hAnsi="Times New Roman"/>
              </w:rPr>
              <w:t>mrld</w:t>
            </w:r>
            <w:proofErr w:type="spellEnd"/>
            <w:r>
              <w:rPr>
                <w:rFonts w:ascii="Times New Roman" w:hAnsi="Times New Roman"/>
              </w:rPr>
              <w:t>. USD 2027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3C5C" w:rsidRPr="00235F2F" w:rsidRDefault="003B7E29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nurture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engines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3C5C" w:rsidRPr="00B93137" w:rsidRDefault="00F23C5C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A1634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A1634" w:rsidRPr="00B93137" w:rsidRDefault="00A0289E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A1634" w:rsidRPr="00B93137" w:rsidRDefault="00A0289E" w:rsidP="007A163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</w:t>
            </w:r>
            <w:proofErr w:type="spellStart"/>
            <w:r>
              <w:rPr>
                <w:rFonts w:ascii="Times New Roman" w:hAnsi="Times New Roman"/>
              </w:rPr>
              <w:t>startuolis</w:t>
            </w:r>
            <w:proofErr w:type="spellEnd"/>
            <w:r>
              <w:rPr>
                <w:rFonts w:ascii="Times New Roman" w:hAnsi="Times New Roman"/>
              </w:rPr>
              <w:t xml:space="preserve"> tikisi paleisti pirmąją pasaulyje hibridinę raketą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A1634" w:rsidRPr="00235F2F" w:rsidRDefault="00A0289E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1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Beyond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Earth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] ‘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space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sector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failure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natural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’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A1634" w:rsidRPr="00B93137" w:rsidRDefault="007A1634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34338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4338" w:rsidRPr="00B93137" w:rsidRDefault="00115834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3474" w:rsidRPr="00B93137" w:rsidRDefault="00115834" w:rsidP="007648B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 ir pagrin</w:t>
            </w:r>
            <w:r w:rsidR="007648B9">
              <w:rPr>
                <w:rFonts w:ascii="Times New Roman" w:hAnsi="Times New Roman"/>
              </w:rPr>
              <w:t>dinės puslaidininkių gamintojo</w:t>
            </w:r>
            <w:r w:rsidR="004C3474">
              <w:rPr>
                <w:rFonts w:ascii="Times New Roman" w:hAnsi="Times New Roman"/>
              </w:rPr>
              <w:t xml:space="preserve">s </w:t>
            </w:r>
            <w:r w:rsidR="004C3474" w:rsidRPr="007648B9">
              <w:rPr>
                <w:rFonts w:ascii="Times New Roman" w:hAnsi="Times New Roman"/>
                <w:i/>
              </w:rPr>
              <w:t xml:space="preserve">Samsung Electronics, SK </w:t>
            </w:r>
            <w:proofErr w:type="spellStart"/>
            <w:r w:rsidR="004C3474" w:rsidRPr="007648B9">
              <w:rPr>
                <w:rFonts w:ascii="Times New Roman" w:hAnsi="Times New Roman"/>
                <w:i/>
              </w:rPr>
              <w:t>hynix</w:t>
            </w:r>
            <w:proofErr w:type="spellEnd"/>
            <w:r w:rsidR="004C3474">
              <w:rPr>
                <w:rFonts w:ascii="Times New Roman" w:hAnsi="Times New Roman"/>
              </w:rPr>
              <w:t xml:space="preserve"> bei K</w:t>
            </w:r>
            <w:r w:rsidR="007648B9">
              <w:rPr>
                <w:rFonts w:ascii="Times New Roman" w:hAnsi="Times New Roman"/>
              </w:rPr>
              <w:t>OR</w:t>
            </w:r>
            <w:r w:rsidR="004C3474">
              <w:rPr>
                <w:rFonts w:ascii="Times New Roman" w:hAnsi="Times New Roman"/>
              </w:rPr>
              <w:t xml:space="preserve"> Puslaidininkių pramonės asociacija </w:t>
            </w:r>
            <w:r w:rsidR="004C3474">
              <w:rPr>
                <w:rFonts w:ascii="Times New Roman" w:hAnsi="Times New Roman"/>
              </w:rPr>
              <w:lastRenderedPageBreak/>
              <w:t>bendradarbiaus, siekiant išlaikyto šio šalies sektoriaus konkurencingumą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219A" w:rsidRPr="00235F2F" w:rsidRDefault="00115834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2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223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10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nurturing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talents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4338" w:rsidRPr="00B93137" w:rsidRDefault="00934338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6D53EB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53EB" w:rsidRPr="00B93137" w:rsidRDefault="006D53EB" w:rsidP="006D53EB">
            <w:pPr>
              <w:spacing w:after="120" w:line="240" w:lineRule="auto"/>
              <w:rPr>
                <w:rFonts w:ascii="Times New Roman" w:hAnsi="Times New Roman"/>
              </w:rPr>
            </w:pPr>
            <w:r w:rsidRPr="00B338DB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B338DB">
              <w:rPr>
                <w:rFonts w:ascii="Times New Roman" w:hAnsi="Times New Roman"/>
                <w:i/>
              </w:rPr>
              <w:t>Telecom</w:t>
            </w:r>
            <w:proofErr w:type="spellEnd"/>
            <w:r>
              <w:rPr>
                <w:rFonts w:ascii="Times New Roman" w:hAnsi="Times New Roman"/>
              </w:rPr>
              <w:t xml:space="preserve"> sukūrė AI robotą, kuris gali aptikti ga</w:t>
            </w:r>
            <w:r w:rsidR="007648B9">
              <w:rPr>
                <w:rFonts w:ascii="Times New Roman" w:hAnsi="Times New Roman"/>
              </w:rPr>
              <w:t>isrą ar žalingų dujų nutekėjimą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Photo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Fire-detecting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D920C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4971" w:rsidRPr="00914971" w:rsidRDefault="00914971" w:rsidP="007C5CFF">
            <w:pPr>
              <w:spacing w:after="120" w:line="240" w:lineRule="auto"/>
              <w:rPr>
                <w:rFonts w:ascii="Times New Roman" w:hAnsi="Times New Roman"/>
              </w:rPr>
            </w:pPr>
            <w:r w:rsidRPr="00914971">
              <w:rPr>
                <w:rFonts w:ascii="Times New Roman" w:hAnsi="Times New Roman"/>
              </w:rPr>
              <w:t xml:space="preserve">Kovo mėn. KOR paskelbs detalius planus, kaip bus skatinama šalies ne-atminties lustų pramonė, taip pat tyrimų ir vystymo strategijas puslaidininkių, </w:t>
            </w:r>
            <w:r>
              <w:rPr>
                <w:rFonts w:ascii="Times New Roman" w:hAnsi="Times New Roman"/>
              </w:rPr>
              <w:t>įkraunam</w:t>
            </w:r>
            <w:r w:rsidR="007648B9">
              <w:rPr>
                <w:rFonts w:ascii="Times New Roman" w:hAnsi="Times New Roman"/>
              </w:rPr>
              <w:t>ų baterijų ir ekranų sektoriams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92181C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unveil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detailed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road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map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strategies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including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AI </w:t>
              </w:r>
              <w:proofErr w:type="spellStart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</w:t>
              </w:r>
              <w:proofErr w:type="spellEnd"/>
              <w:r w:rsidR="00D920C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9E0AE5" w:rsidRPr="00235F2F" w:rsidRDefault="009E0AE5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050D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50D2" w:rsidRDefault="003050D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50D2" w:rsidRPr="00914971" w:rsidRDefault="003050D2" w:rsidP="007C5CF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Vyriausybė įsipareigojo didinti skaičių įmonių, pasinaudojančių </w:t>
            </w:r>
            <w:proofErr w:type="spellStart"/>
            <w:r>
              <w:rPr>
                <w:rFonts w:ascii="Times New Roman" w:hAnsi="Times New Roman"/>
              </w:rPr>
              <w:t>smėliadėžės</w:t>
            </w:r>
            <w:proofErr w:type="spellEnd"/>
            <w:r>
              <w:rPr>
                <w:rFonts w:ascii="Times New Roman" w:hAnsi="Times New Roman"/>
              </w:rPr>
              <w:t xml:space="preserve"> programų galimybėmis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50D2" w:rsidRPr="00235F2F" w:rsidRDefault="0092181C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Gov't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support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regulatory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sandbox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="003050D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50D2" w:rsidRPr="00B93137" w:rsidRDefault="003050D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02BE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Default="008C02BE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914971" w:rsidRDefault="0003413E" w:rsidP="007C5CF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Terapijos nuo nemigos programėlė CBT-I, sukurta </w:t>
            </w:r>
            <w:proofErr w:type="spellStart"/>
            <w:r w:rsidRPr="003C236F">
              <w:rPr>
                <w:rFonts w:ascii="Times New Roman" w:hAnsi="Times New Roman"/>
                <w:i/>
              </w:rPr>
              <w:t>Ainmed</w:t>
            </w:r>
            <w:proofErr w:type="spellEnd"/>
            <w:r>
              <w:rPr>
                <w:rFonts w:ascii="Times New Roman" w:hAnsi="Times New Roman"/>
              </w:rPr>
              <w:t xml:space="preserve"> – pirmoji KOR skaitmeninio gydymo priemonė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235F2F" w:rsidRDefault="0092181C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approves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digital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medical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treatment</w:t>
              </w:r>
              <w:proofErr w:type="spellEnd"/>
              <w:r w:rsidR="008C02B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02BE" w:rsidRPr="00B93137" w:rsidRDefault="008C02BE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90489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0489" w:rsidRDefault="00F91E9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91E96" w:rsidRPr="00F1586D" w:rsidRDefault="00F91E96" w:rsidP="007C5CF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KOR </w:t>
            </w:r>
            <w:r w:rsidR="00F32C34">
              <w:rPr>
                <w:rFonts w:ascii="Times New Roman" w:hAnsi="Times New Roman"/>
              </w:rPr>
              <w:t>iki 2025 m. planuoja ~3</w:t>
            </w:r>
            <w:r>
              <w:rPr>
                <w:rFonts w:ascii="Times New Roman" w:hAnsi="Times New Roman"/>
              </w:rPr>
              <w:t xml:space="preserve">5 mln. USD investicijas </w:t>
            </w:r>
            <w:r w:rsidR="00F32C34">
              <w:rPr>
                <w:rFonts w:ascii="Times New Roman" w:hAnsi="Times New Roman"/>
              </w:rPr>
              <w:t xml:space="preserve">į AI centrą, kuris integruos vietos universitetų, įmonių ir tyrimų </w:t>
            </w:r>
            <w:r w:rsidR="007648B9">
              <w:rPr>
                <w:rFonts w:ascii="Times New Roman" w:hAnsi="Times New Roman"/>
              </w:rPr>
              <w:t>centrų gebėjimus į vieną tinklą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0489" w:rsidRPr="00235F2F" w:rsidRDefault="0092181C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proofErr w:type="spellStart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opens</w:t>
              </w:r>
              <w:proofErr w:type="spellEnd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massive</w:t>
              </w:r>
              <w:proofErr w:type="spellEnd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data </w:t>
              </w:r>
              <w:proofErr w:type="spellStart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center</w:t>
              </w:r>
              <w:proofErr w:type="spellEnd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AI </w:t>
              </w:r>
              <w:proofErr w:type="spellStart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research</w:t>
              </w:r>
              <w:proofErr w:type="spellEnd"/>
              <w:r w:rsidR="00F91E9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0489" w:rsidRPr="00B93137" w:rsidRDefault="00890489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43EE8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43EE8" w:rsidRDefault="00A266F0" w:rsidP="0092181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43EE8" w:rsidRDefault="00A266F0" w:rsidP="0092181C">
            <w:pPr>
              <w:spacing w:after="120" w:line="240" w:lineRule="auto"/>
              <w:rPr>
                <w:rFonts w:ascii="Times New Roman" w:hAnsi="Times New Roman"/>
              </w:rPr>
            </w:pPr>
            <w:r w:rsidRPr="00A266F0">
              <w:rPr>
                <w:rFonts w:ascii="Times New Roman" w:hAnsi="Times New Roman"/>
                <w:i/>
              </w:rPr>
              <w:t>Samsung</w:t>
            </w:r>
            <w:r>
              <w:rPr>
                <w:rFonts w:ascii="Times New Roman" w:hAnsi="Times New Roman"/>
              </w:rPr>
              <w:t xml:space="preserve"> domina globalios partnerystės AI vystymo srityje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43EE8" w:rsidRPr="00235F2F" w:rsidRDefault="0092181C" w:rsidP="009218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proofErr w:type="spellStart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Samsung's</w:t>
              </w:r>
              <w:proofErr w:type="spellEnd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mobile</w:t>
              </w:r>
              <w:proofErr w:type="spellEnd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hints</w:t>
              </w:r>
              <w:proofErr w:type="spellEnd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</w:t>
              </w:r>
              <w:proofErr w:type="spellStart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expanding</w:t>
              </w:r>
              <w:proofErr w:type="spellEnd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AI </w:t>
              </w:r>
              <w:proofErr w:type="spellStart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partnerships</w:t>
              </w:r>
              <w:proofErr w:type="spellEnd"/>
              <w:r w:rsidR="00A266F0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43EE8" w:rsidRPr="00B93137" w:rsidRDefault="00943EE8" w:rsidP="009218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2C53B7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2C53B7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paslaugų plėtra sukurs naujas galimybes KOR atminties lustų gamintojams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[ANALYSIS]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ChatGPT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provide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momentum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Samsung, SK?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377BD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33403" w:rsidRDefault="009377BD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54D59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454D59">
              <w:rPr>
                <w:rFonts w:ascii="Times New Roman" w:hAnsi="Times New Roman"/>
                <w:i/>
              </w:rPr>
              <w:t>bioscence</w:t>
            </w:r>
            <w:proofErr w:type="spellEnd"/>
            <w:r>
              <w:rPr>
                <w:rFonts w:ascii="Times New Roman" w:hAnsi="Times New Roman"/>
              </w:rPr>
              <w:t>, K</w:t>
            </w:r>
            <w:r w:rsidR="007648B9">
              <w:rPr>
                <w:rFonts w:ascii="Times New Roman" w:hAnsi="Times New Roman"/>
              </w:rPr>
              <w:t xml:space="preserve">OR </w:t>
            </w:r>
            <w:proofErr w:type="spellStart"/>
            <w:r w:rsidR="007648B9">
              <w:rPr>
                <w:rFonts w:ascii="Times New Roman" w:hAnsi="Times New Roman"/>
              </w:rPr>
              <w:t>anticovid</w:t>
            </w:r>
            <w:proofErr w:type="spellEnd"/>
            <w:r w:rsidR="007648B9">
              <w:rPr>
                <w:rFonts w:ascii="Times New Roman" w:hAnsi="Times New Roman"/>
              </w:rPr>
              <w:t xml:space="preserve"> vakcinos gamintoja</w:t>
            </w:r>
            <w:r>
              <w:rPr>
                <w:rFonts w:ascii="Times New Roman" w:hAnsi="Times New Roman"/>
              </w:rPr>
              <w:t xml:space="preserve">, investuoja 258 mln. USD KOR, siekiant tapti </w:t>
            </w:r>
            <w:r w:rsidR="00D52A81">
              <w:rPr>
                <w:rFonts w:ascii="Times New Roman" w:hAnsi="Times New Roman"/>
              </w:rPr>
              <w:t>pasaulinės vakcinų rinkos žaidėju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6D0F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bioscience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announces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building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profit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plunge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CF48DD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Bioscience</w:t>
              </w:r>
              <w:proofErr w:type="spellEnd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W330b </w:t>
              </w:r>
              <w:proofErr w:type="spellStart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Songdo</w:t>
              </w:r>
              <w:proofErr w:type="spellEnd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relocation</w:t>
              </w:r>
              <w:proofErr w:type="spellEnd"/>
              <w:r w:rsidR="00CF48D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54D59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4D59" w:rsidRDefault="00454D59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4D59" w:rsidRDefault="00454D59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Augant komercinių robotų rinkai, </w:t>
            </w:r>
            <w:r w:rsidRPr="00454D59">
              <w:rPr>
                <w:rFonts w:ascii="Times New Roman" w:hAnsi="Times New Roman"/>
                <w:i/>
              </w:rPr>
              <w:t>Samsung, LG</w:t>
            </w:r>
            <w:r>
              <w:rPr>
                <w:rFonts w:ascii="Times New Roman" w:hAnsi="Times New Roman"/>
              </w:rPr>
              <w:t xml:space="preserve"> planuoja naujus produktus</w:t>
            </w:r>
            <w:r w:rsidR="00563B31">
              <w:rPr>
                <w:rFonts w:ascii="Times New Roman" w:hAnsi="Times New Roman"/>
              </w:rPr>
              <w:t>, remia specialistų rengimą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4D59" w:rsidRPr="00235F2F" w:rsidRDefault="0092181C" w:rsidP="009764E2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LG to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nurture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commercial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robots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next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engine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563B31" w:rsidRPr="00235F2F" w:rsidRDefault="0092181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KAIST to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nurture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robotics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experts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4D59" w:rsidRPr="00B93137" w:rsidRDefault="00454D59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793035" w:rsidRDefault="002715F2" w:rsidP="0027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energetikos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0210F1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10F1" w:rsidRDefault="00115834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10F1" w:rsidRDefault="00115834" w:rsidP="000210F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JAE pradeda 3-jo </w:t>
            </w:r>
            <w:proofErr w:type="spellStart"/>
            <w:r>
              <w:rPr>
                <w:rFonts w:ascii="Times New Roman" w:hAnsi="Times New Roman"/>
              </w:rPr>
              <w:t>Barakah</w:t>
            </w:r>
            <w:proofErr w:type="spellEnd"/>
            <w:r>
              <w:rPr>
                <w:rFonts w:ascii="Times New Roman" w:hAnsi="Times New Roman"/>
              </w:rPr>
              <w:t xml:space="preserve"> AE branduolinio reaktoriaus, pastatyto KOR, eksploataciją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B7E29" w:rsidRPr="00235F2F" w:rsidRDefault="00115834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UAE begins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commercial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operations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Korean-built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3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reactor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10F1" w:rsidRPr="00B93137" w:rsidRDefault="000210F1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C03CD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3CD" w:rsidRDefault="0092181C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2181C" w:rsidRDefault="0092181C" w:rsidP="00BC03CD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Tikimasi, kad planuojamas Prezidento </w:t>
            </w:r>
            <w:proofErr w:type="spellStart"/>
            <w:r>
              <w:rPr>
                <w:rFonts w:ascii="Times New Roman" w:hAnsi="Times New Roman"/>
              </w:rPr>
              <w:t>Yoon</w:t>
            </w:r>
            <w:proofErr w:type="spellEnd"/>
            <w:r>
              <w:rPr>
                <w:rFonts w:ascii="Times New Roman" w:hAnsi="Times New Roman"/>
              </w:rPr>
              <w:t xml:space="preserve"> vizitas į JAV padės pasiekti susitarimą </w:t>
            </w:r>
            <w:proofErr w:type="spellStart"/>
            <w:r w:rsidRPr="00A346D8">
              <w:rPr>
                <w:rFonts w:ascii="Times New Roman" w:hAnsi="Times New Roman"/>
                <w:i/>
              </w:rPr>
              <w:t>Westinghouse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r w:rsidRPr="00A346D8">
              <w:rPr>
                <w:rFonts w:ascii="Times New Roman" w:hAnsi="Times New Roman"/>
                <w:i/>
              </w:rPr>
              <w:t>KEPCO</w:t>
            </w:r>
            <w:r>
              <w:rPr>
                <w:rFonts w:ascii="Times New Roman" w:hAnsi="Times New Roman"/>
              </w:rPr>
              <w:t xml:space="preserve"> ginče bei paskatins tolimesnę </w:t>
            </w:r>
            <w:r w:rsidR="007648B9">
              <w:rPr>
                <w:rFonts w:ascii="Times New Roman" w:hAnsi="Times New Roman"/>
              </w:rPr>
              <w:t xml:space="preserve">dvišalio </w:t>
            </w:r>
            <w:r w:rsidR="00A346D8">
              <w:rPr>
                <w:rFonts w:ascii="Times New Roman" w:hAnsi="Times New Roman"/>
              </w:rPr>
              <w:t>bendradarbiavimo</w:t>
            </w:r>
            <w:r>
              <w:rPr>
                <w:rFonts w:ascii="Times New Roman" w:hAnsi="Times New Roman"/>
              </w:rPr>
              <w:t xml:space="preserve"> brandu</w:t>
            </w:r>
            <w:r w:rsidR="00A346D8">
              <w:rPr>
                <w:rFonts w:ascii="Times New Roman" w:hAnsi="Times New Roman"/>
              </w:rPr>
              <w:t>ol</w:t>
            </w:r>
            <w:r>
              <w:rPr>
                <w:rFonts w:ascii="Times New Roman" w:hAnsi="Times New Roman"/>
              </w:rPr>
              <w:t>inės energijos sektoriuje plėtrą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3CD" w:rsidRPr="00235F2F" w:rsidRDefault="0092181C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[ANALYSIS]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Seoul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aims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use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strengthened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ties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3CD" w:rsidRPr="00B93137" w:rsidRDefault="00BC03CD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5764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5764" w:rsidRDefault="005F00B6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00B6" w:rsidRDefault="005F00B6" w:rsidP="00706D0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Rekordinis 2022 m. KOR naftos perdirbėjų eksportas – 57 mlrd. USD, + 71,2%, lyginant su 2021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6D0F" w:rsidRPr="00235F2F" w:rsidRDefault="0092181C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Graphic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S.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oil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refiners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’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fresh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5F00B6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5764" w:rsidRPr="00B93137" w:rsidRDefault="00785764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2551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5515" w:rsidRDefault="00BB6111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111" w:rsidRDefault="00BB6111" w:rsidP="003F5CA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 2030 m. KOR nebus pajėgi naudoti branduolinių reaktorių, jeigu skubiai nesiims naujų branduolinio kuro atliekų saugyklų statybos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0061" w:rsidRPr="00235F2F" w:rsidRDefault="0092181C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urged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secure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waste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disposal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sites</w:t>
              </w:r>
              <w:proofErr w:type="spellEnd"/>
              <w:r w:rsidR="00BB611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5515" w:rsidRPr="00B93137" w:rsidRDefault="00325515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30B36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B36" w:rsidRDefault="009072FB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B36" w:rsidRDefault="009072FB" w:rsidP="00A30B3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Pasirašyta </w:t>
            </w:r>
            <w:proofErr w:type="spellStart"/>
            <w:r w:rsidRPr="002C53B7">
              <w:rPr>
                <w:rFonts w:ascii="Times New Roman" w:hAnsi="Times New Roman"/>
                <w:i/>
              </w:rPr>
              <w:t>Doosan</w:t>
            </w:r>
            <w:proofErr w:type="spellEnd"/>
            <w:r w:rsidRPr="002C53B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C53B7">
              <w:rPr>
                <w:rFonts w:ascii="Times New Roman" w:hAnsi="Times New Roman"/>
                <w:i/>
              </w:rPr>
              <w:t>Enerbility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r w:rsidR="002C53B7" w:rsidRPr="002C53B7">
              <w:rPr>
                <w:rFonts w:ascii="Times New Roman" w:hAnsi="Times New Roman"/>
                <w:i/>
              </w:rPr>
              <w:t xml:space="preserve">Siemens </w:t>
            </w:r>
            <w:proofErr w:type="spellStart"/>
            <w:r w:rsidR="002C53B7" w:rsidRPr="002C53B7">
              <w:rPr>
                <w:rFonts w:ascii="Times New Roman" w:hAnsi="Times New Roman"/>
                <w:i/>
              </w:rPr>
              <w:t>Gamesa</w:t>
            </w:r>
            <w:proofErr w:type="spellEnd"/>
            <w:r w:rsidR="002C53B7">
              <w:rPr>
                <w:rFonts w:ascii="Times New Roman" w:hAnsi="Times New Roman"/>
              </w:rPr>
              <w:t xml:space="preserve"> strateginė partnerystė dėl bendradarbiavimo jūrinio vėjo projektuose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B36" w:rsidRPr="00235F2F" w:rsidRDefault="0092181C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Doosan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Enerbility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partners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Siemens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Gamesa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wind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power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projects</w:t>
              </w:r>
              <w:proofErr w:type="spellEnd"/>
              <w:r w:rsidR="009072F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B36" w:rsidRPr="00B93137" w:rsidRDefault="00A30B36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793035" w:rsidRDefault="00787CD5" w:rsidP="00C8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 w:rsidR="00C855CF">
              <w:rPr>
                <w:rFonts w:ascii="Times New Roman" w:hAnsi="Times New Roman"/>
                <w:b/>
                <w:sz w:val="24"/>
                <w:szCs w:val="24"/>
              </w:rPr>
              <w:t>susisiekimo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AF3999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999" w:rsidRDefault="00035D42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Default="00035D42" w:rsidP="00787CD5">
            <w:pPr>
              <w:spacing w:after="120" w:line="240" w:lineRule="auto"/>
              <w:rPr>
                <w:rFonts w:ascii="Times New Roman" w:hAnsi="Times New Roman"/>
              </w:rPr>
            </w:pPr>
            <w:r w:rsidRPr="00035D42">
              <w:rPr>
                <w:rFonts w:ascii="Times New Roman" w:hAnsi="Times New Roman"/>
                <w:i/>
              </w:rPr>
              <w:t xml:space="preserve">Hyundai </w:t>
            </w:r>
            <w:proofErr w:type="spellStart"/>
            <w:r w:rsidRPr="00035D42">
              <w:rPr>
                <w:rFonts w:ascii="Times New Roman" w:hAnsi="Times New Roman"/>
                <w:i/>
              </w:rPr>
              <w:t>Motor</w:t>
            </w:r>
            <w:proofErr w:type="spellEnd"/>
            <w:r>
              <w:rPr>
                <w:rFonts w:ascii="Times New Roman" w:hAnsi="Times New Roman"/>
              </w:rPr>
              <w:t xml:space="preserve"> ir 3 mobilieji operatoriai – </w:t>
            </w:r>
            <w:r w:rsidRPr="00035D42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035D42">
              <w:rPr>
                <w:rFonts w:ascii="Times New Roman" w:hAnsi="Times New Roman"/>
                <w:i/>
              </w:rPr>
              <w:t>Telecom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35D42">
              <w:rPr>
                <w:rFonts w:ascii="Times New Roman" w:hAnsi="Times New Roman"/>
                <w:i/>
              </w:rPr>
              <w:t>KT</w:t>
            </w:r>
            <w:r>
              <w:rPr>
                <w:rFonts w:ascii="Times New Roman" w:hAnsi="Times New Roman"/>
              </w:rPr>
              <w:t xml:space="preserve"> ir </w:t>
            </w:r>
            <w:r w:rsidRPr="00035D42">
              <w:rPr>
                <w:rFonts w:ascii="Times New Roman" w:hAnsi="Times New Roman"/>
                <w:i/>
              </w:rPr>
              <w:t xml:space="preserve">LG </w:t>
            </w:r>
            <w:proofErr w:type="spellStart"/>
            <w:r w:rsidRPr="00035D42">
              <w:rPr>
                <w:rFonts w:ascii="Times New Roman" w:hAnsi="Times New Roman"/>
                <w:i/>
              </w:rPr>
              <w:t>Uplus</w:t>
            </w:r>
            <w:proofErr w:type="spellEnd"/>
            <w:r>
              <w:rPr>
                <w:rFonts w:ascii="Times New Roman" w:hAnsi="Times New Roman"/>
              </w:rPr>
              <w:t>, planuoja demonstracinius oro taksi projektus prieš šių paslaugų teikimo pradžią, numatomą 2025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999" w:rsidRPr="00235F2F" w:rsidRDefault="00AF3999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Major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UAM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leadership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999" w:rsidRPr="00B93137" w:rsidRDefault="00AF3999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D53EB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53EB" w:rsidRDefault="006D53EB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53EB" w:rsidRDefault="006D53EB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planuoja pristatyti 6G technologiją 2026 m. tarptautiniame renginyje „</w:t>
            </w:r>
            <w:r w:rsidRPr="008B1F53">
              <w:rPr>
                <w:rFonts w:ascii="Times New Roman" w:hAnsi="Times New Roman"/>
                <w:i/>
              </w:rPr>
              <w:t xml:space="preserve">6G </w:t>
            </w:r>
            <w:proofErr w:type="spellStart"/>
            <w:r w:rsidRPr="008B1F53">
              <w:rPr>
                <w:rFonts w:ascii="Times New Roman" w:hAnsi="Times New Roman"/>
                <w:i/>
              </w:rPr>
              <w:t>Vision</w:t>
            </w:r>
            <w:proofErr w:type="spellEnd"/>
            <w:r w:rsidRPr="008B1F5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B1F53">
              <w:rPr>
                <w:rFonts w:ascii="Times New Roman" w:hAnsi="Times New Roman"/>
                <w:i/>
              </w:rPr>
              <w:t>Fest</w:t>
            </w:r>
            <w:proofErr w:type="spellEnd"/>
            <w:r>
              <w:rPr>
                <w:rFonts w:ascii="Times New Roman" w:hAnsi="Times New Roman"/>
              </w:rPr>
              <w:t>“.</w:t>
            </w:r>
          </w:p>
          <w:p w:rsidR="006D53EB" w:rsidRDefault="006D53EB" w:rsidP="006D53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yra Nr. 2 pasaulyje po CHN </w:t>
            </w:r>
            <w:proofErr w:type="spellStart"/>
            <w:r>
              <w:rPr>
                <w:rFonts w:ascii="Times New Roman" w:hAnsi="Times New Roman"/>
              </w:rPr>
              <w:t>pgl</w:t>
            </w:r>
            <w:proofErr w:type="spellEnd"/>
            <w:r>
              <w:rPr>
                <w:rFonts w:ascii="Times New Roman" w:hAnsi="Times New Roman"/>
              </w:rPr>
              <w:t>. 5G belaidžių technologijų pasaulinę rinkos dalį (25,9%), tikisi, kad valstybės politikos ir finansavimo pagalbos dėka šalies 6G patentų pasaulinė dalis sieks 30%.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53EB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aims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showcase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pre-6G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network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2026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53EB" w:rsidRPr="00B93137" w:rsidRDefault="006D53EB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910A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10A5" w:rsidRDefault="00A910A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10A5" w:rsidRDefault="00A910A5" w:rsidP="00A910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Žemės, infrastruktūros ir transporto ministerija atskleidė planus sukurti išmanią logistikos infrastruktūrą šalyje, kuri </w:t>
            </w:r>
            <w:proofErr w:type="spellStart"/>
            <w:r>
              <w:rPr>
                <w:rFonts w:ascii="Times New Roman" w:hAnsi="Times New Roman"/>
              </w:rPr>
              <w:t>dronų</w:t>
            </w:r>
            <w:proofErr w:type="spellEnd"/>
            <w:r>
              <w:rPr>
                <w:rFonts w:ascii="Times New Roman" w:hAnsi="Times New Roman"/>
              </w:rPr>
              <w:t xml:space="preserve"> ir AI dėka leistų suteikti pristatymo paslaugas per 1 val.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10A5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targets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drone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bot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deliveries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="00A910A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2027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10A5" w:rsidRPr="00B93137" w:rsidRDefault="00A910A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855CF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Default="00C855CF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Default="00C855CF" w:rsidP="00787CD5">
            <w:pPr>
              <w:spacing w:after="120" w:line="240" w:lineRule="auto"/>
              <w:rPr>
                <w:rFonts w:ascii="Times New Roman" w:hAnsi="Times New Roman"/>
              </w:rPr>
            </w:pPr>
            <w:r w:rsidRPr="008B1F53">
              <w:rPr>
                <w:rFonts w:ascii="Times New Roman" w:hAnsi="Times New Roman"/>
                <w:i/>
              </w:rPr>
              <w:t>LG CNS</w:t>
            </w:r>
            <w:r>
              <w:rPr>
                <w:rFonts w:ascii="Times New Roman" w:hAnsi="Times New Roman"/>
              </w:rPr>
              <w:t xml:space="preserve"> diversifikuoja savo verslo </w:t>
            </w:r>
            <w:proofErr w:type="spellStart"/>
            <w:r>
              <w:rPr>
                <w:rFonts w:ascii="Times New Roman" w:hAnsi="Times New Roman"/>
              </w:rPr>
              <w:t>portfolio</w:t>
            </w:r>
            <w:proofErr w:type="spellEnd"/>
            <w:r w:rsidR="008B1F53">
              <w:rPr>
                <w:rFonts w:ascii="Times New Roman" w:hAnsi="Times New Roman"/>
              </w:rPr>
              <w:t>,</w:t>
            </w:r>
            <w:r w:rsidR="003050D2">
              <w:rPr>
                <w:rFonts w:ascii="Times New Roman" w:hAnsi="Times New Roman"/>
              </w:rPr>
              <w:t xml:space="preserve"> vystydama privačių 5G paslaugų technologijas būsimiems klientams gamybos ir logistikos sektoriuose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LG CNS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expands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private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5G </w:t>
              </w:r>
              <w:proofErr w:type="spellStart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service</w:t>
              </w:r>
              <w:proofErr w:type="spellEnd"/>
              <w:r w:rsidR="00C855CF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855CF" w:rsidRPr="00B93137" w:rsidRDefault="00C855CF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454D59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454D59" w:rsidP="00787CD5">
            <w:pPr>
              <w:spacing w:after="120" w:line="240" w:lineRule="auto"/>
              <w:rPr>
                <w:rFonts w:ascii="Times New Roman" w:hAnsi="Times New Roman"/>
              </w:rPr>
            </w:pPr>
            <w:r w:rsidRPr="00454D59">
              <w:rPr>
                <w:rFonts w:ascii="Times New Roman" w:hAnsi="Times New Roman"/>
                <w:i/>
              </w:rPr>
              <w:t xml:space="preserve">Hyundai </w:t>
            </w:r>
            <w:proofErr w:type="spellStart"/>
            <w:r w:rsidRPr="00454D59">
              <w:rPr>
                <w:rFonts w:ascii="Times New Roman" w:hAnsi="Times New Roman"/>
                <w:i/>
              </w:rPr>
              <w:t>Motor</w:t>
            </w:r>
            <w:proofErr w:type="spellEnd"/>
            <w:r w:rsidRPr="00454D59">
              <w:rPr>
                <w:rFonts w:ascii="Times New Roman" w:hAnsi="Times New Roman"/>
                <w:i/>
              </w:rPr>
              <w:t>, SK</w:t>
            </w:r>
            <w:r>
              <w:rPr>
                <w:rFonts w:ascii="Times New Roman" w:hAnsi="Times New Roman"/>
              </w:rPr>
              <w:t xml:space="preserve"> taikosi į JAV komercinių vandenilinių automobilių rinką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Motor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SK to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enter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North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American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43CC1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3CC1" w:rsidRPr="00B93137" w:rsidRDefault="007E34E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3CC1" w:rsidRPr="00B93137" w:rsidRDefault="00454D59" w:rsidP="00120451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54D59">
              <w:rPr>
                <w:rFonts w:ascii="Times New Roman" w:hAnsi="Times New Roman"/>
                <w:i/>
              </w:rPr>
              <w:t>Coupang</w:t>
            </w:r>
            <w:proofErr w:type="spellEnd"/>
            <w:r>
              <w:rPr>
                <w:rFonts w:ascii="Times New Roman" w:hAnsi="Times New Roman"/>
              </w:rPr>
              <w:t xml:space="preserve"> logistikos centras, kaip „ateities logistikos centro“ pavyzdys – įdiegtos automatizuotos, AI grįstos, technologijos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3CC1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Coupang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reveals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Asia's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largest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fulfillment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center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Daegu</w:t>
              </w:r>
              <w:proofErr w:type="spellEnd"/>
              <w:r w:rsidR="007E34E5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2C53B7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Newsmaker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] [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Scene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shelves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packagers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behind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Coupang's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ultra-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fast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Rocket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Delivery</w:t>
              </w:r>
              <w:proofErr w:type="spellEnd"/>
              <w:r w:rsidR="002C53B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3CC1" w:rsidRPr="00B93137" w:rsidRDefault="00A43CC1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B015C1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09B" w:rsidRPr="00B93137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Tikintis tolimesnės e-prekybos plėtros, </w:t>
            </w:r>
            <w:r w:rsidRPr="00454D59">
              <w:rPr>
                <w:rFonts w:ascii="Times New Roman" w:hAnsi="Times New Roman"/>
                <w:i/>
              </w:rPr>
              <w:t>DHL</w:t>
            </w:r>
            <w:r>
              <w:rPr>
                <w:rFonts w:ascii="Times New Roman" w:hAnsi="Times New Roman"/>
              </w:rPr>
              <w:t xml:space="preserve"> didins savo logistinius </w:t>
            </w:r>
            <w:proofErr w:type="spellStart"/>
            <w:r>
              <w:rPr>
                <w:rFonts w:ascii="Times New Roman" w:hAnsi="Times New Roman"/>
              </w:rPr>
              <w:t>pajėgumus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Inčono</w:t>
            </w:r>
            <w:proofErr w:type="spellEnd"/>
            <w:r>
              <w:rPr>
                <w:rFonts w:ascii="Times New Roman" w:hAnsi="Times New Roman"/>
              </w:rPr>
              <w:t xml:space="preserve"> oro uoste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235F2F" w:rsidRDefault="0092181C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Herald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Interview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DHL to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triple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logistics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capacity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Incheon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Airport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 CEO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F1554" w:rsidRPr="00793035" w:rsidTr="0092181C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1554" w:rsidRPr="00793035" w:rsidRDefault="00BF1554" w:rsidP="00BF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finansų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B015C1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554339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339" w:rsidRDefault="00554339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pagrindiniai bankai </w:t>
            </w:r>
            <w:r w:rsidRPr="00554339">
              <w:rPr>
                <w:rFonts w:ascii="Times New Roman" w:hAnsi="Times New Roman"/>
                <w:i/>
              </w:rPr>
              <w:t xml:space="preserve">KOR </w:t>
            </w:r>
            <w:proofErr w:type="spellStart"/>
            <w:r w:rsidRPr="00554339">
              <w:rPr>
                <w:rFonts w:ascii="Times New Roman" w:hAnsi="Times New Roman"/>
                <w:i/>
              </w:rPr>
              <w:t>Shinhan</w:t>
            </w:r>
            <w:proofErr w:type="spellEnd"/>
            <w:r w:rsidRPr="00554339">
              <w:rPr>
                <w:rFonts w:ascii="Times New Roman" w:hAnsi="Times New Roman"/>
                <w:i/>
              </w:rPr>
              <w:t xml:space="preserve">, KB </w:t>
            </w:r>
            <w:proofErr w:type="spellStart"/>
            <w:r w:rsidRPr="00554339">
              <w:rPr>
                <w:rFonts w:ascii="Times New Roman" w:hAnsi="Times New Roman"/>
                <w:i/>
              </w:rPr>
              <w:t>Kookmin</w:t>
            </w:r>
            <w:proofErr w:type="spellEnd"/>
            <w:r w:rsidRPr="00554339">
              <w:rPr>
                <w:rFonts w:ascii="Times New Roman" w:hAnsi="Times New Roman"/>
                <w:i/>
              </w:rPr>
              <w:t xml:space="preserve">, Hana, </w:t>
            </w:r>
            <w:proofErr w:type="spellStart"/>
            <w:r w:rsidRPr="00554339">
              <w:rPr>
                <w:rFonts w:ascii="Times New Roman" w:hAnsi="Times New Roman"/>
                <w:i/>
              </w:rPr>
              <w:t>Woori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r w:rsidRPr="00554339">
              <w:rPr>
                <w:rFonts w:ascii="Times New Roman" w:hAnsi="Times New Roman"/>
                <w:i/>
              </w:rPr>
              <w:t xml:space="preserve">NH </w:t>
            </w:r>
            <w:proofErr w:type="spellStart"/>
            <w:r w:rsidRPr="00554339">
              <w:rPr>
                <w:rFonts w:ascii="Times New Roman" w:hAnsi="Times New Roman"/>
                <w:i/>
              </w:rPr>
              <w:t>NongHyup</w:t>
            </w:r>
            <w:proofErr w:type="spellEnd"/>
            <w:r>
              <w:rPr>
                <w:rFonts w:ascii="Times New Roman" w:hAnsi="Times New Roman"/>
              </w:rPr>
              <w:t xml:space="preserve"> užima 60-70% šalies </w:t>
            </w:r>
            <w:r w:rsidR="008B1F53">
              <w:rPr>
                <w:rFonts w:ascii="Times New Roman" w:hAnsi="Times New Roman"/>
              </w:rPr>
              <w:t>indėlių ir paskolų rinkos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554339" w:rsidP="0092181C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Newsmaker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banks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’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oligopoly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hinders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competitiveness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FSS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D2E54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2E54" w:rsidRDefault="001D2E54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2E54" w:rsidRDefault="001D2E54" w:rsidP="003A436B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Korėjos Banko monetarinė politika šiais metais bus nukreipta į infliacijos stabilizavimą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2E54" w:rsidRPr="00235F2F" w:rsidRDefault="001D2E54" w:rsidP="0092181C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remains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priority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Bank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governor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2E54" w:rsidRPr="00B93137" w:rsidRDefault="001D2E54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A436B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Default="003A436B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Default="003A436B" w:rsidP="003A436B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Finansinės priežiūros tarnyba</w:t>
            </w:r>
            <w:r w:rsidR="008B1F53">
              <w:rPr>
                <w:rFonts w:ascii="Times New Roman" w:hAnsi="Times New Roman"/>
              </w:rPr>
              <w:t xml:space="preserve"> (FSS)</w:t>
            </w:r>
            <w:r>
              <w:rPr>
                <w:rFonts w:ascii="Times New Roman" w:hAnsi="Times New Roman"/>
              </w:rPr>
              <w:t xml:space="preserve"> ketina stiprinti reguliacinę sistemą, siekiant suvaldyti naujas rizikas, iškylančias tech</w:t>
            </w:r>
            <w:r w:rsidR="008B1F53">
              <w:rPr>
                <w:rFonts w:ascii="Times New Roman" w:hAnsi="Times New Roman"/>
              </w:rPr>
              <w:t>nologijų</w:t>
            </w:r>
            <w:r>
              <w:rPr>
                <w:rFonts w:ascii="Times New Roman" w:hAnsi="Times New Roman"/>
              </w:rPr>
              <w:t xml:space="preserve"> kompanijoms</w:t>
            </w:r>
            <w:r w:rsidR="008B1F53">
              <w:rPr>
                <w:rFonts w:ascii="Times New Roman" w:hAnsi="Times New Roman"/>
              </w:rPr>
              <w:t>, plėtojant savo finansų verslus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Pr="00235F2F" w:rsidRDefault="0092181C" w:rsidP="0092181C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FSS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urges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tougher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regulations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big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tech's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finance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="003A436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436B" w:rsidRPr="00B93137" w:rsidRDefault="003A436B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46387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6387" w:rsidRDefault="00346387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6387" w:rsidRDefault="00346387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Tarptautinių pervedimų, apie kurios nereikia informuoti finansinės priežiūros tarnybų, limitas padidintas iki 100 tūkst.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6387" w:rsidRPr="00235F2F" w:rsidRDefault="0092181C" w:rsidP="0092181C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increases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limit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document-free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transfers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currency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="00346387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6387" w:rsidRPr="00B93137" w:rsidRDefault="00346387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B015C1">
              <w:rPr>
                <w:rFonts w:ascii="Times New Roman" w:hAnsi="Times New Roman"/>
                <w:i/>
              </w:rPr>
              <w:t>Industrial</w:t>
            </w:r>
            <w:proofErr w:type="spellEnd"/>
            <w:r w:rsidRPr="00B015C1">
              <w:rPr>
                <w:rFonts w:ascii="Times New Roman" w:hAnsi="Times New Roman"/>
                <w:i/>
              </w:rPr>
              <w:t xml:space="preserve"> Bank </w:t>
            </w:r>
            <w:proofErr w:type="spellStart"/>
            <w:r w:rsidRPr="00B015C1">
              <w:rPr>
                <w:rFonts w:ascii="Times New Roman" w:hAnsi="Times New Roman"/>
                <w:i/>
              </w:rPr>
              <w:t>of</w:t>
            </w:r>
            <w:proofErr w:type="spellEnd"/>
            <w:r w:rsidRPr="00B01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15C1">
              <w:rPr>
                <w:rFonts w:ascii="Times New Roman" w:hAnsi="Times New Roman"/>
                <w:i/>
              </w:rPr>
              <w:t>Korea</w:t>
            </w:r>
            <w:proofErr w:type="spellEnd"/>
            <w:r w:rsidRPr="00B015C1">
              <w:rPr>
                <w:rFonts w:ascii="Times New Roman" w:hAnsi="Times New Roman"/>
                <w:i/>
              </w:rPr>
              <w:t xml:space="preserve"> (IBK)</w:t>
            </w:r>
            <w:r>
              <w:rPr>
                <w:rFonts w:ascii="Times New Roman" w:hAnsi="Times New Roman"/>
              </w:rPr>
              <w:t xml:space="preserve"> atidarys padalinį Vroclave pirmą šių metų pusmetį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IBK to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office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accelerate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entry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Eastern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 2024 m. KOR bus galima prekiauti naujais saugumo žetonais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FSC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approves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security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token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transactions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B015C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883978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883978" w:rsidRDefault="00B015C1" w:rsidP="00B01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978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B015C1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7C2499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7C2499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2023-01 KOR prekyba mažėjo 22-ą mėn. iš eilės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7C2499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conditions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worsen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chemical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plummet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235F2F" w:rsidRPr="00235F2F" w:rsidRDefault="00235F2F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2.3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during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days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February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7C2499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7C2499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2030 m. KOR </w:t>
            </w:r>
            <w:r w:rsidR="00115834">
              <w:rPr>
                <w:rFonts w:ascii="Times New Roman" w:hAnsi="Times New Roman"/>
              </w:rPr>
              <w:t xml:space="preserve">sieks </w:t>
            </w:r>
            <w:r>
              <w:rPr>
                <w:rFonts w:ascii="Times New Roman" w:hAnsi="Times New Roman"/>
              </w:rPr>
              <w:t>sumažinti kritinių mineralų priklausomybę nuo CHN nuo 80% iki 50%</w:t>
            </w:r>
            <w:r w:rsidR="00115834">
              <w:rPr>
                <w:rFonts w:ascii="Times New Roman" w:hAnsi="Times New Roman"/>
              </w:rPr>
              <w:t xml:space="preserve">; </w:t>
            </w:r>
            <w:proofErr w:type="spellStart"/>
            <w:r w:rsidR="00115834">
              <w:rPr>
                <w:rFonts w:ascii="Times New Roman" w:hAnsi="Times New Roman"/>
              </w:rPr>
              <w:t>įšskirti</w:t>
            </w:r>
            <w:proofErr w:type="spellEnd"/>
            <w:r w:rsidR="00115834">
              <w:rPr>
                <w:rFonts w:ascii="Times New Roman" w:hAnsi="Times New Roman"/>
              </w:rPr>
              <w:t xml:space="preserve"> 33 kritiniai mineralai ir 10 strategiškai kritinių </w:t>
            </w:r>
            <w:r w:rsidR="008B1F53">
              <w:rPr>
                <w:rFonts w:ascii="Times New Roman" w:hAnsi="Times New Roman"/>
              </w:rPr>
              <w:t>mineralų</w:t>
            </w:r>
            <w:r w:rsidR="00115834">
              <w:rPr>
                <w:rFonts w:ascii="Times New Roman" w:hAnsi="Times New Roman"/>
              </w:rPr>
              <w:t>, kurie y</w:t>
            </w:r>
            <w:r w:rsidR="008B1F53">
              <w:rPr>
                <w:rFonts w:ascii="Times New Roman" w:hAnsi="Times New Roman"/>
              </w:rPr>
              <w:t xml:space="preserve">ra būtini puslaidininkių ir EV </w:t>
            </w:r>
            <w:r w:rsidR="00115834">
              <w:rPr>
                <w:rFonts w:ascii="Times New Roman" w:hAnsi="Times New Roman"/>
              </w:rPr>
              <w:t>gamyboje, planuojama sukurti jų skaitmeninį žemėlapį ir tiekimo valdymo sistemą, kuri įspėtų apie galimas rizikas, bei plėtoti bendradarbiavimą su šiais ištekliais turtingomis šalimis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7C2499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dependence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minerals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3C236F" w:rsidRPr="00235F2F" w:rsidRDefault="003C236F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dependence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minerals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3B7E29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3B7E29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2181C">
              <w:rPr>
                <w:rFonts w:ascii="Times New Roman" w:hAnsi="Times New Roman"/>
                <w:i/>
              </w:rPr>
              <w:t>Samsung</w:t>
            </w:r>
            <w:r>
              <w:rPr>
                <w:rFonts w:ascii="Times New Roman" w:hAnsi="Times New Roman"/>
              </w:rPr>
              <w:t xml:space="preserve">, </w:t>
            </w:r>
            <w:r w:rsidRPr="0092181C">
              <w:rPr>
                <w:rFonts w:ascii="Times New Roman" w:hAnsi="Times New Roman"/>
                <w:i/>
              </w:rPr>
              <w:t xml:space="preserve">SK </w:t>
            </w:r>
            <w:proofErr w:type="spellStart"/>
            <w:r w:rsidRPr="0092181C">
              <w:rPr>
                <w:rFonts w:ascii="Times New Roman" w:hAnsi="Times New Roman"/>
                <w:i/>
              </w:rPr>
              <w:t>hynix</w:t>
            </w:r>
            <w:proofErr w:type="spellEnd"/>
            <w:r>
              <w:rPr>
                <w:rFonts w:ascii="Times New Roman" w:hAnsi="Times New Roman"/>
              </w:rPr>
              <w:t xml:space="preserve"> nekomentuoja JAV </w:t>
            </w:r>
            <w:r w:rsidR="0092181C">
              <w:rPr>
                <w:rFonts w:ascii="Times New Roman" w:hAnsi="Times New Roman"/>
              </w:rPr>
              <w:t xml:space="preserve">planų riboti KOR korporacijų lustų gamybą CHN bei skirti su tuo susijusias subsidijas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3B7E29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SK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hynix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wary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pressure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curb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production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5D42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8B1F53">
              <w:rPr>
                <w:rFonts w:ascii="Times New Roman" w:hAnsi="Times New Roman"/>
                <w:i/>
              </w:rPr>
              <w:t>Posco</w:t>
            </w:r>
            <w:proofErr w:type="spellEnd"/>
            <w:r w:rsidRPr="008B1F53">
              <w:rPr>
                <w:rFonts w:ascii="Times New Roman" w:hAnsi="Times New Roman"/>
                <w:i/>
              </w:rPr>
              <w:t xml:space="preserve"> International</w:t>
            </w:r>
            <w:r>
              <w:rPr>
                <w:rFonts w:ascii="Times New Roman" w:hAnsi="Times New Roman"/>
              </w:rPr>
              <w:t xml:space="preserve"> grūdų terminalas UKR tęsia veiklą, nepaisant karo; korporacija taip pat ketina dalyvauti šalies atstatyme jam pasibaigus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Pr="00235F2F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International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continues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shipments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Ukraine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despite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035D42" w:rsidRPr="00235F2F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International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intends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take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post-war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reconstruction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Ukraine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Pr="00B93137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5D42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2023-02 BIS indeksas pakilo </w:t>
            </w:r>
            <w:r w:rsidR="008B1F53">
              <w:rPr>
                <w:rFonts w:ascii="Times New Roman" w:hAnsi="Times New Roman"/>
              </w:rPr>
              <w:t>3 punktais iki 71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Pr="00235F2F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improves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slightly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expectations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rebound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spending</w:t>
              </w:r>
              <w:proofErr w:type="spellEnd"/>
              <w:r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5D42" w:rsidRPr="00B93137" w:rsidRDefault="00035D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6D53EB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53EB" w:rsidRPr="00B93137" w:rsidRDefault="00F96E3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2023-01 21,9%KOR automobilių eksporto augimas sąlygotas rekordinių aplinkai draugiškų automobilių pardavimų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Auto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21.9%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eco-friendly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cars</w:t>
              </w:r>
              <w:proofErr w:type="spellEnd"/>
              <w:r w:rsidR="006D53EB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392B4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10A5" w:rsidRPr="00B93137" w:rsidRDefault="00A910A5" w:rsidP="00A910A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Kim tapo JAV programos, skirtos plėtoti puslaidininkių gamybą ir inovacijas, vyr. ekonomistu ir strateginio planavimo ir analizės direktoriumi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Former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SK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hynix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VP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named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economist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team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overseeing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fund</w:t>
              </w:r>
              <w:proofErr w:type="spellEnd"/>
              <w:r w:rsidR="00392B4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91497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91497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gamybos pramonėje populiarėja nauja pamaininio darbo sistema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Younger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workers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welcome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longer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shifts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days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</w:t>
              </w:r>
              <w:proofErr w:type="spellEnd"/>
              <w:r w:rsidR="0091497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13E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413E" w:rsidRDefault="0003413E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413E" w:rsidRDefault="0003413E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Pagrindinės KOR eksporto nuosmukio priežastys: aukštos energijos kainos, CHN užsidarymas ir žema lustų paklausa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413E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slump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behind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finance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minister</w:t>
              </w:r>
              <w:proofErr w:type="spellEnd"/>
              <w:r w:rsidR="0003413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413E" w:rsidRPr="00B93137" w:rsidRDefault="0003413E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563B31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563B31" w:rsidP="00B015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6-asis KOR-GCC LPS derybų raundas Seule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66F0" w:rsidRPr="00235F2F" w:rsidRDefault="0092181C" w:rsidP="00235F2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Arab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nations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hold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round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FTA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talks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563B3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563B3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Aukšta 5% lygmeny besilaikanti infliacija, verčia Vyriausybę keisti ekon. politikos prioritetus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Gov't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dilemma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between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="00563B31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032D2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032D22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032D22">
              <w:rPr>
                <w:rFonts w:ascii="Times New Roman" w:hAnsi="Times New Roman"/>
                <w:i/>
              </w:rPr>
              <w:t>Korea</w:t>
            </w:r>
            <w:proofErr w:type="spellEnd"/>
            <w:r w:rsidRPr="00032D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32D22">
              <w:rPr>
                <w:rFonts w:ascii="Times New Roman" w:hAnsi="Times New Roman"/>
                <w:i/>
              </w:rPr>
              <w:t>Development</w:t>
            </w:r>
            <w:proofErr w:type="spellEnd"/>
            <w:r w:rsidRPr="00032D22">
              <w:rPr>
                <w:rFonts w:ascii="Times New Roman" w:hAnsi="Times New Roman"/>
                <w:i/>
              </w:rPr>
              <w:t xml:space="preserve"> Institute (KDI)</w:t>
            </w:r>
            <w:r>
              <w:rPr>
                <w:rFonts w:ascii="Times New Roman" w:hAnsi="Times New Roman"/>
              </w:rPr>
              <w:t xml:space="preserve"> padidino infliacijos 2023 m. prognozę iki 3,5% (nuo 3,2%)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remain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KDI </w:t>
              </w:r>
              <w:proofErr w:type="spellStart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projects</w:t>
              </w:r>
              <w:proofErr w:type="spellEnd"/>
              <w:r w:rsidR="00032D22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E165AA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02-09</w:t>
            </w:r>
            <w:r w:rsidR="007E34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7E34E5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KOR-ROM </w:t>
            </w:r>
            <w:proofErr w:type="spellStart"/>
            <w:r>
              <w:rPr>
                <w:rFonts w:ascii="Times New Roman" w:hAnsi="Times New Roman"/>
              </w:rPr>
              <w:t>MoU</w:t>
            </w:r>
            <w:proofErr w:type="spellEnd"/>
            <w:r>
              <w:rPr>
                <w:rFonts w:ascii="Times New Roman" w:hAnsi="Times New Roman"/>
              </w:rPr>
              <w:t xml:space="preserve"> dėl bendradarbiavimo gynybos pramonės srityse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looks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sell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weapons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Romania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following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lucrative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="00E165AA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FE341E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LIG Nex1,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Romania's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Romarm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bolster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missile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partnership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FE341E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Aerospace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seeks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arms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Romania</w:t>
              </w:r>
              <w:proofErr w:type="spellEnd"/>
              <w:r w:rsidR="00FE341E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9377BD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Default="00454D59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Mažėja KOR dalis pasaulinėje baterijų gamintojų rinkoje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makers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losing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share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now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less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than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quarter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="009377BD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454D59" w:rsidRPr="00235F2F" w:rsidRDefault="0092181C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makers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share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shrinks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454D59" w:rsidRPr="00235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(koreatimes.co.kr)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15C1" w:rsidRPr="00B93137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165AA" w:rsidRPr="00BA7AA8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65AA" w:rsidRDefault="00E165AA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65AA" w:rsidRDefault="00E165AA" w:rsidP="0092181C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Augs subsidijos elektromobiliams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65AA" w:rsidRPr="00F531A8" w:rsidRDefault="0092181C" w:rsidP="0092181C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hyperlink r:id="rId93" w:history="1"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Changes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soon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come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subsidy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</w:t>
              </w:r>
              <w:proofErr w:type="spellEnd"/>
              <w:r w:rsidR="00E165AA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65AA" w:rsidRPr="00B93137" w:rsidRDefault="00E165AA" w:rsidP="0092181C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D52A8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02-</w:t>
            </w:r>
            <w:r w:rsidR="00E165AA">
              <w:rPr>
                <w:rFonts w:ascii="Times New Roman" w:hAnsi="Times New Roman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einamosios sąskaitos perviršis 2022-12 – 268 mlrd. USD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F531A8" w:rsidRDefault="0092181C" w:rsidP="00D52A8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hyperlink r:id="rId94" w:history="1"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current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account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back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black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December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B93137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52A8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KCCI KOR įmonių apklausa dėl ES direktyvos dėl įmonių tvarumo išsamaus patikrinimo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F531A8" w:rsidRDefault="0092181C" w:rsidP="00D52A8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EU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rules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picked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1 ESG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B93137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52A8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8B1F53" w:rsidP="008B1F53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2023-01</w:t>
            </w:r>
            <w:r>
              <w:rPr>
                <w:rFonts w:ascii="Times New Roman" w:hAnsi="Times New Roman"/>
              </w:rPr>
              <w:t xml:space="preserve"> vartotojų kainos </w:t>
            </w:r>
            <w:r>
              <w:rPr>
                <w:rFonts w:ascii="Times New Roman" w:hAnsi="Times New Roman"/>
              </w:rPr>
              <w:t>augo5,2%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F531A8" w:rsidRDefault="0092181C" w:rsidP="00D52A8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January's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accelerates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hopes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slowing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B93137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52A81" w:rsidRPr="00BA7AA8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8E728B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2023-01 rekordinis KOR prekybos deficitas – 12,69 mlrd.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F531A8" w:rsidRDefault="0092181C" w:rsidP="00D52A8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16.6%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January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;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D52A81" w:rsidRPr="00F531A8" w:rsidRDefault="0092181C" w:rsidP="00D52A8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falling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D52A81" w:rsidRPr="00F531A8" w:rsidRDefault="0092181C" w:rsidP="00D52A8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reports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rout</w:t>
              </w:r>
              <w:proofErr w:type="spellEnd"/>
              <w:r w:rsidR="00D52A81" w:rsidRPr="00F531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A81" w:rsidRPr="00B93137" w:rsidRDefault="00D52A81" w:rsidP="00D52A8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108EB" w:rsidRPr="00195E1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</w:t>
      </w:r>
    </w:p>
    <w:p w:rsidR="00DA10BB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BB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>
        <w:rPr>
          <w:rFonts w:ascii="Times New Roman" w:hAnsi="Times New Roman"/>
          <w:sz w:val="24"/>
          <w:szCs w:val="24"/>
        </w:rPr>
        <w:t>Slavinskaitė</w:t>
      </w:r>
      <w:proofErr w:type="spellEnd"/>
    </w:p>
    <w:p w:rsidR="00DA10BB" w:rsidRPr="008252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 xml:space="preserve">Tel. </w:t>
      </w:r>
      <w:r w:rsidRPr="00825279">
        <w:rPr>
          <w:rFonts w:ascii="Times New Roman" w:hAnsi="Times New Roman"/>
          <w:noProof/>
          <w:sz w:val="24"/>
          <w:szCs w:val="24"/>
        </w:rPr>
        <w:t>+82-2-2031-3500</w:t>
      </w:r>
    </w:p>
    <w:p w:rsidR="00E91A17" w:rsidRDefault="00DA10BB" w:rsidP="00EB3CEA">
      <w:pPr>
        <w:autoSpaceDE w:val="0"/>
        <w:autoSpaceDN w:val="0"/>
        <w:spacing w:after="0" w:line="240" w:lineRule="auto"/>
      </w:pPr>
      <w:r w:rsidRPr="00825279">
        <w:rPr>
          <w:rFonts w:ascii="Times New Roman" w:hAnsi="Times New Roman"/>
          <w:sz w:val="24"/>
          <w:szCs w:val="24"/>
        </w:rPr>
        <w:t xml:space="preserve">El. paštas </w:t>
      </w:r>
      <w:hyperlink r:id="rId100" w:history="1">
        <w:r w:rsidR="00EB3CEA" w:rsidRPr="00FD7E34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>
        <w:rPr>
          <w:rFonts w:ascii="Times New Roman" w:hAnsi="Times New Roman"/>
          <w:sz w:val="24"/>
          <w:szCs w:val="24"/>
        </w:rPr>
        <w:t xml:space="preserve"> </w:t>
      </w:r>
    </w:p>
    <w:sectPr w:rsidR="00E91A17" w:rsidSect="00D445A0">
      <w:footerReference w:type="default" r:id="rId101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69" w:rsidRDefault="00221D69" w:rsidP="001108EB">
      <w:pPr>
        <w:spacing w:after="0" w:line="240" w:lineRule="auto"/>
      </w:pPr>
      <w:r>
        <w:separator/>
      </w:r>
    </w:p>
  </w:endnote>
  <w:endnote w:type="continuationSeparator" w:id="0">
    <w:p w:rsidR="00221D69" w:rsidRDefault="00221D69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8B1F53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69" w:rsidRDefault="00221D69" w:rsidP="001108EB">
      <w:pPr>
        <w:spacing w:after="0" w:line="240" w:lineRule="auto"/>
      </w:pPr>
      <w:r>
        <w:separator/>
      </w:r>
    </w:p>
  </w:footnote>
  <w:footnote w:type="continuationSeparator" w:id="0">
    <w:p w:rsidR="00221D69" w:rsidRDefault="00221D69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B"/>
    <w:rsid w:val="00000061"/>
    <w:rsid w:val="000123D5"/>
    <w:rsid w:val="00016DDB"/>
    <w:rsid w:val="0001706B"/>
    <w:rsid w:val="000210F1"/>
    <w:rsid w:val="00032D22"/>
    <w:rsid w:val="0003413E"/>
    <w:rsid w:val="00035D42"/>
    <w:rsid w:val="000368E3"/>
    <w:rsid w:val="00044C2E"/>
    <w:rsid w:val="000461EE"/>
    <w:rsid w:val="00062A39"/>
    <w:rsid w:val="00065CD1"/>
    <w:rsid w:val="00066468"/>
    <w:rsid w:val="00084E0E"/>
    <w:rsid w:val="00091CC1"/>
    <w:rsid w:val="0009264F"/>
    <w:rsid w:val="000C461E"/>
    <w:rsid w:val="000D2B0F"/>
    <w:rsid w:val="000D3567"/>
    <w:rsid w:val="000E1A59"/>
    <w:rsid w:val="000E34A6"/>
    <w:rsid w:val="001009BF"/>
    <w:rsid w:val="001044BA"/>
    <w:rsid w:val="001108EB"/>
    <w:rsid w:val="00115834"/>
    <w:rsid w:val="00120451"/>
    <w:rsid w:val="0013150C"/>
    <w:rsid w:val="00135D1E"/>
    <w:rsid w:val="00173EE9"/>
    <w:rsid w:val="001824B8"/>
    <w:rsid w:val="00187DA5"/>
    <w:rsid w:val="001B28A8"/>
    <w:rsid w:val="001D2E54"/>
    <w:rsid w:val="001E1DD3"/>
    <w:rsid w:val="001E6A11"/>
    <w:rsid w:val="001F653E"/>
    <w:rsid w:val="0021307F"/>
    <w:rsid w:val="00221D69"/>
    <w:rsid w:val="00233403"/>
    <w:rsid w:val="00235F2F"/>
    <w:rsid w:val="002566CF"/>
    <w:rsid w:val="002715F2"/>
    <w:rsid w:val="00271EDD"/>
    <w:rsid w:val="00272BE7"/>
    <w:rsid w:val="002A26A5"/>
    <w:rsid w:val="002C0D9E"/>
    <w:rsid w:val="002C53B7"/>
    <w:rsid w:val="002C6288"/>
    <w:rsid w:val="002E0A4F"/>
    <w:rsid w:val="002E6528"/>
    <w:rsid w:val="002E73D7"/>
    <w:rsid w:val="002E7AAA"/>
    <w:rsid w:val="002F289B"/>
    <w:rsid w:val="002F3541"/>
    <w:rsid w:val="00300D0A"/>
    <w:rsid w:val="00302345"/>
    <w:rsid w:val="003050D2"/>
    <w:rsid w:val="00306ACD"/>
    <w:rsid w:val="0031307E"/>
    <w:rsid w:val="00324A7D"/>
    <w:rsid w:val="00325515"/>
    <w:rsid w:val="00346387"/>
    <w:rsid w:val="003553CE"/>
    <w:rsid w:val="003640D0"/>
    <w:rsid w:val="00372CBF"/>
    <w:rsid w:val="0039036F"/>
    <w:rsid w:val="00392B42"/>
    <w:rsid w:val="003A436B"/>
    <w:rsid w:val="003B7E29"/>
    <w:rsid w:val="003C236F"/>
    <w:rsid w:val="003F5CAA"/>
    <w:rsid w:val="00413B3D"/>
    <w:rsid w:val="0042376A"/>
    <w:rsid w:val="00444B62"/>
    <w:rsid w:val="00453B3D"/>
    <w:rsid w:val="00454D59"/>
    <w:rsid w:val="00455B3F"/>
    <w:rsid w:val="004735AF"/>
    <w:rsid w:val="00477005"/>
    <w:rsid w:val="00480BD7"/>
    <w:rsid w:val="004812A5"/>
    <w:rsid w:val="00481B46"/>
    <w:rsid w:val="00490999"/>
    <w:rsid w:val="004B0D37"/>
    <w:rsid w:val="004B6CAC"/>
    <w:rsid w:val="004C256C"/>
    <w:rsid w:val="004C3474"/>
    <w:rsid w:val="004D0914"/>
    <w:rsid w:val="004E73EC"/>
    <w:rsid w:val="00554339"/>
    <w:rsid w:val="00563B31"/>
    <w:rsid w:val="0057219A"/>
    <w:rsid w:val="00581DC8"/>
    <w:rsid w:val="005B7D42"/>
    <w:rsid w:val="005C3223"/>
    <w:rsid w:val="005D1FCE"/>
    <w:rsid w:val="005F00B6"/>
    <w:rsid w:val="005F3787"/>
    <w:rsid w:val="005F4229"/>
    <w:rsid w:val="00604AB0"/>
    <w:rsid w:val="006075B8"/>
    <w:rsid w:val="0061485D"/>
    <w:rsid w:val="00622D01"/>
    <w:rsid w:val="00641988"/>
    <w:rsid w:val="00672A8D"/>
    <w:rsid w:val="00677206"/>
    <w:rsid w:val="00677447"/>
    <w:rsid w:val="006931CE"/>
    <w:rsid w:val="006A3D86"/>
    <w:rsid w:val="006A5D50"/>
    <w:rsid w:val="006B183C"/>
    <w:rsid w:val="006C19D7"/>
    <w:rsid w:val="006C7E2F"/>
    <w:rsid w:val="006D53EB"/>
    <w:rsid w:val="006F0DFF"/>
    <w:rsid w:val="006F3BDB"/>
    <w:rsid w:val="006F517C"/>
    <w:rsid w:val="006F5D5E"/>
    <w:rsid w:val="00706D0F"/>
    <w:rsid w:val="00720903"/>
    <w:rsid w:val="0072336F"/>
    <w:rsid w:val="00731205"/>
    <w:rsid w:val="007547CF"/>
    <w:rsid w:val="007648B9"/>
    <w:rsid w:val="00784031"/>
    <w:rsid w:val="00785764"/>
    <w:rsid w:val="00787CD5"/>
    <w:rsid w:val="007921FC"/>
    <w:rsid w:val="00793035"/>
    <w:rsid w:val="007A1634"/>
    <w:rsid w:val="007B3E7F"/>
    <w:rsid w:val="007B632A"/>
    <w:rsid w:val="007C2499"/>
    <w:rsid w:val="007C5CFF"/>
    <w:rsid w:val="007C6C0D"/>
    <w:rsid w:val="007D4A64"/>
    <w:rsid w:val="007D5684"/>
    <w:rsid w:val="007E34E5"/>
    <w:rsid w:val="007E7AEA"/>
    <w:rsid w:val="008043E3"/>
    <w:rsid w:val="00806612"/>
    <w:rsid w:val="00816022"/>
    <w:rsid w:val="0083409B"/>
    <w:rsid w:val="00834743"/>
    <w:rsid w:val="008539AC"/>
    <w:rsid w:val="008636B5"/>
    <w:rsid w:val="00871799"/>
    <w:rsid w:val="008764BC"/>
    <w:rsid w:val="00883978"/>
    <w:rsid w:val="00890489"/>
    <w:rsid w:val="008B1F53"/>
    <w:rsid w:val="008C02BE"/>
    <w:rsid w:val="008C132C"/>
    <w:rsid w:val="008E728B"/>
    <w:rsid w:val="008F58C6"/>
    <w:rsid w:val="009072FB"/>
    <w:rsid w:val="00914971"/>
    <w:rsid w:val="0092181C"/>
    <w:rsid w:val="00934338"/>
    <w:rsid w:val="009377BD"/>
    <w:rsid w:val="00943EE8"/>
    <w:rsid w:val="00945DFC"/>
    <w:rsid w:val="009764E2"/>
    <w:rsid w:val="009A6932"/>
    <w:rsid w:val="009C4BE6"/>
    <w:rsid w:val="009D1B6A"/>
    <w:rsid w:val="009E0AE5"/>
    <w:rsid w:val="00A007BD"/>
    <w:rsid w:val="00A0289E"/>
    <w:rsid w:val="00A16E4A"/>
    <w:rsid w:val="00A22418"/>
    <w:rsid w:val="00A25371"/>
    <w:rsid w:val="00A266F0"/>
    <w:rsid w:val="00A30B36"/>
    <w:rsid w:val="00A346D8"/>
    <w:rsid w:val="00A437EF"/>
    <w:rsid w:val="00A43CC1"/>
    <w:rsid w:val="00A450E8"/>
    <w:rsid w:val="00A45338"/>
    <w:rsid w:val="00A5230F"/>
    <w:rsid w:val="00A763C7"/>
    <w:rsid w:val="00A76DA8"/>
    <w:rsid w:val="00A85B3E"/>
    <w:rsid w:val="00A910A5"/>
    <w:rsid w:val="00A95D18"/>
    <w:rsid w:val="00AB486C"/>
    <w:rsid w:val="00AC0D15"/>
    <w:rsid w:val="00AC1146"/>
    <w:rsid w:val="00AC5236"/>
    <w:rsid w:val="00AC5D9E"/>
    <w:rsid w:val="00AD5663"/>
    <w:rsid w:val="00AE1487"/>
    <w:rsid w:val="00AF3999"/>
    <w:rsid w:val="00B015C1"/>
    <w:rsid w:val="00B04EB4"/>
    <w:rsid w:val="00B16630"/>
    <w:rsid w:val="00B20307"/>
    <w:rsid w:val="00B21084"/>
    <w:rsid w:val="00B338DB"/>
    <w:rsid w:val="00B37238"/>
    <w:rsid w:val="00B45F11"/>
    <w:rsid w:val="00B50D86"/>
    <w:rsid w:val="00B57175"/>
    <w:rsid w:val="00B57A93"/>
    <w:rsid w:val="00B6231B"/>
    <w:rsid w:val="00B77F6D"/>
    <w:rsid w:val="00B80440"/>
    <w:rsid w:val="00B93137"/>
    <w:rsid w:val="00BA7F09"/>
    <w:rsid w:val="00BB6111"/>
    <w:rsid w:val="00BC03CD"/>
    <w:rsid w:val="00BD46EF"/>
    <w:rsid w:val="00BF0278"/>
    <w:rsid w:val="00BF1554"/>
    <w:rsid w:val="00C022B1"/>
    <w:rsid w:val="00C228E6"/>
    <w:rsid w:val="00C373D6"/>
    <w:rsid w:val="00C428A3"/>
    <w:rsid w:val="00C466A1"/>
    <w:rsid w:val="00C855CF"/>
    <w:rsid w:val="00CA4BEC"/>
    <w:rsid w:val="00CB0EA4"/>
    <w:rsid w:val="00CD1EA5"/>
    <w:rsid w:val="00CF48DD"/>
    <w:rsid w:val="00D217C3"/>
    <w:rsid w:val="00D278A7"/>
    <w:rsid w:val="00D445A0"/>
    <w:rsid w:val="00D52A81"/>
    <w:rsid w:val="00D6422E"/>
    <w:rsid w:val="00D67BAC"/>
    <w:rsid w:val="00D74946"/>
    <w:rsid w:val="00D920C5"/>
    <w:rsid w:val="00DA10BB"/>
    <w:rsid w:val="00DD7EC3"/>
    <w:rsid w:val="00DF5AEB"/>
    <w:rsid w:val="00E03B68"/>
    <w:rsid w:val="00E165AA"/>
    <w:rsid w:val="00E218FA"/>
    <w:rsid w:val="00E26E8C"/>
    <w:rsid w:val="00E340CD"/>
    <w:rsid w:val="00E559F6"/>
    <w:rsid w:val="00E65B13"/>
    <w:rsid w:val="00E668DE"/>
    <w:rsid w:val="00E90582"/>
    <w:rsid w:val="00E91A17"/>
    <w:rsid w:val="00E93A62"/>
    <w:rsid w:val="00E97B26"/>
    <w:rsid w:val="00EB3162"/>
    <w:rsid w:val="00EB3CEA"/>
    <w:rsid w:val="00F13E38"/>
    <w:rsid w:val="00F156A4"/>
    <w:rsid w:val="00F1586D"/>
    <w:rsid w:val="00F23C5C"/>
    <w:rsid w:val="00F32C34"/>
    <w:rsid w:val="00F4241A"/>
    <w:rsid w:val="00F436C1"/>
    <w:rsid w:val="00F46F80"/>
    <w:rsid w:val="00F475F4"/>
    <w:rsid w:val="00F531A8"/>
    <w:rsid w:val="00F757E2"/>
    <w:rsid w:val="00F8096B"/>
    <w:rsid w:val="00F852C9"/>
    <w:rsid w:val="00F85764"/>
    <w:rsid w:val="00F91E96"/>
    <w:rsid w:val="00F9276C"/>
    <w:rsid w:val="00F96E31"/>
    <w:rsid w:val="00FD2CB3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BA80"/>
  <w15:chartTrackingRefBased/>
  <w15:docId w15:val="{3DCDC397-9290-4424-AD55-D447AED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reajoongangdaily.joins.com/2023/02/23/business/industry/Korea-Posco-International-LNG/20230223120021710.html" TargetMode="External"/><Relationship Id="rId21" Type="http://schemas.openxmlformats.org/officeDocument/2006/relationships/hyperlink" Target="https://koreajoongangdaily.joins.com/2023/02/17/business/industry/Korea-SK-Geo-Centric-SK-Innovation/20230217155651440.html" TargetMode="External"/><Relationship Id="rId42" Type="http://schemas.openxmlformats.org/officeDocument/2006/relationships/hyperlink" Target="https://koreajoongangdaily.joins.com/2023/02/24/business/industry/semiconductor-samsung-electronics-sk-hynix/20230224110433490.html" TargetMode="External"/><Relationship Id="rId47" Type="http://schemas.openxmlformats.org/officeDocument/2006/relationships/hyperlink" Target="https://www.koreatimes.co.kr/www/tech/2023/02/133_345477.html" TargetMode="External"/><Relationship Id="rId63" Type="http://schemas.openxmlformats.org/officeDocument/2006/relationships/hyperlink" Target="https://www.koreatimes.co.kr/www/tech/2023/02/419_345142.html" TargetMode="External"/><Relationship Id="rId68" Type="http://schemas.openxmlformats.org/officeDocument/2006/relationships/hyperlink" Target="https://koreajoongangdaily.joins.com/2023/02/21/business/finance/korea-bank-of-korea-inflation/20230221182052245.html" TargetMode="External"/><Relationship Id="rId84" Type="http://schemas.openxmlformats.org/officeDocument/2006/relationships/hyperlink" Target="https://koreajoongangdaily.joins.com/2023/02/16/business/economy/economy-exports-semiconductor/20230216104247767.html" TargetMode="External"/><Relationship Id="rId89" Type="http://schemas.openxmlformats.org/officeDocument/2006/relationships/hyperlink" Target="https://www.koreaherald.com/view.php?ud=20230209000780&amp;np=1&amp;mp=1" TargetMode="External"/><Relationship Id="rId7" Type="http://schemas.openxmlformats.org/officeDocument/2006/relationships/hyperlink" Target="https://www.koreaherald.com/view.php?ud=20230227000596&amp;np=5&amp;mp=1" TargetMode="External"/><Relationship Id="rId71" Type="http://schemas.openxmlformats.org/officeDocument/2006/relationships/hyperlink" Target="https://www.koreaherald.com/view.php?ud=20230206000634&amp;np=1&amp;mp=1" TargetMode="External"/><Relationship Id="rId92" Type="http://schemas.openxmlformats.org/officeDocument/2006/relationships/hyperlink" Target="https://www.koreatimes.co.kr/www/tech/2023/02/419_34504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reajoongangdaily.joins.com/2023/02/09/business/economy/rice-meat-diet/20230209174001393.html" TargetMode="External"/><Relationship Id="rId29" Type="http://schemas.openxmlformats.org/officeDocument/2006/relationships/hyperlink" Target="https://koreajoongangdaily.joins.com/2023/02/22/business/industry/Korea-Hydrogen-SK-ES/20230222182738094.html" TargetMode="External"/><Relationship Id="rId11" Type="http://schemas.openxmlformats.org/officeDocument/2006/relationships/hyperlink" Target="https://www.koreaherald.com/view.php?ud=20230219000115&amp;np=1&amp;mp=1" TargetMode="External"/><Relationship Id="rId24" Type="http://schemas.openxmlformats.org/officeDocument/2006/relationships/hyperlink" Target="https://koreajoongangdaily.joins.com/2023/02/23/business/industry/Korea-Posco-International-LNG/20230223170723771.html" TargetMode="External"/><Relationship Id="rId32" Type="http://schemas.openxmlformats.org/officeDocument/2006/relationships/hyperlink" Target="https://koreajoongangdaily.joins.com/2023/02/21/business/industry/CJ-Logistics-Poland-office/20230221165651351.html" TargetMode="External"/><Relationship Id="rId37" Type="http://schemas.openxmlformats.org/officeDocument/2006/relationships/hyperlink" Target="https://www.koreaherald.com/view.php?ud=20230222000605&amp;np=7&amp;mp=1" TargetMode="External"/><Relationship Id="rId40" Type="http://schemas.openxmlformats.org/officeDocument/2006/relationships/hyperlink" Target="https://www.koreatimes.co.kr/www/tech/2023/03/419_346171.html" TargetMode="External"/><Relationship Id="rId45" Type="http://schemas.openxmlformats.org/officeDocument/2006/relationships/hyperlink" Target="https://www.koreatimes.co.kr/www/tech/2023/02/419_345514.html" TargetMode="External"/><Relationship Id="rId53" Type="http://schemas.openxmlformats.org/officeDocument/2006/relationships/hyperlink" Target="https://www.koreatimes.co.kr/www/tech/2023/02/419_345346.html" TargetMode="External"/><Relationship Id="rId58" Type="http://schemas.openxmlformats.org/officeDocument/2006/relationships/hyperlink" Target="https://www.koreaherald.com/view.php?ud=20230207000608&amp;np=2&amp;mp=1" TargetMode="External"/><Relationship Id="rId66" Type="http://schemas.openxmlformats.org/officeDocument/2006/relationships/hyperlink" Target="https://www.koreaherald.com/view.php?ud=20230206000632&amp;np=1&amp;mp=1" TargetMode="External"/><Relationship Id="rId74" Type="http://schemas.openxmlformats.org/officeDocument/2006/relationships/hyperlink" Target="https://www.koreaherald.com/view.php?ud=20230221000185&amp;np=8&amp;mp=1" TargetMode="External"/><Relationship Id="rId79" Type="http://schemas.openxmlformats.org/officeDocument/2006/relationships/hyperlink" Target="https://www.koreatimes.co.kr/www/tech/2023/03/419_345836.html" TargetMode="External"/><Relationship Id="rId87" Type="http://schemas.openxmlformats.org/officeDocument/2006/relationships/hyperlink" Target="https://koreajoongangdaily.joins.com/2023/02/12/business/economy/korea-price-inflation/20230212172322790.html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koreaherald.com/view.php?ud=20230220000718&amp;np=1&amp;mp=1" TargetMode="External"/><Relationship Id="rId82" Type="http://schemas.openxmlformats.org/officeDocument/2006/relationships/hyperlink" Target="https://www.koreaherald.com/view.php?ud=20230220000777&amp;np=1&amp;mp=1" TargetMode="External"/><Relationship Id="rId90" Type="http://schemas.openxmlformats.org/officeDocument/2006/relationships/hyperlink" Target="https://www.koreaherald.com/view.php?ud=20230207000528&amp;np=3&amp;mp=1" TargetMode="External"/><Relationship Id="rId95" Type="http://schemas.openxmlformats.org/officeDocument/2006/relationships/hyperlink" Target="https://www.koreaherald.com/view.php?ud=20230205000111&amp;np=1&amp;mp=1" TargetMode="External"/><Relationship Id="rId19" Type="http://schemas.openxmlformats.org/officeDocument/2006/relationships/hyperlink" Target="https://www.koreatimes.co.kr/www/biz/2023/02/488_344666.html" TargetMode="External"/><Relationship Id="rId14" Type="http://schemas.openxmlformats.org/officeDocument/2006/relationships/hyperlink" Target="https://koreajoongangdaily.joins.com/2023/02/14/business/industry/cosmetics-vegan-beauty-clean-beauty/20230214142414823.html" TargetMode="External"/><Relationship Id="rId22" Type="http://schemas.openxmlformats.org/officeDocument/2006/relationships/hyperlink" Target="https://www.koreaherald.com/view.php?ud=20230209000664&amp;np=1&amp;mp=1" TargetMode="External"/><Relationship Id="rId27" Type="http://schemas.openxmlformats.org/officeDocument/2006/relationships/hyperlink" Target="https://www.koreatimes.co.kr/www/tech/2023/03/419_345941.html" TargetMode="External"/><Relationship Id="rId30" Type="http://schemas.openxmlformats.org/officeDocument/2006/relationships/hyperlink" Target="https://www.koreatimes.co.kr/www/tech/2023/02/419_345738.html" TargetMode="External"/><Relationship Id="rId35" Type="http://schemas.openxmlformats.org/officeDocument/2006/relationships/hyperlink" Target="https://www.koreaherald.com/view.php?ud=20230219000083&amp;np=2&amp;mp=1" TargetMode="External"/><Relationship Id="rId43" Type="http://schemas.openxmlformats.org/officeDocument/2006/relationships/hyperlink" Target="https://www.koreaherald.com/view.php?ud=20230220000556&amp;np=1&amp;mp=1" TargetMode="External"/><Relationship Id="rId48" Type="http://schemas.openxmlformats.org/officeDocument/2006/relationships/hyperlink" Target="https://www.koreaherald.com/view.php?ud=20230214000635&amp;np=1&amp;mp=1" TargetMode="External"/><Relationship Id="rId56" Type="http://schemas.openxmlformats.org/officeDocument/2006/relationships/hyperlink" Target="https://www.koreaherald.com/view.php?ud=20230219000129&amp;np=1&amp;mp=1" TargetMode="External"/><Relationship Id="rId64" Type="http://schemas.openxmlformats.org/officeDocument/2006/relationships/hyperlink" Target="https://www.koreatimes.co.kr/www/tech/2023/02/419_344943.html" TargetMode="External"/><Relationship Id="rId69" Type="http://schemas.openxmlformats.org/officeDocument/2006/relationships/hyperlink" Target="https://www.koreaherald.com/view.php?ud=20230219000104&amp;np=2&amp;mp=1" TargetMode="External"/><Relationship Id="rId77" Type="http://schemas.openxmlformats.org/officeDocument/2006/relationships/hyperlink" Target="https://www.koreatimes.co.kr/www/tech/2023/03/419_346042.html" TargetMode="External"/><Relationship Id="rId100" Type="http://schemas.openxmlformats.org/officeDocument/2006/relationships/hyperlink" Target="mailto:asta.slavinskaite@urm.lt" TargetMode="External"/><Relationship Id="rId8" Type="http://schemas.openxmlformats.org/officeDocument/2006/relationships/hyperlink" Target="https://www.koreaherald.com/view.php?ud=20230223000627&amp;np=7&amp;mp=1" TargetMode="External"/><Relationship Id="rId51" Type="http://schemas.openxmlformats.org/officeDocument/2006/relationships/hyperlink" Target="https://www.koreaherald.com/view.php?ud=20230209000655&amp;np=1&amp;mp=1" TargetMode="External"/><Relationship Id="rId72" Type="http://schemas.openxmlformats.org/officeDocument/2006/relationships/hyperlink" Target="https://www.koreatimes.co.kr/www/biz/2023/02/175_344866.html" TargetMode="External"/><Relationship Id="rId80" Type="http://schemas.openxmlformats.org/officeDocument/2006/relationships/hyperlink" Target="https://www.koreatimes.co.kr/www/tech/2023/03/419_345877.html" TargetMode="External"/><Relationship Id="rId85" Type="http://schemas.openxmlformats.org/officeDocument/2006/relationships/hyperlink" Target="https://www.koreatimes.co.kr/www/nation/2023/02/120_345366.html" TargetMode="External"/><Relationship Id="rId93" Type="http://schemas.openxmlformats.org/officeDocument/2006/relationships/hyperlink" Target="https://koreajoongangdaily.joins.com/2023/02/06/business/industry/Korea-EV/20230206175724479.html" TargetMode="External"/><Relationship Id="rId98" Type="http://schemas.openxmlformats.org/officeDocument/2006/relationships/hyperlink" Target="https://www.koreatimes.co.kr/www/biz/2023/02/488_34463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oreatimes.co.kr/www/tech/2023/02/419_345523.html" TargetMode="External"/><Relationship Id="rId17" Type="http://schemas.openxmlformats.org/officeDocument/2006/relationships/hyperlink" Target="https://koreajoongangdaily.joins.com/2023/02/09/business/industry/baedal-minjok-yogiyo-coupang-eats/20230209134816298.html" TargetMode="External"/><Relationship Id="rId25" Type="http://schemas.openxmlformats.org/officeDocument/2006/relationships/hyperlink" Target="https://www.koreaherald.com/view.php?ud=20230223000589&amp;np=7&amp;mp=1" TargetMode="External"/><Relationship Id="rId33" Type="http://schemas.openxmlformats.org/officeDocument/2006/relationships/hyperlink" Target="https://www.koreaherald.com/view.php?ud=20230221000723&amp;np=8&amp;mp=1" TargetMode="External"/><Relationship Id="rId38" Type="http://schemas.openxmlformats.org/officeDocument/2006/relationships/hyperlink" Target="https://www.koreaherald.com/view.php?ud=20230201000598" TargetMode="External"/><Relationship Id="rId46" Type="http://schemas.openxmlformats.org/officeDocument/2006/relationships/hyperlink" Target="https://koreajoongangdaily.joins.com/2023/02/16/business/industry/insomnia-sleeping-disorder-digital-treatment/20230216175634799.html" TargetMode="External"/><Relationship Id="rId59" Type="http://schemas.openxmlformats.org/officeDocument/2006/relationships/hyperlink" Target="https://www.koreatimes.co.kr/www/tech/2023/03/133_345902.html" TargetMode="External"/><Relationship Id="rId67" Type="http://schemas.openxmlformats.org/officeDocument/2006/relationships/hyperlink" Target="https://www.koreaherald.com/view.php?ud=20230222000589&amp;np=7&amp;mp=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koreaherald.com/view.php?ud=20230222000588&amp;np=7&amp;mp=1" TargetMode="External"/><Relationship Id="rId41" Type="http://schemas.openxmlformats.org/officeDocument/2006/relationships/hyperlink" Target="https://www.koreaherald.com/view.php?ud=20230226000104&amp;np=6&amp;mp=1" TargetMode="External"/><Relationship Id="rId54" Type="http://schemas.openxmlformats.org/officeDocument/2006/relationships/hyperlink" Target="https://koreajoongangdaily.joins.com/2023/02/27/business/industry/uae-korea-barakah/20230227100021374.html" TargetMode="External"/><Relationship Id="rId62" Type="http://schemas.openxmlformats.org/officeDocument/2006/relationships/hyperlink" Target="https://www.koreatimes.co.kr/www/tech/2023/02/133_345590.html" TargetMode="External"/><Relationship Id="rId70" Type="http://schemas.openxmlformats.org/officeDocument/2006/relationships/hyperlink" Target="https://koreajoongangdaily.joins.com/2023/02/10/business/economy/Foreign-curency-regulation-Finance-Ministry-Choo-Kyungho/20230210182606615.html" TargetMode="External"/><Relationship Id="rId75" Type="http://schemas.openxmlformats.org/officeDocument/2006/relationships/hyperlink" Target="https://koreajoongangdaily.joins.com/2023/02/27/business/industry/Korea-critical-mineral-MOTIE/20230227184358805.html" TargetMode="External"/><Relationship Id="rId83" Type="http://schemas.openxmlformats.org/officeDocument/2006/relationships/hyperlink" Target="https://koreajoongangdaily.joins.com/2023/02/17/business/industry/working-hours/20230217173002323.html" TargetMode="External"/><Relationship Id="rId88" Type="http://schemas.openxmlformats.org/officeDocument/2006/relationships/hyperlink" Target="https://www.koreatimes.co.kr/www/tech/2023/02/419_345138.html" TargetMode="External"/><Relationship Id="rId91" Type="http://schemas.openxmlformats.org/officeDocument/2006/relationships/hyperlink" Target="https://koreajoongangdaily.joins.com/2023/02/09/business/industry/korea-ev-battery/20230209181139023.html" TargetMode="External"/><Relationship Id="rId96" Type="http://schemas.openxmlformats.org/officeDocument/2006/relationships/hyperlink" Target="https://koreajoongangdaily.joins.com/2023/02/02/business/economy/consumer-prices-prices-inflation/202302021012409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koreajoongangdaily.joins.com/2023/02/28/business/industry/soju-beer-beverage/20230228154015833.html" TargetMode="External"/><Relationship Id="rId15" Type="http://schemas.openxmlformats.org/officeDocument/2006/relationships/hyperlink" Target="https://koreajoongangdaily.joins.com/2023/02/10/business/industry/Korea-Slam-Dunk-nostalgia/20230210184446981.html" TargetMode="External"/><Relationship Id="rId23" Type="http://schemas.openxmlformats.org/officeDocument/2006/relationships/hyperlink" Target="https://www.koreatimes.co.kr/www/tech/2023/03/419_346097.html" TargetMode="External"/><Relationship Id="rId28" Type="http://schemas.openxmlformats.org/officeDocument/2006/relationships/hyperlink" Target="https://koreajoongangdaily.joins.com/2023/02/23/culture/gamesWebtoons/Korea-Kcontents-Yoon-Seokyul/20230223184554863.html" TargetMode="External"/><Relationship Id="rId36" Type="http://schemas.openxmlformats.org/officeDocument/2006/relationships/hyperlink" Target="https://koreajoongangdaily.joins.com/2023/02/17/business/industry/Korea-Solar-Hanwha-Q-Cells/20230217181327683.html" TargetMode="External"/><Relationship Id="rId49" Type="http://schemas.openxmlformats.org/officeDocument/2006/relationships/hyperlink" Target="https://www.koreatimes.co.kr/www/tech/2023/02/133_345268.html" TargetMode="External"/><Relationship Id="rId57" Type="http://schemas.openxmlformats.org/officeDocument/2006/relationships/hyperlink" Target="https://www.koreatimes.co.kr/www/tech/2023/02/419_345783.html" TargetMode="External"/><Relationship Id="rId10" Type="http://schemas.openxmlformats.org/officeDocument/2006/relationships/hyperlink" Target="https://www.koreaherald.com/view.php?ud=20230222000593&amp;np=7&amp;mp=1" TargetMode="External"/><Relationship Id="rId31" Type="http://schemas.openxmlformats.org/officeDocument/2006/relationships/hyperlink" Target="https://www.koreaherald.com/view.php?ud=20230220000641&amp;np=1&amp;mp=1" TargetMode="External"/><Relationship Id="rId44" Type="http://schemas.openxmlformats.org/officeDocument/2006/relationships/hyperlink" Target="https://koreajoongangdaily.joins.com/2023/02/20/business/economy/finance-economy-ai/20230220100228024.html" TargetMode="External"/><Relationship Id="rId52" Type="http://schemas.openxmlformats.org/officeDocument/2006/relationships/hyperlink" Target="https://www.koreatimes.co.kr/www/tech/2023/02/133_345009.html" TargetMode="External"/><Relationship Id="rId60" Type="http://schemas.openxmlformats.org/officeDocument/2006/relationships/hyperlink" Target="https://www.koreaherald.com/view.php?ud=20230220000618&amp;np=1&amp;mp=1" TargetMode="External"/><Relationship Id="rId65" Type="http://schemas.openxmlformats.org/officeDocument/2006/relationships/hyperlink" Target="https://www.koreaherald.com/view.php?ud=20230207000439&amp;np=3&amp;mp=1" TargetMode="External"/><Relationship Id="rId73" Type="http://schemas.openxmlformats.org/officeDocument/2006/relationships/hyperlink" Target="https://koreajoongangdaily.joins.com/2023/02/28/business/economy/korea-trade-trade-index/20230228160205979.html" TargetMode="External"/><Relationship Id="rId78" Type="http://schemas.openxmlformats.org/officeDocument/2006/relationships/hyperlink" Target="https://www.koreatimes.co.kr/www/tech/2023/03/419_345855.html" TargetMode="External"/><Relationship Id="rId81" Type="http://schemas.openxmlformats.org/officeDocument/2006/relationships/hyperlink" Target="https://www.koreaherald.com/view.php?ud=20230220000327&amp;np=1&amp;mp=1" TargetMode="External"/><Relationship Id="rId86" Type="http://schemas.openxmlformats.org/officeDocument/2006/relationships/hyperlink" Target="https://www.koreatimes.co.kr/www/biz/2023/02/488_345338.html" TargetMode="External"/><Relationship Id="rId94" Type="http://schemas.openxmlformats.org/officeDocument/2006/relationships/hyperlink" Target="https://koreajoongangdaily.joins.com/2023/02/08/business/economy/korea-current-account-surplus/20230208113427497.html" TargetMode="External"/><Relationship Id="rId99" Type="http://schemas.openxmlformats.org/officeDocument/2006/relationships/hyperlink" Target="https://koreajoongangdaily.joins.com/2023/02/01/business/economy/korea-export-import/20230201180919662.html" TargetMode="Externa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oreajoongangdaily.joins.com/2023/02/20/business/industry/soju-maekju-beer/20230220162422168.html" TargetMode="External"/><Relationship Id="rId13" Type="http://schemas.openxmlformats.org/officeDocument/2006/relationships/hyperlink" Target="https://www.koreatimes.co.kr/www/tech/2023/02/419_345601.html" TargetMode="External"/><Relationship Id="rId18" Type="http://schemas.openxmlformats.org/officeDocument/2006/relationships/hyperlink" Target="https://koreajoongangdaily.joins.com/2023/02/08/business/tech/Korea-ChatGPT-AI/20230208191532013.html" TargetMode="External"/><Relationship Id="rId39" Type="http://schemas.openxmlformats.org/officeDocument/2006/relationships/hyperlink" Target="https://www.koreaherald.com/view.php?ud=20230227000752&amp;np=5&amp;mp=1" TargetMode="External"/><Relationship Id="rId34" Type="http://schemas.openxmlformats.org/officeDocument/2006/relationships/hyperlink" Target="https://www.koreaherald.com/view.php?ud=20230219000083&amp;np=2&amp;mp=1" TargetMode="External"/><Relationship Id="rId50" Type="http://schemas.openxmlformats.org/officeDocument/2006/relationships/hyperlink" Target="https://koreajoongangdaily.joins.com/2023/02/08/business/industry/korea-sk-sk-bioscience/20230208182351571.html" TargetMode="External"/><Relationship Id="rId55" Type="http://schemas.openxmlformats.org/officeDocument/2006/relationships/hyperlink" Target="https://www.koreatimes.co.kr/www/tech/2023/03/419_346075.html" TargetMode="External"/><Relationship Id="rId76" Type="http://schemas.openxmlformats.org/officeDocument/2006/relationships/hyperlink" Target="https://www.koreatimes.co.kr/www/tech/2023/03/419_346182.html" TargetMode="External"/><Relationship Id="rId97" Type="http://schemas.openxmlformats.org/officeDocument/2006/relationships/hyperlink" Target="https://www.koreaherald.com/view.php?ud=2023020100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24595</TotalTime>
  <Pages>8</Pages>
  <Words>17124</Words>
  <Characters>9762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57</cp:revision>
  <dcterms:created xsi:type="dcterms:W3CDTF">2022-11-03T11:48:00Z</dcterms:created>
  <dcterms:modified xsi:type="dcterms:W3CDTF">2023-03-07T09:01:00Z</dcterms:modified>
</cp:coreProperties>
</file>