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864" w:rsidRPr="00783FCD" w:rsidRDefault="00A87864" w:rsidP="00A87864">
      <w:pPr>
        <w:spacing w:after="0" w:line="240" w:lineRule="auto"/>
        <w:ind w:firstLine="5103"/>
        <w:rPr>
          <w:rFonts w:ascii="Calibri Light" w:hAnsi="Calibri Light" w:cs="Calibri Light"/>
          <w:sz w:val="24"/>
          <w:szCs w:val="24"/>
        </w:rPr>
      </w:pPr>
    </w:p>
    <w:p w:rsidR="00A87864" w:rsidRPr="00783FCD" w:rsidRDefault="009F402A" w:rsidP="009F402A">
      <w:pPr>
        <w:spacing w:after="0" w:line="240" w:lineRule="auto"/>
        <w:jc w:val="center"/>
        <w:rPr>
          <w:rFonts w:ascii="Calibri Light" w:hAnsi="Calibri Light" w:cs="Calibri Light"/>
          <w:sz w:val="20"/>
          <w:szCs w:val="20"/>
        </w:rPr>
      </w:pPr>
      <w:r>
        <w:rPr>
          <w:rFonts w:ascii="Calibri Light" w:hAnsi="Calibri Light" w:cs="Calibri Light"/>
          <w:sz w:val="24"/>
          <w:szCs w:val="24"/>
        </w:rPr>
        <w:t>Lietuvos ambasada Abu Dabyje, Jungtiniuose Arabų Emyratuose</w:t>
      </w:r>
    </w:p>
    <w:p w:rsidR="00A87864" w:rsidRPr="00783FCD" w:rsidRDefault="00A87864" w:rsidP="00A87864">
      <w:pPr>
        <w:spacing w:after="0" w:line="240" w:lineRule="auto"/>
        <w:jc w:val="center"/>
        <w:rPr>
          <w:rFonts w:ascii="Calibri Light" w:hAnsi="Calibri Light" w:cs="Calibri Light"/>
          <w:sz w:val="20"/>
          <w:szCs w:val="20"/>
        </w:rPr>
      </w:pPr>
    </w:p>
    <w:p w:rsidR="00A87864" w:rsidRPr="00783FCD" w:rsidRDefault="00A87864" w:rsidP="00A87864">
      <w:pPr>
        <w:spacing w:after="0" w:line="240" w:lineRule="auto"/>
        <w:jc w:val="center"/>
        <w:rPr>
          <w:rFonts w:ascii="Calibri Light" w:hAnsi="Calibri Light" w:cs="Calibri Light"/>
          <w:b/>
          <w:sz w:val="24"/>
          <w:szCs w:val="24"/>
        </w:rPr>
      </w:pPr>
      <w:r w:rsidRPr="00783FCD">
        <w:rPr>
          <w:rFonts w:ascii="Calibri Light" w:hAnsi="Calibri Light" w:cs="Calibri Light"/>
          <w:b/>
          <w:sz w:val="24"/>
          <w:szCs w:val="24"/>
        </w:rPr>
        <w:t>AKTUALIOS EKONOMINĖS INFORMACIJOS SUVESTINĖ</w:t>
      </w:r>
    </w:p>
    <w:p w:rsidR="00A87864" w:rsidRPr="00783FCD" w:rsidRDefault="00A87864" w:rsidP="00A87864">
      <w:pPr>
        <w:spacing w:after="0" w:line="240" w:lineRule="auto"/>
        <w:jc w:val="center"/>
        <w:rPr>
          <w:rFonts w:ascii="Calibri Light" w:hAnsi="Calibri Light" w:cs="Calibri Light"/>
          <w:b/>
          <w:sz w:val="20"/>
          <w:szCs w:val="20"/>
        </w:rPr>
      </w:pPr>
    </w:p>
    <w:p w:rsidR="00A87864" w:rsidRPr="00783FCD" w:rsidRDefault="009E24EF" w:rsidP="00DA4D21">
      <w:pPr>
        <w:spacing w:after="0" w:line="240" w:lineRule="auto"/>
        <w:jc w:val="center"/>
        <w:rPr>
          <w:rFonts w:ascii="Calibri Light" w:hAnsi="Calibri Light" w:cs="Calibri Light"/>
          <w:sz w:val="24"/>
          <w:szCs w:val="24"/>
        </w:rPr>
      </w:pPr>
      <w:r w:rsidRPr="00783FCD">
        <w:rPr>
          <w:rFonts w:ascii="Calibri Light" w:hAnsi="Calibri Light" w:cs="Calibri Light"/>
          <w:sz w:val="24"/>
          <w:szCs w:val="24"/>
        </w:rPr>
        <w:t>202</w:t>
      </w:r>
      <w:r w:rsidR="00311287">
        <w:rPr>
          <w:rFonts w:ascii="Calibri Light" w:hAnsi="Calibri Light" w:cs="Calibri Light"/>
          <w:sz w:val="24"/>
          <w:szCs w:val="24"/>
        </w:rPr>
        <w:t>3</w:t>
      </w:r>
      <w:r w:rsidR="00C64B92" w:rsidRPr="00783FCD">
        <w:rPr>
          <w:rFonts w:ascii="Calibri Light" w:hAnsi="Calibri Light" w:cs="Calibri Light"/>
          <w:sz w:val="24"/>
          <w:szCs w:val="24"/>
        </w:rPr>
        <w:t xml:space="preserve"> </w:t>
      </w:r>
      <w:r w:rsidR="007064E3" w:rsidRPr="00783FCD">
        <w:rPr>
          <w:rFonts w:ascii="Calibri Light" w:hAnsi="Calibri Light" w:cs="Calibri Light"/>
          <w:sz w:val="24"/>
          <w:szCs w:val="24"/>
        </w:rPr>
        <w:t>m</w:t>
      </w:r>
      <w:r w:rsidR="00FE1129">
        <w:rPr>
          <w:rFonts w:ascii="Calibri Light" w:hAnsi="Calibri Light" w:cs="Calibri Light"/>
          <w:sz w:val="24"/>
          <w:szCs w:val="24"/>
        </w:rPr>
        <w:t xml:space="preserve">. </w:t>
      </w:r>
      <w:r w:rsidR="00DA4D21">
        <w:rPr>
          <w:rFonts w:ascii="Calibri Light" w:hAnsi="Calibri Light" w:cs="Calibri Light"/>
          <w:sz w:val="24"/>
          <w:szCs w:val="24"/>
        </w:rPr>
        <w:t>vasario</w:t>
      </w:r>
      <w:r w:rsidR="00C64B92" w:rsidRPr="00783FCD">
        <w:rPr>
          <w:rFonts w:ascii="Calibri Light" w:hAnsi="Calibri Light" w:cs="Calibri Light"/>
          <w:sz w:val="24"/>
          <w:szCs w:val="24"/>
        </w:rPr>
        <w:t xml:space="preserve"> mėn.</w:t>
      </w:r>
    </w:p>
    <w:p w:rsidR="00A87864" w:rsidRPr="00783FCD" w:rsidRDefault="00A87864" w:rsidP="00A87864">
      <w:pPr>
        <w:spacing w:after="0" w:line="240" w:lineRule="auto"/>
        <w:jc w:val="center"/>
        <w:rPr>
          <w:rFonts w:ascii="Calibri Light" w:hAnsi="Calibri Light" w:cs="Calibri Light"/>
          <w:sz w:val="20"/>
          <w:szCs w:val="20"/>
        </w:rPr>
      </w:pPr>
    </w:p>
    <w:tbl>
      <w:tblPr>
        <w:tblW w:w="5100"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5750"/>
        <w:gridCol w:w="2076"/>
        <w:gridCol w:w="697"/>
      </w:tblGrid>
      <w:tr w:rsidR="00A87864" w:rsidRPr="008E6CAD" w:rsidTr="00EF1DA8">
        <w:trPr>
          <w:trHeight w:val="385"/>
        </w:trPr>
        <w:tc>
          <w:tcPr>
            <w:tcW w:w="1298" w:type="dxa"/>
            <w:shd w:val="clear" w:color="auto" w:fill="auto"/>
            <w:tcMar>
              <w:top w:w="29" w:type="dxa"/>
              <w:left w:w="115" w:type="dxa"/>
              <w:bottom w:w="29" w:type="dxa"/>
              <w:right w:w="115" w:type="dxa"/>
            </w:tcMar>
            <w:vAlign w:val="center"/>
          </w:tcPr>
          <w:p w:rsidR="00A87864" w:rsidRPr="008E6CAD" w:rsidRDefault="00A87864" w:rsidP="00A87864">
            <w:pPr>
              <w:pStyle w:val="Heading1"/>
              <w:spacing w:after="0" w:line="240" w:lineRule="auto"/>
              <w:rPr>
                <w:rFonts w:ascii="Calibri Light" w:hAnsi="Calibri Light" w:cs="Calibri Light"/>
                <w:color w:val="auto"/>
                <w:sz w:val="24"/>
                <w:szCs w:val="24"/>
                <w:lang w:val="lt-LT"/>
              </w:rPr>
            </w:pPr>
            <w:r w:rsidRPr="008E6CAD">
              <w:rPr>
                <w:rFonts w:ascii="Calibri Light" w:hAnsi="Calibri Light" w:cs="Calibri Light"/>
                <w:color w:val="auto"/>
                <w:sz w:val="24"/>
                <w:szCs w:val="24"/>
                <w:lang w:val="lt-LT"/>
              </w:rPr>
              <w:t>Data</w:t>
            </w:r>
          </w:p>
        </w:tc>
        <w:tc>
          <w:tcPr>
            <w:tcW w:w="5750" w:type="dxa"/>
            <w:shd w:val="clear" w:color="auto" w:fill="auto"/>
            <w:tcMar>
              <w:top w:w="29" w:type="dxa"/>
              <w:left w:w="115" w:type="dxa"/>
              <w:bottom w:w="29" w:type="dxa"/>
              <w:right w:w="115" w:type="dxa"/>
            </w:tcMar>
            <w:vAlign w:val="center"/>
          </w:tcPr>
          <w:p w:rsidR="00A87864" w:rsidRPr="008E6CAD" w:rsidRDefault="00A87864" w:rsidP="00A87864">
            <w:pPr>
              <w:pStyle w:val="Heading1"/>
              <w:spacing w:after="0" w:line="240" w:lineRule="auto"/>
              <w:rPr>
                <w:rFonts w:ascii="Calibri Light" w:hAnsi="Calibri Light" w:cs="Calibri Light"/>
                <w:color w:val="auto"/>
                <w:sz w:val="24"/>
                <w:szCs w:val="24"/>
                <w:lang w:val="lt-LT"/>
              </w:rPr>
            </w:pPr>
            <w:r w:rsidRPr="008E6CAD">
              <w:rPr>
                <w:rFonts w:ascii="Calibri Light" w:hAnsi="Calibri Light" w:cs="Calibri Light"/>
                <w:color w:val="auto"/>
                <w:sz w:val="24"/>
                <w:szCs w:val="24"/>
                <w:lang w:val="lt-LT"/>
              </w:rPr>
              <w:t>Pateikiamos informacijos apibendrinimas</w:t>
            </w:r>
          </w:p>
        </w:tc>
        <w:tc>
          <w:tcPr>
            <w:tcW w:w="2076" w:type="dxa"/>
            <w:shd w:val="clear" w:color="auto" w:fill="auto"/>
            <w:tcMar>
              <w:top w:w="29" w:type="dxa"/>
              <w:left w:w="115" w:type="dxa"/>
              <w:bottom w:w="29" w:type="dxa"/>
              <w:right w:w="115" w:type="dxa"/>
            </w:tcMar>
            <w:vAlign w:val="center"/>
          </w:tcPr>
          <w:p w:rsidR="00A87864" w:rsidRPr="008E6CAD" w:rsidRDefault="00A87864" w:rsidP="00A87864">
            <w:pPr>
              <w:pStyle w:val="Heading1"/>
              <w:spacing w:after="0" w:line="240" w:lineRule="auto"/>
              <w:rPr>
                <w:rFonts w:ascii="Calibri Light" w:hAnsi="Calibri Light" w:cs="Calibri Light"/>
                <w:color w:val="auto"/>
                <w:sz w:val="24"/>
                <w:szCs w:val="24"/>
                <w:lang w:val="lt-LT"/>
              </w:rPr>
            </w:pPr>
            <w:r w:rsidRPr="008E6CAD">
              <w:rPr>
                <w:rFonts w:ascii="Calibri Light" w:hAnsi="Calibri Light" w:cs="Calibri Light"/>
                <w:color w:val="auto"/>
                <w:sz w:val="24"/>
                <w:szCs w:val="24"/>
                <w:lang w:val="lt-LT"/>
              </w:rPr>
              <w:t>Informacijos šaltinis</w:t>
            </w:r>
          </w:p>
        </w:tc>
        <w:tc>
          <w:tcPr>
            <w:tcW w:w="697" w:type="dxa"/>
            <w:shd w:val="clear" w:color="auto" w:fill="auto"/>
            <w:tcMar>
              <w:top w:w="29" w:type="dxa"/>
              <w:left w:w="115" w:type="dxa"/>
              <w:bottom w:w="29" w:type="dxa"/>
              <w:right w:w="115" w:type="dxa"/>
            </w:tcMar>
            <w:vAlign w:val="center"/>
          </w:tcPr>
          <w:p w:rsidR="00A87864" w:rsidRPr="008E6CAD" w:rsidRDefault="00A87864" w:rsidP="00A87864">
            <w:pPr>
              <w:pStyle w:val="Heading1"/>
              <w:spacing w:after="0" w:line="240" w:lineRule="auto"/>
              <w:rPr>
                <w:rFonts w:ascii="Calibri Light" w:hAnsi="Calibri Light" w:cs="Calibri Light"/>
                <w:color w:val="auto"/>
                <w:sz w:val="24"/>
                <w:szCs w:val="24"/>
                <w:lang w:val="lt-LT"/>
              </w:rPr>
            </w:pPr>
            <w:r w:rsidRPr="008E6CAD">
              <w:rPr>
                <w:rFonts w:ascii="Calibri Light" w:hAnsi="Calibri Light" w:cs="Calibri Light"/>
                <w:color w:val="auto"/>
                <w:sz w:val="24"/>
                <w:szCs w:val="24"/>
                <w:lang w:val="lt-LT"/>
              </w:rPr>
              <w:t>Pastabos</w:t>
            </w:r>
          </w:p>
        </w:tc>
      </w:tr>
      <w:tr w:rsidR="00311287" w:rsidRPr="008E6CAD" w:rsidTr="005E1B59">
        <w:trPr>
          <w:trHeight w:val="385"/>
        </w:trPr>
        <w:tc>
          <w:tcPr>
            <w:tcW w:w="7048" w:type="dxa"/>
            <w:gridSpan w:val="2"/>
            <w:shd w:val="clear" w:color="auto" w:fill="auto"/>
            <w:tcMar>
              <w:top w:w="29" w:type="dxa"/>
              <w:left w:w="115" w:type="dxa"/>
              <w:bottom w:w="29" w:type="dxa"/>
              <w:right w:w="115" w:type="dxa"/>
            </w:tcMar>
            <w:vAlign w:val="center"/>
          </w:tcPr>
          <w:p w:rsidR="00311287" w:rsidRPr="008E6CAD" w:rsidRDefault="00311287" w:rsidP="00311287">
            <w:pPr>
              <w:pStyle w:val="Heading1"/>
              <w:spacing w:after="0" w:line="240" w:lineRule="auto"/>
              <w:jc w:val="left"/>
              <w:rPr>
                <w:rFonts w:ascii="Calibri Light" w:hAnsi="Calibri Light" w:cs="Calibri Light"/>
                <w:color w:val="auto"/>
                <w:sz w:val="24"/>
                <w:szCs w:val="24"/>
                <w:lang w:val="lt-LT"/>
              </w:rPr>
            </w:pPr>
            <w:r w:rsidRPr="008E6CAD">
              <w:rPr>
                <w:rFonts w:ascii="Calibri Light" w:hAnsi="Calibri Light" w:cs="Calibri Light"/>
                <w:b/>
                <w:caps w:val="0"/>
                <w:color w:val="auto"/>
                <w:sz w:val="22"/>
                <w:szCs w:val="22"/>
                <w:lang w:val="lt-LT"/>
              </w:rPr>
              <w:t>Lietuvos eksportuotojams aktuali informacija</w:t>
            </w:r>
          </w:p>
        </w:tc>
        <w:tc>
          <w:tcPr>
            <w:tcW w:w="2076" w:type="dxa"/>
            <w:shd w:val="clear" w:color="auto" w:fill="auto"/>
            <w:tcMar>
              <w:top w:w="29" w:type="dxa"/>
              <w:left w:w="115" w:type="dxa"/>
              <w:bottom w:w="29" w:type="dxa"/>
              <w:right w:w="115" w:type="dxa"/>
            </w:tcMar>
            <w:vAlign w:val="center"/>
          </w:tcPr>
          <w:p w:rsidR="00311287" w:rsidRPr="008E6CAD" w:rsidRDefault="00311287" w:rsidP="00A87864">
            <w:pPr>
              <w:pStyle w:val="Heading1"/>
              <w:spacing w:after="0" w:line="240" w:lineRule="auto"/>
              <w:rPr>
                <w:rFonts w:ascii="Calibri Light" w:hAnsi="Calibri Light" w:cs="Calibri Light"/>
                <w:color w:val="auto"/>
                <w:sz w:val="24"/>
                <w:szCs w:val="24"/>
                <w:lang w:val="lt-LT"/>
              </w:rPr>
            </w:pPr>
          </w:p>
        </w:tc>
        <w:tc>
          <w:tcPr>
            <w:tcW w:w="697" w:type="dxa"/>
            <w:shd w:val="clear" w:color="auto" w:fill="auto"/>
            <w:tcMar>
              <w:top w:w="29" w:type="dxa"/>
              <w:left w:w="115" w:type="dxa"/>
              <w:bottom w:w="29" w:type="dxa"/>
              <w:right w:w="115" w:type="dxa"/>
            </w:tcMar>
            <w:vAlign w:val="center"/>
          </w:tcPr>
          <w:p w:rsidR="00311287" w:rsidRPr="008E6CAD" w:rsidRDefault="00311287" w:rsidP="00A87864">
            <w:pPr>
              <w:pStyle w:val="Heading1"/>
              <w:spacing w:after="0" w:line="240" w:lineRule="auto"/>
              <w:rPr>
                <w:rFonts w:ascii="Calibri Light" w:hAnsi="Calibri Light" w:cs="Calibri Light"/>
                <w:color w:val="auto"/>
                <w:sz w:val="24"/>
                <w:szCs w:val="24"/>
                <w:lang w:val="lt-LT"/>
              </w:rPr>
            </w:pPr>
          </w:p>
        </w:tc>
      </w:tr>
      <w:tr w:rsidR="00B96E6D" w:rsidRPr="008E6CAD" w:rsidTr="00E47063">
        <w:trPr>
          <w:trHeight w:val="385"/>
        </w:trPr>
        <w:tc>
          <w:tcPr>
            <w:tcW w:w="1298" w:type="dxa"/>
            <w:shd w:val="clear" w:color="auto" w:fill="auto"/>
            <w:tcMar>
              <w:top w:w="29" w:type="dxa"/>
              <w:left w:w="115" w:type="dxa"/>
              <w:bottom w:w="29" w:type="dxa"/>
              <w:right w:w="115" w:type="dxa"/>
            </w:tcMar>
            <w:vAlign w:val="center"/>
          </w:tcPr>
          <w:p w:rsidR="00B96E6D" w:rsidRPr="008E6CAD" w:rsidRDefault="00B96E6D" w:rsidP="00E47063">
            <w:pPr>
              <w:pStyle w:val="Heading1"/>
              <w:spacing w:after="0" w:line="240" w:lineRule="auto"/>
              <w:jc w:val="left"/>
              <w:rPr>
                <w:rFonts w:ascii="Calibri Light" w:hAnsi="Calibri Light" w:cs="Calibri Light"/>
                <w:color w:val="auto"/>
                <w:sz w:val="22"/>
                <w:szCs w:val="22"/>
                <w:lang w:val="lt-LT"/>
              </w:rPr>
            </w:pPr>
            <w:r>
              <w:rPr>
                <w:rFonts w:ascii="Calibri Light" w:hAnsi="Calibri Light" w:cs="Calibri Light"/>
                <w:color w:val="auto"/>
                <w:sz w:val="22"/>
                <w:szCs w:val="22"/>
                <w:lang w:val="lt-LT"/>
              </w:rPr>
              <w:t>2023 03 02</w:t>
            </w:r>
          </w:p>
        </w:tc>
        <w:tc>
          <w:tcPr>
            <w:tcW w:w="5750" w:type="dxa"/>
            <w:shd w:val="clear" w:color="auto" w:fill="auto"/>
            <w:tcMar>
              <w:top w:w="29" w:type="dxa"/>
              <w:left w:w="115" w:type="dxa"/>
              <w:bottom w:w="29" w:type="dxa"/>
              <w:right w:w="115" w:type="dxa"/>
            </w:tcMar>
          </w:tcPr>
          <w:p w:rsidR="00B96E6D" w:rsidRPr="008E6CAD" w:rsidRDefault="00B96E6D" w:rsidP="00F93F73">
            <w:pPr>
              <w:pStyle w:val="Heading1"/>
              <w:spacing w:after="0" w:line="240" w:lineRule="auto"/>
              <w:jc w:val="left"/>
              <w:rPr>
                <w:rFonts w:ascii="Calibri Light" w:hAnsi="Calibri Light" w:cs="Calibri Light"/>
                <w:caps w:val="0"/>
                <w:color w:val="auto"/>
                <w:sz w:val="22"/>
                <w:szCs w:val="22"/>
                <w:lang w:val="lt-LT"/>
              </w:rPr>
            </w:pPr>
            <w:r>
              <w:rPr>
                <w:rFonts w:ascii="Calibri Light" w:hAnsi="Calibri Light" w:cs="Calibri Light"/>
                <w:caps w:val="0"/>
                <w:color w:val="auto"/>
                <w:sz w:val="22"/>
                <w:szCs w:val="22"/>
                <w:lang w:val="lt-LT"/>
              </w:rPr>
              <w:t>Kovo 2-3 d. Abu Dabyje vyko tarptautinė investicijų pritraukimui skirta konferencija „</w:t>
            </w:r>
            <w:proofErr w:type="spellStart"/>
            <w:r>
              <w:rPr>
                <w:rFonts w:ascii="Calibri Light" w:hAnsi="Calibri Light" w:cs="Calibri Light"/>
                <w:caps w:val="0"/>
                <w:color w:val="auto"/>
                <w:sz w:val="22"/>
                <w:szCs w:val="22"/>
                <w:lang w:val="lt-LT"/>
              </w:rPr>
              <w:t>Investopia</w:t>
            </w:r>
            <w:proofErr w:type="spellEnd"/>
            <w:r>
              <w:rPr>
                <w:rFonts w:ascii="Calibri Light" w:hAnsi="Calibri Light" w:cs="Calibri Light"/>
                <w:caps w:val="0"/>
                <w:color w:val="auto"/>
                <w:sz w:val="22"/>
                <w:szCs w:val="22"/>
                <w:lang w:val="lt-LT"/>
              </w:rPr>
              <w:t>“. Daugiausia dėmesio skirta dirbtinio intelekto ateičiai ir naujoms rinkoms, moterų investicijoms, prabangių prekių rinkai.</w:t>
            </w:r>
          </w:p>
        </w:tc>
        <w:tc>
          <w:tcPr>
            <w:tcW w:w="2076" w:type="dxa"/>
            <w:shd w:val="clear" w:color="auto" w:fill="auto"/>
            <w:tcMar>
              <w:top w:w="29" w:type="dxa"/>
              <w:left w:w="115" w:type="dxa"/>
              <w:bottom w:w="29" w:type="dxa"/>
              <w:right w:w="115" w:type="dxa"/>
            </w:tcMar>
            <w:vAlign w:val="center"/>
          </w:tcPr>
          <w:p w:rsidR="00B96E6D" w:rsidRPr="00B96E6D" w:rsidRDefault="00B96E6D" w:rsidP="00B96E6D">
            <w:pPr>
              <w:pStyle w:val="Heading1"/>
              <w:spacing w:after="0" w:line="240" w:lineRule="auto"/>
              <w:jc w:val="left"/>
              <w:rPr>
                <w:rFonts w:asciiTheme="majorHAnsi" w:hAnsiTheme="majorHAnsi" w:cstheme="majorHAnsi"/>
                <w:caps w:val="0"/>
                <w:color w:val="auto"/>
                <w:sz w:val="22"/>
                <w:szCs w:val="44"/>
              </w:rPr>
            </w:pPr>
            <w:hyperlink r:id="rId11" w:history="1">
              <w:r w:rsidRPr="00B96E6D">
                <w:rPr>
                  <w:rStyle w:val="Hyperlink"/>
                  <w:rFonts w:asciiTheme="majorHAnsi" w:hAnsiTheme="majorHAnsi" w:cstheme="majorHAnsi"/>
                  <w:caps w:val="0"/>
                  <w:sz w:val="22"/>
                  <w:szCs w:val="44"/>
                </w:rPr>
                <w:t xml:space="preserve">4 key takeaways from </w:t>
              </w:r>
              <w:proofErr w:type="spellStart"/>
              <w:r w:rsidRPr="00B96E6D">
                <w:rPr>
                  <w:rStyle w:val="Hyperlink"/>
                  <w:rFonts w:asciiTheme="majorHAnsi" w:hAnsiTheme="majorHAnsi" w:cstheme="majorHAnsi"/>
                  <w:caps w:val="0"/>
                  <w:sz w:val="22"/>
                  <w:szCs w:val="44"/>
                </w:rPr>
                <w:t>Investopia</w:t>
              </w:r>
              <w:proofErr w:type="spellEnd"/>
              <w:r w:rsidRPr="00B96E6D">
                <w:rPr>
                  <w:rStyle w:val="Hyperlink"/>
                  <w:rFonts w:asciiTheme="majorHAnsi" w:hAnsiTheme="majorHAnsi" w:cstheme="majorHAnsi"/>
                  <w:caps w:val="0"/>
                  <w:sz w:val="22"/>
                  <w:szCs w:val="44"/>
                </w:rPr>
                <w:t xml:space="preserve"> 2023: AI, female investment, </w:t>
              </w:r>
              <w:proofErr w:type="spellStart"/>
              <w:r w:rsidRPr="00B96E6D">
                <w:rPr>
                  <w:rStyle w:val="Hyperlink"/>
                  <w:rFonts w:asciiTheme="majorHAnsi" w:hAnsiTheme="majorHAnsi" w:cstheme="majorHAnsi"/>
                  <w:caps w:val="0"/>
                  <w:sz w:val="22"/>
                  <w:szCs w:val="44"/>
                </w:rPr>
                <w:t>chatgpt</w:t>
              </w:r>
              <w:proofErr w:type="spellEnd"/>
              <w:r w:rsidRPr="00B96E6D">
                <w:rPr>
                  <w:rStyle w:val="Hyperlink"/>
                  <w:rFonts w:asciiTheme="majorHAnsi" w:hAnsiTheme="majorHAnsi" w:cstheme="majorHAnsi"/>
                  <w:caps w:val="0"/>
                  <w:sz w:val="22"/>
                  <w:szCs w:val="44"/>
                </w:rPr>
                <w:t>, a $1.4tn luxury market and more (Arabian Business)</w:t>
              </w:r>
            </w:hyperlink>
          </w:p>
          <w:p w:rsidR="00B96E6D" w:rsidRPr="00B96E6D" w:rsidRDefault="00B96E6D" w:rsidP="00B96E6D">
            <w:pPr>
              <w:spacing w:after="0"/>
              <w:rPr>
                <w:lang w:val="en-US"/>
              </w:rPr>
            </w:pPr>
            <w:hyperlink r:id="rId12" w:history="1">
              <w:r w:rsidRPr="00B96E6D">
                <w:rPr>
                  <w:rStyle w:val="Hyperlink"/>
                  <w:rFonts w:asciiTheme="majorHAnsi" w:hAnsiTheme="majorHAnsi" w:cstheme="majorHAnsi"/>
                  <w:lang w:val="en-US"/>
                </w:rPr>
                <w:t>https://investopia.ae</w:t>
              </w:r>
            </w:hyperlink>
            <w:r w:rsidRPr="00B96E6D">
              <w:rPr>
                <w:rFonts w:asciiTheme="majorHAnsi" w:hAnsiTheme="majorHAnsi" w:cstheme="majorHAnsi"/>
                <w:lang w:val="en-US"/>
              </w:rPr>
              <w:t xml:space="preserve"> </w:t>
            </w:r>
          </w:p>
        </w:tc>
        <w:tc>
          <w:tcPr>
            <w:tcW w:w="697" w:type="dxa"/>
            <w:shd w:val="clear" w:color="auto" w:fill="auto"/>
            <w:tcMar>
              <w:top w:w="29" w:type="dxa"/>
              <w:left w:w="115" w:type="dxa"/>
              <w:bottom w:w="29" w:type="dxa"/>
              <w:right w:w="115" w:type="dxa"/>
            </w:tcMar>
            <w:vAlign w:val="center"/>
          </w:tcPr>
          <w:p w:rsidR="00B96E6D" w:rsidRPr="008E6CAD" w:rsidRDefault="00B96E6D" w:rsidP="00A87864">
            <w:pPr>
              <w:pStyle w:val="Heading1"/>
              <w:spacing w:after="0" w:line="240" w:lineRule="auto"/>
              <w:rPr>
                <w:rFonts w:ascii="Calibri Light" w:hAnsi="Calibri Light" w:cs="Calibri Light"/>
                <w:color w:val="auto"/>
                <w:sz w:val="24"/>
                <w:szCs w:val="24"/>
                <w:lang w:val="lt-LT"/>
              </w:rPr>
            </w:pPr>
          </w:p>
        </w:tc>
      </w:tr>
      <w:tr w:rsidR="004D2B4C" w:rsidRPr="008E6CAD" w:rsidTr="00E47063">
        <w:trPr>
          <w:trHeight w:val="385"/>
        </w:trPr>
        <w:tc>
          <w:tcPr>
            <w:tcW w:w="1298" w:type="dxa"/>
            <w:shd w:val="clear" w:color="auto" w:fill="auto"/>
            <w:tcMar>
              <w:top w:w="29" w:type="dxa"/>
              <w:left w:w="115" w:type="dxa"/>
              <w:bottom w:w="29" w:type="dxa"/>
              <w:right w:w="115" w:type="dxa"/>
            </w:tcMar>
            <w:vAlign w:val="center"/>
          </w:tcPr>
          <w:p w:rsidR="004D2B4C" w:rsidRPr="008E6CAD" w:rsidRDefault="004D2B4C" w:rsidP="00E47063">
            <w:pPr>
              <w:pStyle w:val="Heading1"/>
              <w:spacing w:after="0" w:line="240" w:lineRule="auto"/>
              <w:jc w:val="left"/>
              <w:rPr>
                <w:rFonts w:ascii="Calibri Light" w:hAnsi="Calibri Light" w:cs="Calibri Light"/>
                <w:color w:val="auto"/>
                <w:sz w:val="22"/>
                <w:szCs w:val="22"/>
                <w:lang w:val="lt-LT"/>
              </w:rPr>
            </w:pPr>
            <w:r w:rsidRPr="008E6CAD">
              <w:rPr>
                <w:rFonts w:ascii="Calibri Light" w:hAnsi="Calibri Light" w:cs="Calibri Light"/>
                <w:color w:val="auto"/>
                <w:sz w:val="22"/>
                <w:szCs w:val="22"/>
                <w:lang w:val="lt-LT"/>
              </w:rPr>
              <w:t>2023 02 24</w:t>
            </w:r>
          </w:p>
        </w:tc>
        <w:tc>
          <w:tcPr>
            <w:tcW w:w="5750" w:type="dxa"/>
            <w:shd w:val="clear" w:color="auto" w:fill="auto"/>
            <w:tcMar>
              <w:top w:w="29" w:type="dxa"/>
              <w:left w:w="115" w:type="dxa"/>
              <w:bottom w:w="29" w:type="dxa"/>
              <w:right w:w="115" w:type="dxa"/>
            </w:tcMar>
          </w:tcPr>
          <w:p w:rsidR="004D2B4C" w:rsidRPr="008E6CAD" w:rsidRDefault="004D2B4C" w:rsidP="00F93F73">
            <w:pPr>
              <w:pStyle w:val="Heading1"/>
              <w:spacing w:after="0" w:line="240" w:lineRule="auto"/>
              <w:jc w:val="left"/>
              <w:rPr>
                <w:rFonts w:ascii="Calibri Light" w:hAnsi="Calibri Light" w:cs="Calibri Light"/>
                <w:caps w:val="0"/>
                <w:color w:val="auto"/>
                <w:sz w:val="22"/>
                <w:szCs w:val="22"/>
                <w:lang w:val="lt-LT"/>
              </w:rPr>
            </w:pPr>
            <w:r w:rsidRPr="008E6CAD">
              <w:rPr>
                <w:rFonts w:ascii="Calibri Light" w:hAnsi="Calibri Light" w:cs="Calibri Light"/>
                <w:caps w:val="0"/>
                <w:color w:val="auto"/>
                <w:sz w:val="22"/>
                <w:szCs w:val="22"/>
                <w:lang w:val="lt-LT"/>
              </w:rPr>
              <w:t>JAE didžiausias investuotojas ir Abu Dabio investicinio fondo valdytojas „</w:t>
            </w:r>
            <w:proofErr w:type="spellStart"/>
            <w:r w:rsidRPr="008E6CAD">
              <w:rPr>
                <w:rFonts w:ascii="Calibri Light" w:hAnsi="Calibri Light" w:cs="Calibri Light"/>
                <w:caps w:val="0"/>
                <w:color w:val="auto"/>
                <w:sz w:val="22"/>
                <w:szCs w:val="22"/>
                <w:lang w:val="lt-LT"/>
              </w:rPr>
              <w:t>Mubadala</w:t>
            </w:r>
            <w:proofErr w:type="spellEnd"/>
            <w:r w:rsidRPr="008E6CAD">
              <w:rPr>
                <w:rFonts w:ascii="Calibri Light" w:hAnsi="Calibri Light" w:cs="Calibri Light"/>
                <w:caps w:val="0"/>
                <w:color w:val="auto"/>
                <w:sz w:val="22"/>
                <w:szCs w:val="22"/>
                <w:lang w:val="lt-LT"/>
              </w:rPr>
              <w:t xml:space="preserve"> </w:t>
            </w:r>
            <w:proofErr w:type="spellStart"/>
            <w:r w:rsidRPr="008E6CAD">
              <w:rPr>
                <w:rFonts w:ascii="Calibri Light" w:hAnsi="Calibri Light" w:cs="Calibri Light"/>
                <w:caps w:val="0"/>
                <w:color w:val="auto"/>
                <w:sz w:val="22"/>
                <w:szCs w:val="22"/>
                <w:lang w:val="lt-LT"/>
              </w:rPr>
              <w:t>Capital</w:t>
            </w:r>
            <w:proofErr w:type="spellEnd"/>
            <w:r w:rsidRPr="008E6CAD">
              <w:rPr>
                <w:rFonts w:ascii="Calibri Light" w:hAnsi="Calibri Light" w:cs="Calibri Light"/>
                <w:caps w:val="0"/>
                <w:color w:val="auto"/>
                <w:sz w:val="22"/>
                <w:szCs w:val="22"/>
                <w:lang w:val="lt-LT"/>
              </w:rPr>
              <w:t xml:space="preserve">“ teigia, kad ateities investicijos priklauso </w:t>
            </w:r>
            <w:r w:rsidRPr="008E6CAD">
              <w:rPr>
                <w:rFonts w:ascii="Calibri Light" w:hAnsi="Calibri Light" w:cs="Calibri Light"/>
                <w:b/>
                <w:bCs/>
                <w:caps w:val="0"/>
                <w:color w:val="auto"/>
                <w:sz w:val="22"/>
                <w:szCs w:val="22"/>
                <w:lang w:val="lt-LT"/>
              </w:rPr>
              <w:t>dirbtinio intelekto</w:t>
            </w:r>
            <w:r w:rsidRPr="008E6CAD">
              <w:rPr>
                <w:rFonts w:ascii="Calibri Light" w:hAnsi="Calibri Light" w:cs="Calibri Light"/>
                <w:caps w:val="0"/>
                <w:color w:val="auto"/>
                <w:sz w:val="22"/>
                <w:szCs w:val="22"/>
                <w:lang w:val="lt-LT"/>
              </w:rPr>
              <w:t xml:space="preserve"> sektoriui.</w:t>
            </w:r>
          </w:p>
        </w:tc>
        <w:tc>
          <w:tcPr>
            <w:tcW w:w="2076" w:type="dxa"/>
            <w:shd w:val="clear" w:color="auto" w:fill="auto"/>
            <w:tcMar>
              <w:top w:w="29" w:type="dxa"/>
              <w:left w:w="115" w:type="dxa"/>
              <w:bottom w:w="29" w:type="dxa"/>
              <w:right w:w="115" w:type="dxa"/>
            </w:tcMar>
            <w:vAlign w:val="center"/>
          </w:tcPr>
          <w:p w:rsidR="004D2B4C" w:rsidRPr="008E6CAD" w:rsidRDefault="00650B95" w:rsidP="00DA4D21">
            <w:pPr>
              <w:pStyle w:val="Heading1"/>
              <w:spacing w:after="0" w:line="240" w:lineRule="auto"/>
              <w:jc w:val="left"/>
              <w:rPr>
                <w:rFonts w:ascii="Calibri Light" w:hAnsi="Calibri Light" w:cs="Calibri Light"/>
                <w:caps w:val="0"/>
                <w:color w:val="auto"/>
                <w:sz w:val="22"/>
                <w:szCs w:val="22"/>
              </w:rPr>
            </w:pPr>
            <w:hyperlink r:id="rId13" w:history="1">
              <w:r w:rsidR="004D2B4C" w:rsidRPr="008E6CAD">
                <w:rPr>
                  <w:rStyle w:val="Hyperlink"/>
                  <w:rFonts w:ascii="Calibri Light" w:hAnsi="Calibri Light" w:cs="Calibri Light"/>
                  <w:caps w:val="0"/>
                  <w:sz w:val="22"/>
                  <w:szCs w:val="22"/>
                </w:rPr>
                <w:t>AI is the next ‘</w:t>
              </w:r>
              <w:proofErr w:type="spellStart"/>
              <w:r w:rsidR="004D2B4C" w:rsidRPr="008E6CAD">
                <w:rPr>
                  <w:rStyle w:val="Hyperlink"/>
                  <w:rFonts w:ascii="Calibri Light" w:hAnsi="Calibri Light" w:cs="Calibri Light"/>
                  <w:caps w:val="0"/>
                  <w:sz w:val="22"/>
                  <w:szCs w:val="22"/>
                </w:rPr>
                <w:t>supercycle</w:t>
              </w:r>
              <w:proofErr w:type="spellEnd"/>
              <w:r w:rsidR="004D2B4C" w:rsidRPr="008E6CAD">
                <w:rPr>
                  <w:rStyle w:val="Hyperlink"/>
                  <w:rFonts w:ascii="Calibri Light" w:hAnsi="Calibri Light" w:cs="Calibri Light"/>
                  <w:caps w:val="0"/>
                  <w:sz w:val="22"/>
                  <w:szCs w:val="22"/>
                </w:rPr>
                <w:t xml:space="preserve">’, says </w:t>
              </w:r>
              <w:proofErr w:type="spellStart"/>
              <w:r w:rsidR="004D2B4C" w:rsidRPr="008E6CAD">
                <w:rPr>
                  <w:rStyle w:val="Hyperlink"/>
                  <w:rFonts w:ascii="Calibri Light" w:hAnsi="Calibri Light" w:cs="Calibri Light"/>
                  <w:caps w:val="0"/>
                  <w:sz w:val="22"/>
                  <w:szCs w:val="22"/>
                </w:rPr>
                <w:t>Mubadala’s</w:t>
              </w:r>
              <w:proofErr w:type="spellEnd"/>
              <w:r w:rsidR="004D2B4C" w:rsidRPr="008E6CAD">
                <w:rPr>
                  <w:rStyle w:val="Hyperlink"/>
                  <w:rFonts w:ascii="Calibri Light" w:hAnsi="Calibri Light" w:cs="Calibri Light"/>
                  <w:caps w:val="0"/>
                  <w:sz w:val="22"/>
                  <w:szCs w:val="22"/>
                </w:rPr>
                <w:t xml:space="preserve"> head of ventures (sifted.eu)</w:t>
              </w:r>
            </w:hyperlink>
          </w:p>
        </w:tc>
        <w:tc>
          <w:tcPr>
            <w:tcW w:w="697" w:type="dxa"/>
            <w:shd w:val="clear" w:color="auto" w:fill="auto"/>
            <w:tcMar>
              <w:top w:w="29" w:type="dxa"/>
              <w:left w:w="115" w:type="dxa"/>
              <w:bottom w:w="29" w:type="dxa"/>
              <w:right w:w="115" w:type="dxa"/>
            </w:tcMar>
            <w:vAlign w:val="center"/>
          </w:tcPr>
          <w:p w:rsidR="004D2B4C" w:rsidRPr="008E6CAD" w:rsidRDefault="004D2B4C" w:rsidP="00A87864">
            <w:pPr>
              <w:pStyle w:val="Heading1"/>
              <w:spacing w:after="0" w:line="240" w:lineRule="auto"/>
              <w:rPr>
                <w:rFonts w:ascii="Calibri Light" w:hAnsi="Calibri Light" w:cs="Calibri Light"/>
                <w:color w:val="auto"/>
                <w:sz w:val="24"/>
                <w:szCs w:val="24"/>
                <w:lang w:val="lt-LT"/>
              </w:rPr>
            </w:pPr>
          </w:p>
        </w:tc>
      </w:tr>
      <w:tr w:rsidR="008E6CAD" w:rsidRPr="008E6CAD" w:rsidTr="00E47063">
        <w:trPr>
          <w:trHeight w:val="385"/>
        </w:trPr>
        <w:tc>
          <w:tcPr>
            <w:tcW w:w="1298" w:type="dxa"/>
            <w:shd w:val="clear" w:color="auto" w:fill="auto"/>
            <w:tcMar>
              <w:top w:w="29" w:type="dxa"/>
              <w:left w:w="115" w:type="dxa"/>
              <w:bottom w:w="29" w:type="dxa"/>
              <w:right w:w="115" w:type="dxa"/>
            </w:tcMar>
            <w:vAlign w:val="center"/>
          </w:tcPr>
          <w:p w:rsidR="008E6CAD" w:rsidRPr="008E6CAD" w:rsidRDefault="008E6CAD" w:rsidP="00E47063">
            <w:pPr>
              <w:pStyle w:val="Heading1"/>
              <w:spacing w:after="0" w:line="240" w:lineRule="auto"/>
              <w:jc w:val="left"/>
              <w:rPr>
                <w:rFonts w:ascii="Calibri Light" w:hAnsi="Calibri Light" w:cs="Calibri Light"/>
                <w:color w:val="auto"/>
                <w:sz w:val="22"/>
                <w:szCs w:val="22"/>
                <w:lang w:val="lt-LT"/>
              </w:rPr>
            </w:pPr>
            <w:r w:rsidRPr="008E6CAD">
              <w:rPr>
                <w:rFonts w:ascii="Calibri Light" w:hAnsi="Calibri Light" w:cs="Calibri Light"/>
                <w:color w:val="auto"/>
                <w:sz w:val="22"/>
                <w:szCs w:val="22"/>
                <w:lang w:val="lt-LT"/>
              </w:rPr>
              <w:t>2023 02 20</w:t>
            </w:r>
          </w:p>
        </w:tc>
        <w:tc>
          <w:tcPr>
            <w:tcW w:w="5750" w:type="dxa"/>
            <w:shd w:val="clear" w:color="auto" w:fill="auto"/>
            <w:tcMar>
              <w:top w:w="29" w:type="dxa"/>
              <w:left w:w="115" w:type="dxa"/>
              <w:bottom w:w="29" w:type="dxa"/>
              <w:right w:w="115" w:type="dxa"/>
            </w:tcMar>
          </w:tcPr>
          <w:p w:rsidR="008E6CAD" w:rsidRPr="008E6CAD" w:rsidRDefault="008E6CAD" w:rsidP="00575487">
            <w:pPr>
              <w:pStyle w:val="Heading1"/>
              <w:spacing w:after="0" w:line="240" w:lineRule="auto"/>
              <w:jc w:val="left"/>
              <w:rPr>
                <w:rFonts w:ascii="Calibri Light" w:hAnsi="Calibri Light" w:cs="Calibri Light"/>
                <w:caps w:val="0"/>
                <w:color w:val="auto"/>
                <w:sz w:val="22"/>
                <w:szCs w:val="22"/>
                <w:lang w:val="lt-LT"/>
              </w:rPr>
            </w:pPr>
            <w:r w:rsidRPr="008E6CAD">
              <w:rPr>
                <w:rFonts w:ascii="Calibri Light" w:hAnsi="Calibri Light" w:cs="Calibri Light"/>
                <w:caps w:val="0"/>
                <w:color w:val="auto"/>
                <w:sz w:val="22"/>
                <w:szCs w:val="22"/>
                <w:lang w:val="lt-LT"/>
              </w:rPr>
              <w:t>Vasario 20-24 d. Dubajuje vyko tarptautinė maisto ir gėrimų paroda „</w:t>
            </w:r>
            <w:proofErr w:type="spellStart"/>
            <w:r w:rsidRPr="008E6CAD">
              <w:rPr>
                <w:rFonts w:ascii="Calibri Light" w:hAnsi="Calibri Light" w:cs="Calibri Light"/>
                <w:caps w:val="0"/>
                <w:color w:val="auto"/>
                <w:sz w:val="22"/>
                <w:szCs w:val="22"/>
                <w:lang w:val="lt-LT"/>
              </w:rPr>
              <w:t>Gulfood</w:t>
            </w:r>
            <w:proofErr w:type="spellEnd"/>
            <w:r w:rsidRPr="008E6CAD">
              <w:rPr>
                <w:rFonts w:ascii="Calibri Light" w:hAnsi="Calibri Light" w:cs="Calibri Light"/>
                <w:caps w:val="0"/>
                <w:color w:val="auto"/>
                <w:sz w:val="22"/>
                <w:szCs w:val="22"/>
                <w:lang w:val="lt-LT"/>
              </w:rPr>
              <w:t xml:space="preserve">“. Parodoje dalyvavo per 20 lietuviškų įmonių, 2 nacionaliniai stendai. </w:t>
            </w:r>
          </w:p>
          <w:p w:rsidR="008E6CAD" w:rsidRDefault="008E6CAD" w:rsidP="008E6CAD">
            <w:pPr>
              <w:rPr>
                <w:rFonts w:ascii="Calibri Light" w:hAnsi="Calibri Light" w:cs="Calibri Light"/>
              </w:rPr>
            </w:pPr>
            <w:r w:rsidRPr="008E6CAD">
              <w:rPr>
                <w:rFonts w:ascii="Calibri Light" w:hAnsi="Calibri Light" w:cs="Calibri Light"/>
              </w:rPr>
              <w:t xml:space="preserve">2024 m. paroda vyks vasario </w:t>
            </w:r>
            <w:r>
              <w:rPr>
                <w:rFonts w:ascii="Calibri Light" w:hAnsi="Calibri Light" w:cs="Calibri Light"/>
              </w:rPr>
              <w:t>19-23 d.</w:t>
            </w:r>
          </w:p>
          <w:p w:rsidR="00FF6F4F" w:rsidRDefault="00FF6F4F" w:rsidP="008E6CAD">
            <w:pPr>
              <w:rPr>
                <w:rFonts w:ascii="Calibri Light" w:hAnsi="Calibri Light" w:cs="Calibri Light"/>
              </w:rPr>
            </w:pPr>
          </w:p>
          <w:p w:rsidR="00FF6F4F" w:rsidRDefault="00FF6F4F" w:rsidP="00FF6F4F">
            <w:pPr>
              <w:rPr>
                <w:rFonts w:ascii="Calibri Light" w:hAnsi="Calibri Light" w:cs="Calibri Light"/>
              </w:rPr>
            </w:pPr>
          </w:p>
          <w:p w:rsidR="00FF6F4F" w:rsidRPr="008E6CAD" w:rsidRDefault="00FF6F4F" w:rsidP="00FF6F4F">
            <w:pPr>
              <w:rPr>
                <w:rFonts w:ascii="Calibri Light" w:hAnsi="Calibri Light" w:cs="Calibri Light"/>
              </w:rPr>
            </w:pPr>
            <w:r>
              <w:rPr>
                <w:rFonts w:ascii="Calibri Light" w:hAnsi="Calibri Light" w:cs="Calibri Light"/>
              </w:rPr>
              <w:t>Parodos „</w:t>
            </w:r>
            <w:proofErr w:type="spellStart"/>
            <w:r>
              <w:rPr>
                <w:rFonts w:ascii="Calibri Light" w:hAnsi="Calibri Light" w:cs="Calibri Light"/>
              </w:rPr>
              <w:t>Gulfood</w:t>
            </w:r>
            <w:proofErr w:type="spellEnd"/>
            <w:r>
              <w:rPr>
                <w:rFonts w:ascii="Calibri Light" w:hAnsi="Calibri Light" w:cs="Calibri Light"/>
              </w:rPr>
              <w:t>“ metu Saudo Arabijoje ir JAE lankėsi žemės ūkio ministras</w:t>
            </w:r>
            <w:r w:rsidRPr="00FF6F4F">
              <w:rPr>
                <w:rFonts w:ascii="Calibri Light" w:hAnsi="Calibri Light" w:cs="Calibri Light"/>
              </w:rPr>
              <w:t xml:space="preserve"> Kęstu</w:t>
            </w:r>
            <w:r>
              <w:rPr>
                <w:rFonts w:ascii="Calibri Light" w:hAnsi="Calibri Light" w:cs="Calibri Light"/>
              </w:rPr>
              <w:t>tis</w:t>
            </w:r>
            <w:r w:rsidRPr="00FF6F4F">
              <w:rPr>
                <w:rFonts w:ascii="Calibri Light" w:hAnsi="Calibri Light" w:cs="Calibri Light"/>
              </w:rPr>
              <w:t xml:space="preserve"> Navick</w:t>
            </w:r>
            <w:r>
              <w:rPr>
                <w:rFonts w:ascii="Calibri Light" w:hAnsi="Calibri Light" w:cs="Calibri Light"/>
              </w:rPr>
              <w:t>as. V</w:t>
            </w:r>
            <w:r w:rsidRPr="00FF6F4F">
              <w:rPr>
                <w:rFonts w:ascii="Calibri Light" w:hAnsi="Calibri Light" w:cs="Calibri Light"/>
              </w:rPr>
              <w:t xml:space="preserve">izitas buvo plačiai minimas </w:t>
            </w:r>
            <w:r>
              <w:rPr>
                <w:rFonts w:ascii="Calibri Light" w:hAnsi="Calibri Light" w:cs="Calibri Light"/>
              </w:rPr>
              <w:t>Persijos įlankos regiono</w:t>
            </w:r>
            <w:r w:rsidRPr="00FF6F4F">
              <w:rPr>
                <w:rFonts w:ascii="Calibri Light" w:hAnsi="Calibri Light" w:cs="Calibri Light"/>
              </w:rPr>
              <w:t xml:space="preserve"> žiniasklaidoje - daugiau nei 200 publikacijų apie ministro vizitą, Lietuvos prioritetus žemės ūkio ir maisto sektoriuose bei Lietuvos maisto ir gėrimų eksportuotojus, kurie šiais metais dalyvavo tarptautinėje „</w:t>
            </w:r>
            <w:proofErr w:type="spellStart"/>
            <w:r w:rsidRPr="00FF6F4F">
              <w:rPr>
                <w:rFonts w:ascii="Calibri Light" w:hAnsi="Calibri Light" w:cs="Calibri Light"/>
              </w:rPr>
              <w:t>Gulfood</w:t>
            </w:r>
            <w:proofErr w:type="spellEnd"/>
            <w:r w:rsidRPr="00FF6F4F">
              <w:rPr>
                <w:rFonts w:ascii="Calibri Light" w:hAnsi="Calibri Light" w:cs="Calibri Light"/>
              </w:rPr>
              <w:t xml:space="preserve"> 2023“ parodoje Dubajuje.</w:t>
            </w:r>
          </w:p>
        </w:tc>
        <w:tc>
          <w:tcPr>
            <w:tcW w:w="2076" w:type="dxa"/>
            <w:shd w:val="clear" w:color="auto" w:fill="auto"/>
            <w:tcMar>
              <w:top w:w="29" w:type="dxa"/>
              <w:left w:w="115" w:type="dxa"/>
              <w:bottom w:w="29" w:type="dxa"/>
              <w:right w:w="115" w:type="dxa"/>
            </w:tcMar>
            <w:vAlign w:val="center"/>
          </w:tcPr>
          <w:p w:rsidR="00FF6F4F" w:rsidRDefault="00650B95" w:rsidP="00FF6F4F">
            <w:pPr>
              <w:pStyle w:val="Heading1"/>
              <w:spacing w:after="0" w:line="240" w:lineRule="auto"/>
              <w:jc w:val="left"/>
              <w:rPr>
                <w:rStyle w:val="Hyperlink"/>
                <w:rFonts w:ascii="Calibri Light" w:hAnsi="Calibri Light" w:cs="Calibri Light"/>
                <w:caps w:val="0"/>
                <w:sz w:val="22"/>
                <w:szCs w:val="22"/>
              </w:rPr>
            </w:pPr>
            <w:hyperlink r:id="rId14" w:history="1">
              <w:proofErr w:type="spellStart"/>
              <w:r w:rsidR="008E6CAD" w:rsidRPr="008E6CAD">
                <w:rPr>
                  <w:rStyle w:val="Hyperlink"/>
                  <w:rFonts w:ascii="Calibri Light" w:hAnsi="Calibri Light" w:cs="Calibri Light"/>
                  <w:caps w:val="0"/>
                  <w:sz w:val="22"/>
                  <w:szCs w:val="22"/>
                </w:rPr>
                <w:t>Gulfood</w:t>
              </w:r>
              <w:proofErr w:type="spellEnd"/>
              <w:r w:rsidR="008E6CAD" w:rsidRPr="008E6CAD">
                <w:rPr>
                  <w:rStyle w:val="Hyperlink"/>
                  <w:rFonts w:ascii="Calibri Light" w:hAnsi="Calibri Light" w:cs="Calibri Light"/>
                  <w:caps w:val="0"/>
                  <w:sz w:val="22"/>
                  <w:szCs w:val="22"/>
                </w:rPr>
                <w:t xml:space="preserve"> 2023: Fancy an ice cream that </w:t>
              </w:r>
              <w:proofErr w:type="gramStart"/>
              <w:r w:rsidR="008E6CAD" w:rsidRPr="008E6CAD">
                <w:rPr>
                  <w:rStyle w:val="Hyperlink"/>
                  <w:rFonts w:ascii="Calibri Light" w:hAnsi="Calibri Light" w:cs="Calibri Light"/>
                  <w:caps w:val="0"/>
                  <w:sz w:val="22"/>
                  <w:szCs w:val="22"/>
                </w:rPr>
                <w:t>doesn't</w:t>
              </w:r>
              <w:proofErr w:type="gramEnd"/>
              <w:r w:rsidR="008E6CAD" w:rsidRPr="008E6CAD">
                <w:rPr>
                  <w:rStyle w:val="Hyperlink"/>
                  <w:rFonts w:ascii="Calibri Light" w:hAnsi="Calibri Light" w:cs="Calibri Light"/>
                  <w:caps w:val="0"/>
                  <w:sz w:val="22"/>
                  <w:szCs w:val="22"/>
                </w:rPr>
                <w:t xml:space="preserve"> melt? (</w:t>
              </w:r>
              <w:proofErr w:type="spellStart"/>
              <w:r w:rsidR="008E6CAD" w:rsidRPr="008E6CAD">
                <w:rPr>
                  <w:rStyle w:val="Hyperlink"/>
                  <w:rFonts w:ascii="Calibri Light" w:hAnsi="Calibri Light" w:cs="Calibri Light"/>
                  <w:caps w:val="0"/>
                  <w:sz w:val="22"/>
                  <w:szCs w:val="22"/>
                </w:rPr>
                <w:t>Khaleej</w:t>
              </w:r>
              <w:proofErr w:type="spellEnd"/>
              <w:r w:rsidR="008E6CAD" w:rsidRPr="008E6CAD">
                <w:rPr>
                  <w:rStyle w:val="Hyperlink"/>
                  <w:rFonts w:ascii="Calibri Light" w:hAnsi="Calibri Light" w:cs="Calibri Light"/>
                  <w:caps w:val="0"/>
                  <w:sz w:val="22"/>
                  <w:szCs w:val="22"/>
                </w:rPr>
                <w:t xml:space="preserve"> Times)</w:t>
              </w:r>
            </w:hyperlink>
          </w:p>
          <w:p w:rsidR="00FF6F4F" w:rsidRPr="00FF6F4F" w:rsidRDefault="00FF6F4F" w:rsidP="00FF6F4F">
            <w:pPr>
              <w:spacing w:after="0"/>
              <w:rPr>
                <w:lang w:val="en-US"/>
              </w:rPr>
            </w:pPr>
          </w:p>
          <w:p w:rsidR="00FF6F4F" w:rsidRDefault="00B96E6D" w:rsidP="00FF6F4F">
            <w:pPr>
              <w:pStyle w:val="Heading1"/>
              <w:spacing w:after="0" w:line="240" w:lineRule="auto"/>
              <w:jc w:val="left"/>
              <w:rPr>
                <w:rFonts w:ascii="Calibri Light" w:hAnsi="Calibri Light" w:cs="Calibri Light"/>
                <w:caps w:val="0"/>
                <w:color w:val="auto"/>
                <w:sz w:val="22"/>
                <w:szCs w:val="22"/>
                <w:lang w:val="lt-LT"/>
              </w:rPr>
            </w:pPr>
            <w:hyperlink r:id="rId15" w:history="1">
              <w:r w:rsidRPr="004E7529">
                <w:rPr>
                  <w:rStyle w:val="Hyperlink"/>
                  <w:rFonts w:ascii="Calibri Light" w:hAnsi="Calibri Light" w:cs="Calibri Light"/>
                  <w:caps w:val="0"/>
                  <w:sz w:val="22"/>
                  <w:szCs w:val="22"/>
                  <w:lang w:val="lt-LT"/>
                </w:rPr>
                <w:t>https://www.gulfood.com/</w:t>
              </w:r>
            </w:hyperlink>
            <w:r>
              <w:rPr>
                <w:rFonts w:ascii="Calibri Light" w:hAnsi="Calibri Light" w:cs="Calibri Light"/>
                <w:caps w:val="0"/>
                <w:color w:val="auto"/>
                <w:sz w:val="22"/>
                <w:szCs w:val="22"/>
                <w:lang w:val="lt-LT"/>
              </w:rPr>
              <w:t xml:space="preserve"> </w:t>
            </w:r>
          </w:p>
          <w:p w:rsidR="00FF6F4F" w:rsidRPr="00FF6F4F" w:rsidRDefault="00FF6F4F" w:rsidP="00FF6F4F">
            <w:pPr>
              <w:spacing w:after="0"/>
              <w:rPr>
                <w:rFonts w:asciiTheme="majorHAnsi" w:hAnsiTheme="majorHAnsi" w:cstheme="majorHAnsi"/>
              </w:rPr>
            </w:pPr>
          </w:p>
          <w:p w:rsidR="00FF6F4F" w:rsidRDefault="00FF6F4F" w:rsidP="00FF6F4F">
            <w:pPr>
              <w:rPr>
                <w:rFonts w:asciiTheme="majorHAnsi" w:hAnsiTheme="majorHAnsi" w:cstheme="majorHAnsi"/>
                <w:lang w:val="en-US"/>
              </w:rPr>
            </w:pPr>
            <w:hyperlink r:id="rId16" w:history="1">
              <w:proofErr w:type="spellStart"/>
              <w:r w:rsidRPr="00FF6F4F">
                <w:rPr>
                  <w:rStyle w:val="Hyperlink"/>
                  <w:rFonts w:asciiTheme="majorHAnsi" w:hAnsiTheme="majorHAnsi" w:cstheme="majorHAnsi"/>
                  <w:lang w:val="en-US"/>
                </w:rPr>
                <w:t>Gulfood</w:t>
              </w:r>
              <w:proofErr w:type="spellEnd"/>
              <w:r w:rsidRPr="00FF6F4F">
                <w:rPr>
                  <w:rStyle w:val="Hyperlink"/>
                  <w:rFonts w:asciiTheme="majorHAnsi" w:hAnsiTheme="majorHAnsi" w:cstheme="majorHAnsi"/>
                  <w:lang w:val="en-US"/>
                </w:rPr>
                <w:t xml:space="preserve"> 2023: Fancy an ice cream that </w:t>
              </w:r>
              <w:proofErr w:type="gramStart"/>
              <w:r w:rsidRPr="00FF6F4F">
                <w:rPr>
                  <w:rStyle w:val="Hyperlink"/>
                  <w:rFonts w:asciiTheme="majorHAnsi" w:hAnsiTheme="majorHAnsi" w:cstheme="majorHAnsi"/>
                  <w:lang w:val="en-US"/>
                </w:rPr>
                <w:t>doesn't</w:t>
              </w:r>
              <w:proofErr w:type="gramEnd"/>
              <w:r w:rsidRPr="00FF6F4F">
                <w:rPr>
                  <w:rStyle w:val="Hyperlink"/>
                  <w:rFonts w:asciiTheme="majorHAnsi" w:hAnsiTheme="majorHAnsi" w:cstheme="majorHAnsi"/>
                  <w:lang w:val="en-US"/>
                </w:rPr>
                <w:t xml:space="preserve"> melt? (</w:t>
              </w:r>
              <w:proofErr w:type="spellStart"/>
              <w:r w:rsidRPr="00FF6F4F">
                <w:rPr>
                  <w:rStyle w:val="Hyperlink"/>
                  <w:rFonts w:asciiTheme="majorHAnsi" w:hAnsiTheme="majorHAnsi" w:cstheme="majorHAnsi"/>
                  <w:lang w:val="en-US"/>
                </w:rPr>
                <w:t>Khaleej</w:t>
              </w:r>
              <w:proofErr w:type="spellEnd"/>
              <w:r w:rsidRPr="00FF6F4F">
                <w:rPr>
                  <w:rStyle w:val="Hyperlink"/>
                  <w:rFonts w:asciiTheme="majorHAnsi" w:hAnsiTheme="majorHAnsi" w:cstheme="majorHAnsi"/>
                  <w:lang w:val="en-US"/>
                </w:rPr>
                <w:t xml:space="preserve"> Times)</w:t>
              </w:r>
            </w:hyperlink>
          </w:p>
          <w:p w:rsidR="00FF6F4F" w:rsidRPr="00FF6F4F" w:rsidRDefault="00FF6F4F" w:rsidP="00FF6F4F">
            <w:pPr>
              <w:spacing w:after="0"/>
              <w:rPr>
                <w:rFonts w:asciiTheme="majorHAnsi" w:hAnsiTheme="majorHAnsi" w:cstheme="majorHAnsi"/>
                <w:lang w:val="en-US"/>
              </w:rPr>
            </w:pPr>
            <w:hyperlink r:id="rId17" w:history="1">
              <w:r w:rsidRPr="00FF6F4F">
                <w:rPr>
                  <w:rStyle w:val="Hyperlink"/>
                  <w:rFonts w:asciiTheme="majorHAnsi" w:hAnsiTheme="majorHAnsi" w:cstheme="majorHAnsi"/>
                  <w:lang w:val="en-US"/>
                </w:rPr>
                <w:t>The Noteworthy visit of Lithuanian companies and Lithuania Minister of Agriculture to the Kingdom of Saudi Arabia (</w:t>
              </w:r>
              <w:proofErr w:type="spellStart"/>
              <w:r w:rsidRPr="00FF6F4F">
                <w:rPr>
                  <w:rStyle w:val="Hyperlink"/>
                  <w:rFonts w:asciiTheme="majorHAnsi" w:hAnsiTheme="majorHAnsi" w:cstheme="majorHAnsi"/>
                  <w:lang w:val="en-US"/>
                </w:rPr>
                <w:t>Zawya</w:t>
              </w:r>
              <w:proofErr w:type="spellEnd"/>
              <w:r w:rsidRPr="00FF6F4F">
                <w:rPr>
                  <w:rStyle w:val="Hyperlink"/>
                  <w:rFonts w:asciiTheme="majorHAnsi" w:hAnsiTheme="majorHAnsi" w:cstheme="majorHAnsi"/>
                  <w:lang w:val="en-US"/>
                </w:rPr>
                <w:t>)</w:t>
              </w:r>
            </w:hyperlink>
            <w:bookmarkStart w:id="0" w:name="_GoBack"/>
            <w:bookmarkEnd w:id="0"/>
          </w:p>
        </w:tc>
        <w:tc>
          <w:tcPr>
            <w:tcW w:w="697" w:type="dxa"/>
            <w:shd w:val="clear" w:color="auto" w:fill="auto"/>
            <w:tcMar>
              <w:top w:w="29" w:type="dxa"/>
              <w:left w:w="115" w:type="dxa"/>
              <w:bottom w:w="29" w:type="dxa"/>
              <w:right w:w="115" w:type="dxa"/>
            </w:tcMar>
            <w:vAlign w:val="center"/>
          </w:tcPr>
          <w:p w:rsidR="008E6CAD" w:rsidRPr="008E6CAD" w:rsidRDefault="008E6CAD" w:rsidP="00A87864">
            <w:pPr>
              <w:pStyle w:val="Heading1"/>
              <w:spacing w:after="0" w:line="240" w:lineRule="auto"/>
              <w:rPr>
                <w:rFonts w:ascii="Calibri Light" w:hAnsi="Calibri Light" w:cs="Calibri Light"/>
                <w:color w:val="auto"/>
                <w:sz w:val="24"/>
                <w:szCs w:val="24"/>
                <w:lang w:val="lt-LT"/>
              </w:rPr>
            </w:pPr>
          </w:p>
        </w:tc>
      </w:tr>
      <w:tr w:rsidR="00391E3A" w:rsidRPr="008E6CAD" w:rsidTr="00E47063">
        <w:trPr>
          <w:trHeight w:val="385"/>
        </w:trPr>
        <w:tc>
          <w:tcPr>
            <w:tcW w:w="1298" w:type="dxa"/>
            <w:shd w:val="clear" w:color="auto" w:fill="auto"/>
            <w:tcMar>
              <w:top w:w="29" w:type="dxa"/>
              <w:left w:w="115" w:type="dxa"/>
              <w:bottom w:w="29" w:type="dxa"/>
              <w:right w:w="115" w:type="dxa"/>
            </w:tcMar>
            <w:vAlign w:val="center"/>
          </w:tcPr>
          <w:p w:rsidR="00391E3A" w:rsidRPr="008E6CAD" w:rsidRDefault="00391E3A" w:rsidP="00E47063">
            <w:pPr>
              <w:pStyle w:val="Heading1"/>
              <w:spacing w:after="0" w:line="240" w:lineRule="auto"/>
              <w:jc w:val="left"/>
              <w:rPr>
                <w:rFonts w:ascii="Calibri Light" w:hAnsi="Calibri Light" w:cs="Calibri Light"/>
                <w:color w:val="auto"/>
                <w:sz w:val="22"/>
                <w:szCs w:val="22"/>
                <w:lang w:val="lt-LT"/>
              </w:rPr>
            </w:pPr>
            <w:r w:rsidRPr="008E6CAD">
              <w:rPr>
                <w:rFonts w:ascii="Calibri Light" w:hAnsi="Calibri Light" w:cs="Calibri Light"/>
                <w:color w:val="auto"/>
                <w:sz w:val="22"/>
                <w:szCs w:val="22"/>
                <w:lang w:val="lt-LT"/>
              </w:rPr>
              <w:t>2023 02 20</w:t>
            </w:r>
          </w:p>
        </w:tc>
        <w:tc>
          <w:tcPr>
            <w:tcW w:w="5750" w:type="dxa"/>
            <w:shd w:val="clear" w:color="auto" w:fill="auto"/>
            <w:tcMar>
              <w:top w:w="29" w:type="dxa"/>
              <w:left w:w="115" w:type="dxa"/>
              <w:bottom w:w="29" w:type="dxa"/>
              <w:right w:w="115" w:type="dxa"/>
            </w:tcMar>
          </w:tcPr>
          <w:p w:rsidR="008E6CAD" w:rsidRPr="008E6CAD" w:rsidRDefault="00391E3A" w:rsidP="00575487">
            <w:pPr>
              <w:pStyle w:val="Heading1"/>
              <w:spacing w:after="0" w:line="240" w:lineRule="auto"/>
              <w:jc w:val="left"/>
              <w:rPr>
                <w:rFonts w:ascii="Calibri Light" w:hAnsi="Calibri Light" w:cs="Calibri Light"/>
                <w:caps w:val="0"/>
                <w:color w:val="auto"/>
                <w:sz w:val="22"/>
                <w:szCs w:val="22"/>
                <w:lang w:val="lt-LT"/>
              </w:rPr>
            </w:pPr>
            <w:r w:rsidRPr="008E6CAD">
              <w:rPr>
                <w:rFonts w:ascii="Calibri Light" w:hAnsi="Calibri Light" w:cs="Calibri Light"/>
                <w:caps w:val="0"/>
                <w:color w:val="auto"/>
                <w:sz w:val="22"/>
                <w:szCs w:val="22"/>
                <w:lang w:val="lt-LT"/>
              </w:rPr>
              <w:t>Vasario 20-24 d. Abu Dabyje vyko rekordinė tarptautinė gynybos technologijų paroda „IDEX 2023“</w:t>
            </w:r>
            <w:r w:rsidR="008E6CAD" w:rsidRPr="008E6CAD">
              <w:rPr>
                <w:rFonts w:ascii="Calibri Light" w:hAnsi="Calibri Light" w:cs="Calibri Light"/>
                <w:caps w:val="0"/>
                <w:color w:val="auto"/>
                <w:sz w:val="22"/>
                <w:szCs w:val="22"/>
                <w:lang w:val="lt-LT"/>
              </w:rPr>
              <w:t xml:space="preserve">. Parodoje dalyvavo 3 startuoliai iš Lietuvos. </w:t>
            </w:r>
          </w:p>
          <w:p w:rsidR="00391E3A" w:rsidRPr="008E6CAD" w:rsidRDefault="008E6CAD" w:rsidP="00575487">
            <w:pPr>
              <w:pStyle w:val="Heading1"/>
              <w:spacing w:after="0" w:line="240" w:lineRule="auto"/>
              <w:jc w:val="left"/>
              <w:rPr>
                <w:rFonts w:ascii="Calibri Light" w:hAnsi="Calibri Light" w:cs="Calibri Light"/>
                <w:caps w:val="0"/>
                <w:color w:val="auto"/>
                <w:sz w:val="22"/>
                <w:szCs w:val="22"/>
                <w:lang w:val="lt-LT"/>
              </w:rPr>
            </w:pPr>
            <w:r w:rsidRPr="008E6CAD">
              <w:rPr>
                <w:rFonts w:ascii="Calibri Light" w:hAnsi="Calibri Light" w:cs="Calibri Light"/>
                <w:caps w:val="0"/>
                <w:color w:val="auto"/>
                <w:sz w:val="22"/>
                <w:szCs w:val="22"/>
                <w:lang w:val="lt-LT"/>
              </w:rPr>
              <w:t>2025 m. paroda vyks vasario 17-21 d.</w:t>
            </w:r>
          </w:p>
        </w:tc>
        <w:tc>
          <w:tcPr>
            <w:tcW w:w="2076" w:type="dxa"/>
            <w:shd w:val="clear" w:color="auto" w:fill="auto"/>
            <w:tcMar>
              <w:top w:w="29" w:type="dxa"/>
              <w:left w:w="115" w:type="dxa"/>
              <w:bottom w:w="29" w:type="dxa"/>
              <w:right w:w="115" w:type="dxa"/>
            </w:tcMar>
            <w:vAlign w:val="center"/>
          </w:tcPr>
          <w:p w:rsidR="008E6CAD" w:rsidRPr="008E6CAD" w:rsidRDefault="00650B95" w:rsidP="00DA4D21">
            <w:pPr>
              <w:pStyle w:val="Heading1"/>
              <w:spacing w:after="0" w:line="240" w:lineRule="auto"/>
              <w:jc w:val="left"/>
              <w:rPr>
                <w:rFonts w:ascii="Calibri Light" w:hAnsi="Calibri Light" w:cs="Calibri Light"/>
                <w:caps w:val="0"/>
                <w:color w:val="auto"/>
                <w:sz w:val="22"/>
                <w:szCs w:val="22"/>
              </w:rPr>
            </w:pPr>
            <w:hyperlink r:id="rId18" w:history="1">
              <w:proofErr w:type="spellStart"/>
              <w:r w:rsidR="008E6CAD" w:rsidRPr="008E6CAD">
                <w:rPr>
                  <w:rStyle w:val="Hyperlink"/>
                  <w:rFonts w:ascii="Calibri Light" w:hAnsi="Calibri Light" w:cs="Calibri Light"/>
                  <w:caps w:val="0"/>
                  <w:sz w:val="22"/>
                  <w:szCs w:val="22"/>
                </w:rPr>
                <w:t>Idex</w:t>
              </w:r>
              <w:proofErr w:type="spellEnd"/>
              <w:r w:rsidR="008E6CAD" w:rsidRPr="008E6CAD">
                <w:rPr>
                  <w:rStyle w:val="Hyperlink"/>
                  <w:rFonts w:ascii="Calibri Light" w:hAnsi="Calibri Light" w:cs="Calibri Light"/>
                  <w:caps w:val="0"/>
                  <w:sz w:val="22"/>
                  <w:szCs w:val="22"/>
                </w:rPr>
                <w:t xml:space="preserve"> 2023: Top five key takeaways from Abu Dhabi's packed </w:t>
              </w:r>
              <w:proofErr w:type="spellStart"/>
              <w:r w:rsidR="008E6CAD" w:rsidRPr="008E6CAD">
                <w:rPr>
                  <w:rStyle w:val="Hyperlink"/>
                  <w:rFonts w:ascii="Calibri Light" w:hAnsi="Calibri Light" w:cs="Calibri Light"/>
                  <w:caps w:val="0"/>
                  <w:sz w:val="22"/>
                  <w:szCs w:val="22"/>
                </w:rPr>
                <w:t>defence</w:t>
              </w:r>
              <w:proofErr w:type="spellEnd"/>
              <w:r w:rsidR="008E6CAD" w:rsidRPr="008E6CAD">
                <w:rPr>
                  <w:rStyle w:val="Hyperlink"/>
                  <w:rFonts w:ascii="Calibri Light" w:hAnsi="Calibri Light" w:cs="Calibri Light"/>
                  <w:caps w:val="0"/>
                  <w:sz w:val="22"/>
                  <w:szCs w:val="22"/>
                </w:rPr>
                <w:t xml:space="preserve"> industry expo (The National)</w:t>
              </w:r>
            </w:hyperlink>
          </w:p>
          <w:p w:rsidR="00391E3A" w:rsidRPr="008E6CAD" w:rsidRDefault="00650B95" w:rsidP="00DA4D21">
            <w:pPr>
              <w:pStyle w:val="Heading1"/>
              <w:spacing w:after="0" w:line="240" w:lineRule="auto"/>
              <w:jc w:val="left"/>
              <w:rPr>
                <w:rFonts w:ascii="Calibri Light" w:hAnsi="Calibri Light" w:cs="Calibri Light"/>
                <w:caps w:val="0"/>
                <w:color w:val="auto"/>
                <w:sz w:val="22"/>
                <w:szCs w:val="22"/>
                <w:lang w:val="lt-LT"/>
              </w:rPr>
            </w:pPr>
            <w:hyperlink r:id="rId19" w:history="1">
              <w:r w:rsidR="00391E3A" w:rsidRPr="008E6CAD">
                <w:rPr>
                  <w:rStyle w:val="Hyperlink"/>
                  <w:rFonts w:ascii="Calibri Light" w:hAnsi="Calibri Light" w:cs="Calibri Light"/>
                  <w:caps w:val="0"/>
                  <w:sz w:val="22"/>
                  <w:szCs w:val="22"/>
                  <w:lang w:val="lt-LT"/>
                </w:rPr>
                <w:t>https://idexuae.ae/</w:t>
              </w:r>
            </w:hyperlink>
            <w:r w:rsidR="00391E3A" w:rsidRPr="008E6CAD">
              <w:rPr>
                <w:rFonts w:ascii="Calibri Light" w:hAnsi="Calibri Light" w:cs="Calibri Light"/>
                <w:caps w:val="0"/>
                <w:color w:val="auto"/>
                <w:sz w:val="22"/>
                <w:szCs w:val="22"/>
                <w:lang w:val="lt-LT"/>
              </w:rPr>
              <w:t xml:space="preserve"> </w:t>
            </w:r>
          </w:p>
        </w:tc>
        <w:tc>
          <w:tcPr>
            <w:tcW w:w="697" w:type="dxa"/>
            <w:shd w:val="clear" w:color="auto" w:fill="auto"/>
            <w:tcMar>
              <w:top w:w="29" w:type="dxa"/>
              <w:left w:w="115" w:type="dxa"/>
              <w:bottom w:w="29" w:type="dxa"/>
              <w:right w:w="115" w:type="dxa"/>
            </w:tcMar>
            <w:vAlign w:val="center"/>
          </w:tcPr>
          <w:p w:rsidR="00391E3A" w:rsidRPr="008E6CAD" w:rsidRDefault="00391E3A" w:rsidP="00A87864">
            <w:pPr>
              <w:pStyle w:val="Heading1"/>
              <w:spacing w:after="0" w:line="240" w:lineRule="auto"/>
              <w:rPr>
                <w:rFonts w:ascii="Calibri Light" w:hAnsi="Calibri Light" w:cs="Calibri Light"/>
                <w:color w:val="auto"/>
                <w:sz w:val="24"/>
                <w:szCs w:val="24"/>
                <w:lang w:val="lt-LT"/>
              </w:rPr>
            </w:pPr>
          </w:p>
        </w:tc>
      </w:tr>
      <w:tr w:rsidR="00391E3A" w:rsidRPr="008E6CAD" w:rsidTr="00E47063">
        <w:trPr>
          <w:trHeight w:val="385"/>
        </w:trPr>
        <w:tc>
          <w:tcPr>
            <w:tcW w:w="1298" w:type="dxa"/>
            <w:shd w:val="clear" w:color="auto" w:fill="auto"/>
            <w:tcMar>
              <w:top w:w="29" w:type="dxa"/>
              <w:left w:w="115" w:type="dxa"/>
              <w:bottom w:w="29" w:type="dxa"/>
              <w:right w:w="115" w:type="dxa"/>
            </w:tcMar>
            <w:vAlign w:val="center"/>
          </w:tcPr>
          <w:p w:rsidR="00391E3A" w:rsidRPr="008E6CAD" w:rsidRDefault="009217DC" w:rsidP="009217DC">
            <w:pPr>
              <w:pStyle w:val="Heading1"/>
              <w:spacing w:after="0" w:line="240" w:lineRule="auto"/>
              <w:jc w:val="left"/>
              <w:rPr>
                <w:rFonts w:ascii="Calibri Light" w:hAnsi="Calibri Light" w:cs="Calibri Light"/>
                <w:color w:val="auto"/>
                <w:sz w:val="22"/>
                <w:szCs w:val="22"/>
                <w:lang w:val="lt-LT"/>
              </w:rPr>
            </w:pPr>
            <w:r w:rsidRPr="008E6CAD">
              <w:rPr>
                <w:rFonts w:ascii="Calibri Light" w:hAnsi="Calibri Light" w:cs="Calibri Light"/>
                <w:color w:val="auto"/>
                <w:sz w:val="22"/>
                <w:szCs w:val="22"/>
                <w:lang w:val="lt-LT"/>
              </w:rPr>
              <w:t>2023 02 09</w:t>
            </w:r>
          </w:p>
        </w:tc>
        <w:tc>
          <w:tcPr>
            <w:tcW w:w="5750" w:type="dxa"/>
            <w:shd w:val="clear" w:color="auto" w:fill="auto"/>
            <w:tcMar>
              <w:top w:w="29" w:type="dxa"/>
              <w:left w:w="115" w:type="dxa"/>
              <w:bottom w:w="29" w:type="dxa"/>
              <w:right w:w="115" w:type="dxa"/>
            </w:tcMar>
          </w:tcPr>
          <w:p w:rsidR="009217DC" w:rsidRPr="008E6CAD" w:rsidRDefault="009217DC" w:rsidP="009217DC">
            <w:pPr>
              <w:pStyle w:val="Heading1"/>
              <w:spacing w:after="0" w:line="240" w:lineRule="auto"/>
              <w:jc w:val="left"/>
              <w:rPr>
                <w:rFonts w:ascii="Calibri Light" w:hAnsi="Calibri Light" w:cs="Calibri Light"/>
                <w:caps w:val="0"/>
                <w:color w:val="auto"/>
                <w:sz w:val="22"/>
                <w:szCs w:val="22"/>
                <w:lang w:val="lt-LT"/>
              </w:rPr>
            </w:pPr>
            <w:r w:rsidRPr="008E6CAD">
              <w:rPr>
                <w:rFonts w:ascii="Calibri Light" w:hAnsi="Calibri Light" w:cs="Calibri Light"/>
                <w:caps w:val="0"/>
                <w:color w:val="auto"/>
                <w:sz w:val="22"/>
                <w:szCs w:val="22"/>
                <w:lang w:val="lt-LT"/>
              </w:rPr>
              <w:t xml:space="preserve">Vasario 6-9 d. Rijade vyko viena didžiausių pasaulyje aukštųjų technologijų ir inovacijų parodų LEAP. </w:t>
            </w:r>
          </w:p>
          <w:p w:rsidR="00391E3A" w:rsidRPr="008E6CAD" w:rsidRDefault="009217DC" w:rsidP="009217DC">
            <w:pPr>
              <w:pStyle w:val="Heading1"/>
              <w:spacing w:after="0" w:line="240" w:lineRule="auto"/>
              <w:jc w:val="left"/>
              <w:rPr>
                <w:rFonts w:ascii="Calibri Light" w:hAnsi="Calibri Light" w:cs="Calibri Light"/>
                <w:caps w:val="0"/>
                <w:color w:val="auto"/>
                <w:sz w:val="22"/>
                <w:szCs w:val="22"/>
                <w:lang w:val="lt-LT"/>
              </w:rPr>
            </w:pPr>
            <w:r w:rsidRPr="008E6CAD">
              <w:rPr>
                <w:rFonts w:ascii="Calibri Light" w:hAnsi="Calibri Light" w:cs="Calibri Light"/>
                <w:caps w:val="0"/>
                <w:color w:val="auto"/>
                <w:sz w:val="22"/>
                <w:szCs w:val="22"/>
                <w:lang w:val="lt-LT"/>
              </w:rPr>
              <w:t>2024 m. paroda vyks kovo 4-7 d.</w:t>
            </w:r>
          </w:p>
        </w:tc>
        <w:tc>
          <w:tcPr>
            <w:tcW w:w="2076" w:type="dxa"/>
            <w:shd w:val="clear" w:color="auto" w:fill="auto"/>
            <w:tcMar>
              <w:top w:w="29" w:type="dxa"/>
              <w:left w:w="115" w:type="dxa"/>
              <w:bottom w:w="29" w:type="dxa"/>
              <w:right w:w="115" w:type="dxa"/>
            </w:tcMar>
            <w:vAlign w:val="center"/>
          </w:tcPr>
          <w:p w:rsidR="009217DC" w:rsidRPr="008E6CAD" w:rsidRDefault="00650B95" w:rsidP="00DA4D21">
            <w:pPr>
              <w:pStyle w:val="Heading1"/>
              <w:spacing w:after="0" w:line="240" w:lineRule="auto"/>
              <w:jc w:val="left"/>
              <w:rPr>
                <w:rFonts w:ascii="Calibri Light" w:hAnsi="Calibri Light" w:cs="Calibri Light"/>
                <w:caps w:val="0"/>
                <w:color w:val="auto"/>
                <w:sz w:val="22"/>
                <w:szCs w:val="22"/>
              </w:rPr>
            </w:pPr>
            <w:hyperlink r:id="rId20" w:history="1">
              <w:r w:rsidR="009217DC" w:rsidRPr="008E6CAD">
                <w:rPr>
                  <w:rStyle w:val="Hyperlink"/>
                  <w:rFonts w:ascii="Calibri Light" w:hAnsi="Calibri Light" w:cs="Calibri Light"/>
                  <w:caps w:val="0"/>
                  <w:sz w:val="22"/>
                  <w:szCs w:val="22"/>
                </w:rPr>
                <w:t xml:space="preserve">Saudi Arabia Takes </w:t>
              </w:r>
              <w:proofErr w:type="gramStart"/>
              <w:r w:rsidR="009217DC" w:rsidRPr="008E6CAD">
                <w:rPr>
                  <w:rStyle w:val="Hyperlink"/>
                  <w:rFonts w:ascii="Calibri Light" w:hAnsi="Calibri Light" w:cs="Calibri Light"/>
                  <w:caps w:val="0"/>
                  <w:sz w:val="22"/>
                  <w:szCs w:val="22"/>
                </w:rPr>
                <w:t>A</w:t>
              </w:r>
              <w:proofErr w:type="gramEnd"/>
              <w:r w:rsidR="009217DC" w:rsidRPr="008E6CAD">
                <w:rPr>
                  <w:rStyle w:val="Hyperlink"/>
                  <w:rFonts w:ascii="Calibri Light" w:hAnsi="Calibri Light" w:cs="Calibri Light"/>
                  <w:caps w:val="0"/>
                  <w:sz w:val="22"/>
                  <w:szCs w:val="22"/>
                </w:rPr>
                <w:t xml:space="preserve"> Major Leap Into A High Tech Future (Forbes)</w:t>
              </w:r>
            </w:hyperlink>
          </w:p>
          <w:p w:rsidR="00391E3A" w:rsidRPr="008E6CAD" w:rsidRDefault="00650B95" w:rsidP="00DA4D21">
            <w:pPr>
              <w:pStyle w:val="Heading1"/>
              <w:spacing w:after="0" w:line="240" w:lineRule="auto"/>
              <w:jc w:val="left"/>
              <w:rPr>
                <w:rFonts w:ascii="Calibri Light" w:hAnsi="Calibri Light" w:cs="Calibri Light"/>
                <w:caps w:val="0"/>
                <w:color w:val="auto"/>
                <w:sz w:val="22"/>
                <w:szCs w:val="22"/>
                <w:lang w:val="lt-LT"/>
              </w:rPr>
            </w:pPr>
            <w:hyperlink r:id="rId21" w:history="1">
              <w:r w:rsidR="009217DC" w:rsidRPr="008E6CAD">
                <w:rPr>
                  <w:rStyle w:val="Hyperlink"/>
                  <w:rFonts w:ascii="Calibri Light" w:hAnsi="Calibri Light" w:cs="Calibri Light"/>
                  <w:caps w:val="0"/>
                  <w:sz w:val="22"/>
                  <w:szCs w:val="22"/>
                  <w:lang w:val="lt-LT"/>
                </w:rPr>
                <w:t>https://www.onegiantleap.com/en/home.html</w:t>
              </w:r>
            </w:hyperlink>
            <w:r w:rsidR="009217DC" w:rsidRPr="008E6CAD">
              <w:rPr>
                <w:rFonts w:ascii="Calibri Light" w:hAnsi="Calibri Light" w:cs="Calibri Light"/>
                <w:caps w:val="0"/>
                <w:color w:val="auto"/>
                <w:sz w:val="22"/>
                <w:szCs w:val="22"/>
                <w:lang w:val="lt-LT"/>
              </w:rPr>
              <w:t xml:space="preserve"> </w:t>
            </w:r>
          </w:p>
        </w:tc>
        <w:tc>
          <w:tcPr>
            <w:tcW w:w="697" w:type="dxa"/>
            <w:shd w:val="clear" w:color="auto" w:fill="auto"/>
            <w:tcMar>
              <w:top w:w="29" w:type="dxa"/>
              <w:left w:w="115" w:type="dxa"/>
              <w:bottom w:w="29" w:type="dxa"/>
              <w:right w:w="115" w:type="dxa"/>
            </w:tcMar>
            <w:vAlign w:val="center"/>
          </w:tcPr>
          <w:p w:rsidR="00391E3A" w:rsidRPr="008E6CAD" w:rsidRDefault="00391E3A" w:rsidP="00A87864">
            <w:pPr>
              <w:pStyle w:val="Heading1"/>
              <w:spacing w:after="0" w:line="240" w:lineRule="auto"/>
              <w:rPr>
                <w:rFonts w:ascii="Calibri Light" w:hAnsi="Calibri Light" w:cs="Calibri Light"/>
                <w:color w:val="auto"/>
                <w:sz w:val="24"/>
                <w:szCs w:val="24"/>
                <w:lang w:val="lt-LT"/>
              </w:rPr>
            </w:pPr>
          </w:p>
        </w:tc>
      </w:tr>
      <w:tr w:rsidR="00575487" w:rsidRPr="008E6CAD" w:rsidTr="00E47063">
        <w:trPr>
          <w:trHeight w:val="385"/>
        </w:trPr>
        <w:tc>
          <w:tcPr>
            <w:tcW w:w="1298" w:type="dxa"/>
            <w:shd w:val="clear" w:color="auto" w:fill="auto"/>
            <w:tcMar>
              <w:top w:w="29" w:type="dxa"/>
              <w:left w:w="115" w:type="dxa"/>
              <w:bottom w:w="29" w:type="dxa"/>
              <w:right w:w="115" w:type="dxa"/>
            </w:tcMar>
            <w:vAlign w:val="center"/>
          </w:tcPr>
          <w:p w:rsidR="00575487" w:rsidRPr="008E6CAD" w:rsidRDefault="00575487" w:rsidP="00E47063">
            <w:pPr>
              <w:pStyle w:val="Heading1"/>
              <w:spacing w:after="0" w:line="240" w:lineRule="auto"/>
              <w:jc w:val="left"/>
              <w:rPr>
                <w:rFonts w:ascii="Calibri Light" w:hAnsi="Calibri Light" w:cs="Calibri Light"/>
                <w:color w:val="auto"/>
                <w:sz w:val="22"/>
                <w:szCs w:val="22"/>
                <w:lang w:val="lt-LT"/>
              </w:rPr>
            </w:pPr>
            <w:r w:rsidRPr="008E6CAD">
              <w:rPr>
                <w:rFonts w:ascii="Calibri Light" w:hAnsi="Calibri Light" w:cs="Calibri Light"/>
                <w:color w:val="auto"/>
                <w:sz w:val="22"/>
                <w:szCs w:val="22"/>
                <w:lang w:val="lt-LT"/>
              </w:rPr>
              <w:t>2023 02 06</w:t>
            </w:r>
          </w:p>
        </w:tc>
        <w:tc>
          <w:tcPr>
            <w:tcW w:w="5750" w:type="dxa"/>
            <w:shd w:val="clear" w:color="auto" w:fill="auto"/>
            <w:tcMar>
              <w:top w:w="29" w:type="dxa"/>
              <w:left w:w="115" w:type="dxa"/>
              <w:bottom w:w="29" w:type="dxa"/>
              <w:right w:w="115" w:type="dxa"/>
            </w:tcMar>
          </w:tcPr>
          <w:p w:rsidR="00575487" w:rsidRPr="008E6CAD" w:rsidRDefault="00575487" w:rsidP="00575487">
            <w:pPr>
              <w:pStyle w:val="Heading1"/>
              <w:spacing w:after="0" w:line="240" w:lineRule="auto"/>
              <w:jc w:val="left"/>
              <w:rPr>
                <w:rFonts w:ascii="Calibri Light" w:hAnsi="Calibri Light" w:cs="Calibri Light"/>
                <w:caps w:val="0"/>
                <w:color w:val="auto"/>
                <w:sz w:val="22"/>
                <w:szCs w:val="22"/>
                <w:lang w:val="lt-LT"/>
              </w:rPr>
            </w:pPr>
            <w:r w:rsidRPr="008E6CAD">
              <w:rPr>
                <w:rFonts w:ascii="Calibri Light" w:hAnsi="Calibri Light" w:cs="Calibri Light"/>
                <w:caps w:val="0"/>
                <w:color w:val="auto"/>
                <w:sz w:val="22"/>
                <w:szCs w:val="22"/>
                <w:lang w:val="lt-LT"/>
              </w:rPr>
              <w:t xml:space="preserve">JAE pakeitė </w:t>
            </w:r>
            <w:proofErr w:type="spellStart"/>
            <w:r w:rsidRPr="008E6CAD">
              <w:rPr>
                <w:rFonts w:ascii="Calibri Light" w:hAnsi="Calibri Light" w:cs="Calibri Light"/>
                <w:caps w:val="0"/>
                <w:color w:val="auto"/>
                <w:sz w:val="22"/>
                <w:szCs w:val="22"/>
                <w:lang w:val="lt-LT"/>
              </w:rPr>
              <w:t>Emyratizacijos</w:t>
            </w:r>
            <w:proofErr w:type="spellEnd"/>
            <w:r w:rsidRPr="008E6CAD">
              <w:rPr>
                <w:rFonts w:ascii="Calibri Light" w:hAnsi="Calibri Light" w:cs="Calibri Light"/>
                <w:caps w:val="0"/>
                <w:color w:val="auto"/>
                <w:sz w:val="22"/>
                <w:szCs w:val="22"/>
                <w:lang w:val="lt-LT"/>
              </w:rPr>
              <w:t xml:space="preserve"> planus – įmonės, turinčios daugiau nei 50 darbuotojų, turės užtikrinti, kad 1 proc. įdarbintųjų būtų JAE piliečiai iki 2022 m. birželio mėn., o iki 2022 m. pabaigos – 2 proc.</w:t>
            </w:r>
          </w:p>
        </w:tc>
        <w:tc>
          <w:tcPr>
            <w:tcW w:w="2076" w:type="dxa"/>
            <w:shd w:val="clear" w:color="auto" w:fill="auto"/>
            <w:tcMar>
              <w:top w:w="29" w:type="dxa"/>
              <w:left w:w="115" w:type="dxa"/>
              <w:bottom w:w="29" w:type="dxa"/>
              <w:right w:w="115" w:type="dxa"/>
            </w:tcMar>
            <w:vAlign w:val="center"/>
          </w:tcPr>
          <w:p w:rsidR="00575487" w:rsidRPr="008E6CAD" w:rsidRDefault="00650B95" w:rsidP="00DA4D21">
            <w:pPr>
              <w:pStyle w:val="Heading1"/>
              <w:spacing w:after="0" w:line="240" w:lineRule="auto"/>
              <w:jc w:val="left"/>
              <w:rPr>
                <w:rFonts w:ascii="Calibri Light" w:hAnsi="Calibri Light" w:cs="Calibri Light"/>
                <w:caps w:val="0"/>
                <w:color w:val="auto"/>
                <w:sz w:val="22"/>
                <w:szCs w:val="22"/>
                <w:lang w:val="lt-LT"/>
              </w:rPr>
            </w:pPr>
            <w:hyperlink r:id="rId22" w:history="1">
              <w:r w:rsidR="00575487" w:rsidRPr="008E6CAD">
                <w:rPr>
                  <w:rStyle w:val="Hyperlink"/>
                  <w:rFonts w:ascii="Calibri Light" w:hAnsi="Calibri Light" w:cs="Calibri Light"/>
                  <w:caps w:val="0"/>
                  <w:sz w:val="22"/>
                  <w:szCs w:val="22"/>
                  <w:lang w:val="lt-LT"/>
                </w:rPr>
                <w:t xml:space="preserve">UAE </w:t>
              </w:r>
              <w:proofErr w:type="spellStart"/>
              <w:r w:rsidR="00575487" w:rsidRPr="008E6CAD">
                <w:rPr>
                  <w:rStyle w:val="Hyperlink"/>
                  <w:rFonts w:ascii="Calibri Light" w:hAnsi="Calibri Light" w:cs="Calibri Light"/>
                  <w:caps w:val="0"/>
                  <w:sz w:val="22"/>
                  <w:szCs w:val="22"/>
                  <w:lang w:val="lt-LT"/>
                </w:rPr>
                <w:t>announces</w:t>
              </w:r>
              <w:proofErr w:type="spellEnd"/>
              <w:r w:rsidR="00575487" w:rsidRPr="008E6CAD">
                <w:rPr>
                  <w:rStyle w:val="Hyperlink"/>
                  <w:rFonts w:ascii="Calibri Light" w:hAnsi="Calibri Light" w:cs="Calibri Light"/>
                  <w:caps w:val="0"/>
                  <w:sz w:val="22"/>
                  <w:szCs w:val="22"/>
                  <w:lang w:val="lt-LT"/>
                </w:rPr>
                <w:t xml:space="preserve"> </w:t>
              </w:r>
              <w:proofErr w:type="spellStart"/>
              <w:r w:rsidR="00575487" w:rsidRPr="008E6CAD">
                <w:rPr>
                  <w:rStyle w:val="Hyperlink"/>
                  <w:rFonts w:ascii="Calibri Light" w:hAnsi="Calibri Light" w:cs="Calibri Light"/>
                  <w:caps w:val="0"/>
                  <w:sz w:val="22"/>
                  <w:szCs w:val="22"/>
                  <w:lang w:val="lt-LT"/>
                </w:rPr>
                <w:t>new</w:t>
              </w:r>
              <w:proofErr w:type="spellEnd"/>
              <w:r w:rsidR="00575487" w:rsidRPr="008E6CAD">
                <w:rPr>
                  <w:rStyle w:val="Hyperlink"/>
                  <w:rFonts w:ascii="Calibri Light" w:hAnsi="Calibri Light" w:cs="Calibri Light"/>
                  <w:caps w:val="0"/>
                  <w:sz w:val="22"/>
                  <w:szCs w:val="22"/>
                  <w:lang w:val="lt-LT"/>
                </w:rPr>
                <w:t xml:space="preserve"> 2023 </w:t>
              </w:r>
              <w:proofErr w:type="spellStart"/>
              <w:r w:rsidR="00575487" w:rsidRPr="008E6CAD">
                <w:rPr>
                  <w:rStyle w:val="Hyperlink"/>
                  <w:rFonts w:ascii="Calibri Light" w:hAnsi="Calibri Light" w:cs="Calibri Light"/>
                  <w:caps w:val="0"/>
                  <w:sz w:val="22"/>
                  <w:szCs w:val="22"/>
                  <w:lang w:val="lt-LT"/>
                </w:rPr>
                <w:t>Emiratisation</w:t>
              </w:r>
              <w:proofErr w:type="spellEnd"/>
              <w:r w:rsidR="00575487" w:rsidRPr="008E6CAD">
                <w:rPr>
                  <w:rStyle w:val="Hyperlink"/>
                  <w:rFonts w:ascii="Calibri Light" w:hAnsi="Calibri Light" w:cs="Calibri Light"/>
                  <w:caps w:val="0"/>
                  <w:sz w:val="22"/>
                  <w:szCs w:val="22"/>
                  <w:lang w:val="lt-LT"/>
                </w:rPr>
                <w:t xml:space="preserve"> </w:t>
              </w:r>
              <w:proofErr w:type="spellStart"/>
              <w:r w:rsidR="00575487" w:rsidRPr="008E6CAD">
                <w:rPr>
                  <w:rStyle w:val="Hyperlink"/>
                  <w:rFonts w:ascii="Calibri Light" w:hAnsi="Calibri Light" w:cs="Calibri Light"/>
                  <w:caps w:val="0"/>
                  <w:sz w:val="22"/>
                  <w:szCs w:val="22"/>
                  <w:lang w:val="lt-LT"/>
                </w:rPr>
                <w:t>deadlines</w:t>
              </w:r>
              <w:proofErr w:type="spellEnd"/>
              <w:r w:rsidR="00575487" w:rsidRPr="008E6CAD">
                <w:rPr>
                  <w:rStyle w:val="Hyperlink"/>
                  <w:rFonts w:ascii="Calibri Light" w:hAnsi="Calibri Light" w:cs="Calibri Light"/>
                  <w:caps w:val="0"/>
                  <w:sz w:val="22"/>
                  <w:szCs w:val="22"/>
                  <w:lang w:val="lt-LT"/>
                </w:rPr>
                <w:t xml:space="preserve"> (arabianbusiness.com)</w:t>
              </w:r>
            </w:hyperlink>
          </w:p>
        </w:tc>
        <w:tc>
          <w:tcPr>
            <w:tcW w:w="697" w:type="dxa"/>
            <w:shd w:val="clear" w:color="auto" w:fill="auto"/>
            <w:tcMar>
              <w:top w:w="29" w:type="dxa"/>
              <w:left w:w="115" w:type="dxa"/>
              <w:bottom w:w="29" w:type="dxa"/>
              <w:right w:w="115" w:type="dxa"/>
            </w:tcMar>
            <w:vAlign w:val="center"/>
          </w:tcPr>
          <w:p w:rsidR="00575487" w:rsidRPr="008E6CAD" w:rsidRDefault="00575487" w:rsidP="00A87864">
            <w:pPr>
              <w:pStyle w:val="Heading1"/>
              <w:spacing w:after="0" w:line="240" w:lineRule="auto"/>
              <w:rPr>
                <w:rFonts w:ascii="Calibri Light" w:hAnsi="Calibri Light" w:cs="Calibri Light"/>
                <w:color w:val="auto"/>
                <w:sz w:val="24"/>
                <w:szCs w:val="24"/>
                <w:lang w:val="lt-LT"/>
              </w:rPr>
            </w:pPr>
          </w:p>
        </w:tc>
      </w:tr>
      <w:tr w:rsidR="000B294E" w:rsidRPr="008E6CAD" w:rsidTr="00E47063">
        <w:trPr>
          <w:trHeight w:val="385"/>
        </w:trPr>
        <w:tc>
          <w:tcPr>
            <w:tcW w:w="1298" w:type="dxa"/>
            <w:shd w:val="clear" w:color="auto" w:fill="auto"/>
            <w:tcMar>
              <w:top w:w="29" w:type="dxa"/>
              <w:left w:w="115" w:type="dxa"/>
              <w:bottom w:w="29" w:type="dxa"/>
              <w:right w:w="115" w:type="dxa"/>
            </w:tcMar>
            <w:vAlign w:val="center"/>
          </w:tcPr>
          <w:p w:rsidR="000B294E" w:rsidRPr="008E6CAD" w:rsidRDefault="000B294E" w:rsidP="00E47063">
            <w:pPr>
              <w:pStyle w:val="Heading1"/>
              <w:spacing w:after="0" w:line="240" w:lineRule="auto"/>
              <w:jc w:val="left"/>
              <w:rPr>
                <w:rFonts w:ascii="Calibri Light" w:hAnsi="Calibri Light" w:cs="Calibri Light"/>
                <w:color w:val="auto"/>
                <w:sz w:val="22"/>
                <w:szCs w:val="22"/>
                <w:lang w:val="lt-LT"/>
              </w:rPr>
            </w:pPr>
            <w:r w:rsidRPr="008E6CAD">
              <w:rPr>
                <w:rFonts w:ascii="Calibri Light" w:hAnsi="Calibri Light" w:cs="Calibri Light"/>
                <w:color w:val="auto"/>
                <w:sz w:val="22"/>
                <w:szCs w:val="22"/>
                <w:lang w:val="lt-LT"/>
              </w:rPr>
              <w:t>2023 02 01</w:t>
            </w:r>
          </w:p>
        </w:tc>
        <w:tc>
          <w:tcPr>
            <w:tcW w:w="5750" w:type="dxa"/>
            <w:shd w:val="clear" w:color="auto" w:fill="auto"/>
            <w:tcMar>
              <w:top w:w="29" w:type="dxa"/>
              <w:left w:w="115" w:type="dxa"/>
              <w:bottom w:w="29" w:type="dxa"/>
              <w:right w:w="115" w:type="dxa"/>
            </w:tcMar>
          </w:tcPr>
          <w:p w:rsidR="00F93F73" w:rsidRPr="008E6CAD" w:rsidRDefault="000B294E" w:rsidP="00F93F73">
            <w:pPr>
              <w:pStyle w:val="Heading1"/>
              <w:spacing w:after="0" w:line="240" w:lineRule="auto"/>
              <w:jc w:val="left"/>
              <w:rPr>
                <w:rFonts w:ascii="Calibri Light" w:hAnsi="Calibri Light" w:cs="Calibri Light"/>
                <w:caps w:val="0"/>
                <w:color w:val="auto"/>
                <w:sz w:val="22"/>
                <w:szCs w:val="22"/>
                <w:lang w:val="lt-LT"/>
              </w:rPr>
            </w:pPr>
            <w:r w:rsidRPr="008E6CAD">
              <w:rPr>
                <w:rFonts w:ascii="Calibri Light" w:hAnsi="Calibri Light" w:cs="Calibri Light"/>
                <w:caps w:val="0"/>
                <w:color w:val="auto"/>
                <w:sz w:val="22"/>
                <w:szCs w:val="22"/>
                <w:lang w:val="lt-LT"/>
              </w:rPr>
              <w:t>Centriniai JAE</w:t>
            </w:r>
            <w:r w:rsidR="00F93F73" w:rsidRPr="008E6CAD">
              <w:rPr>
                <w:rFonts w:ascii="Calibri Light" w:hAnsi="Calibri Light" w:cs="Calibri Light"/>
                <w:caps w:val="0"/>
                <w:color w:val="auto"/>
                <w:sz w:val="22"/>
                <w:szCs w:val="22"/>
                <w:lang w:val="lt-LT"/>
              </w:rPr>
              <w:t xml:space="preserve"> (iki 4,65 proc.)</w:t>
            </w:r>
            <w:r w:rsidRPr="008E6CAD">
              <w:rPr>
                <w:rFonts w:ascii="Calibri Light" w:hAnsi="Calibri Light" w:cs="Calibri Light"/>
                <w:caps w:val="0"/>
                <w:color w:val="auto"/>
                <w:sz w:val="22"/>
                <w:szCs w:val="22"/>
                <w:lang w:val="lt-LT"/>
              </w:rPr>
              <w:t>, Saudo Arabijos</w:t>
            </w:r>
            <w:r w:rsidR="00F93F73" w:rsidRPr="008E6CAD">
              <w:rPr>
                <w:rFonts w:ascii="Calibri Light" w:hAnsi="Calibri Light" w:cs="Calibri Light"/>
                <w:caps w:val="0"/>
                <w:color w:val="auto"/>
                <w:sz w:val="22"/>
                <w:szCs w:val="22"/>
                <w:lang w:val="lt-LT"/>
              </w:rPr>
              <w:t xml:space="preserve"> (iki 5,25 proc.)</w:t>
            </w:r>
            <w:r w:rsidRPr="008E6CAD">
              <w:rPr>
                <w:rFonts w:ascii="Calibri Light" w:hAnsi="Calibri Light" w:cs="Calibri Light"/>
                <w:caps w:val="0"/>
                <w:color w:val="auto"/>
                <w:sz w:val="22"/>
                <w:szCs w:val="22"/>
                <w:lang w:val="lt-LT"/>
              </w:rPr>
              <w:t xml:space="preserve"> ir Bahreino</w:t>
            </w:r>
            <w:r w:rsidR="00F93F73" w:rsidRPr="008E6CAD">
              <w:rPr>
                <w:rFonts w:ascii="Calibri Light" w:hAnsi="Calibri Light" w:cs="Calibri Light"/>
                <w:caps w:val="0"/>
                <w:color w:val="auto"/>
                <w:sz w:val="22"/>
                <w:szCs w:val="22"/>
                <w:lang w:val="lt-LT"/>
              </w:rPr>
              <w:t xml:space="preserve"> (iki 5,5 proc.)</w:t>
            </w:r>
            <w:r w:rsidRPr="008E6CAD">
              <w:rPr>
                <w:rFonts w:ascii="Calibri Light" w:hAnsi="Calibri Light" w:cs="Calibri Light"/>
                <w:caps w:val="0"/>
                <w:color w:val="auto"/>
                <w:sz w:val="22"/>
                <w:szCs w:val="22"/>
                <w:lang w:val="lt-LT"/>
              </w:rPr>
              <w:t xml:space="preserve"> </w:t>
            </w:r>
            <w:r w:rsidR="00F93F73" w:rsidRPr="008E6CAD">
              <w:rPr>
                <w:rFonts w:ascii="Calibri Light" w:hAnsi="Calibri Light" w:cs="Calibri Light"/>
                <w:caps w:val="0"/>
                <w:color w:val="auto"/>
                <w:sz w:val="22"/>
                <w:szCs w:val="22"/>
                <w:lang w:val="lt-LT"/>
              </w:rPr>
              <w:t xml:space="preserve">ketvirtadaliu procento </w:t>
            </w:r>
            <w:r w:rsidRPr="008E6CAD">
              <w:rPr>
                <w:rFonts w:ascii="Calibri Light" w:hAnsi="Calibri Light" w:cs="Calibri Light"/>
                <w:caps w:val="0"/>
                <w:color w:val="auto"/>
                <w:sz w:val="22"/>
                <w:szCs w:val="22"/>
                <w:lang w:val="lt-LT"/>
              </w:rPr>
              <w:t>padidino paskolų palūkanų normas, sekdami JAV Centrinio banko pavyz</w:t>
            </w:r>
            <w:r w:rsidR="00F93F73" w:rsidRPr="008E6CAD">
              <w:rPr>
                <w:rFonts w:ascii="Calibri Light" w:hAnsi="Calibri Light" w:cs="Calibri Light"/>
                <w:caps w:val="0"/>
                <w:color w:val="auto"/>
                <w:sz w:val="22"/>
                <w:szCs w:val="22"/>
                <w:lang w:val="lt-LT"/>
              </w:rPr>
              <w:t xml:space="preserve">džiu padidinti pagrindinę palūkanų normą. </w:t>
            </w:r>
          </w:p>
          <w:p w:rsidR="00F93F73" w:rsidRPr="008E6CAD" w:rsidRDefault="00F93F73" w:rsidP="00F93F73">
            <w:pPr>
              <w:rPr>
                <w:rFonts w:ascii="Calibri Light" w:hAnsi="Calibri Light" w:cs="Calibri Light"/>
              </w:rPr>
            </w:pPr>
            <w:r w:rsidRPr="008E6CAD">
              <w:rPr>
                <w:rFonts w:ascii="Calibri Light" w:hAnsi="Calibri Light" w:cs="Calibri Light"/>
              </w:rPr>
              <w:t>Prognozuojama, kad 2023 m. Saudo Arabijoje infliacija sieks 2,1 proc., JAE – 3,5 proc., Bahreine – 3,5 proc.</w:t>
            </w:r>
          </w:p>
        </w:tc>
        <w:tc>
          <w:tcPr>
            <w:tcW w:w="2076" w:type="dxa"/>
            <w:shd w:val="clear" w:color="auto" w:fill="auto"/>
            <w:tcMar>
              <w:top w:w="29" w:type="dxa"/>
              <w:left w:w="115" w:type="dxa"/>
              <w:bottom w:w="29" w:type="dxa"/>
              <w:right w:w="115" w:type="dxa"/>
            </w:tcMar>
            <w:vAlign w:val="center"/>
          </w:tcPr>
          <w:p w:rsidR="000B294E" w:rsidRPr="008E6CAD" w:rsidRDefault="00650B95" w:rsidP="00DA4D21">
            <w:pPr>
              <w:pStyle w:val="Heading1"/>
              <w:spacing w:after="0" w:line="240" w:lineRule="auto"/>
              <w:jc w:val="left"/>
              <w:rPr>
                <w:rFonts w:ascii="Calibri Light" w:hAnsi="Calibri Light" w:cs="Calibri Light"/>
                <w:caps w:val="0"/>
                <w:color w:val="auto"/>
                <w:sz w:val="22"/>
                <w:szCs w:val="22"/>
              </w:rPr>
            </w:pPr>
            <w:hyperlink r:id="rId23" w:history="1">
              <w:r w:rsidR="000B294E" w:rsidRPr="008E6CAD">
                <w:rPr>
                  <w:rStyle w:val="Hyperlink"/>
                  <w:rFonts w:ascii="Calibri Light" w:hAnsi="Calibri Light" w:cs="Calibri Light"/>
                  <w:caps w:val="0"/>
                  <w:sz w:val="22"/>
                  <w:szCs w:val="22"/>
                </w:rPr>
                <w:t>Gulf central banks raise interest rates after Fed's quarter-point increase (thenationalnews.com)</w:t>
              </w:r>
            </w:hyperlink>
          </w:p>
        </w:tc>
        <w:tc>
          <w:tcPr>
            <w:tcW w:w="697" w:type="dxa"/>
            <w:shd w:val="clear" w:color="auto" w:fill="auto"/>
            <w:tcMar>
              <w:top w:w="29" w:type="dxa"/>
              <w:left w:w="115" w:type="dxa"/>
              <w:bottom w:w="29" w:type="dxa"/>
              <w:right w:w="115" w:type="dxa"/>
            </w:tcMar>
            <w:vAlign w:val="center"/>
          </w:tcPr>
          <w:p w:rsidR="000B294E" w:rsidRPr="008E6CAD" w:rsidRDefault="000B294E" w:rsidP="00A87864">
            <w:pPr>
              <w:pStyle w:val="Heading1"/>
              <w:spacing w:after="0" w:line="240" w:lineRule="auto"/>
              <w:rPr>
                <w:rFonts w:ascii="Calibri Light" w:hAnsi="Calibri Light" w:cs="Calibri Light"/>
                <w:color w:val="auto"/>
                <w:sz w:val="24"/>
                <w:szCs w:val="24"/>
                <w:lang w:val="lt-LT"/>
              </w:rPr>
            </w:pPr>
          </w:p>
        </w:tc>
      </w:tr>
      <w:tr w:rsidR="009E4085" w:rsidRPr="008E6CAD" w:rsidTr="00E47063">
        <w:trPr>
          <w:trHeight w:val="385"/>
        </w:trPr>
        <w:tc>
          <w:tcPr>
            <w:tcW w:w="1298" w:type="dxa"/>
            <w:shd w:val="clear" w:color="auto" w:fill="auto"/>
            <w:tcMar>
              <w:top w:w="29" w:type="dxa"/>
              <w:left w:w="115" w:type="dxa"/>
              <w:bottom w:w="29" w:type="dxa"/>
              <w:right w:w="115" w:type="dxa"/>
            </w:tcMar>
            <w:vAlign w:val="center"/>
          </w:tcPr>
          <w:p w:rsidR="009E4085" w:rsidRPr="008E6CAD" w:rsidRDefault="009E4085" w:rsidP="00E47063">
            <w:pPr>
              <w:pStyle w:val="Heading1"/>
              <w:spacing w:after="0" w:line="240" w:lineRule="auto"/>
              <w:jc w:val="left"/>
              <w:rPr>
                <w:rFonts w:ascii="Calibri Light" w:hAnsi="Calibri Light" w:cs="Calibri Light"/>
                <w:color w:val="auto"/>
                <w:sz w:val="22"/>
                <w:szCs w:val="22"/>
                <w:lang w:val="lt-LT"/>
              </w:rPr>
            </w:pPr>
            <w:r w:rsidRPr="008E6CAD">
              <w:rPr>
                <w:rFonts w:ascii="Calibri Light" w:hAnsi="Calibri Light" w:cs="Calibri Light"/>
                <w:color w:val="auto"/>
                <w:sz w:val="22"/>
                <w:szCs w:val="22"/>
                <w:lang w:val="lt-LT"/>
              </w:rPr>
              <w:t>2023 01 29</w:t>
            </w:r>
          </w:p>
        </w:tc>
        <w:tc>
          <w:tcPr>
            <w:tcW w:w="5750" w:type="dxa"/>
            <w:shd w:val="clear" w:color="auto" w:fill="auto"/>
            <w:tcMar>
              <w:top w:w="29" w:type="dxa"/>
              <w:left w:w="115" w:type="dxa"/>
              <w:bottom w:w="29" w:type="dxa"/>
              <w:right w:w="115" w:type="dxa"/>
            </w:tcMar>
          </w:tcPr>
          <w:p w:rsidR="009E4085" w:rsidRPr="008E6CAD" w:rsidRDefault="009E4085" w:rsidP="00BF002A">
            <w:pPr>
              <w:pStyle w:val="Heading1"/>
              <w:spacing w:after="0" w:line="240" w:lineRule="auto"/>
              <w:jc w:val="left"/>
              <w:rPr>
                <w:rFonts w:ascii="Calibri Light" w:hAnsi="Calibri Light" w:cs="Calibri Light"/>
                <w:caps w:val="0"/>
                <w:color w:val="auto"/>
                <w:sz w:val="22"/>
                <w:szCs w:val="22"/>
                <w:lang w:val="lt-LT"/>
              </w:rPr>
            </w:pPr>
            <w:r w:rsidRPr="008E6CAD">
              <w:rPr>
                <w:rFonts w:ascii="Calibri Light" w:hAnsi="Calibri Light" w:cs="Calibri Light"/>
                <w:caps w:val="0"/>
                <w:color w:val="auto"/>
                <w:sz w:val="22"/>
                <w:szCs w:val="22"/>
                <w:lang w:val="lt-LT"/>
              </w:rPr>
              <w:t>2022 m. JAE ekonomika augo stabiliai, skatinama naftos sektoriaus (14,3 proc. BVP). Prie augimo prisidėjo nekilnojamojo turto, turizmo, prekybos ir aviacijos sektoriai. Su naftos produkcija nesusijusi prekyba 2022 m. augo 5,6 proc.</w:t>
            </w:r>
          </w:p>
        </w:tc>
        <w:tc>
          <w:tcPr>
            <w:tcW w:w="2076" w:type="dxa"/>
            <w:shd w:val="clear" w:color="auto" w:fill="auto"/>
            <w:tcMar>
              <w:top w:w="29" w:type="dxa"/>
              <w:left w:w="115" w:type="dxa"/>
              <w:bottom w:w="29" w:type="dxa"/>
              <w:right w:w="115" w:type="dxa"/>
            </w:tcMar>
            <w:vAlign w:val="center"/>
          </w:tcPr>
          <w:p w:rsidR="009E4085" w:rsidRPr="008E6CAD" w:rsidRDefault="00650B95" w:rsidP="00DA4D21">
            <w:pPr>
              <w:pStyle w:val="Heading1"/>
              <w:spacing w:after="0" w:line="240" w:lineRule="auto"/>
              <w:jc w:val="left"/>
              <w:rPr>
                <w:rFonts w:ascii="Calibri Light" w:hAnsi="Calibri Light" w:cs="Calibri Light"/>
                <w:caps w:val="0"/>
                <w:color w:val="auto"/>
                <w:sz w:val="22"/>
                <w:szCs w:val="22"/>
              </w:rPr>
            </w:pPr>
            <w:hyperlink r:id="rId24" w:history="1">
              <w:r w:rsidR="009E4085" w:rsidRPr="008E6CAD">
                <w:rPr>
                  <w:rStyle w:val="Hyperlink"/>
                  <w:rFonts w:ascii="Calibri Light" w:hAnsi="Calibri Light" w:cs="Calibri Light"/>
                  <w:caps w:val="0"/>
                  <w:sz w:val="22"/>
                  <w:szCs w:val="22"/>
                </w:rPr>
                <w:t>UAE economic growth to moderate in the next few years (khaleejtimes.com)</w:t>
              </w:r>
            </w:hyperlink>
          </w:p>
        </w:tc>
        <w:tc>
          <w:tcPr>
            <w:tcW w:w="697" w:type="dxa"/>
            <w:shd w:val="clear" w:color="auto" w:fill="auto"/>
            <w:tcMar>
              <w:top w:w="29" w:type="dxa"/>
              <w:left w:w="115" w:type="dxa"/>
              <w:bottom w:w="29" w:type="dxa"/>
              <w:right w:w="115" w:type="dxa"/>
            </w:tcMar>
            <w:vAlign w:val="center"/>
          </w:tcPr>
          <w:p w:rsidR="009E4085" w:rsidRPr="008E6CAD" w:rsidRDefault="009E4085" w:rsidP="00A87864">
            <w:pPr>
              <w:pStyle w:val="Heading1"/>
              <w:spacing w:after="0" w:line="240" w:lineRule="auto"/>
              <w:rPr>
                <w:rFonts w:ascii="Calibri Light" w:hAnsi="Calibri Light" w:cs="Calibri Light"/>
                <w:color w:val="auto"/>
                <w:sz w:val="24"/>
                <w:szCs w:val="24"/>
                <w:lang w:val="lt-LT"/>
              </w:rPr>
            </w:pPr>
          </w:p>
        </w:tc>
      </w:tr>
      <w:tr w:rsidR="00311287" w:rsidRPr="008E6CAD" w:rsidTr="00E47063">
        <w:trPr>
          <w:trHeight w:val="385"/>
        </w:trPr>
        <w:tc>
          <w:tcPr>
            <w:tcW w:w="1298" w:type="dxa"/>
            <w:shd w:val="clear" w:color="auto" w:fill="auto"/>
            <w:tcMar>
              <w:top w:w="29" w:type="dxa"/>
              <w:left w:w="115" w:type="dxa"/>
              <w:bottom w:w="29" w:type="dxa"/>
              <w:right w:w="115" w:type="dxa"/>
            </w:tcMar>
            <w:vAlign w:val="center"/>
          </w:tcPr>
          <w:p w:rsidR="00311287" w:rsidRPr="008E6CAD" w:rsidRDefault="00DA4D21" w:rsidP="00E47063">
            <w:pPr>
              <w:pStyle w:val="Heading1"/>
              <w:spacing w:after="0" w:line="240" w:lineRule="auto"/>
              <w:jc w:val="left"/>
              <w:rPr>
                <w:rFonts w:ascii="Calibri Light" w:hAnsi="Calibri Light" w:cs="Calibri Light"/>
                <w:color w:val="auto"/>
                <w:sz w:val="24"/>
                <w:szCs w:val="24"/>
                <w:lang w:val="lt-LT"/>
              </w:rPr>
            </w:pPr>
            <w:r w:rsidRPr="008E6CAD">
              <w:rPr>
                <w:rFonts w:ascii="Calibri Light" w:hAnsi="Calibri Light" w:cs="Calibri Light"/>
                <w:color w:val="auto"/>
                <w:sz w:val="22"/>
                <w:szCs w:val="22"/>
                <w:lang w:val="lt-LT"/>
              </w:rPr>
              <w:t>2023 01 29</w:t>
            </w:r>
          </w:p>
        </w:tc>
        <w:tc>
          <w:tcPr>
            <w:tcW w:w="5750" w:type="dxa"/>
            <w:shd w:val="clear" w:color="auto" w:fill="auto"/>
            <w:tcMar>
              <w:top w:w="29" w:type="dxa"/>
              <w:left w:w="115" w:type="dxa"/>
              <w:bottom w:w="29" w:type="dxa"/>
              <w:right w:w="115" w:type="dxa"/>
            </w:tcMar>
          </w:tcPr>
          <w:p w:rsidR="00311287" w:rsidRPr="008E6CAD" w:rsidRDefault="00DA4D21" w:rsidP="00BF002A">
            <w:pPr>
              <w:pStyle w:val="Heading1"/>
              <w:spacing w:after="0" w:line="240" w:lineRule="auto"/>
              <w:jc w:val="left"/>
              <w:rPr>
                <w:rFonts w:ascii="Calibri Light" w:hAnsi="Calibri Light" w:cs="Calibri Light"/>
                <w:color w:val="auto"/>
                <w:sz w:val="24"/>
                <w:szCs w:val="24"/>
                <w:lang w:val="lt-LT"/>
              </w:rPr>
            </w:pPr>
            <w:r w:rsidRPr="008E6CAD">
              <w:rPr>
                <w:rFonts w:ascii="Calibri Light" w:hAnsi="Calibri Light" w:cs="Calibri Light"/>
                <w:caps w:val="0"/>
                <w:color w:val="auto"/>
                <w:sz w:val="22"/>
                <w:szCs w:val="22"/>
                <w:lang w:val="lt-LT"/>
              </w:rPr>
              <w:t>2022 m. JAE startuoliai pritraukė 1,85 mlrd. JAV dolerių investicijų ir 250 sandorių, Saudo Arabijos – 907 mln. JAV dolerių ir 153 sandorius (investicinė vertė išaugo 40 proc.).</w:t>
            </w:r>
          </w:p>
        </w:tc>
        <w:tc>
          <w:tcPr>
            <w:tcW w:w="2076" w:type="dxa"/>
            <w:shd w:val="clear" w:color="auto" w:fill="auto"/>
            <w:tcMar>
              <w:top w:w="29" w:type="dxa"/>
              <w:left w:w="115" w:type="dxa"/>
              <w:bottom w:w="29" w:type="dxa"/>
              <w:right w:w="115" w:type="dxa"/>
            </w:tcMar>
            <w:vAlign w:val="center"/>
          </w:tcPr>
          <w:p w:rsidR="00311287" w:rsidRPr="008E6CAD" w:rsidRDefault="00650B95" w:rsidP="00DA4D21">
            <w:pPr>
              <w:pStyle w:val="Heading1"/>
              <w:spacing w:after="0" w:line="240" w:lineRule="auto"/>
              <w:jc w:val="left"/>
              <w:rPr>
                <w:rFonts w:ascii="Calibri Light" w:hAnsi="Calibri Light" w:cs="Calibri Light"/>
                <w:color w:val="auto"/>
                <w:sz w:val="22"/>
                <w:szCs w:val="22"/>
                <w:lang w:val="lt-LT"/>
              </w:rPr>
            </w:pPr>
            <w:hyperlink r:id="rId25" w:history="1">
              <w:proofErr w:type="spellStart"/>
              <w:r w:rsidR="00DA4D21" w:rsidRPr="008E6CAD">
                <w:rPr>
                  <w:rStyle w:val="Hyperlink"/>
                  <w:rFonts w:ascii="Calibri Light" w:hAnsi="Calibri Light" w:cs="Calibri Light"/>
                  <w:caps w:val="0"/>
                  <w:sz w:val="22"/>
                  <w:szCs w:val="22"/>
                  <w:lang w:val="lt-LT"/>
                </w:rPr>
                <w:t>Startups</w:t>
              </w:r>
              <w:proofErr w:type="spellEnd"/>
              <w:r w:rsidR="00DA4D21" w:rsidRPr="008E6CAD">
                <w:rPr>
                  <w:rStyle w:val="Hyperlink"/>
                  <w:rFonts w:ascii="Calibri Light" w:hAnsi="Calibri Light" w:cs="Calibri Light"/>
                  <w:caps w:val="0"/>
                  <w:sz w:val="22"/>
                  <w:szCs w:val="22"/>
                  <w:lang w:val="lt-LT"/>
                </w:rPr>
                <w:t xml:space="preserve"> in MENA </w:t>
              </w:r>
              <w:proofErr w:type="spellStart"/>
              <w:r w:rsidR="00DA4D21" w:rsidRPr="008E6CAD">
                <w:rPr>
                  <w:rStyle w:val="Hyperlink"/>
                  <w:rFonts w:ascii="Calibri Light" w:hAnsi="Calibri Light" w:cs="Calibri Light"/>
                  <w:caps w:val="0"/>
                  <w:sz w:val="22"/>
                  <w:szCs w:val="22"/>
                  <w:lang w:val="lt-LT"/>
                </w:rPr>
                <w:t>raised</w:t>
              </w:r>
              <w:proofErr w:type="spellEnd"/>
              <w:r w:rsidR="00DA4D21" w:rsidRPr="008E6CAD">
                <w:rPr>
                  <w:rStyle w:val="Hyperlink"/>
                  <w:rFonts w:ascii="Calibri Light" w:hAnsi="Calibri Light" w:cs="Calibri Light"/>
                  <w:caps w:val="0"/>
                  <w:sz w:val="22"/>
                  <w:szCs w:val="22"/>
                  <w:lang w:val="lt-LT"/>
                </w:rPr>
                <w:t xml:space="preserve"> </w:t>
              </w:r>
              <w:proofErr w:type="spellStart"/>
              <w:r w:rsidR="00DA4D21" w:rsidRPr="008E6CAD">
                <w:rPr>
                  <w:rStyle w:val="Hyperlink"/>
                  <w:rFonts w:ascii="Calibri Light" w:hAnsi="Calibri Light" w:cs="Calibri Light"/>
                  <w:caps w:val="0"/>
                  <w:sz w:val="22"/>
                  <w:szCs w:val="22"/>
                  <w:lang w:val="lt-LT"/>
                </w:rPr>
                <w:t>almost</w:t>
              </w:r>
              <w:proofErr w:type="spellEnd"/>
              <w:r w:rsidR="00DA4D21" w:rsidRPr="008E6CAD">
                <w:rPr>
                  <w:rStyle w:val="Hyperlink"/>
                  <w:rFonts w:ascii="Calibri Light" w:hAnsi="Calibri Light" w:cs="Calibri Light"/>
                  <w:caps w:val="0"/>
                  <w:sz w:val="22"/>
                  <w:szCs w:val="22"/>
                  <w:lang w:val="lt-LT"/>
                </w:rPr>
                <w:t xml:space="preserve"> $4 </w:t>
              </w:r>
              <w:proofErr w:type="spellStart"/>
              <w:r w:rsidR="00DA4D21" w:rsidRPr="008E6CAD">
                <w:rPr>
                  <w:rStyle w:val="Hyperlink"/>
                  <w:rFonts w:ascii="Calibri Light" w:hAnsi="Calibri Light" w:cs="Calibri Light"/>
                  <w:caps w:val="0"/>
                  <w:sz w:val="22"/>
                  <w:szCs w:val="22"/>
                  <w:lang w:val="lt-LT"/>
                </w:rPr>
                <w:t>billion</w:t>
              </w:r>
              <w:proofErr w:type="spellEnd"/>
              <w:r w:rsidR="00DA4D21" w:rsidRPr="008E6CAD">
                <w:rPr>
                  <w:rStyle w:val="Hyperlink"/>
                  <w:rFonts w:ascii="Calibri Light" w:hAnsi="Calibri Light" w:cs="Calibri Light"/>
                  <w:caps w:val="0"/>
                  <w:sz w:val="22"/>
                  <w:szCs w:val="22"/>
                  <w:lang w:val="lt-LT"/>
                </w:rPr>
                <w:t xml:space="preserve"> in 2022 (wamda.com)</w:t>
              </w:r>
            </w:hyperlink>
          </w:p>
        </w:tc>
        <w:tc>
          <w:tcPr>
            <w:tcW w:w="697" w:type="dxa"/>
            <w:shd w:val="clear" w:color="auto" w:fill="auto"/>
            <w:tcMar>
              <w:top w:w="29" w:type="dxa"/>
              <w:left w:w="115" w:type="dxa"/>
              <w:bottom w:w="29" w:type="dxa"/>
              <w:right w:w="115" w:type="dxa"/>
            </w:tcMar>
            <w:vAlign w:val="center"/>
          </w:tcPr>
          <w:p w:rsidR="00311287" w:rsidRPr="008E6CAD" w:rsidRDefault="00311287" w:rsidP="00A87864">
            <w:pPr>
              <w:pStyle w:val="Heading1"/>
              <w:spacing w:after="0" w:line="240" w:lineRule="auto"/>
              <w:rPr>
                <w:rFonts w:ascii="Calibri Light" w:hAnsi="Calibri Light" w:cs="Calibri Light"/>
                <w:color w:val="auto"/>
                <w:sz w:val="24"/>
                <w:szCs w:val="24"/>
                <w:lang w:val="lt-LT"/>
              </w:rPr>
            </w:pPr>
          </w:p>
        </w:tc>
      </w:tr>
      <w:tr w:rsidR="00621915" w:rsidRPr="008E6CAD" w:rsidTr="00EF1DA8">
        <w:trPr>
          <w:trHeight w:val="216"/>
        </w:trPr>
        <w:tc>
          <w:tcPr>
            <w:tcW w:w="9821" w:type="dxa"/>
            <w:gridSpan w:val="4"/>
            <w:shd w:val="clear" w:color="auto" w:fill="auto"/>
            <w:tcMar>
              <w:top w:w="29" w:type="dxa"/>
              <w:left w:w="115" w:type="dxa"/>
              <w:bottom w:w="29" w:type="dxa"/>
              <w:right w:w="115" w:type="dxa"/>
            </w:tcMar>
          </w:tcPr>
          <w:p w:rsidR="00621915" w:rsidRPr="008E6CAD" w:rsidRDefault="00621915" w:rsidP="00621915">
            <w:pPr>
              <w:spacing w:after="0" w:line="240" w:lineRule="auto"/>
              <w:rPr>
                <w:rFonts w:ascii="Calibri Light" w:hAnsi="Calibri Light" w:cs="Calibri Light"/>
                <w:b/>
              </w:rPr>
            </w:pPr>
            <w:r w:rsidRPr="008E6CAD">
              <w:rPr>
                <w:rFonts w:ascii="Calibri Light" w:hAnsi="Calibri Light" w:cs="Calibri Light"/>
                <w:b/>
              </w:rPr>
              <w:t>Lietuvos verslo plėtrai aktuali informacija</w:t>
            </w:r>
          </w:p>
        </w:tc>
      </w:tr>
      <w:tr w:rsidR="004D2B4C" w:rsidRPr="008E6CAD" w:rsidTr="00EF1DA8">
        <w:trPr>
          <w:trHeight w:val="234"/>
        </w:trPr>
        <w:tc>
          <w:tcPr>
            <w:tcW w:w="1298" w:type="dxa"/>
            <w:shd w:val="clear" w:color="auto" w:fill="auto"/>
            <w:tcMar>
              <w:top w:w="29" w:type="dxa"/>
              <w:left w:w="115" w:type="dxa"/>
              <w:bottom w:w="29" w:type="dxa"/>
              <w:right w:w="115" w:type="dxa"/>
            </w:tcMar>
          </w:tcPr>
          <w:p w:rsidR="004D2B4C" w:rsidRPr="008E6CAD" w:rsidRDefault="004D2B4C" w:rsidP="0039635C">
            <w:pPr>
              <w:spacing w:after="0" w:line="240" w:lineRule="auto"/>
              <w:ind w:right="-106"/>
              <w:rPr>
                <w:rFonts w:ascii="Calibri Light" w:hAnsi="Calibri Light" w:cs="Calibri Light"/>
              </w:rPr>
            </w:pPr>
            <w:r w:rsidRPr="008E6CAD">
              <w:rPr>
                <w:rFonts w:ascii="Calibri Light" w:hAnsi="Calibri Light" w:cs="Calibri Light"/>
              </w:rPr>
              <w:t>2023 03 02</w:t>
            </w:r>
          </w:p>
        </w:tc>
        <w:tc>
          <w:tcPr>
            <w:tcW w:w="5750" w:type="dxa"/>
            <w:shd w:val="clear" w:color="auto" w:fill="auto"/>
            <w:tcMar>
              <w:top w:w="29" w:type="dxa"/>
              <w:left w:w="115" w:type="dxa"/>
              <w:bottom w:w="29" w:type="dxa"/>
              <w:right w:w="115" w:type="dxa"/>
            </w:tcMar>
          </w:tcPr>
          <w:p w:rsidR="004D2B4C" w:rsidRPr="008E6CAD" w:rsidRDefault="004D2B4C" w:rsidP="00912B52">
            <w:pPr>
              <w:spacing w:after="0" w:line="240" w:lineRule="auto"/>
              <w:jc w:val="both"/>
              <w:rPr>
                <w:rFonts w:ascii="Calibri Light" w:hAnsi="Calibri Light" w:cs="Calibri Light"/>
              </w:rPr>
            </w:pPr>
            <w:r w:rsidRPr="008E6CAD">
              <w:rPr>
                <w:rFonts w:ascii="Calibri Light" w:hAnsi="Calibri Light" w:cs="Calibri Light"/>
              </w:rPr>
              <w:t>Saudo Arabijos įmonė „</w:t>
            </w:r>
            <w:proofErr w:type="spellStart"/>
            <w:r w:rsidRPr="008E6CAD">
              <w:rPr>
                <w:rFonts w:ascii="Calibri Light" w:hAnsi="Calibri Light" w:cs="Calibri Light"/>
              </w:rPr>
              <w:t>Emkan</w:t>
            </w:r>
            <w:proofErr w:type="spellEnd"/>
            <w:r w:rsidRPr="008E6CAD">
              <w:rPr>
                <w:rFonts w:ascii="Calibri Light" w:hAnsi="Calibri Light" w:cs="Calibri Light"/>
              </w:rPr>
              <w:t xml:space="preserve"> </w:t>
            </w:r>
            <w:proofErr w:type="spellStart"/>
            <w:r w:rsidRPr="008E6CAD">
              <w:rPr>
                <w:rFonts w:ascii="Calibri Light" w:hAnsi="Calibri Light" w:cs="Calibri Light"/>
              </w:rPr>
              <w:t>Capital</w:t>
            </w:r>
            <w:proofErr w:type="spellEnd"/>
            <w:r w:rsidRPr="008E6CAD">
              <w:rPr>
                <w:rFonts w:ascii="Calibri Light" w:hAnsi="Calibri Light" w:cs="Calibri Light"/>
              </w:rPr>
              <w:t>“ atidarė „</w:t>
            </w:r>
            <w:proofErr w:type="spellStart"/>
            <w:r w:rsidRPr="008E6CAD">
              <w:rPr>
                <w:rFonts w:ascii="Calibri Light" w:hAnsi="Calibri Light" w:cs="Calibri Light"/>
              </w:rPr>
              <w:t>Emkan</w:t>
            </w:r>
            <w:proofErr w:type="spellEnd"/>
            <w:r w:rsidRPr="008E6CAD">
              <w:rPr>
                <w:rFonts w:ascii="Calibri Light" w:hAnsi="Calibri Light" w:cs="Calibri Light"/>
              </w:rPr>
              <w:t xml:space="preserve"> </w:t>
            </w:r>
            <w:proofErr w:type="spellStart"/>
            <w:r w:rsidRPr="008E6CAD">
              <w:rPr>
                <w:rFonts w:ascii="Calibri Light" w:hAnsi="Calibri Light" w:cs="Calibri Light"/>
              </w:rPr>
              <w:t>Capital</w:t>
            </w:r>
            <w:proofErr w:type="spellEnd"/>
            <w:r w:rsidRPr="008E6CAD">
              <w:rPr>
                <w:rFonts w:ascii="Calibri Light" w:hAnsi="Calibri Light" w:cs="Calibri Light"/>
              </w:rPr>
              <w:t xml:space="preserve"> </w:t>
            </w:r>
            <w:proofErr w:type="spellStart"/>
            <w:r w:rsidRPr="008E6CAD">
              <w:rPr>
                <w:rFonts w:ascii="Calibri Light" w:hAnsi="Calibri Light" w:cs="Calibri Light"/>
              </w:rPr>
              <w:t>Fund</w:t>
            </w:r>
            <w:proofErr w:type="spellEnd"/>
            <w:r w:rsidRPr="008E6CAD">
              <w:rPr>
                <w:rFonts w:ascii="Calibri Light" w:hAnsi="Calibri Light" w:cs="Calibri Light"/>
              </w:rPr>
              <w:t xml:space="preserve">“, kuris investuos 31 mln. JAV dolerių į </w:t>
            </w:r>
            <w:proofErr w:type="spellStart"/>
            <w:r w:rsidRPr="008E6CAD">
              <w:rPr>
                <w:rFonts w:ascii="Calibri Light" w:hAnsi="Calibri Light" w:cs="Calibri Light"/>
              </w:rPr>
              <w:t>startuolius</w:t>
            </w:r>
            <w:proofErr w:type="spellEnd"/>
            <w:r w:rsidRPr="008E6CAD">
              <w:rPr>
                <w:rFonts w:ascii="Calibri Light" w:hAnsi="Calibri Light" w:cs="Calibri Light"/>
              </w:rPr>
              <w:t xml:space="preserve"> Artimųjų Rytų ir Šiaurės Afrikos regione</w:t>
            </w:r>
            <w:r w:rsidR="007B2CA8" w:rsidRPr="008E6CAD">
              <w:rPr>
                <w:rFonts w:ascii="Calibri Light" w:hAnsi="Calibri Light" w:cs="Calibri Light"/>
              </w:rPr>
              <w:t xml:space="preserve">. </w:t>
            </w:r>
          </w:p>
        </w:tc>
        <w:tc>
          <w:tcPr>
            <w:tcW w:w="2076" w:type="dxa"/>
            <w:shd w:val="clear" w:color="auto" w:fill="auto"/>
            <w:tcMar>
              <w:top w:w="29" w:type="dxa"/>
              <w:left w:w="115" w:type="dxa"/>
              <w:bottom w:w="29" w:type="dxa"/>
              <w:right w:w="115" w:type="dxa"/>
            </w:tcMar>
          </w:tcPr>
          <w:p w:rsidR="004D2B4C" w:rsidRPr="008E6CAD" w:rsidRDefault="00650B95" w:rsidP="0075060B">
            <w:pPr>
              <w:spacing w:after="0" w:line="240" w:lineRule="auto"/>
              <w:rPr>
                <w:rFonts w:ascii="Calibri Light" w:hAnsi="Calibri Light" w:cs="Calibri Light"/>
              </w:rPr>
            </w:pPr>
            <w:hyperlink r:id="rId26" w:history="1">
              <w:proofErr w:type="spellStart"/>
              <w:r w:rsidR="004D2B4C" w:rsidRPr="008E6CAD">
                <w:rPr>
                  <w:rStyle w:val="Hyperlink"/>
                  <w:rFonts w:ascii="Calibri Light" w:hAnsi="Calibri Light" w:cs="Calibri Light"/>
                </w:rPr>
                <w:t>Emkan</w:t>
              </w:r>
              <w:proofErr w:type="spellEnd"/>
              <w:r w:rsidR="004D2B4C" w:rsidRPr="008E6CAD">
                <w:rPr>
                  <w:rStyle w:val="Hyperlink"/>
                  <w:rFonts w:ascii="Calibri Light" w:hAnsi="Calibri Light" w:cs="Calibri Light"/>
                </w:rPr>
                <w:t xml:space="preserve"> </w:t>
              </w:r>
              <w:proofErr w:type="spellStart"/>
              <w:r w:rsidR="004D2B4C" w:rsidRPr="008E6CAD">
                <w:rPr>
                  <w:rStyle w:val="Hyperlink"/>
                  <w:rFonts w:ascii="Calibri Light" w:hAnsi="Calibri Light" w:cs="Calibri Light"/>
                </w:rPr>
                <w:t>launches</w:t>
              </w:r>
              <w:proofErr w:type="spellEnd"/>
              <w:r w:rsidR="004D2B4C" w:rsidRPr="008E6CAD">
                <w:rPr>
                  <w:rStyle w:val="Hyperlink"/>
                  <w:rFonts w:ascii="Calibri Light" w:hAnsi="Calibri Light" w:cs="Calibri Light"/>
                </w:rPr>
                <w:t xml:space="preserve"> $31 </w:t>
              </w:r>
              <w:proofErr w:type="spellStart"/>
              <w:r w:rsidR="004D2B4C" w:rsidRPr="008E6CAD">
                <w:rPr>
                  <w:rStyle w:val="Hyperlink"/>
                  <w:rFonts w:ascii="Calibri Light" w:hAnsi="Calibri Light" w:cs="Calibri Light"/>
                </w:rPr>
                <w:t>million</w:t>
              </w:r>
              <w:proofErr w:type="spellEnd"/>
              <w:r w:rsidR="004D2B4C" w:rsidRPr="008E6CAD">
                <w:rPr>
                  <w:rStyle w:val="Hyperlink"/>
                  <w:rFonts w:ascii="Calibri Light" w:hAnsi="Calibri Light" w:cs="Calibri Light"/>
                </w:rPr>
                <w:t xml:space="preserve"> </w:t>
              </w:r>
              <w:proofErr w:type="spellStart"/>
              <w:r w:rsidR="004D2B4C" w:rsidRPr="008E6CAD">
                <w:rPr>
                  <w:rStyle w:val="Hyperlink"/>
                  <w:rFonts w:ascii="Calibri Light" w:hAnsi="Calibri Light" w:cs="Calibri Light"/>
                </w:rPr>
                <w:t>fund</w:t>
              </w:r>
              <w:proofErr w:type="spellEnd"/>
              <w:r w:rsidR="004D2B4C" w:rsidRPr="008E6CAD">
                <w:rPr>
                  <w:rStyle w:val="Hyperlink"/>
                  <w:rFonts w:ascii="Calibri Light" w:hAnsi="Calibri Light" w:cs="Calibri Light"/>
                </w:rPr>
                <w:t xml:space="preserve"> to </w:t>
              </w:r>
              <w:proofErr w:type="spellStart"/>
              <w:r w:rsidR="004D2B4C" w:rsidRPr="008E6CAD">
                <w:rPr>
                  <w:rStyle w:val="Hyperlink"/>
                  <w:rFonts w:ascii="Calibri Light" w:hAnsi="Calibri Light" w:cs="Calibri Light"/>
                </w:rPr>
                <w:t>back</w:t>
              </w:r>
              <w:proofErr w:type="spellEnd"/>
              <w:r w:rsidR="004D2B4C" w:rsidRPr="008E6CAD">
                <w:rPr>
                  <w:rStyle w:val="Hyperlink"/>
                  <w:rFonts w:ascii="Calibri Light" w:hAnsi="Calibri Light" w:cs="Calibri Light"/>
                </w:rPr>
                <w:t xml:space="preserve"> </w:t>
              </w:r>
              <w:proofErr w:type="spellStart"/>
              <w:r w:rsidR="004D2B4C" w:rsidRPr="008E6CAD">
                <w:rPr>
                  <w:rStyle w:val="Hyperlink"/>
                  <w:rFonts w:ascii="Calibri Light" w:hAnsi="Calibri Light" w:cs="Calibri Light"/>
                </w:rPr>
                <w:t>early-stage</w:t>
              </w:r>
              <w:proofErr w:type="spellEnd"/>
              <w:r w:rsidR="004D2B4C" w:rsidRPr="008E6CAD">
                <w:rPr>
                  <w:rStyle w:val="Hyperlink"/>
                  <w:rFonts w:ascii="Calibri Light" w:hAnsi="Calibri Light" w:cs="Calibri Light"/>
                </w:rPr>
                <w:t xml:space="preserve"> </w:t>
              </w:r>
              <w:proofErr w:type="spellStart"/>
              <w:r w:rsidR="004D2B4C" w:rsidRPr="008E6CAD">
                <w:rPr>
                  <w:rStyle w:val="Hyperlink"/>
                  <w:rFonts w:ascii="Calibri Light" w:hAnsi="Calibri Light" w:cs="Calibri Light"/>
                </w:rPr>
                <w:t>startups</w:t>
              </w:r>
              <w:proofErr w:type="spellEnd"/>
              <w:r w:rsidR="004D2B4C" w:rsidRPr="008E6CAD">
                <w:rPr>
                  <w:rStyle w:val="Hyperlink"/>
                  <w:rFonts w:ascii="Calibri Light" w:hAnsi="Calibri Light" w:cs="Calibri Light"/>
                </w:rPr>
                <w:t xml:space="preserve"> (wamda.com)</w:t>
              </w:r>
            </w:hyperlink>
          </w:p>
        </w:tc>
        <w:tc>
          <w:tcPr>
            <w:tcW w:w="697" w:type="dxa"/>
            <w:shd w:val="clear" w:color="auto" w:fill="auto"/>
            <w:tcMar>
              <w:top w:w="29" w:type="dxa"/>
              <w:left w:w="115" w:type="dxa"/>
              <w:bottom w:w="29" w:type="dxa"/>
              <w:right w:w="115" w:type="dxa"/>
            </w:tcMar>
          </w:tcPr>
          <w:p w:rsidR="004D2B4C" w:rsidRPr="008E6CAD" w:rsidRDefault="004D2B4C" w:rsidP="0075060B">
            <w:pPr>
              <w:spacing w:after="0" w:line="240" w:lineRule="auto"/>
              <w:rPr>
                <w:rFonts w:ascii="Calibri Light" w:hAnsi="Calibri Light" w:cs="Calibri Light"/>
                <w:sz w:val="24"/>
                <w:szCs w:val="24"/>
              </w:rPr>
            </w:pPr>
          </w:p>
        </w:tc>
      </w:tr>
      <w:tr w:rsidR="007B2092" w:rsidRPr="008E6CAD" w:rsidTr="00EF1DA8">
        <w:trPr>
          <w:trHeight w:val="234"/>
        </w:trPr>
        <w:tc>
          <w:tcPr>
            <w:tcW w:w="1298" w:type="dxa"/>
            <w:shd w:val="clear" w:color="auto" w:fill="auto"/>
            <w:tcMar>
              <w:top w:w="29" w:type="dxa"/>
              <w:left w:w="115" w:type="dxa"/>
              <w:bottom w:w="29" w:type="dxa"/>
              <w:right w:w="115" w:type="dxa"/>
            </w:tcMar>
          </w:tcPr>
          <w:p w:rsidR="007B2092" w:rsidRPr="008E6CAD" w:rsidRDefault="001C5CF6" w:rsidP="0039635C">
            <w:pPr>
              <w:spacing w:after="0" w:line="240" w:lineRule="auto"/>
              <w:ind w:right="-106"/>
              <w:rPr>
                <w:rFonts w:ascii="Calibri Light" w:hAnsi="Calibri Light" w:cs="Calibri Light"/>
                <w:bCs/>
              </w:rPr>
            </w:pPr>
            <w:r w:rsidRPr="008E6CAD">
              <w:rPr>
                <w:rFonts w:ascii="Calibri Light" w:hAnsi="Calibri Light" w:cs="Calibri Light"/>
              </w:rPr>
              <w:t>2023 02 02</w:t>
            </w:r>
          </w:p>
        </w:tc>
        <w:tc>
          <w:tcPr>
            <w:tcW w:w="5750" w:type="dxa"/>
            <w:shd w:val="clear" w:color="auto" w:fill="auto"/>
            <w:tcMar>
              <w:top w:w="29" w:type="dxa"/>
              <w:left w:w="115" w:type="dxa"/>
              <w:bottom w:w="29" w:type="dxa"/>
              <w:right w:w="115" w:type="dxa"/>
            </w:tcMar>
          </w:tcPr>
          <w:p w:rsidR="007B2092" w:rsidRPr="008E6CAD" w:rsidRDefault="001C5CF6" w:rsidP="00912B52">
            <w:pPr>
              <w:spacing w:after="0" w:line="240" w:lineRule="auto"/>
              <w:jc w:val="both"/>
              <w:rPr>
                <w:rFonts w:ascii="Calibri Light" w:hAnsi="Calibri Light" w:cs="Calibri Light"/>
              </w:rPr>
            </w:pPr>
            <w:r w:rsidRPr="008E6CAD">
              <w:rPr>
                <w:rFonts w:ascii="Calibri Light" w:hAnsi="Calibri Light" w:cs="Calibri Light"/>
              </w:rPr>
              <w:t xml:space="preserve">Dubajaus </w:t>
            </w:r>
            <w:proofErr w:type="spellStart"/>
            <w:r w:rsidRPr="008E6CAD">
              <w:rPr>
                <w:rFonts w:ascii="Calibri Light" w:hAnsi="Calibri Light" w:cs="Calibri Light"/>
              </w:rPr>
              <w:t>Jebel</w:t>
            </w:r>
            <w:proofErr w:type="spellEnd"/>
            <w:r w:rsidRPr="008E6CAD">
              <w:rPr>
                <w:rFonts w:ascii="Calibri Light" w:hAnsi="Calibri Light" w:cs="Calibri Light"/>
              </w:rPr>
              <w:t xml:space="preserve"> Ali uoste atidarytas naftos produkcijai skirtas terminalas</w:t>
            </w:r>
            <w:r w:rsidR="00912B52" w:rsidRPr="008E6CAD">
              <w:rPr>
                <w:rFonts w:ascii="Calibri Light" w:hAnsi="Calibri Light" w:cs="Calibri Light"/>
              </w:rPr>
              <w:t xml:space="preserve">, bendras saugyklos tūris – 34 kub. m., 26 didelės talpyklos ir cisternų fermos, pritaikytos laikyti daugiau nei 100 UN </w:t>
            </w:r>
            <w:proofErr w:type="spellStart"/>
            <w:r w:rsidR="00912B52" w:rsidRPr="008E6CAD">
              <w:rPr>
                <w:rFonts w:ascii="Calibri Light" w:hAnsi="Calibri Light" w:cs="Calibri Light"/>
              </w:rPr>
              <w:t>Class</w:t>
            </w:r>
            <w:proofErr w:type="spellEnd"/>
            <w:r w:rsidR="00912B52" w:rsidRPr="008E6CAD">
              <w:rPr>
                <w:rFonts w:ascii="Calibri Light" w:hAnsi="Calibri Light" w:cs="Calibri Light"/>
              </w:rPr>
              <w:t xml:space="preserve"> 3 ir 8 medžiagų.</w:t>
            </w:r>
          </w:p>
        </w:tc>
        <w:tc>
          <w:tcPr>
            <w:tcW w:w="2076" w:type="dxa"/>
            <w:shd w:val="clear" w:color="auto" w:fill="auto"/>
            <w:tcMar>
              <w:top w:w="29" w:type="dxa"/>
              <w:left w:w="115" w:type="dxa"/>
              <w:bottom w:w="29" w:type="dxa"/>
              <w:right w:w="115" w:type="dxa"/>
            </w:tcMar>
          </w:tcPr>
          <w:p w:rsidR="007B2092" w:rsidRPr="008E6CAD" w:rsidRDefault="00650B95" w:rsidP="0075060B">
            <w:pPr>
              <w:spacing w:after="0" w:line="240" w:lineRule="auto"/>
              <w:rPr>
                <w:rFonts w:ascii="Calibri Light" w:hAnsi="Calibri Light" w:cs="Calibri Light"/>
              </w:rPr>
            </w:pPr>
            <w:hyperlink r:id="rId27" w:history="1">
              <w:proofErr w:type="spellStart"/>
              <w:r w:rsidR="001C5CF6" w:rsidRPr="008E6CAD">
                <w:rPr>
                  <w:rStyle w:val="Hyperlink"/>
                  <w:rFonts w:ascii="Calibri Light" w:hAnsi="Calibri Light" w:cs="Calibri Light"/>
                </w:rPr>
                <w:t>New</w:t>
              </w:r>
              <w:proofErr w:type="spellEnd"/>
              <w:r w:rsidR="001C5CF6" w:rsidRPr="008E6CAD">
                <w:rPr>
                  <w:rStyle w:val="Hyperlink"/>
                  <w:rFonts w:ascii="Calibri Light" w:hAnsi="Calibri Light" w:cs="Calibri Light"/>
                </w:rPr>
                <w:t xml:space="preserve"> $50m </w:t>
              </w:r>
              <w:proofErr w:type="spellStart"/>
              <w:r w:rsidR="001C5CF6" w:rsidRPr="008E6CAD">
                <w:rPr>
                  <w:rStyle w:val="Hyperlink"/>
                  <w:rFonts w:ascii="Calibri Light" w:hAnsi="Calibri Light" w:cs="Calibri Light"/>
                </w:rPr>
                <w:t>facility</w:t>
              </w:r>
              <w:proofErr w:type="spellEnd"/>
              <w:r w:rsidR="001C5CF6" w:rsidRPr="008E6CAD">
                <w:rPr>
                  <w:rStyle w:val="Hyperlink"/>
                  <w:rFonts w:ascii="Calibri Light" w:hAnsi="Calibri Light" w:cs="Calibri Light"/>
                </w:rPr>
                <w:t xml:space="preserve"> </w:t>
              </w:r>
              <w:proofErr w:type="spellStart"/>
              <w:r w:rsidR="001C5CF6" w:rsidRPr="008E6CAD">
                <w:rPr>
                  <w:rStyle w:val="Hyperlink"/>
                  <w:rFonts w:ascii="Calibri Light" w:hAnsi="Calibri Light" w:cs="Calibri Light"/>
                </w:rPr>
                <w:t>opens</w:t>
              </w:r>
              <w:proofErr w:type="spellEnd"/>
              <w:r w:rsidR="001C5CF6" w:rsidRPr="008E6CAD">
                <w:rPr>
                  <w:rStyle w:val="Hyperlink"/>
                  <w:rFonts w:ascii="Calibri Light" w:hAnsi="Calibri Light" w:cs="Calibri Light"/>
                </w:rPr>
                <w:t xml:space="preserve"> in </w:t>
              </w:r>
              <w:proofErr w:type="spellStart"/>
              <w:r w:rsidR="001C5CF6" w:rsidRPr="008E6CAD">
                <w:rPr>
                  <w:rStyle w:val="Hyperlink"/>
                  <w:rFonts w:ascii="Calibri Light" w:hAnsi="Calibri Light" w:cs="Calibri Light"/>
                </w:rPr>
                <w:t>Jebel</w:t>
              </w:r>
              <w:proofErr w:type="spellEnd"/>
              <w:r w:rsidR="001C5CF6" w:rsidRPr="008E6CAD">
                <w:rPr>
                  <w:rStyle w:val="Hyperlink"/>
                  <w:rFonts w:ascii="Calibri Light" w:hAnsi="Calibri Light" w:cs="Calibri Light"/>
                </w:rPr>
                <w:t xml:space="preserve"> Ali to </w:t>
              </w:r>
              <w:proofErr w:type="spellStart"/>
              <w:r w:rsidR="001C5CF6" w:rsidRPr="008E6CAD">
                <w:rPr>
                  <w:rStyle w:val="Hyperlink"/>
                  <w:rFonts w:ascii="Calibri Light" w:hAnsi="Calibri Light" w:cs="Calibri Light"/>
                </w:rPr>
                <w:t>boost</w:t>
              </w:r>
              <w:proofErr w:type="spellEnd"/>
              <w:r w:rsidR="001C5CF6" w:rsidRPr="008E6CAD">
                <w:rPr>
                  <w:rStyle w:val="Hyperlink"/>
                  <w:rFonts w:ascii="Calibri Light" w:hAnsi="Calibri Light" w:cs="Calibri Light"/>
                </w:rPr>
                <w:t xml:space="preserve"> </w:t>
              </w:r>
              <w:proofErr w:type="spellStart"/>
              <w:r w:rsidR="001C5CF6" w:rsidRPr="008E6CAD">
                <w:rPr>
                  <w:rStyle w:val="Hyperlink"/>
                  <w:rFonts w:ascii="Calibri Light" w:hAnsi="Calibri Light" w:cs="Calibri Light"/>
                </w:rPr>
                <w:t>petrochemical</w:t>
              </w:r>
              <w:proofErr w:type="spellEnd"/>
              <w:r w:rsidR="001C5CF6" w:rsidRPr="008E6CAD">
                <w:rPr>
                  <w:rStyle w:val="Hyperlink"/>
                  <w:rFonts w:ascii="Calibri Light" w:hAnsi="Calibri Light" w:cs="Calibri Light"/>
                </w:rPr>
                <w:t xml:space="preserve"> </w:t>
              </w:r>
              <w:proofErr w:type="spellStart"/>
              <w:r w:rsidR="001C5CF6" w:rsidRPr="008E6CAD">
                <w:rPr>
                  <w:rStyle w:val="Hyperlink"/>
                  <w:rFonts w:ascii="Calibri Light" w:hAnsi="Calibri Light" w:cs="Calibri Light"/>
                </w:rPr>
                <w:t>trade</w:t>
              </w:r>
              <w:proofErr w:type="spellEnd"/>
              <w:r w:rsidR="001C5CF6" w:rsidRPr="008E6CAD">
                <w:rPr>
                  <w:rStyle w:val="Hyperlink"/>
                  <w:rFonts w:ascii="Calibri Light" w:hAnsi="Calibri Light" w:cs="Calibri Light"/>
                </w:rPr>
                <w:t xml:space="preserve"> (gulftoday.ae)</w:t>
              </w:r>
            </w:hyperlink>
          </w:p>
        </w:tc>
        <w:tc>
          <w:tcPr>
            <w:tcW w:w="697" w:type="dxa"/>
            <w:shd w:val="clear" w:color="auto" w:fill="auto"/>
            <w:tcMar>
              <w:top w:w="29" w:type="dxa"/>
              <w:left w:w="115" w:type="dxa"/>
              <w:bottom w:w="29" w:type="dxa"/>
              <w:right w:w="115" w:type="dxa"/>
            </w:tcMar>
          </w:tcPr>
          <w:p w:rsidR="007B2092" w:rsidRPr="008E6CAD" w:rsidRDefault="007B2092" w:rsidP="0075060B">
            <w:pPr>
              <w:spacing w:after="0" w:line="240" w:lineRule="auto"/>
              <w:rPr>
                <w:rFonts w:ascii="Calibri Light" w:hAnsi="Calibri Light" w:cs="Calibri Light"/>
                <w:sz w:val="24"/>
                <w:szCs w:val="24"/>
              </w:rPr>
            </w:pPr>
          </w:p>
        </w:tc>
      </w:tr>
      <w:tr w:rsidR="00F4467F" w:rsidRPr="008E6CAD" w:rsidTr="009820AF">
        <w:trPr>
          <w:trHeight w:val="216"/>
        </w:trPr>
        <w:tc>
          <w:tcPr>
            <w:tcW w:w="9821" w:type="dxa"/>
            <w:gridSpan w:val="4"/>
            <w:shd w:val="clear" w:color="auto" w:fill="auto"/>
            <w:tcMar>
              <w:top w:w="29" w:type="dxa"/>
              <w:left w:w="115" w:type="dxa"/>
              <w:bottom w:w="29" w:type="dxa"/>
              <w:right w:w="115" w:type="dxa"/>
            </w:tcMar>
          </w:tcPr>
          <w:p w:rsidR="00F4467F" w:rsidRPr="008E6CAD" w:rsidRDefault="00F4467F" w:rsidP="009820AF">
            <w:pPr>
              <w:spacing w:after="0" w:line="240" w:lineRule="auto"/>
              <w:rPr>
                <w:rFonts w:ascii="Calibri Light" w:hAnsi="Calibri Light" w:cs="Calibri Light"/>
                <w:b/>
              </w:rPr>
            </w:pPr>
            <w:r w:rsidRPr="008E6CAD">
              <w:rPr>
                <w:rFonts w:ascii="Calibri Light" w:hAnsi="Calibri Light" w:cs="Calibri Light"/>
                <w:b/>
              </w:rPr>
              <w:t>Lietuvos turizmo sektoriui aktuali informacija</w:t>
            </w:r>
          </w:p>
        </w:tc>
      </w:tr>
      <w:tr w:rsidR="000901EC" w:rsidRPr="008E6CAD" w:rsidTr="009820AF">
        <w:trPr>
          <w:trHeight w:val="234"/>
        </w:trPr>
        <w:tc>
          <w:tcPr>
            <w:tcW w:w="1298" w:type="dxa"/>
            <w:shd w:val="clear" w:color="auto" w:fill="auto"/>
            <w:tcMar>
              <w:top w:w="29" w:type="dxa"/>
              <w:left w:w="115" w:type="dxa"/>
              <w:bottom w:w="29" w:type="dxa"/>
              <w:right w:w="115" w:type="dxa"/>
            </w:tcMar>
          </w:tcPr>
          <w:p w:rsidR="000901EC" w:rsidRPr="008E6CAD" w:rsidRDefault="000901EC" w:rsidP="009820AF">
            <w:pPr>
              <w:spacing w:after="0" w:line="240" w:lineRule="auto"/>
              <w:ind w:right="-106"/>
              <w:rPr>
                <w:rFonts w:ascii="Calibri Light" w:hAnsi="Calibri Light" w:cs="Calibri Light"/>
              </w:rPr>
            </w:pPr>
            <w:r>
              <w:rPr>
                <w:rFonts w:ascii="Calibri Light" w:hAnsi="Calibri Light" w:cs="Calibri Light"/>
              </w:rPr>
              <w:t>2023 03 01</w:t>
            </w:r>
          </w:p>
        </w:tc>
        <w:tc>
          <w:tcPr>
            <w:tcW w:w="5750" w:type="dxa"/>
            <w:shd w:val="clear" w:color="auto" w:fill="auto"/>
            <w:tcMar>
              <w:top w:w="29" w:type="dxa"/>
              <w:left w:w="115" w:type="dxa"/>
              <w:bottom w:w="29" w:type="dxa"/>
              <w:right w:w="115" w:type="dxa"/>
            </w:tcMar>
          </w:tcPr>
          <w:p w:rsidR="000901EC" w:rsidRPr="008E6CAD" w:rsidRDefault="000901EC" w:rsidP="000901EC">
            <w:pPr>
              <w:spacing w:after="0" w:line="240" w:lineRule="auto"/>
              <w:jc w:val="both"/>
              <w:rPr>
                <w:rFonts w:ascii="Calibri Light" w:hAnsi="Calibri Light" w:cs="Calibri Light"/>
              </w:rPr>
            </w:pPr>
            <w:r>
              <w:rPr>
                <w:rFonts w:ascii="Calibri Light" w:hAnsi="Calibri Light" w:cs="Calibri Light"/>
              </w:rPr>
              <w:t>„</w:t>
            </w:r>
            <w:proofErr w:type="spellStart"/>
            <w:r>
              <w:rPr>
                <w:rFonts w:ascii="Calibri Light" w:hAnsi="Calibri Light" w:cs="Calibri Light"/>
              </w:rPr>
              <w:t>flyDubai</w:t>
            </w:r>
            <w:proofErr w:type="spellEnd"/>
            <w:r>
              <w:rPr>
                <w:rFonts w:ascii="Calibri Light" w:hAnsi="Calibri Light" w:cs="Calibri Light"/>
              </w:rPr>
              <w:t>“ paskelbė apie 1,2 mlrd. dirhamų (0,31 mlrd. eurų) pelną 2022 m., išaugo 43 proc., lyginant su 2021 m. „</w:t>
            </w:r>
            <w:proofErr w:type="spellStart"/>
            <w:r>
              <w:rPr>
                <w:rFonts w:ascii="Calibri Light" w:hAnsi="Calibri Light" w:cs="Calibri Light"/>
              </w:rPr>
              <w:t>flyDubai</w:t>
            </w:r>
            <w:proofErr w:type="spellEnd"/>
            <w:r>
              <w:rPr>
                <w:rFonts w:ascii="Calibri Light" w:hAnsi="Calibri Light" w:cs="Calibri Light"/>
              </w:rPr>
              <w:t xml:space="preserve">“ pasinaudojo 10,6 mln. klientų. </w:t>
            </w:r>
          </w:p>
        </w:tc>
        <w:tc>
          <w:tcPr>
            <w:tcW w:w="2076" w:type="dxa"/>
            <w:shd w:val="clear" w:color="auto" w:fill="auto"/>
            <w:tcMar>
              <w:top w:w="29" w:type="dxa"/>
              <w:left w:w="115" w:type="dxa"/>
              <w:bottom w:w="29" w:type="dxa"/>
              <w:right w:w="115" w:type="dxa"/>
            </w:tcMar>
          </w:tcPr>
          <w:p w:rsidR="000901EC" w:rsidRPr="000901EC" w:rsidRDefault="000901EC" w:rsidP="009820AF">
            <w:pPr>
              <w:spacing w:after="0" w:line="240" w:lineRule="auto"/>
              <w:rPr>
                <w:rFonts w:asciiTheme="majorHAnsi" w:hAnsiTheme="majorHAnsi" w:cstheme="majorHAnsi"/>
                <w:lang w:val="en-US"/>
              </w:rPr>
            </w:pPr>
            <w:hyperlink r:id="rId28" w:history="1">
              <w:proofErr w:type="spellStart"/>
              <w:r w:rsidRPr="000901EC">
                <w:rPr>
                  <w:rStyle w:val="Hyperlink"/>
                  <w:rFonts w:asciiTheme="majorHAnsi" w:hAnsiTheme="majorHAnsi" w:cstheme="majorHAnsi"/>
                  <w:lang w:val="en-US"/>
                </w:rPr>
                <w:t>flydubai</w:t>
              </w:r>
              <w:proofErr w:type="spellEnd"/>
              <w:r w:rsidRPr="000901EC">
                <w:rPr>
                  <w:rStyle w:val="Hyperlink"/>
                  <w:rFonts w:asciiTheme="majorHAnsi" w:hAnsiTheme="majorHAnsi" w:cstheme="majorHAnsi"/>
                  <w:lang w:val="en-US"/>
                </w:rPr>
                <w:t xml:space="preserve"> announces record Full-Year profit of AED 1.2 billion for 2022 (</w:t>
              </w:r>
              <w:proofErr w:type="spellStart"/>
              <w:r w:rsidRPr="000901EC">
                <w:rPr>
                  <w:rStyle w:val="Hyperlink"/>
                  <w:rFonts w:asciiTheme="majorHAnsi" w:hAnsiTheme="majorHAnsi" w:cstheme="majorHAnsi"/>
                  <w:lang w:val="en-US"/>
                </w:rPr>
                <w:t>flyDubai</w:t>
              </w:r>
              <w:proofErr w:type="spellEnd"/>
              <w:r w:rsidRPr="000901EC">
                <w:rPr>
                  <w:rStyle w:val="Hyperlink"/>
                  <w:rFonts w:asciiTheme="majorHAnsi" w:hAnsiTheme="majorHAnsi" w:cstheme="majorHAnsi"/>
                  <w:lang w:val="en-US"/>
                </w:rPr>
                <w:t>)</w:t>
              </w:r>
            </w:hyperlink>
          </w:p>
        </w:tc>
        <w:tc>
          <w:tcPr>
            <w:tcW w:w="697" w:type="dxa"/>
            <w:shd w:val="clear" w:color="auto" w:fill="auto"/>
            <w:tcMar>
              <w:top w:w="29" w:type="dxa"/>
              <w:left w:w="115" w:type="dxa"/>
              <w:bottom w:w="29" w:type="dxa"/>
              <w:right w:w="115" w:type="dxa"/>
            </w:tcMar>
          </w:tcPr>
          <w:p w:rsidR="000901EC" w:rsidRPr="008E6CAD" w:rsidRDefault="000901EC" w:rsidP="009820AF">
            <w:pPr>
              <w:spacing w:after="0" w:line="240" w:lineRule="auto"/>
              <w:rPr>
                <w:rFonts w:ascii="Calibri Light" w:hAnsi="Calibri Light" w:cs="Calibri Light"/>
                <w:sz w:val="24"/>
                <w:szCs w:val="24"/>
              </w:rPr>
            </w:pPr>
          </w:p>
        </w:tc>
      </w:tr>
      <w:tr w:rsidR="00F4467F" w:rsidRPr="008E6CAD" w:rsidTr="009820AF">
        <w:trPr>
          <w:trHeight w:val="234"/>
        </w:trPr>
        <w:tc>
          <w:tcPr>
            <w:tcW w:w="1298" w:type="dxa"/>
            <w:shd w:val="clear" w:color="auto" w:fill="auto"/>
            <w:tcMar>
              <w:top w:w="29" w:type="dxa"/>
              <w:left w:w="115" w:type="dxa"/>
              <w:bottom w:w="29" w:type="dxa"/>
              <w:right w:w="115" w:type="dxa"/>
            </w:tcMar>
          </w:tcPr>
          <w:p w:rsidR="00F4467F" w:rsidRPr="008E6CAD" w:rsidRDefault="00F4467F" w:rsidP="009820AF">
            <w:pPr>
              <w:spacing w:after="0" w:line="240" w:lineRule="auto"/>
              <w:ind w:right="-106"/>
              <w:rPr>
                <w:rFonts w:ascii="Calibri Light" w:hAnsi="Calibri Light" w:cs="Calibri Light"/>
              </w:rPr>
            </w:pPr>
            <w:r w:rsidRPr="008E6CAD">
              <w:rPr>
                <w:rFonts w:ascii="Calibri Light" w:hAnsi="Calibri Light" w:cs="Calibri Light"/>
              </w:rPr>
              <w:t>2023 02 09</w:t>
            </w:r>
          </w:p>
        </w:tc>
        <w:tc>
          <w:tcPr>
            <w:tcW w:w="5750" w:type="dxa"/>
            <w:shd w:val="clear" w:color="auto" w:fill="auto"/>
            <w:tcMar>
              <w:top w:w="29" w:type="dxa"/>
              <w:left w:w="115" w:type="dxa"/>
              <w:bottom w:w="29" w:type="dxa"/>
              <w:right w:w="115" w:type="dxa"/>
            </w:tcMar>
          </w:tcPr>
          <w:p w:rsidR="00F4467F" w:rsidRPr="008E6CAD" w:rsidRDefault="00F4467F" w:rsidP="009820AF">
            <w:pPr>
              <w:spacing w:after="0" w:line="240" w:lineRule="auto"/>
              <w:jc w:val="both"/>
              <w:rPr>
                <w:rFonts w:ascii="Calibri Light" w:hAnsi="Calibri Light" w:cs="Calibri Light"/>
              </w:rPr>
            </w:pPr>
            <w:r w:rsidRPr="008E6CAD">
              <w:rPr>
                <w:rFonts w:ascii="Calibri Light" w:hAnsi="Calibri Light" w:cs="Calibri Light"/>
              </w:rPr>
              <w:t>Abu Dabio oro uostai priėmė 15,9 mln. lankytojų per 2022 m.</w:t>
            </w:r>
          </w:p>
        </w:tc>
        <w:tc>
          <w:tcPr>
            <w:tcW w:w="2076" w:type="dxa"/>
            <w:shd w:val="clear" w:color="auto" w:fill="auto"/>
            <w:tcMar>
              <w:top w:w="29" w:type="dxa"/>
              <w:left w:w="115" w:type="dxa"/>
              <w:bottom w:w="29" w:type="dxa"/>
              <w:right w:w="115" w:type="dxa"/>
            </w:tcMar>
          </w:tcPr>
          <w:p w:rsidR="00F4467F" w:rsidRPr="008E6CAD" w:rsidRDefault="00650B95" w:rsidP="009820AF">
            <w:pPr>
              <w:spacing w:after="0" w:line="240" w:lineRule="auto"/>
              <w:rPr>
                <w:rFonts w:ascii="Calibri Light" w:hAnsi="Calibri Light" w:cs="Calibri Light"/>
              </w:rPr>
            </w:pPr>
            <w:hyperlink r:id="rId29" w:history="1">
              <w:r w:rsidR="00F4467F" w:rsidRPr="008E6CAD">
                <w:rPr>
                  <w:rStyle w:val="Hyperlink"/>
                  <w:rFonts w:ascii="Calibri Light" w:hAnsi="Calibri Light" w:cs="Calibri Light"/>
                </w:rPr>
                <w:t xml:space="preserve">Abu Dhabi </w:t>
              </w:r>
              <w:proofErr w:type="spellStart"/>
              <w:r w:rsidR="00F4467F" w:rsidRPr="008E6CAD">
                <w:rPr>
                  <w:rStyle w:val="Hyperlink"/>
                  <w:rFonts w:ascii="Calibri Light" w:hAnsi="Calibri Light" w:cs="Calibri Light"/>
                </w:rPr>
                <w:t>Airports</w:t>
              </w:r>
              <w:proofErr w:type="spellEnd"/>
              <w:r w:rsidR="00F4467F" w:rsidRPr="008E6CAD">
                <w:rPr>
                  <w:rStyle w:val="Hyperlink"/>
                  <w:rFonts w:ascii="Calibri Light" w:hAnsi="Calibri Light" w:cs="Calibri Light"/>
                </w:rPr>
                <w:t xml:space="preserve"> </w:t>
              </w:r>
              <w:proofErr w:type="spellStart"/>
              <w:r w:rsidR="00F4467F" w:rsidRPr="008E6CAD">
                <w:rPr>
                  <w:rStyle w:val="Hyperlink"/>
                  <w:rFonts w:ascii="Calibri Light" w:hAnsi="Calibri Light" w:cs="Calibri Light"/>
                </w:rPr>
                <w:t>welcomes</w:t>
              </w:r>
              <w:proofErr w:type="spellEnd"/>
              <w:r w:rsidR="00F4467F" w:rsidRPr="008E6CAD">
                <w:rPr>
                  <w:rStyle w:val="Hyperlink"/>
                  <w:rFonts w:ascii="Calibri Light" w:hAnsi="Calibri Light" w:cs="Calibri Light"/>
                </w:rPr>
                <w:t xml:space="preserve"> 15.9 </w:t>
              </w:r>
              <w:proofErr w:type="spellStart"/>
              <w:r w:rsidR="00F4467F" w:rsidRPr="008E6CAD">
                <w:rPr>
                  <w:rStyle w:val="Hyperlink"/>
                  <w:rFonts w:ascii="Calibri Light" w:hAnsi="Calibri Light" w:cs="Calibri Light"/>
                </w:rPr>
                <w:t>million</w:t>
              </w:r>
              <w:proofErr w:type="spellEnd"/>
              <w:r w:rsidR="00F4467F" w:rsidRPr="008E6CAD">
                <w:rPr>
                  <w:rStyle w:val="Hyperlink"/>
                  <w:rFonts w:ascii="Calibri Light" w:hAnsi="Calibri Light" w:cs="Calibri Light"/>
                </w:rPr>
                <w:t xml:space="preserve"> </w:t>
              </w:r>
              <w:proofErr w:type="spellStart"/>
              <w:r w:rsidR="00F4467F" w:rsidRPr="008E6CAD">
                <w:rPr>
                  <w:rStyle w:val="Hyperlink"/>
                  <w:rFonts w:ascii="Calibri Light" w:hAnsi="Calibri Light" w:cs="Calibri Light"/>
                </w:rPr>
                <w:t>passengers</w:t>
              </w:r>
              <w:proofErr w:type="spellEnd"/>
              <w:r w:rsidR="00F4467F" w:rsidRPr="008E6CAD">
                <w:rPr>
                  <w:rStyle w:val="Hyperlink"/>
                  <w:rFonts w:ascii="Calibri Light" w:hAnsi="Calibri Light" w:cs="Calibri Light"/>
                </w:rPr>
                <w:t xml:space="preserve"> in 2022 (gulfbusiness.com)</w:t>
              </w:r>
            </w:hyperlink>
          </w:p>
        </w:tc>
        <w:tc>
          <w:tcPr>
            <w:tcW w:w="697" w:type="dxa"/>
            <w:shd w:val="clear" w:color="auto" w:fill="auto"/>
            <w:tcMar>
              <w:top w:w="29" w:type="dxa"/>
              <w:left w:w="115" w:type="dxa"/>
              <w:bottom w:w="29" w:type="dxa"/>
              <w:right w:w="115" w:type="dxa"/>
            </w:tcMar>
          </w:tcPr>
          <w:p w:rsidR="00F4467F" w:rsidRPr="008E6CAD" w:rsidRDefault="00F4467F" w:rsidP="009820AF">
            <w:pPr>
              <w:spacing w:after="0" w:line="240" w:lineRule="auto"/>
              <w:rPr>
                <w:rFonts w:ascii="Calibri Light" w:hAnsi="Calibri Light" w:cs="Calibri Light"/>
                <w:sz w:val="24"/>
                <w:szCs w:val="24"/>
              </w:rPr>
            </w:pPr>
          </w:p>
        </w:tc>
      </w:tr>
      <w:tr w:rsidR="00621915" w:rsidRPr="008E6CAD" w:rsidTr="00EF1DA8">
        <w:trPr>
          <w:trHeight w:val="234"/>
        </w:trPr>
        <w:tc>
          <w:tcPr>
            <w:tcW w:w="9821" w:type="dxa"/>
            <w:gridSpan w:val="4"/>
            <w:shd w:val="clear" w:color="auto" w:fill="auto"/>
            <w:tcMar>
              <w:top w:w="29" w:type="dxa"/>
              <w:left w:w="115" w:type="dxa"/>
              <w:bottom w:w="29" w:type="dxa"/>
              <w:right w:w="115" w:type="dxa"/>
            </w:tcMar>
          </w:tcPr>
          <w:p w:rsidR="00621915" w:rsidRPr="008E6CAD" w:rsidRDefault="00621915" w:rsidP="00621915">
            <w:pPr>
              <w:spacing w:after="0" w:line="240" w:lineRule="auto"/>
              <w:rPr>
                <w:rFonts w:ascii="Calibri Light" w:hAnsi="Calibri Light" w:cs="Calibri Light"/>
                <w:b/>
              </w:rPr>
            </w:pPr>
            <w:r w:rsidRPr="008E6CAD">
              <w:rPr>
                <w:rFonts w:ascii="Calibri Light" w:hAnsi="Calibri Light" w:cs="Calibri Light"/>
                <w:b/>
              </w:rPr>
              <w:t>Bendra ekonominė informacija</w:t>
            </w:r>
          </w:p>
        </w:tc>
      </w:tr>
      <w:tr w:rsidR="008A4137" w:rsidRPr="008E6CAD" w:rsidTr="00EF1DA8">
        <w:trPr>
          <w:trHeight w:val="216"/>
        </w:trPr>
        <w:tc>
          <w:tcPr>
            <w:tcW w:w="1298" w:type="dxa"/>
            <w:shd w:val="clear" w:color="auto" w:fill="auto"/>
            <w:tcMar>
              <w:top w:w="29" w:type="dxa"/>
              <w:left w:w="115" w:type="dxa"/>
              <w:bottom w:w="29" w:type="dxa"/>
              <w:right w:w="115" w:type="dxa"/>
            </w:tcMar>
          </w:tcPr>
          <w:p w:rsidR="008A4137" w:rsidRPr="008E6CAD" w:rsidRDefault="008748A7" w:rsidP="00311287">
            <w:pPr>
              <w:spacing w:after="0" w:line="240" w:lineRule="auto"/>
              <w:ind w:right="-106"/>
              <w:rPr>
                <w:rFonts w:ascii="Calibri Light" w:hAnsi="Calibri Light" w:cs="Calibri Light"/>
                <w:bCs/>
              </w:rPr>
            </w:pPr>
            <w:r w:rsidRPr="008E6CAD">
              <w:rPr>
                <w:rFonts w:ascii="Calibri Light" w:hAnsi="Calibri Light" w:cs="Calibri Light"/>
                <w:bCs/>
              </w:rPr>
              <w:lastRenderedPageBreak/>
              <w:t>2023 03 02</w:t>
            </w:r>
          </w:p>
        </w:tc>
        <w:tc>
          <w:tcPr>
            <w:tcW w:w="5750" w:type="dxa"/>
            <w:shd w:val="clear" w:color="auto" w:fill="auto"/>
            <w:tcMar>
              <w:top w:w="29" w:type="dxa"/>
              <w:left w:w="115" w:type="dxa"/>
              <w:bottom w:w="29" w:type="dxa"/>
              <w:right w:w="115" w:type="dxa"/>
            </w:tcMar>
          </w:tcPr>
          <w:p w:rsidR="008A4137" w:rsidRPr="008E6CAD" w:rsidRDefault="008E5B2E" w:rsidP="0017584A">
            <w:pPr>
              <w:spacing w:after="0" w:line="240" w:lineRule="auto"/>
              <w:jc w:val="both"/>
              <w:rPr>
                <w:rFonts w:ascii="Calibri Light" w:hAnsi="Calibri Light" w:cs="Calibri Light"/>
              </w:rPr>
            </w:pPr>
            <w:r w:rsidRPr="008E6CAD">
              <w:rPr>
                <w:rFonts w:ascii="Calibri Light" w:hAnsi="Calibri Light" w:cs="Calibri Light"/>
              </w:rPr>
              <w:t xml:space="preserve">2022 m. </w:t>
            </w:r>
            <w:r w:rsidR="008748A7" w:rsidRPr="008E6CAD">
              <w:rPr>
                <w:rFonts w:ascii="Calibri Light" w:hAnsi="Calibri Light" w:cs="Calibri Light"/>
              </w:rPr>
              <w:t xml:space="preserve">JAE </w:t>
            </w:r>
            <w:r w:rsidRPr="008E6CAD">
              <w:rPr>
                <w:rFonts w:ascii="Calibri Light" w:hAnsi="Calibri Light" w:cs="Calibri Light"/>
              </w:rPr>
              <w:t>BVP išaugo 7,6 proc.</w:t>
            </w:r>
          </w:p>
        </w:tc>
        <w:tc>
          <w:tcPr>
            <w:tcW w:w="2076" w:type="dxa"/>
            <w:shd w:val="clear" w:color="auto" w:fill="auto"/>
            <w:tcMar>
              <w:top w:w="29" w:type="dxa"/>
              <w:left w:w="115" w:type="dxa"/>
              <w:bottom w:w="29" w:type="dxa"/>
              <w:right w:w="115" w:type="dxa"/>
            </w:tcMar>
          </w:tcPr>
          <w:p w:rsidR="008A4137" w:rsidRPr="008E6CAD" w:rsidRDefault="00650B95" w:rsidP="0076420E">
            <w:pPr>
              <w:spacing w:after="0" w:line="240" w:lineRule="auto"/>
              <w:rPr>
                <w:rFonts w:ascii="Calibri Light" w:hAnsi="Calibri Light" w:cs="Calibri Light"/>
              </w:rPr>
            </w:pPr>
            <w:hyperlink r:id="rId30" w:history="1">
              <w:proofErr w:type="spellStart"/>
              <w:r w:rsidR="008E5B2E" w:rsidRPr="008E6CAD">
                <w:rPr>
                  <w:rStyle w:val="Hyperlink"/>
                  <w:rFonts w:ascii="Calibri Light" w:hAnsi="Calibri Light" w:cs="Calibri Light"/>
                </w:rPr>
                <w:t>UAE's</w:t>
              </w:r>
              <w:proofErr w:type="spellEnd"/>
              <w:r w:rsidR="008E5B2E" w:rsidRPr="008E6CAD">
                <w:rPr>
                  <w:rStyle w:val="Hyperlink"/>
                  <w:rFonts w:ascii="Calibri Light" w:hAnsi="Calibri Light" w:cs="Calibri Light"/>
                </w:rPr>
                <w:t xml:space="preserve"> GDP </w:t>
              </w:r>
              <w:proofErr w:type="spellStart"/>
              <w:r w:rsidR="008E5B2E" w:rsidRPr="008E6CAD">
                <w:rPr>
                  <w:rStyle w:val="Hyperlink"/>
                  <w:rFonts w:ascii="Calibri Light" w:hAnsi="Calibri Light" w:cs="Calibri Light"/>
                </w:rPr>
                <w:t>grew</w:t>
              </w:r>
              <w:proofErr w:type="spellEnd"/>
              <w:r w:rsidR="008E5B2E" w:rsidRPr="008E6CAD">
                <w:rPr>
                  <w:rStyle w:val="Hyperlink"/>
                  <w:rFonts w:ascii="Calibri Light" w:hAnsi="Calibri Light" w:cs="Calibri Light"/>
                </w:rPr>
                <w:t xml:space="preserve"> 7.6% in 2022, </w:t>
              </w:r>
              <w:proofErr w:type="spellStart"/>
              <w:r w:rsidR="008E5B2E" w:rsidRPr="008E6CAD">
                <w:rPr>
                  <w:rStyle w:val="Hyperlink"/>
                  <w:rFonts w:ascii="Calibri Light" w:hAnsi="Calibri Light" w:cs="Calibri Light"/>
                </w:rPr>
                <w:t>econ</w:t>
              </w:r>
              <w:proofErr w:type="spellEnd"/>
              <w:r w:rsidR="008E5B2E" w:rsidRPr="008E6CAD">
                <w:rPr>
                  <w:rStyle w:val="Hyperlink"/>
                  <w:rFonts w:ascii="Calibri Light" w:hAnsi="Calibri Light" w:cs="Calibri Light"/>
                </w:rPr>
                <w:t xml:space="preserve"> </w:t>
              </w:r>
              <w:proofErr w:type="spellStart"/>
              <w:r w:rsidR="008E5B2E" w:rsidRPr="008E6CAD">
                <w:rPr>
                  <w:rStyle w:val="Hyperlink"/>
                  <w:rFonts w:ascii="Calibri Light" w:hAnsi="Calibri Light" w:cs="Calibri Light"/>
                </w:rPr>
                <w:t>minister</w:t>
              </w:r>
              <w:proofErr w:type="spellEnd"/>
              <w:r w:rsidR="008E5B2E" w:rsidRPr="008E6CAD">
                <w:rPr>
                  <w:rStyle w:val="Hyperlink"/>
                  <w:rFonts w:ascii="Calibri Light" w:hAnsi="Calibri Light" w:cs="Calibri Light"/>
                </w:rPr>
                <w:t xml:space="preserve"> </w:t>
              </w:r>
              <w:proofErr w:type="spellStart"/>
              <w:r w:rsidR="008E5B2E" w:rsidRPr="008E6CAD">
                <w:rPr>
                  <w:rStyle w:val="Hyperlink"/>
                  <w:rFonts w:ascii="Calibri Light" w:hAnsi="Calibri Light" w:cs="Calibri Light"/>
                </w:rPr>
                <w:t>says</w:t>
              </w:r>
              <w:proofErr w:type="spellEnd"/>
              <w:r w:rsidR="008E5B2E" w:rsidRPr="008E6CAD">
                <w:rPr>
                  <w:rStyle w:val="Hyperlink"/>
                  <w:rFonts w:ascii="Calibri Light" w:hAnsi="Calibri Light" w:cs="Calibri Light"/>
                </w:rPr>
                <w:t xml:space="preserve"> (Reuters)</w:t>
              </w:r>
            </w:hyperlink>
          </w:p>
        </w:tc>
        <w:tc>
          <w:tcPr>
            <w:tcW w:w="697" w:type="dxa"/>
            <w:shd w:val="clear" w:color="auto" w:fill="auto"/>
            <w:tcMar>
              <w:top w:w="29" w:type="dxa"/>
              <w:left w:w="115" w:type="dxa"/>
              <w:bottom w:w="29" w:type="dxa"/>
              <w:right w:w="115" w:type="dxa"/>
            </w:tcMar>
          </w:tcPr>
          <w:p w:rsidR="008A4137" w:rsidRPr="008E6CAD" w:rsidRDefault="008A4137" w:rsidP="0076420E">
            <w:pPr>
              <w:spacing w:after="0" w:line="240" w:lineRule="auto"/>
              <w:rPr>
                <w:rFonts w:ascii="Calibri Light" w:hAnsi="Calibri Light" w:cs="Calibri Light"/>
                <w:sz w:val="24"/>
                <w:szCs w:val="24"/>
              </w:rPr>
            </w:pPr>
          </w:p>
        </w:tc>
      </w:tr>
      <w:tr w:rsidR="000E2659" w:rsidRPr="008E6CAD" w:rsidTr="00EF1DA8">
        <w:trPr>
          <w:trHeight w:val="216"/>
        </w:trPr>
        <w:tc>
          <w:tcPr>
            <w:tcW w:w="1298" w:type="dxa"/>
            <w:shd w:val="clear" w:color="auto" w:fill="auto"/>
            <w:tcMar>
              <w:top w:w="29" w:type="dxa"/>
              <w:left w:w="115" w:type="dxa"/>
              <w:bottom w:w="29" w:type="dxa"/>
              <w:right w:w="115" w:type="dxa"/>
            </w:tcMar>
          </w:tcPr>
          <w:p w:rsidR="000E2659" w:rsidRPr="008E6CAD" w:rsidRDefault="000E2659" w:rsidP="00575487">
            <w:pPr>
              <w:spacing w:after="0" w:line="240" w:lineRule="auto"/>
              <w:ind w:right="-106"/>
              <w:rPr>
                <w:rFonts w:ascii="Calibri Light" w:hAnsi="Calibri Light" w:cs="Calibri Light"/>
                <w:bCs/>
              </w:rPr>
            </w:pPr>
            <w:r w:rsidRPr="008E6CAD">
              <w:rPr>
                <w:rFonts w:ascii="Calibri Light" w:hAnsi="Calibri Light" w:cs="Calibri Light"/>
                <w:bCs/>
              </w:rPr>
              <w:t>2023 02 24</w:t>
            </w:r>
          </w:p>
        </w:tc>
        <w:tc>
          <w:tcPr>
            <w:tcW w:w="5750" w:type="dxa"/>
            <w:shd w:val="clear" w:color="auto" w:fill="auto"/>
            <w:tcMar>
              <w:top w:w="29" w:type="dxa"/>
              <w:left w:w="115" w:type="dxa"/>
              <w:bottom w:w="29" w:type="dxa"/>
              <w:right w:w="115" w:type="dxa"/>
            </w:tcMar>
          </w:tcPr>
          <w:p w:rsidR="000E2659" w:rsidRPr="008E6CAD" w:rsidRDefault="000E2659" w:rsidP="000E2659">
            <w:pPr>
              <w:spacing w:after="0" w:line="240" w:lineRule="auto"/>
              <w:jc w:val="both"/>
              <w:rPr>
                <w:rFonts w:ascii="Calibri Light" w:hAnsi="Calibri Light" w:cs="Calibri Light"/>
              </w:rPr>
            </w:pPr>
            <w:r w:rsidRPr="008E6CAD">
              <w:rPr>
                <w:rFonts w:ascii="Calibri Light" w:hAnsi="Calibri Light" w:cs="Calibri Light"/>
              </w:rPr>
              <w:t>Vasario 24 d. JAE atidarė 900 km. nacionalinę krovininių traukinių liniją, jungiančią visus septynis emyratus ir keturis didžiausius uostus. Planuojama, kad JAE geležinkelių tinklas prisidėtų 6,3 mlrd. JAV dolerių prie turizmo sektoriaus augimo.</w:t>
            </w:r>
          </w:p>
        </w:tc>
        <w:tc>
          <w:tcPr>
            <w:tcW w:w="2076" w:type="dxa"/>
            <w:shd w:val="clear" w:color="auto" w:fill="auto"/>
            <w:tcMar>
              <w:top w:w="29" w:type="dxa"/>
              <w:left w:w="115" w:type="dxa"/>
              <w:bottom w:w="29" w:type="dxa"/>
              <w:right w:w="115" w:type="dxa"/>
            </w:tcMar>
          </w:tcPr>
          <w:p w:rsidR="000E2659" w:rsidRPr="008E6CAD" w:rsidRDefault="00650B95" w:rsidP="0076420E">
            <w:pPr>
              <w:spacing w:after="0" w:line="240" w:lineRule="auto"/>
              <w:rPr>
                <w:rFonts w:ascii="Calibri Light" w:hAnsi="Calibri Light" w:cs="Calibri Light"/>
                <w:lang w:val="en-US"/>
              </w:rPr>
            </w:pPr>
            <w:hyperlink r:id="rId31" w:history="1">
              <w:r w:rsidR="000E2659" w:rsidRPr="008E6CAD">
                <w:rPr>
                  <w:rStyle w:val="Hyperlink"/>
                  <w:rFonts w:ascii="Calibri Light" w:hAnsi="Calibri Light" w:cs="Calibri Light"/>
                  <w:lang w:val="en-US"/>
                </w:rPr>
                <w:t>UAE Rail network: Everything you need to know about $54bn transport plans (arabianbusiness.com)</w:t>
              </w:r>
            </w:hyperlink>
          </w:p>
        </w:tc>
        <w:tc>
          <w:tcPr>
            <w:tcW w:w="697" w:type="dxa"/>
            <w:shd w:val="clear" w:color="auto" w:fill="auto"/>
            <w:tcMar>
              <w:top w:w="29" w:type="dxa"/>
              <w:left w:w="115" w:type="dxa"/>
              <w:bottom w:w="29" w:type="dxa"/>
              <w:right w:w="115" w:type="dxa"/>
            </w:tcMar>
          </w:tcPr>
          <w:p w:rsidR="000E2659" w:rsidRPr="008E6CAD" w:rsidRDefault="000E2659" w:rsidP="0076420E">
            <w:pPr>
              <w:spacing w:after="0" w:line="240" w:lineRule="auto"/>
              <w:rPr>
                <w:rFonts w:ascii="Calibri Light" w:hAnsi="Calibri Light" w:cs="Calibri Light"/>
                <w:sz w:val="24"/>
                <w:szCs w:val="24"/>
              </w:rPr>
            </w:pPr>
          </w:p>
        </w:tc>
      </w:tr>
      <w:tr w:rsidR="00F4467F" w:rsidRPr="008E6CAD" w:rsidTr="00EF1DA8">
        <w:trPr>
          <w:trHeight w:val="216"/>
        </w:trPr>
        <w:tc>
          <w:tcPr>
            <w:tcW w:w="1298" w:type="dxa"/>
            <w:shd w:val="clear" w:color="auto" w:fill="auto"/>
            <w:tcMar>
              <w:top w:w="29" w:type="dxa"/>
              <w:left w:w="115" w:type="dxa"/>
              <w:bottom w:w="29" w:type="dxa"/>
              <w:right w:w="115" w:type="dxa"/>
            </w:tcMar>
          </w:tcPr>
          <w:p w:rsidR="00F4467F" w:rsidRPr="008E6CAD" w:rsidRDefault="00F4467F" w:rsidP="00575487">
            <w:pPr>
              <w:spacing w:after="0" w:line="240" w:lineRule="auto"/>
              <w:ind w:right="-106"/>
              <w:rPr>
                <w:rFonts w:ascii="Calibri Light" w:hAnsi="Calibri Light" w:cs="Calibri Light"/>
                <w:bCs/>
              </w:rPr>
            </w:pPr>
            <w:r w:rsidRPr="008E6CAD">
              <w:rPr>
                <w:rFonts w:ascii="Calibri Light" w:hAnsi="Calibri Light" w:cs="Calibri Light"/>
                <w:bCs/>
              </w:rPr>
              <w:t>2023 02 14</w:t>
            </w:r>
          </w:p>
        </w:tc>
        <w:tc>
          <w:tcPr>
            <w:tcW w:w="5750" w:type="dxa"/>
            <w:shd w:val="clear" w:color="auto" w:fill="auto"/>
            <w:tcMar>
              <w:top w:w="29" w:type="dxa"/>
              <w:left w:w="115" w:type="dxa"/>
              <w:bottom w:w="29" w:type="dxa"/>
              <w:right w:w="115" w:type="dxa"/>
            </w:tcMar>
          </w:tcPr>
          <w:p w:rsidR="00F4467F" w:rsidRPr="008E6CAD" w:rsidRDefault="00F4467F" w:rsidP="0017584A">
            <w:pPr>
              <w:spacing w:after="0" w:line="240" w:lineRule="auto"/>
              <w:jc w:val="both"/>
              <w:rPr>
                <w:rFonts w:ascii="Calibri Light" w:hAnsi="Calibri Light" w:cs="Calibri Light"/>
              </w:rPr>
            </w:pPr>
            <w:r w:rsidRPr="008E6CAD">
              <w:rPr>
                <w:rFonts w:ascii="Calibri Light" w:hAnsi="Calibri Light" w:cs="Calibri Light"/>
              </w:rPr>
              <w:t xml:space="preserve">Artimųjų Rytų ir Šiaurės Afrikos regiono </w:t>
            </w:r>
            <w:r w:rsidR="00D337D2" w:rsidRPr="008E6CAD">
              <w:rPr>
                <w:rFonts w:ascii="Calibri Light" w:hAnsi="Calibri Light" w:cs="Calibri Light"/>
              </w:rPr>
              <w:t>vaizdo žaidimų industrija pasiekė 5 mlrd. JAV dolerių per 2 metus. Planuojama, kad 2027 m. industrija sieks 314,4 mlrd. JAV dolerių.</w:t>
            </w:r>
          </w:p>
        </w:tc>
        <w:tc>
          <w:tcPr>
            <w:tcW w:w="2076" w:type="dxa"/>
            <w:shd w:val="clear" w:color="auto" w:fill="auto"/>
            <w:tcMar>
              <w:top w:w="29" w:type="dxa"/>
              <w:left w:w="115" w:type="dxa"/>
              <w:bottom w:w="29" w:type="dxa"/>
              <w:right w:w="115" w:type="dxa"/>
            </w:tcMar>
          </w:tcPr>
          <w:p w:rsidR="00F4467F" w:rsidRPr="008E6CAD" w:rsidRDefault="00650B95" w:rsidP="0076420E">
            <w:pPr>
              <w:spacing w:after="0" w:line="240" w:lineRule="auto"/>
              <w:rPr>
                <w:rFonts w:ascii="Calibri Light" w:hAnsi="Calibri Light" w:cs="Calibri Light"/>
                <w:lang w:val="en-US"/>
              </w:rPr>
            </w:pPr>
            <w:hyperlink r:id="rId32" w:history="1">
              <w:r w:rsidR="00D337D2" w:rsidRPr="008E6CAD">
                <w:rPr>
                  <w:rStyle w:val="Hyperlink"/>
                  <w:rFonts w:ascii="Calibri Light" w:hAnsi="Calibri Light" w:cs="Calibri Light"/>
                  <w:lang w:val="en-US"/>
                </w:rPr>
                <w:t>MENA gaming industry to hit $5 billion mark in two years (arabianbusiness.com)</w:t>
              </w:r>
            </w:hyperlink>
          </w:p>
        </w:tc>
        <w:tc>
          <w:tcPr>
            <w:tcW w:w="697" w:type="dxa"/>
            <w:shd w:val="clear" w:color="auto" w:fill="auto"/>
            <w:tcMar>
              <w:top w:w="29" w:type="dxa"/>
              <w:left w:w="115" w:type="dxa"/>
              <w:bottom w:w="29" w:type="dxa"/>
              <w:right w:w="115" w:type="dxa"/>
            </w:tcMar>
          </w:tcPr>
          <w:p w:rsidR="00F4467F" w:rsidRPr="008E6CAD" w:rsidRDefault="00F4467F" w:rsidP="0076420E">
            <w:pPr>
              <w:spacing w:after="0" w:line="240" w:lineRule="auto"/>
              <w:rPr>
                <w:rFonts w:ascii="Calibri Light" w:hAnsi="Calibri Light" w:cs="Calibri Light"/>
                <w:sz w:val="24"/>
                <w:szCs w:val="24"/>
              </w:rPr>
            </w:pPr>
          </w:p>
        </w:tc>
      </w:tr>
      <w:tr w:rsidR="00575487" w:rsidRPr="008E6CAD" w:rsidTr="00EF1DA8">
        <w:trPr>
          <w:trHeight w:val="216"/>
        </w:trPr>
        <w:tc>
          <w:tcPr>
            <w:tcW w:w="1298" w:type="dxa"/>
            <w:shd w:val="clear" w:color="auto" w:fill="auto"/>
            <w:tcMar>
              <w:top w:w="29" w:type="dxa"/>
              <w:left w:w="115" w:type="dxa"/>
              <w:bottom w:w="29" w:type="dxa"/>
              <w:right w:w="115" w:type="dxa"/>
            </w:tcMar>
          </w:tcPr>
          <w:p w:rsidR="00575487" w:rsidRPr="008E6CAD" w:rsidRDefault="00575487" w:rsidP="00575487">
            <w:pPr>
              <w:spacing w:after="0" w:line="240" w:lineRule="auto"/>
              <w:ind w:right="-106"/>
              <w:rPr>
                <w:rFonts w:ascii="Calibri Light" w:hAnsi="Calibri Light" w:cs="Calibri Light"/>
                <w:bCs/>
              </w:rPr>
            </w:pPr>
            <w:r w:rsidRPr="008E6CAD">
              <w:rPr>
                <w:rFonts w:ascii="Calibri Light" w:hAnsi="Calibri Light" w:cs="Calibri Light"/>
                <w:bCs/>
              </w:rPr>
              <w:t>2023 02 09</w:t>
            </w:r>
          </w:p>
        </w:tc>
        <w:tc>
          <w:tcPr>
            <w:tcW w:w="5750" w:type="dxa"/>
            <w:shd w:val="clear" w:color="auto" w:fill="auto"/>
            <w:tcMar>
              <w:top w:w="29" w:type="dxa"/>
              <w:left w:w="115" w:type="dxa"/>
              <w:bottom w:w="29" w:type="dxa"/>
              <w:right w:w="115" w:type="dxa"/>
            </w:tcMar>
          </w:tcPr>
          <w:p w:rsidR="00575487" w:rsidRPr="008E6CAD" w:rsidRDefault="00575487" w:rsidP="0017584A">
            <w:pPr>
              <w:spacing w:after="0" w:line="240" w:lineRule="auto"/>
              <w:jc w:val="both"/>
              <w:rPr>
                <w:rFonts w:ascii="Calibri Light" w:hAnsi="Calibri Light" w:cs="Calibri Light"/>
              </w:rPr>
            </w:pPr>
            <w:r w:rsidRPr="008E6CAD">
              <w:rPr>
                <w:rFonts w:ascii="Calibri Light" w:hAnsi="Calibri Light" w:cs="Calibri Light"/>
              </w:rPr>
              <w:t>Dubajaus prekybos ir pramonės rūmai atidarė regioninį biurą Honkonge</w:t>
            </w:r>
          </w:p>
        </w:tc>
        <w:tc>
          <w:tcPr>
            <w:tcW w:w="2076" w:type="dxa"/>
            <w:shd w:val="clear" w:color="auto" w:fill="auto"/>
            <w:tcMar>
              <w:top w:w="29" w:type="dxa"/>
              <w:left w:w="115" w:type="dxa"/>
              <w:bottom w:w="29" w:type="dxa"/>
              <w:right w:w="115" w:type="dxa"/>
            </w:tcMar>
          </w:tcPr>
          <w:p w:rsidR="00575487" w:rsidRPr="008E6CAD" w:rsidRDefault="00650B95" w:rsidP="0076420E">
            <w:pPr>
              <w:spacing w:after="0" w:line="240" w:lineRule="auto"/>
              <w:rPr>
                <w:rFonts w:ascii="Calibri Light" w:hAnsi="Calibri Light" w:cs="Calibri Light"/>
                <w:lang w:val="en-US"/>
              </w:rPr>
            </w:pPr>
            <w:hyperlink r:id="rId33" w:history="1">
              <w:r w:rsidR="00575487" w:rsidRPr="008E6CAD">
                <w:rPr>
                  <w:rStyle w:val="Hyperlink"/>
                  <w:rFonts w:ascii="Calibri Light" w:hAnsi="Calibri Light" w:cs="Calibri Light"/>
                  <w:lang w:val="en-US"/>
                </w:rPr>
                <w:t>Dubai Chambers inaugurates new office in Hong Kong (WAM)</w:t>
              </w:r>
            </w:hyperlink>
          </w:p>
        </w:tc>
        <w:tc>
          <w:tcPr>
            <w:tcW w:w="697" w:type="dxa"/>
            <w:shd w:val="clear" w:color="auto" w:fill="auto"/>
            <w:tcMar>
              <w:top w:w="29" w:type="dxa"/>
              <w:left w:w="115" w:type="dxa"/>
              <w:bottom w:w="29" w:type="dxa"/>
              <w:right w:w="115" w:type="dxa"/>
            </w:tcMar>
          </w:tcPr>
          <w:p w:rsidR="00575487" w:rsidRPr="008E6CAD" w:rsidRDefault="00575487" w:rsidP="0076420E">
            <w:pPr>
              <w:spacing w:after="0" w:line="240" w:lineRule="auto"/>
              <w:rPr>
                <w:rFonts w:ascii="Calibri Light" w:hAnsi="Calibri Light" w:cs="Calibri Light"/>
                <w:sz w:val="24"/>
                <w:szCs w:val="24"/>
              </w:rPr>
            </w:pPr>
          </w:p>
        </w:tc>
      </w:tr>
      <w:tr w:rsidR="00F4467F" w:rsidRPr="008E6CAD" w:rsidTr="00EF1DA8">
        <w:trPr>
          <w:trHeight w:val="216"/>
        </w:trPr>
        <w:tc>
          <w:tcPr>
            <w:tcW w:w="1298" w:type="dxa"/>
            <w:shd w:val="clear" w:color="auto" w:fill="auto"/>
            <w:tcMar>
              <w:top w:w="29" w:type="dxa"/>
              <w:left w:w="115" w:type="dxa"/>
              <w:bottom w:w="29" w:type="dxa"/>
              <w:right w:w="115" w:type="dxa"/>
            </w:tcMar>
          </w:tcPr>
          <w:p w:rsidR="00F4467F" w:rsidRPr="008E6CAD" w:rsidRDefault="00F4467F" w:rsidP="00311287">
            <w:pPr>
              <w:spacing w:after="0" w:line="240" w:lineRule="auto"/>
              <w:ind w:right="-106"/>
              <w:rPr>
                <w:rFonts w:ascii="Calibri Light" w:hAnsi="Calibri Light" w:cs="Calibri Light"/>
                <w:bCs/>
              </w:rPr>
            </w:pPr>
            <w:r w:rsidRPr="008E6CAD">
              <w:rPr>
                <w:rFonts w:ascii="Calibri Light" w:hAnsi="Calibri Light" w:cs="Calibri Light"/>
                <w:bCs/>
              </w:rPr>
              <w:t>2023 02 08</w:t>
            </w:r>
          </w:p>
        </w:tc>
        <w:tc>
          <w:tcPr>
            <w:tcW w:w="5750" w:type="dxa"/>
            <w:shd w:val="clear" w:color="auto" w:fill="auto"/>
            <w:tcMar>
              <w:top w:w="29" w:type="dxa"/>
              <w:left w:w="115" w:type="dxa"/>
              <w:bottom w:w="29" w:type="dxa"/>
              <w:right w:w="115" w:type="dxa"/>
            </w:tcMar>
          </w:tcPr>
          <w:p w:rsidR="00F4467F" w:rsidRPr="008E6CAD" w:rsidRDefault="00F4467F" w:rsidP="0017584A">
            <w:pPr>
              <w:spacing w:after="0" w:line="240" w:lineRule="auto"/>
              <w:jc w:val="both"/>
              <w:rPr>
                <w:rFonts w:ascii="Calibri Light" w:hAnsi="Calibri Light" w:cs="Calibri Light"/>
              </w:rPr>
            </w:pPr>
            <w:r w:rsidRPr="008E6CAD">
              <w:rPr>
                <w:rFonts w:ascii="Calibri Light" w:hAnsi="Calibri Light" w:cs="Calibri Light"/>
              </w:rPr>
              <w:t>Abu Dabis su Singapūru kurs pilotinius išmaniųjų miestų projektus.</w:t>
            </w:r>
          </w:p>
        </w:tc>
        <w:tc>
          <w:tcPr>
            <w:tcW w:w="2076" w:type="dxa"/>
            <w:shd w:val="clear" w:color="auto" w:fill="auto"/>
            <w:tcMar>
              <w:top w:w="29" w:type="dxa"/>
              <w:left w:w="115" w:type="dxa"/>
              <w:bottom w:w="29" w:type="dxa"/>
              <w:right w:w="115" w:type="dxa"/>
            </w:tcMar>
          </w:tcPr>
          <w:p w:rsidR="00F4467F" w:rsidRPr="008E6CAD" w:rsidRDefault="00650B95" w:rsidP="0076420E">
            <w:pPr>
              <w:spacing w:after="0" w:line="240" w:lineRule="auto"/>
              <w:rPr>
                <w:rFonts w:ascii="Calibri Light" w:hAnsi="Calibri Light" w:cs="Calibri Light"/>
                <w:lang w:val="en-US"/>
              </w:rPr>
            </w:pPr>
            <w:hyperlink r:id="rId34" w:history="1">
              <w:r w:rsidR="00F4467F" w:rsidRPr="008E6CAD">
                <w:rPr>
                  <w:rStyle w:val="Hyperlink"/>
                  <w:rFonts w:ascii="Calibri Light" w:hAnsi="Calibri Light" w:cs="Calibri Light"/>
                  <w:lang w:val="en-US"/>
                </w:rPr>
                <w:t>Abu Dhabi to collaborate with Singapore companies on smart city pilot projects (The National)</w:t>
              </w:r>
            </w:hyperlink>
          </w:p>
        </w:tc>
        <w:tc>
          <w:tcPr>
            <w:tcW w:w="697" w:type="dxa"/>
            <w:shd w:val="clear" w:color="auto" w:fill="auto"/>
            <w:tcMar>
              <w:top w:w="29" w:type="dxa"/>
              <w:left w:w="115" w:type="dxa"/>
              <w:bottom w:w="29" w:type="dxa"/>
              <w:right w:w="115" w:type="dxa"/>
            </w:tcMar>
          </w:tcPr>
          <w:p w:rsidR="00F4467F" w:rsidRPr="008E6CAD" w:rsidRDefault="00F4467F" w:rsidP="0076420E">
            <w:pPr>
              <w:spacing w:after="0" w:line="240" w:lineRule="auto"/>
              <w:rPr>
                <w:rFonts w:ascii="Calibri Light" w:hAnsi="Calibri Light" w:cs="Calibri Light"/>
                <w:sz w:val="24"/>
                <w:szCs w:val="24"/>
              </w:rPr>
            </w:pPr>
          </w:p>
        </w:tc>
      </w:tr>
      <w:tr w:rsidR="009217DC" w:rsidRPr="008E6CAD" w:rsidTr="00EF1DA8">
        <w:trPr>
          <w:trHeight w:val="216"/>
        </w:trPr>
        <w:tc>
          <w:tcPr>
            <w:tcW w:w="1298" w:type="dxa"/>
            <w:shd w:val="clear" w:color="auto" w:fill="auto"/>
            <w:tcMar>
              <w:top w:w="29" w:type="dxa"/>
              <w:left w:w="115" w:type="dxa"/>
              <w:bottom w:w="29" w:type="dxa"/>
              <w:right w:w="115" w:type="dxa"/>
            </w:tcMar>
          </w:tcPr>
          <w:p w:rsidR="009217DC" w:rsidRPr="008E6CAD" w:rsidRDefault="009217DC" w:rsidP="00311287">
            <w:pPr>
              <w:spacing w:after="0" w:line="240" w:lineRule="auto"/>
              <w:ind w:right="-106"/>
              <w:rPr>
                <w:rFonts w:ascii="Calibri Light" w:hAnsi="Calibri Light" w:cs="Calibri Light"/>
                <w:bCs/>
              </w:rPr>
            </w:pPr>
            <w:r w:rsidRPr="008E6CAD">
              <w:rPr>
                <w:rFonts w:ascii="Calibri Light" w:hAnsi="Calibri Light" w:cs="Calibri Light"/>
                <w:bCs/>
              </w:rPr>
              <w:t>2023 02 06</w:t>
            </w:r>
          </w:p>
        </w:tc>
        <w:tc>
          <w:tcPr>
            <w:tcW w:w="5750" w:type="dxa"/>
            <w:shd w:val="clear" w:color="auto" w:fill="auto"/>
            <w:tcMar>
              <w:top w:w="29" w:type="dxa"/>
              <w:left w:w="115" w:type="dxa"/>
              <w:bottom w:w="29" w:type="dxa"/>
              <w:right w:w="115" w:type="dxa"/>
            </w:tcMar>
          </w:tcPr>
          <w:p w:rsidR="009217DC" w:rsidRPr="008E6CAD" w:rsidRDefault="009217DC" w:rsidP="009217DC">
            <w:pPr>
              <w:spacing w:after="0" w:line="240" w:lineRule="auto"/>
              <w:jc w:val="both"/>
              <w:rPr>
                <w:rFonts w:ascii="Calibri Light" w:hAnsi="Calibri Light" w:cs="Calibri Light"/>
              </w:rPr>
            </w:pPr>
            <w:r w:rsidRPr="008E6CAD">
              <w:rPr>
                <w:rFonts w:ascii="Calibri Light" w:hAnsi="Calibri Light" w:cs="Calibri Light"/>
              </w:rPr>
              <w:t>„</w:t>
            </w:r>
            <w:proofErr w:type="spellStart"/>
            <w:r w:rsidRPr="008E6CAD">
              <w:rPr>
                <w:rFonts w:ascii="Calibri Light" w:hAnsi="Calibri Light" w:cs="Calibri Light"/>
              </w:rPr>
              <w:t>Oracle</w:t>
            </w:r>
            <w:proofErr w:type="spellEnd"/>
            <w:r w:rsidRPr="008E6CAD">
              <w:rPr>
                <w:rFonts w:ascii="Calibri Light" w:hAnsi="Calibri Light" w:cs="Calibri Light"/>
              </w:rPr>
              <w:t xml:space="preserve">“ planuoja investuoti 1,5 mlrd. JAV dolerių į kompiuterinę </w:t>
            </w:r>
            <w:proofErr w:type="spellStart"/>
            <w:r w:rsidRPr="008E6CAD">
              <w:rPr>
                <w:rFonts w:ascii="Calibri Light" w:hAnsi="Calibri Light" w:cs="Calibri Light"/>
              </w:rPr>
              <w:t>debesiją</w:t>
            </w:r>
            <w:proofErr w:type="spellEnd"/>
            <w:r w:rsidRPr="008E6CAD">
              <w:rPr>
                <w:rFonts w:ascii="Calibri Light" w:hAnsi="Calibri Light" w:cs="Calibri Light"/>
              </w:rPr>
              <w:t xml:space="preserve"> Saudo Arabijoje</w:t>
            </w:r>
          </w:p>
        </w:tc>
        <w:tc>
          <w:tcPr>
            <w:tcW w:w="2076" w:type="dxa"/>
            <w:shd w:val="clear" w:color="auto" w:fill="auto"/>
            <w:tcMar>
              <w:top w:w="29" w:type="dxa"/>
              <w:left w:w="115" w:type="dxa"/>
              <w:bottom w:w="29" w:type="dxa"/>
              <w:right w:w="115" w:type="dxa"/>
            </w:tcMar>
          </w:tcPr>
          <w:p w:rsidR="009217DC" w:rsidRPr="008E6CAD" w:rsidRDefault="00650B95" w:rsidP="0076420E">
            <w:pPr>
              <w:spacing w:after="0" w:line="240" w:lineRule="auto"/>
              <w:rPr>
                <w:rFonts w:ascii="Calibri Light" w:hAnsi="Calibri Light" w:cs="Calibri Light"/>
                <w:lang w:val="en-US"/>
              </w:rPr>
            </w:pPr>
            <w:hyperlink r:id="rId35" w:history="1">
              <w:r w:rsidR="009217DC" w:rsidRPr="008E6CAD">
                <w:rPr>
                  <w:rStyle w:val="Hyperlink"/>
                  <w:rFonts w:ascii="Calibri Light" w:hAnsi="Calibri Light" w:cs="Calibri Light"/>
                  <w:lang w:val="en-US"/>
                </w:rPr>
                <w:t xml:space="preserve">Oracle to invest $1.5 billion in Saudi Arabia, open data </w:t>
              </w:r>
              <w:proofErr w:type="spellStart"/>
              <w:r w:rsidR="009217DC" w:rsidRPr="008E6CAD">
                <w:rPr>
                  <w:rStyle w:val="Hyperlink"/>
                  <w:rFonts w:ascii="Calibri Light" w:hAnsi="Calibri Light" w:cs="Calibri Light"/>
                  <w:lang w:val="en-US"/>
                </w:rPr>
                <w:t>centre</w:t>
              </w:r>
              <w:proofErr w:type="spellEnd"/>
              <w:r w:rsidR="009217DC" w:rsidRPr="008E6CAD">
                <w:rPr>
                  <w:rStyle w:val="Hyperlink"/>
                  <w:rFonts w:ascii="Calibri Light" w:hAnsi="Calibri Light" w:cs="Calibri Light"/>
                  <w:lang w:val="en-US"/>
                </w:rPr>
                <w:t xml:space="preserve"> in Riyadh (Reuters)</w:t>
              </w:r>
            </w:hyperlink>
          </w:p>
        </w:tc>
        <w:tc>
          <w:tcPr>
            <w:tcW w:w="697" w:type="dxa"/>
            <w:shd w:val="clear" w:color="auto" w:fill="auto"/>
            <w:tcMar>
              <w:top w:w="29" w:type="dxa"/>
              <w:left w:w="115" w:type="dxa"/>
              <w:bottom w:w="29" w:type="dxa"/>
              <w:right w:w="115" w:type="dxa"/>
            </w:tcMar>
          </w:tcPr>
          <w:p w:rsidR="009217DC" w:rsidRPr="008E6CAD" w:rsidRDefault="009217DC" w:rsidP="0076420E">
            <w:pPr>
              <w:spacing w:after="0" w:line="240" w:lineRule="auto"/>
              <w:rPr>
                <w:rFonts w:ascii="Calibri Light" w:hAnsi="Calibri Light" w:cs="Calibri Light"/>
                <w:sz w:val="24"/>
                <w:szCs w:val="24"/>
              </w:rPr>
            </w:pPr>
          </w:p>
        </w:tc>
      </w:tr>
      <w:tr w:rsidR="00BC4F7A" w:rsidRPr="008E6CAD" w:rsidTr="00EF1DA8">
        <w:trPr>
          <w:trHeight w:val="216"/>
        </w:trPr>
        <w:tc>
          <w:tcPr>
            <w:tcW w:w="1298" w:type="dxa"/>
            <w:shd w:val="clear" w:color="auto" w:fill="auto"/>
            <w:tcMar>
              <w:top w:w="29" w:type="dxa"/>
              <w:left w:w="115" w:type="dxa"/>
              <w:bottom w:w="29" w:type="dxa"/>
              <w:right w:w="115" w:type="dxa"/>
            </w:tcMar>
          </w:tcPr>
          <w:p w:rsidR="00BC4F7A" w:rsidRPr="008E6CAD" w:rsidRDefault="00BC4F7A" w:rsidP="00311287">
            <w:pPr>
              <w:spacing w:after="0" w:line="240" w:lineRule="auto"/>
              <w:ind w:right="-106"/>
              <w:rPr>
                <w:rFonts w:ascii="Calibri Light" w:hAnsi="Calibri Light" w:cs="Calibri Light"/>
                <w:bCs/>
              </w:rPr>
            </w:pPr>
            <w:r w:rsidRPr="008E6CAD">
              <w:rPr>
                <w:rFonts w:ascii="Calibri Light" w:hAnsi="Calibri Light" w:cs="Calibri Light"/>
                <w:bCs/>
              </w:rPr>
              <w:t>2023 02 06</w:t>
            </w:r>
          </w:p>
        </w:tc>
        <w:tc>
          <w:tcPr>
            <w:tcW w:w="5750" w:type="dxa"/>
            <w:shd w:val="clear" w:color="auto" w:fill="auto"/>
            <w:tcMar>
              <w:top w:w="29" w:type="dxa"/>
              <w:left w:w="115" w:type="dxa"/>
              <w:bottom w:w="29" w:type="dxa"/>
              <w:right w:w="115" w:type="dxa"/>
            </w:tcMar>
          </w:tcPr>
          <w:p w:rsidR="00BC4F7A" w:rsidRPr="008E6CAD" w:rsidRDefault="00BC4F7A" w:rsidP="0017584A">
            <w:pPr>
              <w:spacing w:after="0" w:line="240" w:lineRule="auto"/>
              <w:jc w:val="both"/>
              <w:rPr>
                <w:rFonts w:ascii="Calibri Light" w:hAnsi="Calibri Light" w:cs="Calibri Light"/>
              </w:rPr>
            </w:pPr>
            <w:r w:rsidRPr="008E6CAD">
              <w:rPr>
                <w:rFonts w:ascii="Calibri Light" w:hAnsi="Calibri Light" w:cs="Calibri Light"/>
              </w:rPr>
              <w:t>JAE švarios energetikos įmonė „</w:t>
            </w:r>
            <w:proofErr w:type="spellStart"/>
            <w:r w:rsidRPr="008E6CAD">
              <w:rPr>
                <w:rFonts w:ascii="Calibri Light" w:hAnsi="Calibri Light" w:cs="Calibri Light"/>
              </w:rPr>
              <w:t>Masdar</w:t>
            </w:r>
            <w:proofErr w:type="spellEnd"/>
            <w:r w:rsidRPr="008E6CAD">
              <w:rPr>
                <w:rFonts w:ascii="Calibri Light" w:hAnsi="Calibri Light" w:cs="Calibri Light"/>
              </w:rPr>
              <w:t>“ atidarė biurą Baku, Azerbaidžane. Įmonė vysto 230 megavatų saulės jėgainių parką.</w:t>
            </w:r>
          </w:p>
        </w:tc>
        <w:tc>
          <w:tcPr>
            <w:tcW w:w="2076" w:type="dxa"/>
            <w:shd w:val="clear" w:color="auto" w:fill="auto"/>
            <w:tcMar>
              <w:top w:w="29" w:type="dxa"/>
              <w:left w:w="115" w:type="dxa"/>
              <w:bottom w:w="29" w:type="dxa"/>
              <w:right w:w="115" w:type="dxa"/>
            </w:tcMar>
          </w:tcPr>
          <w:p w:rsidR="00BC4F7A" w:rsidRPr="008E6CAD" w:rsidRDefault="00650B95" w:rsidP="0076420E">
            <w:pPr>
              <w:spacing w:after="0" w:line="240" w:lineRule="auto"/>
              <w:rPr>
                <w:rFonts w:ascii="Calibri Light" w:hAnsi="Calibri Light" w:cs="Calibri Light"/>
                <w:lang w:val="en-US"/>
              </w:rPr>
            </w:pPr>
            <w:hyperlink r:id="rId36" w:history="1">
              <w:proofErr w:type="spellStart"/>
              <w:r w:rsidR="00BC4F7A" w:rsidRPr="008E6CAD">
                <w:rPr>
                  <w:rStyle w:val="Hyperlink"/>
                  <w:rFonts w:ascii="Calibri Light" w:hAnsi="Calibri Light" w:cs="Calibri Light"/>
                  <w:lang w:val="en-US"/>
                </w:rPr>
                <w:t>Masdar</w:t>
              </w:r>
              <w:proofErr w:type="spellEnd"/>
              <w:r w:rsidR="00BC4F7A" w:rsidRPr="008E6CAD">
                <w:rPr>
                  <w:rStyle w:val="Hyperlink"/>
                  <w:rFonts w:ascii="Calibri Light" w:hAnsi="Calibri Light" w:cs="Calibri Light"/>
                  <w:lang w:val="en-US"/>
                </w:rPr>
                <w:t xml:space="preserve"> opens office in Azerbaijan, aims to support country’s clean energy objectives (gulfbusiness.com)</w:t>
              </w:r>
            </w:hyperlink>
          </w:p>
        </w:tc>
        <w:tc>
          <w:tcPr>
            <w:tcW w:w="697" w:type="dxa"/>
            <w:shd w:val="clear" w:color="auto" w:fill="auto"/>
            <w:tcMar>
              <w:top w:w="29" w:type="dxa"/>
              <w:left w:w="115" w:type="dxa"/>
              <w:bottom w:w="29" w:type="dxa"/>
              <w:right w:w="115" w:type="dxa"/>
            </w:tcMar>
          </w:tcPr>
          <w:p w:rsidR="00BC4F7A" w:rsidRPr="008E6CAD" w:rsidRDefault="00BC4F7A" w:rsidP="0076420E">
            <w:pPr>
              <w:spacing w:after="0" w:line="240" w:lineRule="auto"/>
              <w:rPr>
                <w:rFonts w:ascii="Calibri Light" w:hAnsi="Calibri Light" w:cs="Calibri Light"/>
                <w:sz w:val="24"/>
                <w:szCs w:val="24"/>
              </w:rPr>
            </w:pPr>
          </w:p>
        </w:tc>
      </w:tr>
      <w:tr w:rsidR="000A564E" w:rsidRPr="008E6CAD" w:rsidTr="00EF1DA8">
        <w:trPr>
          <w:trHeight w:val="216"/>
        </w:trPr>
        <w:tc>
          <w:tcPr>
            <w:tcW w:w="1298" w:type="dxa"/>
            <w:shd w:val="clear" w:color="auto" w:fill="auto"/>
            <w:tcMar>
              <w:top w:w="29" w:type="dxa"/>
              <w:left w:w="115" w:type="dxa"/>
              <w:bottom w:w="29" w:type="dxa"/>
              <w:right w:w="115" w:type="dxa"/>
            </w:tcMar>
          </w:tcPr>
          <w:p w:rsidR="000A564E" w:rsidRPr="008E6CAD" w:rsidRDefault="000A564E" w:rsidP="00311287">
            <w:pPr>
              <w:spacing w:after="0" w:line="240" w:lineRule="auto"/>
              <w:ind w:right="-106"/>
              <w:rPr>
                <w:rFonts w:ascii="Calibri Light" w:hAnsi="Calibri Light" w:cs="Calibri Light"/>
                <w:bCs/>
              </w:rPr>
            </w:pPr>
            <w:r w:rsidRPr="008E6CAD">
              <w:rPr>
                <w:rFonts w:ascii="Calibri Light" w:hAnsi="Calibri Light" w:cs="Calibri Light"/>
                <w:bCs/>
              </w:rPr>
              <w:t>2023 02 05</w:t>
            </w:r>
          </w:p>
        </w:tc>
        <w:tc>
          <w:tcPr>
            <w:tcW w:w="5750" w:type="dxa"/>
            <w:shd w:val="clear" w:color="auto" w:fill="auto"/>
            <w:tcMar>
              <w:top w:w="29" w:type="dxa"/>
              <w:left w:w="115" w:type="dxa"/>
              <w:bottom w:w="29" w:type="dxa"/>
              <w:right w:w="115" w:type="dxa"/>
            </w:tcMar>
          </w:tcPr>
          <w:p w:rsidR="000A564E" w:rsidRPr="008E6CAD" w:rsidRDefault="000A564E" w:rsidP="0017584A">
            <w:pPr>
              <w:spacing w:after="0" w:line="240" w:lineRule="auto"/>
              <w:jc w:val="both"/>
              <w:rPr>
                <w:rFonts w:ascii="Calibri Light" w:hAnsi="Calibri Light" w:cs="Calibri Light"/>
              </w:rPr>
            </w:pPr>
            <w:r w:rsidRPr="008E6CAD">
              <w:rPr>
                <w:rFonts w:ascii="Calibri Light" w:hAnsi="Calibri Light" w:cs="Calibri Light"/>
              </w:rPr>
              <w:t>2022 m. Saudo Arabijos ekonomika išaugo 8,7 proc. Naftos prekyba išaugo 15,4 proc., ne su nafta susijusi prekyba – 5,4 proc.</w:t>
            </w:r>
          </w:p>
        </w:tc>
        <w:tc>
          <w:tcPr>
            <w:tcW w:w="2076" w:type="dxa"/>
            <w:shd w:val="clear" w:color="auto" w:fill="auto"/>
            <w:tcMar>
              <w:top w:w="29" w:type="dxa"/>
              <w:left w:w="115" w:type="dxa"/>
              <w:bottom w:w="29" w:type="dxa"/>
              <w:right w:w="115" w:type="dxa"/>
            </w:tcMar>
          </w:tcPr>
          <w:p w:rsidR="000A564E" w:rsidRPr="008E6CAD" w:rsidRDefault="00650B95" w:rsidP="00D53E98">
            <w:pPr>
              <w:spacing w:after="0" w:line="240" w:lineRule="auto"/>
              <w:rPr>
                <w:rFonts w:ascii="Calibri Light" w:hAnsi="Calibri Light" w:cs="Calibri Light"/>
                <w:lang w:val="en-US"/>
              </w:rPr>
            </w:pPr>
            <w:hyperlink r:id="rId37" w:history="1">
              <w:r w:rsidR="000A564E" w:rsidRPr="008E6CAD">
                <w:rPr>
                  <w:rStyle w:val="Hyperlink"/>
                  <w:rFonts w:ascii="Calibri Light" w:hAnsi="Calibri Light" w:cs="Calibri Light"/>
                  <w:lang w:val="en-US"/>
                </w:rPr>
                <w:t>Business confidence in Saudi Arabia hits two-year high as output strengthens (The National)</w:t>
              </w:r>
            </w:hyperlink>
          </w:p>
        </w:tc>
        <w:tc>
          <w:tcPr>
            <w:tcW w:w="697" w:type="dxa"/>
            <w:shd w:val="clear" w:color="auto" w:fill="auto"/>
            <w:tcMar>
              <w:top w:w="29" w:type="dxa"/>
              <w:left w:w="115" w:type="dxa"/>
              <w:bottom w:w="29" w:type="dxa"/>
              <w:right w:w="115" w:type="dxa"/>
            </w:tcMar>
          </w:tcPr>
          <w:p w:rsidR="000A564E" w:rsidRPr="008E6CAD" w:rsidRDefault="000A564E" w:rsidP="0076420E">
            <w:pPr>
              <w:spacing w:after="0" w:line="240" w:lineRule="auto"/>
              <w:rPr>
                <w:rFonts w:ascii="Calibri Light" w:hAnsi="Calibri Light" w:cs="Calibri Light"/>
                <w:sz w:val="24"/>
                <w:szCs w:val="24"/>
              </w:rPr>
            </w:pPr>
          </w:p>
        </w:tc>
      </w:tr>
      <w:tr w:rsidR="00D53E98" w:rsidRPr="008E6CAD" w:rsidTr="00EF1DA8">
        <w:trPr>
          <w:trHeight w:val="216"/>
        </w:trPr>
        <w:tc>
          <w:tcPr>
            <w:tcW w:w="1298" w:type="dxa"/>
            <w:shd w:val="clear" w:color="auto" w:fill="auto"/>
            <w:tcMar>
              <w:top w:w="29" w:type="dxa"/>
              <w:left w:w="115" w:type="dxa"/>
              <w:bottom w:w="29" w:type="dxa"/>
              <w:right w:w="115" w:type="dxa"/>
            </w:tcMar>
          </w:tcPr>
          <w:p w:rsidR="00D53E98" w:rsidRPr="008E6CAD" w:rsidRDefault="00D53E98" w:rsidP="00311287">
            <w:pPr>
              <w:spacing w:after="0" w:line="240" w:lineRule="auto"/>
              <w:ind w:right="-106"/>
              <w:rPr>
                <w:rFonts w:ascii="Calibri Light" w:hAnsi="Calibri Light" w:cs="Calibri Light"/>
                <w:bCs/>
              </w:rPr>
            </w:pPr>
            <w:r w:rsidRPr="008E6CAD">
              <w:rPr>
                <w:rFonts w:ascii="Calibri Light" w:hAnsi="Calibri Light" w:cs="Calibri Light"/>
                <w:bCs/>
              </w:rPr>
              <w:t>2023 02 05</w:t>
            </w:r>
          </w:p>
        </w:tc>
        <w:tc>
          <w:tcPr>
            <w:tcW w:w="5750" w:type="dxa"/>
            <w:shd w:val="clear" w:color="auto" w:fill="auto"/>
            <w:tcMar>
              <w:top w:w="29" w:type="dxa"/>
              <w:left w:w="115" w:type="dxa"/>
              <w:bottom w:w="29" w:type="dxa"/>
              <w:right w:w="115" w:type="dxa"/>
            </w:tcMar>
          </w:tcPr>
          <w:p w:rsidR="00D53E98" w:rsidRPr="008E6CAD" w:rsidRDefault="00D53E98" w:rsidP="0017584A">
            <w:pPr>
              <w:spacing w:after="0" w:line="240" w:lineRule="auto"/>
              <w:jc w:val="both"/>
              <w:rPr>
                <w:rFonts w:ascii="Calibri Light" w:hAnsi="Calibri Light" w:cs="Calibri Light"/>
              </w:rPr>
            </w:pPr>
            <w:r w:rsidRPr="008E6CAD">
              <w:rPr>
                <w:rFonts w:ascii="Calibri Light" w:hAnsi="Calibri Light" w:cs="Calibri Light"/>
              </w:rPr>
              <w:t xml:space="preserve">Saudo Arabijos finansavimas </w:t>
            </w:r>
            <w:proofErr w:type="spellStart"/>
            <w:r w:rsidRPr="008E6CAD">
              <w:rPr>
                <w:rFonts w:ascii="Calibri Light" w:hAnsi="Calibri Light" w:cs="Calibri Light"/>
              </w:rPr>
              <w:t>FinTech</w:t>
            </w:r>
            <w:proofErr w:type="spellEnd"/>
            <w:r w:rsidRPr="008E6CAD">
              <w:rPr>
                <w:rFonts w:ascii="Calibri Light" w:hAnsi="Calibri Light" w:cs="Calibri Light"/>
              </w:rPr>
              <w:t xml:space="preserve"> sektoriuje iki 2022 m. rugpjūčio išaugo 11 proc., pasiekė 402 mln. JAV dolerių.</w:t>
            </w:r>
          </w:p>
        </w:tc>
        <w:tc>
          <w:tcPr>
            <w:tcW w:w="2076" w:type="dxa"/>
            <w:shd w:val="clear" w:color="auto" w:fill="auto"/>
            <w:tcMar>
              <w:top w:w="29" w:type="dxa"/>
              <w:left w:w="115" w:type="dxa"/>
              <w:bottom w:w="29" w:type="dxa"/>
              <w:right w:w="115" w:type="dxa"/>
            </w:tcMar>
          </w:tcPr>
          <w:p w:rsidR="00D53E98" w:rsidRPr="008E6CAD" w:rsidRDefault="00650B95" w:rsidP="00D53E98">
            <w:pPr>
              <w:spacing w:after="0" w:line="240" w:lineRule="auto"/>
              <w:rPr>
                <w:rFonts w:ascii="Calibri Light" w:hAnsi="Calibri Light" w:cs="Calibri Light"/>
              </w:rPr>
            </w:pPr>
            <w:hyperlink r:id="rId38" w:history="1">
              <w:r w:rsidR="00D53E98" w:rsidRPr="008E6CAD">
                <w:rPr>
                  <w:rStyle w:val="Hyperlink"/>
                  <w:rFonts w:ascii="Calibri Light" w:hAnsi="Calibri Light" w:cs="Calibri Light"/>
                </w:rPr>
                <w:t xml:space="preserve">Saudi </w:t>
              </w:r>
              <w:proofErr w:type="spellStart"/>
              <w:r w:rsidR="00D53E98" w:rsidRPr="008E6CAD">
                <w:rPr>
                  <w:rStyle w:val="Hyperlink"/>
                  <w:rFonts w:ascii="Calibri Light" w:hAnsi="Calibri Light" w:cs="Calibri Light"/>
                </w:rPr>
                <w:t>Arabia</w:t>
              </w:r>
              <w:proofErr w:type="spellEnd"/>
              <w:r w:rsidR="00D53E98" w:rsidRPr="008E6CAD">
                <w:rPr>
                  <w:rStyle w:val="Hyperlink"/>
                  <w:rFonts w:ascii="Calibri Light" w:hAnsi="Calibri Light" w:cs="Calibri Light"/>
                </w:rPr>
                <w:t xml:space="preserve">: Digital </w:t>
              </w:r>
              <w:proofErr w:type="spellStart"/>
              <w:r w:rsidR="00D53E98" w:rsidRPr="008E6CAD">
                <w:rPr>
                  <w:rStyle w:val="Hyperlink"/>
                  <w:rFonts w:ascii="Calibri Light" w:hAnsi="Calibri Light" w:cs="Calibri Light"/>
                </w:rPr>
                <w:t>Boom</w:t>
              </w:r>
              <w:proofErr w:type="spellEnd"/>
              <w:r w:rsidR="00D53E98" w:rsidRPr="008E6CAD">
                <w:rPr>
                  <w:rStyle w:val="Hyperlink"/>
                  <w:rFonts w:ascii="Calibri Light" w:hAnsi="Calibri Light" w:cs="Calibri Light"/>
                </w:rPr>
                <w:t xml:space="preserve"> (Global </w:t>
              </w:r>
              <w:proofErr w:type="spellStart"/>
              <w:r w:rsidR="00D53E98" w:rsidRPr="008E6CAD">
                <w:rPr>
                  <w:rStyle w:val="Hyperlink"/>
                  <w:rFonts w:ascii="Calibri Light" w:hAnsi="Calibri Light" w:cs="Calibri Light"/>
                </w:rPr>
                <w:t>Finance</w:t>
              </w:r>
              <w:proofErr w:type="spellEnd"/>
              <w:r w:rsidR="00D53E98" w:rsidRPr="008E6CAD">
                <w:rPr>
                  <w:rStyle w:val="Hyperlink"/>
                  <w:rFonts w:ascii="Calibri Light" w:hAnsi="Calibri Light" w:cs="Calibri Light"/>
                </w:rPr>
                <w:t>)</w:t>
              </w:r>
            </w:hyperlink>
          </w:p>
        </w:tc>
        <w:tc>
          <w:tcPr>
            <w:tcW w:w="697" w:type="dxa"/>
            <w:shd w:val="clear" w:color="auto" w:fill="auto"/>
            <w:tcMar>
              <w:top w:w="29" w:type="dxa"/>
              <w:left w:w="115" w:type="dxa"/>
              <w:bottom w:w="29" w:type="dxa"/>
              <w:right w:w="115" w:type="dxa"/>
            </w:tcMar>
          </w:tcPr>
          <w:p w:rsidR="00D53E98" w:rsidRPr="008E6CAD" w:rsidRDefault="00D53E98" w:rsidP="0076420E">
            <w:pPr>
              <w:spacing w:after="0" w:line="240" w:lineRule="auto"/>
              <w:rPr>
                <w:rFonts w:ascii="Calibri Light" w:hAnsi="Calibri Light" w:cs="Calibri Light"/>
                <w:sz w:val="24"/>
                <w:szCs w:val="24"/>
              </w:rPr>
            </w:pPr>
          </w:p>
        </w:tc>
      </w:tr>
      <w:tr w:rsidR="00D53E98" w:rsidRPr="008E6CAD" w:rsidTr="00EF1DA8">
        <w:trPr>
          <w:trHeight w:val="216"/>
        </w:trPr>
        <w:tc>
          <w:tcPr>
            <w:tcW w:w="1298" w:type="dxa"/>
            <w:shd w:val="clear" w:color="auto" w:fill="auto"/>
            <w:tcMar>
              <w:top w:w="29" w:type="dxa"/>
              <w:left w:w="115" w:type="dxa"/>
              <w:bottom w:w="29" w:type="dxa"/>
              <w:right w:w="115" w:type="dxa"/>
            </w:tcMar>
          </w:tcPr>
          <w:p w:rsidR="00D53E98" w:rsidRPr="008E6CAD" w:rsidRDefault="00D53E98" w:rsidP="00311287">
            <w:pPr>
              <w:spacing w:after="0" w:line="240" w:lineRule="auto"/>
              <w:ind w:right="-106"/>
              <w:rPr>
                <w:rFonts w:ascii="Calibri Light" w:hAnsi="Calibri Light" w:cs="Calibri Light"/>
                <w:bCs/>
              </w:rPr>
            </w:pPr>
            <w:r w:rsidRPr="008E6CAD">
              <w:rPr>
                <w:rFonts w:ascii="Calibri Light" w:hAnsi="Calibri Light" w:cs="Calibri Light"/>
                <w:bCs/>
              </w:rPr>
              <w:t>2023 02 02</w:t>
            </w:r>
          </w:p>
        </w:tc>
        <w:tc>
          <w:tcPr>
            <w:tcW w:w="5750" w:type="dxa"/>
            <w:shd w:val="clear" w:color="auto" w:fill="auto"/>
            <w:tcMar>
              <w:top w:w="29" w:type="dxa"/>
              <w:left w:w="115" w:type="dxa"/>
              <w:bottom w:w="29" w:type="dxa"/>
              <w:right w:w="115" w:type="dxa"/>
            </w:tcMar>
          </w:tcPr>
          <w:p w:rsidR="00D53E98" w:rsidRPr="008E6CAD" w:rsidRDefault="00D53E98" w:rsidP="0017584A">
            <w:pPr>
              <w:spacing w:after="0" w:line="240" w:lineRule="auto"/>
              <w:jc w:val="both"/>
              <w:rPr>
                <w:rFonts w:ascii="Calibri Light" w:hAnsi="Calibri Light" w:cs="Calibri Light"/>
              </w:rPr>
            </w:pPr>
            <w:r w:rsidRPr="008E6CAD">
              <w:rPr>
                <w:rFonts w:ascii="Calibri Light" w:hAnsi="Calibri Light" w:cs="Calibri Light"/>
              </w:rPr>
              <w:t>Saudo Arabijos viešųjų investicijų fondas paskelbė apie naują vertikaliosios žemdirbystės projektą, kuriuo siekiama užauginti 1,1 mln. kg. Pasėlių.</w:t>
            </w:r>
          </w:p>
        </w:tc>
        <w:tc>
          <w:tcPr>
            <w:tcW w:w="2076" w:type="dxa"/>
            <w:shd w:val="clear" w:color="auto" w:fill="auto"/>
            <w:tcMar>
              <w:top w:w="29" w:type="dxa"/>
              <w:left w:w="115" w:type="dxa"/>
              <w:bottom w:w="29" w:type="dxa"/>
              <w:right w:w="115" w:type="dxa"/>
            </w:tcMar>
          </w:tcPr>
          <w:p w:rsidR="00D53E98" w:rsidRPr="008E6CAD" w:rsidRDefault="00D53E98" w:rsidP="00D53E98">
            <w:pPr>
              <w:spacing w:after="0" w:line="240" w:lineRule="auto"/>
              <w:rPr>
                <w:rStyle w:val="Hyperlink"/>
                <w:rFonts w:ascii="Calibri Light" w:hAnsi="Calibri Light" w:cs="Calibri Light"/>
              </w:rPr>
            </w:pPr>
            <w:r w:rsidRPr="008E6CAD">
              <w:rPr>
                <w:rFonts w:ascii="Calibri Light" w:hAnsi="Calibri Light" w:cs="Calibri Light"/>
              </w:rPr>
              <w:fldChar w:fldCharType="begin"/>
            </w:r>
            <w:r w:rsidRPr="008E6CAD">
              <w:rPr>
                <w:rFonts w:ascii="Calibri Light" w:hAnsi="Calibri Light" w:cs="Calibri Light"/>
              </w:rPr>
              <w:instrText xml:space="preserve"> HYPERLINK "https://www.al-monitor.com/originals/2023/02/saudi-arabia-announces-vertical-farming-venture-us-aerofarms" \l "ixzz7utM6cYCK" </w:instrText>
            </w:r>
            <w:r w:rsidRPr="008E6CAD">
              <w:rPr>
                <w:rFonts w:ascii="Calibri Light" w:hAnsi="Calibri Light" w:cs="Calibri Light"/>
              </w:rPr>
              <w:fldChar w:fldCharType="separate"/>
            </w:r>
            <w:r w:rsidRPr="008E6CAD">
              <w:rPr>
                <w:rStyle w:val="Hyperlink"/>
                <w:rFonts w:ascii="Calibri Light" w:hAnsi="Calibri Light" w:cs="Calibri Light"/>
              </w:rPr>
              <w:t xml:space="preserve">Saudi </w:t>
            </w:r>
            <w:proofErr w:type="spellStart"/>
            <w:r w:rsidRPr="008E6CAD">
              <w:rPr>
                <w:rStyle w:val="Hyperlink"/>
                <w:rFonts w:ascii="Calibri Light" w:hAnsi="Calibri Light" w:cs="Calibri Light"/>
              </w:rPr>
              <w:t>Arabia</w:t>
            </w:r>
            <w:proofErr w:type="spellEnd"/>
            <w:r w:rsidRPr="008E6CAD">
              <w:rPr>
                <w:rStyle w:val="Hyperlink"/>
                <w:rFonts w:ascii="Calibri Light" w:hAnsi="Calibri Light" w:cs="Calibri Light"/>
              </w:rPr>
              <w:t xml:space="preserve"> </w:t>
            </w:r>
            <w:proofErr w:type="spellStart"/>
            <w:r w:rsidRPr="008E6CAD">
              <w:rPr>
                <w:rStyle w:val="Hyperlink"/>
                <w:rFonts w:ascii="Calibri Light" w:hAnsi="Calibri Light" w:cs="Calibri Light"/>
              </w:rPr>
              <w:t>announces</w:t>
            </w:r>
            <w:proofErr w:type="spellEnd"/>
            <w:r w:rsidRPr="008E6CAD">
              <w:rPr>
                <w:rStyle w:val="Hyperlink"/>
                <w:rFonts w:ascii="Calibri Light" w:hAnsi="Calibri Light" w:cs="Calibri Light"/>
              </w:rPr>
              <w:t xml:space="preserve"> </w:t>
            </w:r>
            <w:proofErr w:type="spellStart"/>
            <w:r w:rsidRPr="008E6CAD">
              <w:rPr>
                <w:rStyle w:val="Hyperlink"/>
                <w:rFonts w:ascii="Calibri Light" w:hAnsi="Calibri Light" w:cs="Calibri Light"/>
              </w:rPr>
              <w:t>vertical</w:t>
            </w:r>
            <w:proofErr w:type="spellEnd"/>
            <w:r w:rsidRPr="008E6CAD">
              <w:rPr>
                <w:rStyle w:val="Hyperlink"/>
                <w:rFonts w:ascii="Calibri Light" w:hAnsi="Calibri Light" w:cs="Calibri Light"/>
              </w:rPr>
              <w:t xml:space="preserve"> </w:t>
            </w:r>
            <w:proofErr w:type="spellStart"/>
            <w:r w:rsidRPr="008E6CAD">
              <w:rPr>
                <w:rStyle w:val="Hyperlink"/>
                <w:rFonts w:ascii="Calibri Light" w:hAnsi="Calibri Light" w:cs="Calibri Light"/>
              </w:rPr>
              <w:t>farming</w:t>
            </w:r>
            <w:proofErr w:type="spellEnd"/>
            <w:r w:rsidRPr="008E6CAD">
              <w:rPr>
                <w:rStyle w:val="Hyperlink"/>
                <w:rFonts w:ascii="Calibri Light" w:hAnsi="Calibri Light" w:cs="Calibri Light"/>
              </w:rPr>
              <w:t xml:space="preserve"> </w:t>
            </w:r>
            <w:proofErr w:type="spellStart"/>
            <w:r w:rsidRPr="008E6CAD">
              <w:rPr>
                <w:rStyle w:val="Hyperlink"/>
                <w:rFonts w:ascii="Calibri Light" w:hAnsi="Calibri Light" w:cs="Calibri Light"/>
              </w:rPr>
              <w:t>venture</w:t>
            </w:r>
            <w:proofErr w:type="spellEnd"/>
            <w:r w:rsidRPr="008E6CAD">
              <w:rPr>
                <w:rStyle w:val="Hyperlink"/>
                <w:rFonts w:ascii="Calibri Light" w:hAnsi="Calibri Light" w:cs="Calibri Light"/>
              </w:rPr>
              <w:t xml:space="preserve"> </w:t>
            </w:r>
            <w:proofErr w:type="spellStart"/>
            <w:r w:rsidRPr="008E6CAD">
              <w:rPr>
                <w:rStyle w:val="Hyperlink"/>
                <w:rFonts w:ascii="Calibri Light" w:hAnsi="Calibri Light" w:cs="Calibri Light"/>
              </w:rPr>
              <w:t>with</w:t>
            </w:r>
            <w:proofErr w:type="spellEnd"/>
            <w:r w:rsidRPr="008E6CAD">
              <w:rPr>
                <w:rStyle w:val="Hyperlink"/>
                <w:rFonts w:ascii="Calibri Light" w:hAnsi="Calibri Light" w:cs="Calibri Light"/>
              </w:rPr>
              <w:t xml:space="preserve"> US </w:t>
            </w:r>
            <w:proofErr w:type="spellStart"/>
            <w:r w:rsidRPr="008E6CAD">
              <w:rPr>
                <w:rStyle w:val="Hyperlink"/>
                <w:rFonts w:ascii="Calibri Light" w:hAnsi="Calibri Light" w:cs="Calibri Light"/>
              </w:rPr>
              <w:t>AeroFarms</w:t>
            </w:r>
            <w:proofErr w:type="spellEnd"/>
          </w:p>
          <w:p w:rsidR="00D53E98" w:rsidRPr="008E6CAD" w:rsidRDefault="00D53E98" w:rsidP="00D53E98">
            <w:pPr>
              <w:spacing w:after="0" w:line="240" w:lineRule="auto"/>
              <w:rPr>
                <w:rFonts w:ascii="Calibri Light" w:hAnsi="Calibri Light" w:cs="Calibri Light"/>
              </w:rPr>
            </w:pPr>
            <w:r w:rsidRPr="008E6CAD">
              <w:rPr>
                <w:rStyle w:val="Hyperlink"/>
                <w:rFonts w:ascii="Calibri Light" w:hAnsi="Calibri Light" w:cs="Calibri Light"/>
              </w:rPr>
              <w:t xml:space="preserve">(Al </w:t>
            </w:r>
            <w:proofErr w:type="spellStart"/>
            <w:r w:rsidRPr="008E6CAD">
              <w:rPr>
                <w:rStyle w:val="Hyperlink"/>
                <w:rFonts w:ascii="Calibri Light" w:hAnsi="Calibri Light" w:cs="Calibri Light"/>
              </w:rPr>
              <w:t>Monitor</w:t>
            </w:r>
            <w:proofErr w:type="spellEnd"/>
            <w:r w:rsidRPr="008E6CAD">
              <w:rPr>
                <w:rStyle w:val="Hyperlink"/>
                <w:rFonts w:ascii="Calibri Light" w:hAnsi="Calibri Light" w:cs="Calibri Light"/>
              </w:rPr>
              <w:t>)</w:t>
            </w:r>
            <w:r w:rsidRPr="008E6CAD">
              <w:rPr>
                <w:rFonts w:ascii="Calibri Light" w:hAnsi="Calibri Light" w:cs="Calibri Light"/>
              </w:rPr>
              <w:fldChar w:fldCharType="end"/>
            </w:r>
          </w:p>
        </w:tc>
        <w:tc>
          <w:tcPr>
            <w:tcW w:w="697" w:type="dxa"/>
            <w:shd w:val="clear" w:color="auto" w:fill="auto"/>
            <w:tcMar>
              <w:top w:w="29" w:type="dxa"/>
              <w:left w:w="115" w:type="dxa"/>
              <w:bottom w:w="29" w:type="dxa"/>
              <w:right w:w="115" w:type="dxa"/>
            </w:tcMar>
          </w:tcPr>
          <w:p w:rsidR="00D53E98" w:rsidRPr="008E6CAD" w:rsidRDefault="00D53E98" w:rsidP="0076420E">
            <w:pPr>
              <w:spacing w:after="0" w:line="240" w:lineRule="auto"/>
              <w:rPr>
                <w:rFonts w:ascii="Calibri Light" w:hAnsi="Calibri Light" w:cs="Calibri Light"/>
                <w:sz w:val="24"/>
                <w:szCs w:val="24"/>
              </w:rPr>
            </w:pPr>
          </w:p>
        </w:tc>
      </w:tr>
      <w:tr w:rsidR="0076420E" w:rsidRPr="008E6CAD" w:rsidTr="00EF1DA8">
        <w:trPr>
          <w:trHeight w:val="216"/>
        </w:trPr>
        <w:tc>
          <w:tcPr>
            <w:tcW w:w="9821" w:type="dxa"/>
            <w:gridSpan w:val="4"/>
            <w:shd w:val="clear" w:color="auto" w:fill="auto"/>
            <w:tcMar>
              <w:top w:w="29" w:type="dxa"/>
              <w:left w:w="115" w:type="dxa"/>
              <w:bottom w:w="29" w:type="dxa"/>
              <w:right w:w="115" w:type="dxa"/>
            </w:tcMar>
          </w:tcPr>
          <w:p w:rsidR="0076420E" w:rsidRPr="008E6CAD" w:rsidRDefault="0076420E" w:rsidP="0076420E">
            <w:pPr>
              <w:spacing w:after="0" w:line="240" w:lineRule="auto"/>
              <w:rPr>
                <w:rFonts w:ascii="Calibri Light" w:hAnsi="Calibri Light" w:cs="Calibri Light"/>
                <w:b/>
              </w:rPr>
            </w:pPr>
            <w:r w:rsidRPr="008E6CAD">
              <w:rPr>
                <w:rFonts w:ascii="Calibri Light" w:hAnsi="Calibri Light" w:cs="Calibri Light"/>
                <w:b/>
              </w:rPr>
              <w:lastRenderedPageBreak/>
              <w:t>Kita ekonominiam bendradarbiavimui aktuali informacija</w:t>
            </w:r>
          </w:p>
        </w:tc>
      </w:tr>
      <w:tr w:rsidR="000A564E" w:rsidRPr="008E6CAD" w:rsidTr="009571C4">
        <w:trPr>
          <w:trHeight w:val="216"/>
        </w:trPr>
        <w:tc>
          <w:tcPr>
            <w:tcW w:w="1298" w:type="dxa"/>
            <w:shd w:val="clear" w:color="auto" w:fill="auto"/>
            <w:tcMar>
              <w:top w:w="29" w:type="dxa"/>
              <w:left w:w="115" w:type="dxa"/>
              <w:bottom w:w="29" w:type="dxa"/>
              <w:right w:w="115" w:type="dxa"/>
            </w:tcMar>
          </w:tcPr>
          <w:p w:rsidR="000A564E" w:rsidRPr="008E6CAD" w:rsidRDefault="000A564E" w:rsidP="00E10383">
            <w:pPr>
              <w:spacing w:after="0" w:line="240" w:lineRule="auto"/>
              <w:ind w:right="-106"/>
              <w:rPr>
                <w:rFonts w:ascii="Calibri Light" w:hAnsi="Calibri Light" w:cs="Calibri Light"/>
                <w:bCs/>
              </w:rPr>
            </w:pPr>
            <w:r w:rsidRPr="008E6CAD">
              <w:rPr>
                <w:rFonts w:ascii="Calibri Light" w:hAnsi="Calibri Light" w:cs="Calibri Light"/>
                <w:bCs/>
              </w:rPr>
              <w:t>2023 03 01</w:t>
            </w:r>
          </w:p>
        </w:tc>
        <w:tc>
          <w:tcPr>
            <w:tcW w:w="5750" w:type="dxa"/>
            <w:shd w:val="clear" w:color="auto" w:fill="auto"/>
            <w:tcMar>
              <w:top w:w="29" w:type="dxa"/>
              <w:left w:w="115" w:type="dxa"/>
              <w:bottom w:w="29" w:type="dxa"/>
              <w:right w:w="115" w:type="dxa"/>
            </w:tcMar>
          </w:tcPr>
          <w:p w:rsidR="000A564E" w:rsidRPr="008E6CAD" w:rsidRDefault="000A564E" w:rsidP="000B294E">
            <w:pPr>
              <w:spacing w:after="0" w:line="240" w:lineRule="auto"/>
              <w:jc w:val="both"/>
              <w:rPr>
                <w:rFonts w:ascii="Calibri Light" w:hAnsi="Calibri Light" w:cs="Calibri Light"/>
              </w:rPr>
            </w:pPr>
            <w:r w:rsidRPr="008E6CAD">
              <w:rPr>
                <w:rFonts w:ascii="Calibri Light" w:hAnsi="Calibri Light" w:cs="Calibri Light"/>
              </w:rPr>
              <w:t xml:space="preserve">Saudo Arabijos Karaliaus Abdulaziz uostas pradėjo krovininio transporto jungtį su Indija ir Iraku. Maršrutu </w:t>
            </w:r>
            <w:proofErr w:type="spellStart"/>
            <w:r w:rsidRPr="008E6CAD">
              <w:rPr>
                <w:rFonts w:ascii="Calibri Light" w:hAnsi="Calibri Light" w:cs="Calibri Light"/>
              </w:rPr>
              <w:t>Damamas</w:t>
            </w:r>
            <w:proofErr w:type="spellEnd"/>
            <w:r w:rsidRPr="008E6CAD">
              <w:rPr>
                <w:rFonts w:ascii="Calibri Light" w:hAnsi="Calibri Light" w:cs="Calibri Light"/>
              </w:rPr>
              <w:t xml:space="preserve"> – </w:t>
            </w:r>
            <w:proofErr w:type="spellStart"/>
            <w:r w:rsidRPr="008E6CAD">
              <w:rPr>
                <w:rFonts w:ascii="Calibri Light" w:hAnsi="Calibri Light" w:cs="Calibri Light"/>
              </w:rPr>
              <w:t>Mundra</w:t>
            </w:r>
            <w:proofErr w:type="spellEnd"/>
            <w:r w:rsidRPr="008E6CAD">
              <w:rPr>
                <w:rFonts w:ascii="Calibri Light" w:hAnsi="Calibri Light" w:cs="Calibri Light"/>
              </w:rPr>
              <w:t xml:space="preserve"> – </w:t>
            </w:r>
            <w:proofErr w:type="spellStart"/>
            <w:r w:rsidRPr="008E6CAD">
              <w:rPr>
                <w:rFonts w:ascii="Calibri Light" w:hAnsi="Calibri Light" w:cs="Calibri Light"/>
              </w:rPr>
              <w:t>Umm</w:t>
            </w:r>
            <w:proofErr w:type="spellEnd"/>
            <w:r w:rsidRPr="008E6CAD">
              <w:rPr>
                <w:rFonts w:ascii="Calibri Light" w:hAnsi="Calibri Light" w:cs="Calibri Light"/>
              </w:rPr>
              <w:t xml:space="preserve"> </w:t>
            </w:r>
            <w:proofErr w:type="spellStart"/>
            <w:r w:rsidRPr="008E6CAD">
              <w:rPr>
                <w:rFonts w:ascii="Calibri Light" w:hAnsi="Calibri Light" w:cs="Calibri Light"/>
              </w:rPr>
              <w:t>Qasr</w:t>
            </w:r>
            <w:proofErr w:type="spellEnd"/>
            <w:r w:rsidRPr="008E6CAD">
              <w:rPr>
                <w:rFonts w:ascii="Calibri Light" w:hAnsi="Calibri Light" w:cs="Calibri Light"/>
              </w:rPr>
              <w:t xml:space="preserve"> kursuos 929 TEU konteinerius plukdantis laivas.</w:t>
            </w:r>
          </w:p>
        </w:tc>
        <w:tc>
          <w:tcPr>
            <w:tcW w:w="2076" w:type="dxa"/>
            <w:shd w:val="clear" w:color="auto" w:fill="auto"/>
            <w:tcMar>
              <w:top w:w="29" w:type="dxa"/>
              <w:left w:w="115" w:type="dxa"/>
              <w:bottom w:w="29" w:type="dxa"/>
              <w:right w:w="115" w:type="dxa"/>
            </w:tcMar>
          </w:tcPr>
          <w:p w:rsidR="000A564E" w:rsidRPr="008E6CAD" w:rsidRDefault="00650B95" w:rsidP="009571C4">
            <w:pPr>
              <w:spacing w:after="0" w:line="240" w:lineRule="auto"/>
              <w:rPr>
                <w:rFonts w:ascii="Calibri Light" w:hAnsi="Calibri Light" w:cs="Calibri Light"/>
                <w:lang w:val="en-US"/>
              </w:rPr>
            </w:pPr>
            <w:hyperlink r:id="rId39" w:history="1">
              <w:r w:rsidR="000A564E" w:rsidRPr="008E6CAD">
                <w:rPr>
                  <w:rStyle w:val="Hyperlink"/>
                  <w:rFonts w:ascii="Calibri Light" w:hAnsi="Calibri Light" w:cs="Calibri Light"/>
                  <w:lang w:val="en-US"/>
                </w:rPr>
                <w:t>Saudi Ports Authority to connect King Abdulaziz Port to India and Iraq (The National)</w:t>
              </w:r>
            </w:hyperlink>
          </w:p>
        </w:tc>
        <w:tc>
          <w:tcPr>
            <w:tcW w:w="697" w:type="dxa"/>
            <w:shd w:val="clear" w:color="auto" w:fill="auto"/>
            <w:tcMar>
              <w:top w:w="29" w:type="dxa"/>
              <w:left w:w="115" w:type="dxa"/>
              <w:bottom w:w="29" w:type="dxa"/>
              <w:right w:w="115" w:type="dxa"/>
            </w:tcMar>
          </w:tcPr>
          <w:p w:rsidR="000A564E" w:rsidRPr="008E6CAD" w:rsidRDefault="000A564E" w:rsidP="009571C4">
            <w:pPr>
              <w:spacing w:after="0" w:line="240" w:lineRule="auto"/>
              <w:rPr>
                <w:rFonts w:ascii="Calibri Light" w:hAnsi="Calibri Light" w:cs="Calibri Light"/>
                <w:sz w:val="24"/>
                <w:szCs w:val="24"/>
              </w:rPr>
            </w:pPr>
          </w:p>
        </w:tc>
      </w:tr>
      <w:tr w:rsidR="00912B52" w:rsidRPr="008E6CAD" w:rsidTr="009571C4">
        <w:trPr>
          <w:trHeight w:val="216"/>
        </w:trPr>
        <w:tc>
          <w:tcPr>
            <w:tcW w:w="1298" w:type="dxa"/>
            <w:shd w:val="clear" w:color="auto" w:fill="auto"/>
            <w:tcMar>
              <w:top w:w="29" w:type="dxa"/>
              <w:left w:w="115" w:type="dxa"/>
              <w:bottom w:w="29" w:type="dxa"/>
              <w:right w:w="115" w:type="dxa"/>
            </w:tcMar>
          </w:tcPr>
          <w:p w:rsidR="00912B52" w:rsidRPr="008E6CAD" w:rsidRDefault="00463141" w:rsidP="00E10383">
            <w:pPr>
              <w:spacing w:after="0" w:line="240" w:lineRule="auto"/>
              <w:ind w:right="-106"/>
              <w:rPr>
                <w:rFonts w:ascii="Calibri Light" w:hAnsi="Calibri Light" w:cs="Calibri Light"/>
                <w:bCs/>
              </w:rPr>
            </w:pPr>
            <w:r w:rsidRPr="008E6CAD">
              <w:rPr>
                <w:rFonts w:ascii="Calibri Light" w:hAnsi="Calibri Light" w:cs="Calibri Light"/>
                <w:bCs/>
              </w:rPr>
              <w:t>2023 03 01</w:t>
            </w:r>
          </w:p>
        </w:tc>
        <w:tc>
          <w:tcPr>
            <w:tcW w:w="5750" w:type="dxa"/>
            <w:shd w:val="clear" w:color="auto" w:fill="auto"/>
            <w:tcMar>
              <w:top w:w="29" w:type="dxa"/>
              <w:left w:w="115" w:type="dxa"/>
              <w:bottom w:w="29" w:type="dxa"/>
              <w:right w:w="115" w:type="dxa"/>
            </w:tcMar>
          </w:tcPr>
          <w:p w:rsidR="00912B52" w:rsidRPr="008E6CAD" w:rsidRDefault="00463141" w:rsidP="000B294E">
            <w:pPr>
              <w:spacing w:after="0" w:line="240" w:lineRule="auto"/>
              <w:jc w:val="both"/>
              <w:rPr>
                <w:rFonts w:ascii="Calibri Light" w:hAnsi="Calibri Light" w:cs="Calibri Light"/>
              </w:rPr>
            </w:pPr>
            <w:r w:rsidRPr="008E6CAD">
              <w:rPr>
                <w:rFonts w:ascii="Calibri Light" w:hAnsi="Calibri Light" w:cs="Calibri Light"/>
              </w:rPr>
              <w:t>Paskelbtas pirmas privataus sektoriaus partnerystės skatinimo programos (</w:t>
            </w:r>
            <w:proofErr w:type="spellStart"/>
            <w:r w:rsidRPr="008E6CAD">
              <w:rPr>
                <w:rFonts w:ascii="Calibri Light" w:hAnsi="Calibri Light" w:cs="Calibri Light"/>
              </w:rPr>
              <w:t>Shareek</w:t>
            </w:r>
            <w:proofErr w:type="spellEnd"/>
            <w:r w:rsidRPr="008E6CAD">
              <w:rPr>
                <w:rFonts w:ascii="Calibri Light" w:hAnsi="Calibri Light" w:cs="Calibri Light"/>
              </w:rPr>
              <w:t xml:space="preserve">) etapas, kuriame  bendras 192 mlrd. </w:t>
            </w:r>
            <w:proofErr w:type="spellStart"/>
            <w:r w:rsidRPr="008E6CAD">
              <w:rPr>
                <w:rFonts w:ascii="Calibri Light" w:hAnsi="Calibri Light" w:cs="Calibri Light"/>
              </w:rPr>
              <w:t>rijalių</w:t>
            </w:r>
            <w:proofErr w:type="spellEnd"/>
            <w:r w:rsidRPr="008E6CAD">
              <w:rPr>
                <w:rFonts w:ascii="Calibri Light" w:hAnsi="Calibri Light" w:cs="Calibri Light"/>
              </w:rPr>
              <w:t xml:space="preserve"> (48,45 mlrd. eurų) finansavimas skirtas 28 įmonėms. Programa skirta KSA privataus sektoriaus didelių įmonių skatinimui, kad jos pasiektų </w:t>
            </w:r>
            <w:proofErr w:type="spellStart"/>
            <w:r w:rsidRPr="008E6CAD">
              <w:rPr>
                <w:rFonts w:ascii="Calibri Light" w:hAnsi="Calibri Light" w:cs="Calibri Light"/>
              </w:rPr>
              <w:t>Vision</w:t>
            </w:r>
            <w:proofErr w:type="spellEnd"/>
            <w:r w:rsidRPr="008E6CAD">
              <w:rPr>
                <w:rFonts w:ascii="Calibri Light" w:hAnsi="Calibri Light" w:cs="Calibri Light"/>
              </w:rPr>
              <w:t xml:space="preserve"> 2030 strateginius tikslus.</w:t>
            </w:r>
          </w:p>
        </w:tc>
        <w:tc>
          <w:tcPr>
            <w:tcW w:w="2076" w:type="dxa"/>
            <w:shd w:val="clear" w:color="auto" w:fill="auto"/>
            <w:tcMar>
              <w:top w:w="29" w:type="dxa"/>
              <w:left w:w="115" w:type="dxa"/>
              <w:bottom w:w="29" w:type="dxa"/>
              <w:right w:w="115" w:type="dxa"/>
            </w:tcMar>
          </w:tcPr>
          <w:p w:rsidR="00912B52" w:rsidRPr="008E6CAD" w:rsidRDefault="00650B95" w:rsidP="009571C4">
            <w:pPr>
              <w:spacing w:after="0" w:line="240" w:lineRule="auto"/>
              <w:rPr>
                <w:rFonts w:ascii="Calibri Light" w:hAnsi="Calibri Light" w:cs="Calibri Light"/>
                <w:lang w:val="en-US"/>
              </w:rPr>
            </w:pPr>
            <w:hyperlink r:id="rId40" w:history="1">
              <w:r w:rsidR="00463141" w:rsidRPr="008E6CAD">
                <w:rPr>
                  <w:rStyle w:val="Hyperlink"/>
                  <w:rFonts w:ascii="Calibri Light" w:hAnsi="Calibri Light" w:cs="Calibri Light"/>
                  <w:lang w:val="en-US"/>
                </w:rPr>
                <w:t xml:space="preserve">Crown Prince attends ceremony of announcing first wave of SR192 billion </w:t>
              </w:r>
              <w:proofErr w:type="spellStart"/>
              <w:r w:rsidR="00463141" w:rsidRPr="008E6CAD">
                <w:rPr>
                  <w:rStyle w:val="Hyperlink"/>
                  <w:rFonts w:ascii="Calibri Light" w:hAnsi="Calibri Light" w:cs="Calibri Light"/>
                  <w:lang w:val="en-US"/>
                </w:rPr>
                <w:t>Shareek</w:t>
              </w:r>
              <w:proofErr w:type="spellEnd"/>
              <w:r w:rsidR="00463141" w:rsidRPr="008E6CAD">
                <w:rPr>
                  <w:rStyle w:val="Hyperlink"/>
                  <w:rFonts w:ascii="Calibri Light" w:hAnsi="Calibri Light" w:cs="Calibri Light"/>
                  <w:lang w:val="en-US"/>
                </w:rPr>
                <w:t xml:space="preserve"> program projects (Saudi Gazette)</w:t>
              </w:r>
            </w:hyperlink>
          </w:p>
        </w:tc>
        <w:tc>
          <w:tcPr>
            <w:tcW w:w="697" w:type="dxa"/>
            <w:shd w:val="clear" w:color="auto" w:fill="auto"/>
            <w:tcMar>
              <w:top w:w="29" w:type="dxa"/>
              <w:left w:w="115" w:type="dxa"/>
              <w:bottom w:w="29" w:type="dxa"/>
              <w:right w:w="115" w:type="dxa"/>
            </w:tcMar>
          </w:tcPr>
          <w:p w:rsidR="00912B52" w:rsidRPr="008E6CAD" w:rsidRDefault="00912B52" w:rsidP="009571C4">
            <w:pPr>
              <w:spacing w:after="0" w:line="240" w:lineRule="auto"/>
              <w:rPr>
                <w:rFonts w:ascii="Calibri Light" w:hAnsi="Calibri Light" w:cs="Calibri Light"/>
                <w:sz w:val="24"/>
                <w:szCs w:val="24"/>
              </w:rPr>
            </w:pPr>
          </w:p>
        </w:tc>
      </w:tr>
      <w:tr w:rsidR="00D337D2" w:rsidRPr="008E6CAD" w:rsidTr="009571C4">
        <w:trPr>
          <w:trHeight w:val="216"/>
        </w:trPr>
        <w:tc>
          <w:tcPr>
            <w:tcW w:w="1298" w:type="dxa"/>
            <w:shd w:val="clear" w:color="auto" w:fill="auto"/>
            <w:tcMar>
              <w:top w:w="29" w:type="dxa"/>
              <w:left w:w="115" w:type="dxa"/>
              <w:bottom w:w="29" w:type="dxa"/>
              <w:right w:w="115" w:type="dxa"/>
            </w:tcMar>
          </w:tcPr>
          <w:p w:rsidR="00D337D2" w:rsidRPr="008E6CAD" w:rsidRDefault="00D337D2" w:rsidP="00E10383">
            <w:pPr>
              <w:spacing w:after="0" w:line="240" w:lineRule="auto"/>
              <w:ind w:right="-106"/>
              <w:rPr>
                <w:rFonts w:ascii="Calibri Light" w:hAnsi="Calibri Light" w:cs="Calibri Light"/>
                <w:bCs/>
              </w:rPr>
            </w:pPr>
            <w:r w:rsidRPr="008E6CAD">
              <w:rPr>
                <w:rFonts w:ascii="Calibri Light" w:hAnsi="Calibri Light" w:cs="Calibri Light"/>
                <w:bCs/>
              </w:rPr>
              <w:t>2023 02 16</w:t>
            </w:r>
          </w:p>
        </w:tc>
        <w:tc>
          <w:tcPr>
            <w:tcW w:w="5750" w:type="dxa"/>
            <w:shd w:val="clear" w:color="auto" w:fill="auto"/>
            <w:tcMar>
              <w:top w:w="29" w:type="dxa"/>
              <w:left w:w="115" w:type="dxa"/>
              <w:bottom w:w="29" w:type="dxa"/>
              <w:right w:w="115" w:type="dxa"/>
            </w:tcMar>
          </w:tcPr>
          <w:p w:rsidR="00D337D2" w:rsidRPr="008E6CAD" w:rsidRDefault="000E2659" w:rsidP="00391E3A">
            <w:pPr>
              <w:spacing w:after="0" w:line="240" w:lineRule="auto"/>
              <w:jc w:val="both"/>
              <w:rPr>
                <w:rFonts w:ascii="Calibri Light" w:hAnsi="Calibri Light" w:cs="Calibri Light"/>
              </w:rPr>
            </w:pPr>
            <w:r w:rsidRPr="008E6CAD">
              <w:rPr>
                <w:rFonts w:ascii="Calibri Light" w:hAnsi="Calibri Light" w:cs="Calibri Light"/>
              </w:rPr>
              <w:t>Siuntų pristatymo tarnyba „</w:t>
            </w:r>
            <w:proofErr w:type="spellStart"/>
            <w:r w:rsidRPr="008E6CAD">
              <w:rPr>
                <w:rFonts w:ascii="Calibri Light" w:hAnsi="Calibri Light" w:cs="Calibri Light"/>
              </w:rPr>
              <w:t>Aramex</w:t>
            </w:r>
            <w:proofErr w:type="spellEnd"/>
            <w:r w:rsidRPr="008E6CAD">
              <w:rPr>
                <w:rFonts w:ascii="Calibri Light" w:hAnsi="Calibri Light" w:cs="Calibri Light"/>
              </w:rPr>
              <w:t xml:space="preserve">“ Dubajuje testuoja pristatymui skirtus </w:t>
            </w:r>
            <w:proofErr w:type="spellStart"/>
            <w:r w:rsidRPr="008E6CAD">
              <w:rPr>
                <w:rFonts w:ascii="Calibri Light" w:hAnsi="Calibri Light" w:cs="Calibri Light"/>
              </w:rPr>
              <w:t>dronus</w:t>
            </w:r>
            <w:proofErr w:type="spellEnd"/>
          </w:p>
        </w:tc>
        <w:tc>
          <w:tcPr>
            <w:tcW w:w="2076" w:type="dxa"/>
            <w:shd w:val="clear" w:color="auto" w:fill="auto"/>
            <w:tcMar>
              <w:top w:w="29" w:type="dxa"/>
              <w:left w:w="115" w:type="dxa"/>
              <w:bottom w:w="29" w:type="dxa"/>
              <w:right w:w="115" w:type="dxa"/>
            </w:tcMar>
          </w:tcPr>
          <w:p w:rsidR="00D337D2" w:rsidRPr="008E6CAD" w:rsidRDefault="00650B95" w:rsidP="009571C4">
            <w:pPr>
              <w:spacing w:after="0" w:line="240" w:lineRule="auto"/>
              <w:rPr>
                <w:rFonts w:ascii="Calibri Light" w:hAnsi="Calibri Light" w:cs="Calibri Light"/>
                <w:lang w:val="en-US"/>
              </w:rPr>
            </w:pPr>
            <w:hyperlink r:id="rId41" w:history="1">
              <w:proofErr w:type="spellStart"/>
              <w:r w:rsidR="000E2659" w:rsidRPr="008E6CAD">
                <w:rPr>
                  <w:rStyle w:val="Hyperlink"/>
                  <w:rFonts w:ascii="Calibri Light" w:hAnsi="Calibri Light" w:cs="Calibri Light"/>
                  <w:lang w:val="en-US"/>
                </w:rPr>
                <w:t>Aramex</w:t>
              </w:r>
              <w:proofErr w:type="spellEnd"/>
              <w:r w:rsidR="000E2659" w:rsidRPr="008E6CAD">
                <w:rPr>
                  <w:rStyle w:val="Hyperlink"/>
                  <w:rFonts w:ascii="Calibri Light" w:hAnsi="Calibri Light" w:cs="Calibri Light"/>
                  <w:lang w:val="en-US"/>
                </w:rPr>
                <w:t xml:space="preserve"> tests drone delivery service in Dubai</w:t>
              </w:r>
            </w:hyperlink>
            <w:r w:rsidR="000E2659" w:rsidRPr="008E6CAD">
              <w:rPr>
                <w:rFonts w:ascii="Calibri Light" w:hAnsi="Calibri Light" w:cs="Calibri Light"/>
                <w:lang w:val="en-US"/>
              </w:rPr>
              <w:t xml:space="preserve"> </w:t>
            </w:r>
          </w:p>
        </w:tc>
        <w:tc>
          <w:tcPr>
            <w:tcW w:w="697" w:type="dxa"/>
            <w:shd w:val="clear" w:color="auto" w:fill="auto"/>
            <w:tcMar>
              <w:top w:w="29" w:type="dxa"/>
              <w:left w:w="115" w:type="dxa"/>
              <w:bottom w:w="29" w:type="dxa"/>
              <w:right w:w="115" w:type="dxa"/>
            </w:tcMar>
          </w:tcPr>
          <w:p w:rsidR="00D337D2" w:rsidRPr="008E6CAD" w:rsidRDefault="00D337D2" w:rsidP="009571C4">
            <w:pPr>
              <w:spacing w:after="0" w:line="240" w:lineRule="auto"/>
              <w:rPr>
                <w:rFonts w:ascii="Calibri Light" w:hAnsi="Calibri Light" w:cs="Calibri Light"/>
                <w:sz w:val="24"/>
                <w:szCs w:val="24"/>
              </w:rPr>
            </w:pPr>
          </w:p>
        </w:tc>
      </w:tr>
      <w:tr w:rsidR="00D337D2" w:rsidRPr="008E6CAD" w:rsidTr="009571C4">
        <w:trPr>
          <w:trHeight w:val="216"/>
        </w:trPr>
        <w:tc>
          <w:tcPr>
            <w:tcW w:w="1298" w:type="dxa"/>
            <w:shd w:val="clear" w:color="auto" w:fill="auto"/>
            <w:tcMar>
              <w:top w:w="29" w:type="dxa"/>
              <w:left w:w="115" w:type="dxa"/>
              <w:bottom w:w="29" w:type="dxa"/>
              <w:right w:w="115" w:type="dxa"/>
            </w:tcMar>
          </w:tcPr>
          <w:p w:rsidR="00D337D2" w:rsidRPr="008E6CAD" w:rsidRDefault="00D337D2" w:rsidP="00E10383">
            <w:pPr>
              <w:spacing w:after="0" w:line="240" w:lineRule="auto"/>
              <w:ind w:right="-106"/>
              <w:rPr>
                <w:rFonts w:ascii="Calibri Light" w:hAnsi="Calibri Light" w:cs="Calibri Light"/>
                <w:bCs/>
              </w:rPr>
            </w:pPr>
            <w:r w:rsidRPr="008E6CAD">
              <w:rPr>
                <w:rFonts w:ascii="Calibri Light" w:hAnsi="Calibri Light" w:cs="Calibri Light"/>
                <w:bCs/>
              </w:rPr>
              <w:t>2023 02 16</w:t>
            </w:r>
          </w:p>
        </w:tc>
        <w:tc>
          <w:tcPr>
            <w:tcW w:w="5750" w:type="dxa"/>
            <w:shd w:val="clear" w:color="auto" w:fill="auto"/>
            <w:tcMar>
              <w:top w:w="29" w:type="dxa"/>
              <w:left w:w="115" w:type="dxa"/>
              <w:bottom w:w="29" w:type="dxa"/>
              <w:right w:w="115" w:type="dxa"/>
            </w:tcMar>
          </w:tcPr>
          <w:p w:rsidR="00D337D2" w:rsidRPr="008E6CAD" w:rsidRDefault="00D337D2" w:rsidP="00391E3A">
            <w:pPr>
              <w:spacing w:after="0" w:line="240" w:lineRule="auto"/>
              <w:jc w:val="both"/>
              <w:rPr>
                <w:rFonts w:ascii="Calibri Light" w:hAnsi="Calibri Light" w:cs="Calibri Light"/>
              </w:rPr>
            </w:pPr>
            <w:r w:rsidRPr="008E6CAD">
              <w:rPr>
                <w:rFonts w:ascii="Calibri Light" w:hAnsi="Calibri Light" w:cs="Calibri Light"/>
              </w:rPr>
              <w:t xml:space="preserve">Dubajuje atidarytas didžiausias pasaulyje tik saulės energiją naudojantis duomenų centras, skirtas skaitmeninei transformacijai, </w:t>
            </w:r>
            <w:proofErr w:type="spellStart"/>
            <w:r w:rsidRPr="008E6CAD">
              <w:rPr>
                <w:rFonts w:ascii="Calibri Light" w:hAnsi="Calibri Light" w:cs="Calibri Light"/>
              </w:rPr>
              <w:t>debesijai</w:t>
            </w:r>
            <w:proofErr w:type="spellEnd"/>
            <w:r w:rsidRPr="008E6CAD">
              <w:rPr>
                <w:rFonts w:ascii="Calibri Light" w:hAnsi="Calibri Light" w:cs="Calibri Light"/>
              </w:rPr>
              <w:t>, kibernetiniam saugumui, dirbtiniam intelektui, duomenų saugojimui, išmaniesiems miestams ir kt. technologijoms.</w:t>
            </w:r>
          </w:p>
        </w:tc>
        <w:tc>
          <w:tcPr>
            <w:tcW w:w="2076" w:type="dxa"/>
            <w:shd w:val="clear" w:color="auto" w:fill="auto"/>
            <w:tcMar>
              <w:top w:w="29" w:type="dxa"/>
              <w:left w:w="115" w:type="dxa"/>
              <w:bottom w:w="29" w:type="dxa"/>
              <w:right w:w="115" w:type="dxa"/>
            </w:tcMar>
          </w:tcPr>
          <w:p w:rsidR="00D337D2" w:rsidRPr="008E6CAD" w:rsidRDefault="00650B95" w:rsidP="009571C4">
            <w:pPr>
              <w:spacing w:after="0" w:line="240" w:lineRule="auto"/>
              <w:rPr>
                <w:rFonts w:ascii="Calibri Light" w:hAnsi="Calibri Light" w:cs="Calibri Light"/>
              </w:rPr>
            </w:pPr>
            <w:hyperlink r:id="rId42" w:history="1">
              <w:r w:rsidR="00D337D2" w:rsidRPr="008E6CAD">
                <w:rPr>
                  <w:rStyle w:val="Hyperlink"/>
                  <w:rFonts w:ascii="Calibri Light" w:hAnsi="Calibri Light" w:cs="Calibri Light"/>
                </w:rPr>
                <w:t xml:space="preserve">Dubai </w:t>
              </w:r>
              <w:proofErr w:type="spellStart"/>
              <w:r w:rsidR="00D337D2" w:rsidRPr="008E6CAD">
                <w:rPr>
                  <w:rStyle w:val="Hyperlink"/>
                  <w:rFonts w:ascii="Calibri Light" w:hAnsi="Calibri Light" w:cs="Calibri Light"/>
                </w:rPr>
                <w:t>opens</w:t>
              </w:r>
              <w:proofErr w:type="spellEnd"/>
              <w:r w:rsidR="00D337D2" w:rsidRPr="008E6CAD">
                <w:rPr>
                  <w:rStyle w:val="Hyperlink"/>
                  <w:rFonts w:ascii="Calibri Light" w:hAnsi="Calibri Light" w:cs="Calibri Light"/>
                </w:rPr>
                <w:t xml:space="preserve"> </w:t>
              </w:r>
              <w:proofErr w:type="spellStart"/>
              <w:r w:rsidR="00D337D2" w:rsidRPr="008E6CAD">
                <w:rPr>
                  <w:rStyle w:val="Hyperlink"/>
                  <w:rFonts w:ascii="Calibri Light" w:hAnsi="Calibri Light" w:cs="Calibri Light"/>
                </w:rPr>
                <w:t>world’s</w:t>
              </w:r>
              <w:proofErr w:type="spellEnd"/>
              <w:r w:rsidR="00D337D2" w:rsidRPr="008E6CAD">
                <w:rPr>
                  <w:rStyle w:val="Hyperlink"/>
                  <w:rFonts w:ascii="Calibri Light" w:hAnsi="Calibri Light" w:cs="Calibri Light"/>
                </w:rPr>
                <w:t xml:space="preserve"> </w:t>
              </w:r>
              <w:proofErr w:type="spellStart"/>
              <w:r w:rsidR="00D337D2" w:rsidRPr="008E6CAD">
                <w:rPr>
                  <w:rStyle w:val="Hyperlink"/>
                  <w:rFonts w:ascii="Calibri Light" w:hAnsi="Calibri Light" w:cs="Calibri Light"/>
                </w:rPr>
                <w:t>largest</w:t>
              </w:r>
              <w:proofErr w:type="spellEnd"/>
              <w:r w:rsidR="00D337D2" w:rsidRPr="008E6CAD">
                <w:rPr>
                  <w:rStyle w:val="Hyperlink"/>
                  <w:rFonts w:ascii="Calibri Light" w:hAnsi="Calibri Light" w:cs="Calibri Light"/>
                </w:rPr>
                <w:t xml:space="preserve"> </w:t>
              </w:r>
              <w:proofErr w:type="spellStart"/>
              <w:r w:rsidR="00D337D2" w:rsidRPr="008E6CAD">
                <w:rPr>
                  <w:rStyle w:val="Hyperlink"/>
                  <w:rFonts w:ascii="Calibri Light" w:hAnsi="Calibri Light" w:cs="Calibri Light"/>
                </w:rPr>
                <w:t>solar-powered</w:t>
              </w:r>
              <w:proofErr w:type="spellEnd"/>
              <w:r w:rsidR="00D337D2" w:rsidRPr="008E6CAD">
                <w:rPr>
                  <w:rStyle w:val="Hyperlink"/>
                  <w:rFonts w:ascii="Calibri Light" w:hAnsi="Calibri Light" w:cs="Calibri Light"/>
                </w:rPr>
                <w:t xml:space="preserve"> data centre (</w:t>
              </w:r>
              <w:proofErr w:type="spellStart"/>
              <w:r w:rsidR="00D337D2" w:rsidRPr="008E6CAD">
                <w:rPr>
                  <w:rStyle w:val="Hyperlink"/>
                  <w:rFonts w:ascii="Calibri Light" w:hAnsi="Calibri Light" w:cs="Calibri Light"/>
                </w:rPr>
                <w:t>The</w:t>
              </w:r>
              <w:proofErr w:type="spellEnd"/>
              <w:r w:rsidR="00D337D2" w:rsidRPr="008E6CAD">
                <w:rPr>
                  <w:rStyle w:val="Hyperlink"/>
                  <w:rFonts w:ascii="Calibri Light" w:hAnsi="Calibri Light" w:cs="Calibri Light"/>
                </w:rPr>
                <w:t xml:space="preserve"> </w:t>
              </w:r>
              <w:proofErr w:type="spellStart"/>
              <w:r w:rsidR="00D337D2" w:rsidRPr="008E6CAD">
                <w:rPr>
                  <w:rStyle w:val="Hyperlink"/>
                  <w:rFonts w:ascii="Calibri Light" w:hAnsi="Calibri Light" w:cs="Calibri Light"/>
                </w:rPr>
                <w:t>National</w:t>
              </w:r>
              <w:proofErr w:type="spellEnd"/>
              <w:r w:rsidR="00D337D2" w:rsidRPr="008E6CAD">
                <w:rPr>
                  <w:rStyle w:val="Hyperlink"/>
                  <w:rFonts w:ascii="Calibri Light" w:hAnsi="Calibri Light" w:cs="Calibri Light"/>
                </w:rPr>
                <w:t>)</w:t>
              </w:r>
            </w:hyperlink>
          </w:p>
        </w:tc>
        <w:tc>
          <w:tcPr>
            <w:tcW w:w="697" w:type="dxa"/>
            <w:shd w:val="clear" w:color="auto" w:fill="auto"/>
            <w:tcMar>
              <w:top w:w="29" w:type="dxa"/>
              <w:left w:w="115" w:type="dxa"/>
              <w:bottom w:w="29" w:type="dxa"/>
              <w:right w:w="115" w:type="dxa"/>
            </w:tcMar>
          </w:tcPr>
          <w:p w:rsidR="00D337D2" w:rsidRPr="008E6CAD" w:rsidRDefault="00D337D2" w:rsidP="009571C4">
            <w:pPr>
              <w:spacing w:after="0" w:line="240" w:lineRule="auto"/>
              <w:rPr>
                <w:rFonts w:ascii="Calibri Light" w:hAnsi="Calibri Light" w:cs="Calibri Light"/>
                <w:sz w:val="24"/>
                <w:szCs w:val="24"/>
              </w:rPr>
            </w:pPr>
          </w:p>
        </w:tc>
      </w:tr>
      <w:tr w:rsidR="00391E3A" w:rsidRPr="008E6CAD" w:rsidTr="009571C4">
        <w:trPr>
          <w:trHeight w:val="216"/>
        </w:trPr>
        <w:tc>
          <w:tcPr>
            <w:tcW w:w="1298" w:type="dxa"/>
            <w:shd w:val="clear" w:color="auto" w:fill="auto"/>
            <w:tcMar>
              <w:top w:w="29" w:type="dxa"/>
              <w:left w:w="115" w:type="dxa"/>
              <w:bottom w:w="29" w:type="dxa"/>
              <w:right w:w="115" w:type="dxa"/>
            </w:tcMar>
          </w:tcPr>
          <w:p w:rsidR="00391E3A" w:rsidRPr="008E6CAD" w:rsidRDefault="00391E3A" w:rsidP="00E10383">
            <w:pPr>
              <w:spacing w:after="0" w:line="240" w:lineRule="auto"/>
              <w:ind w:right="-106"/>
              <w:rPr>
                <w:rFonts w:ascii="Calibri Light" w:hAnsi="Calibri Light" w:cs="Calibri Light"/>
                <w:bCs/>
              </w:rPr>
            </w:pPr>
            <w:r w:rsidRPr="008E6CAD">
              <w:rPr>
                <w:rFonts w:ascii="Calibri Light" w:hAnsi="Calibri Light" w:cs="Calibri Light"/>
                <w:bCs/>
              </w:rPr>
              <w:t>2023 02 09</w:t>
            </w:r>
          </w:p>
        </w:tc>
        <w:tc>
          <w:tcPr>
            <w:tcW w:w="5750" w:type="dxa"/>
            <w:shd w:val="clear" w:color="auto" w:fill="auto"/>
            <w:tcMar>
              <w:top w:w="29" w:type="dxa"/>
              <w:left w:w="115" w:type="dxa"/>
              <w:bottom w:w="29" w:type="dxa"/>
              <w:right w:w="115" w:type="dxa"/>
            </w:tcMar>
          </w:tcPr>
          <w:p w:rsidR="00391E3A" w:rsidRPr="008E6CAD" w:rsidRDefault="00391E3A" w:rsidP="00391E3A">
            <w:pPr>
              <w:spacing w:after="0" w:line="240" w:lineRule="auto"/>
              <w:jc w:val="both"/>
              <w:rPr>
                <w:rFonts w:ascii="Calibri Light" w:hAnsi="Calibri Light" w:cs="Calibri Light"/>
              </w:rPr>
            </w:pPr>
            <w:r w:rsidRPr="008E6CAD">
              <w:rPr>
                <w:rFonts w:ascii="Calibri Light" w:hAnsi="Calibri Light" w:cs="Calibri Light"/>
              </w:rPr>
              <w:t>„</w:t>
            </w:r>
            <w:proofErr w:type="spellStart"/>
            <w:r w:rsidRPr="008E6CAD">
              <w:rPr>
                <w:rFonts w:ascii="Calibri Light" w:hAnsi="Calibri Light" w:cs="Calibri Light"/>
              </w:rPr>
              <w:t>Etihad</w:t>
            </w:r>
            <w:proofErr w:type="spellEnd"/>
            <w:r w:rsidRPr="008E6CAD">
              <w:rPr>
                <w:rFonts w:ascii="Calibri Light" w:hAnsi="Calibri Light" w:cs="Calibri Light"/>
              </w:rPr>
              <w:t xml:space="preserve"> </w:t>
            </w:r>
            <w:proofErr w:type="spellStart"/>
            <w:r w:rsidRPr="008E6CAD">
              <w:rPr>
                <w:rFonts w:ascii="Calibri Light" w:hAnsi="Calibri Light" w:cs="Calibri Light"/>
              </w:rPr>
              <w:t>Cargo</w:t>
            </w:r>
            <w:proofErr w:type="spellEnd"/>
            <w:r w:rsidRPr="008E6CAD">
              <w:rPr>
                <w:rFonts w:ascii="Calibri Light" w:hAnsi="Calibri Light" w:cs="Calibri Light"/>
              </w:rPr>
              <w:t>“, Abu Dabio oro linijų „</w:t>
            </w:r>
            <w:proofErr w:type="spellStart"/>
            <w:r w:rsidRPr="008E6CAD">
              <w:rPr>
                <w:rFonts w:ascii="Calibri Light" w:hAnsi="Calibri Light" w:cs="Calibri Light"/>
              </w:rPr>
              <w:t>Etihad</w:t>
            </w:r>
            <w:proofErr w:type="spellEnd"/>
            <w:r w:rsidRPr="008E6CAD">
              <w:rPr>
                <w:rFonts w:ascii="Calibri Light" w:hAnsi="Calibri Light" w:cs="Calibri Light"/>
              </w:rPr>
              <w:t xml:space="preserve"> </w:t>
            </w:r>
            <w:proofErr w:type="spellStart"/>
            <w:r w:rsidRPr="008E6CAD">
              <w:rPr>
                <w:rFonts w:ascii="Calibri Light" w:hAnsi="Calibri Light" w:cs="Calibri Light"/>
              </w:rPr>
              <w:t>Airways</w:t>
            </w:r>
            <w:proofErr w:type="spellEnd"/>
            <w:r w:rsidRPr="008E6CAD">
              <w:rPr>
                <w:rFonts w:ascii="Calibri Light" w:hAnsi="Calibri Light" w:cs="Calibri Light"/>
              </w:rPr>
              <w:t>“ dalis, planuoja plėtrą į Europos rinką, nuo spalio 1 d. pradės savaitinius skrydžius į Daniją.</w:t>
            </w:r>
          </w:p>
        </w:tc>
        <w:tc>
          <w:tcPr>
            <w:tcW w:w="2076" w:type="dxa"/>
            <w:shd w:val="clear" w:color="auto" w:fill="auto"/>
            <w:tcMar>
              <w:top w:w="29" w:type="dxa"/>
              <w:left w:w="115" w:type="dxa"/>
              <w:bottom w:w="29" w:type="dxa"/>
              <w:right w:w="115" w:type="dxa"/>
            </w:tcMar>
          </w:tcPr>
          <w:p w:rsidR="00391E3A" w:rsidRPr="008E6CAD" w:rsidRDefault="00650B95" w:rsidP="009571C4">
            <w:pPr>
              <w:spacing w:after="0" w:line="240" w:lineRule="auto"/>
              <w:rPr>
                <w:rFonts w:ascii="Calibri Light" w:hAnsi="Calibri Light" w:cs="Calibri Light"/>
              </w:rPr>
            </w:pPr>
            <w:hyperlink r:id="rId43" w:history="1">
              <w:proofErr w:type="spellStart"/>
              <w:r w:rsidR="00391E3A" w:rsidRPr="008E6CAD">
                <w:rPr>
                  <w:rStyle w:val="Hyperlink"/>
                  <w:rFonts w:ascii="Calibri Light" w:hAnsi="Calibri Light" w:cs="Calibri Light"/>
                </w:rPr>
                <w:t>Etihad</w:t>
              </w:r>
              <w:proofErr w:type="spellEnd"/>
              <w:r w:rsidR="00391E3A" w:rsidRPr="008E6CAD">
                <w:rPr>
                  <w:rStyle w:val="Hyperlink"/>
                  <w:rFonts w:ascii="Calibri Light" w:hAnsi="Calibri Light" w:cs="Calibri Light"/>
                </w:rPr>
                <w:t xml:space="preserve"> </w:t>
              </w:r>
              <w:proofErr w:type="spellStart"/>
              <w:r w:rsidR="00391E3A" w:rsidRPr="008E6CAD">
                <w:rPr>
                  <w:rStyle w:val="Hyperlink"/>
                  <w:rFonts w:ascii="Calibri Light" w:hAnsi="Calibri Light" w:cs="Calibri Light"/>
                </w:rPr>
                <w:t>Cargo</w:t>
              </w:r>
              <w:proofErr w:type="spellEnd"/>
              <w:r w:rsidR="00391E3A" w:rsidRPr="008E6CAD">
                <w:rPr>
                  <w:rStyle w:val="Hyperlink"/>
                  <w:rFonts w:ascii="Calibri Light" w:hAnsi="Calibri Light" w:cs="Calibri Light"/>
                </w:rPr>
                <w:t xml:space="preserve"> </w:t>
              </w:r>
              <w:proofErr w:type="spellStart"/>
              <w:r w:rsidR="00391E3A" w:rsidRPr="008E6CAD">
                <w:rPr>
                  <w:rStyle w:val="Hyperlink"/>
                  <w:rFonts w:ascii="Calibri Light" w:hAnsi="Calibri Light" w:cs="Calibri Light"/>
                </w:rPr>
                <w:t>expands</w:t>
              </w:r>
              <w:proofErr w:type="spellEnd"/>
              <w:r w:rsidR="00391E3A" w:rsidRPr="008E6CAD">
                <w:rPr>
                  <w:rStyle w:val="Hyperlink"/>
                  <w:rFonts w:ascii="Calibri Light" w:hAnsi="Calibri Light" w:cs="Calibri Light"/>
                </w:rPr>
                <w:t xml:space="preserve"> </w:t>
              </w:r>
              <w:proofErr w:type="spellStart"/>
              <w:r w:rsidR="00391E3A" w:rsidRPr="008E6CAD">
                <w:rPr>
                  <w:rStyle w:val="Hyperlink"/>
                  <w:rFonts w:ascii="Calibri Light" w:hAnsi="Calibri Light" w:cs="Calibri Light"/>
                </w:rPr>
                <w:t>European</w:t>
              </w:r>
              <w:proofErr w:type="spellEnd"/>
              <w:r w:rsidR="00391E3A" w:rsidRPr="008E6CAD">
                <w:rPr>
                  <w:rStyle w:val="Hyperlink"/>
                  <w:rFonts w:ascii="Calibri Light" w:hAnsi="Calibri Light" w:cs="Calibri Light"/>
                </w:rPr>
                <w:t xml:space="preserve"> </w:t>
              </w:r>
              <w:proofErr w:type="spellStart"/>
              <w:r w:rsidR="00391E3A" w:rsidRPr="008E6CAD">
                <w:rPr>
                  <w:rStyle w:val="Hyperlink"/>
                  <w:rFonts w:ascii="Calibri Light" w:hAnsi="Calibri Light" w:cs="Calibri Light"/>
                </w:rPr>
                <w:t>capacity</w:t>
              </w:r>
              <w:proofErr w:type="spellEnd"/>
              <w:r w:rsidR="00391E3A" w:rsidRPr="008E6CAD">
                <w:rPr>
                  <w:rStyle w:val="Hyperlink"/>
                  <w:rFonts w:ascii="Calibri Light" w:hAnsi="Calibri Light" w:cs="Calibri Light"/>
                </w:rPr>
                <w:t xml:space="preserve"> (WAM)</w:t>
              </w:r>
            </w:hyperlink>
          </w:p>
        </w:tc>
        <w:tc>
          <w:tcPr>
            <w:tcW w:w="697" w:type="dxa"/>
            <w:shd w:val="clear" w:color="auto" w:fill="auto"/>
            <w:tcMar>
              <w:top w:w="29" w:type="dxa"/>
              <w:left w:w="115" w:type="dxa"/>
              <w:bottom w:w="29" w:type="dxa"/>
              <w:right w:w="115" w:type="dxa"/>
            </w:tcMar>
          </w:tcPr>
          <w:p w:rsidR="00391E3A" w:rsidRPr="008E6CAD" w:rsidRDefault="00391E3A" w:rsidP="009571C4">
            <w:pPr>
              <w:spacing w:after="0" w:line="240" w:lineRule="auto"/>
              <w:rPr>
                <w:rFonts w:ascii="Calibri Light" w:hAnsi="Calibri Light" w:cs="Calibri Light"/>
                <w:sz w:val="24"/>
                <w:szCs w:val="24"/>
              </w:rPr>
            </w:pPr>
          </w:p>
        </w:tc>
      </w:tr>
      <w:tr w:rsidR="000A564E" w:rsidRPr="008E6CAD" w:rsidTr="009571C4">
        <w:trPr>
          <w:trHeight w:val="216"/>
        </w:trPr>
        <w:tc>
          <w:tcPr>
            <w:tcW w:w="1298" w:type="dxa"/>
            <w:shd w:val="clear" w:color="auto" w:fill="auto"/>
            <w:tcMar>
              <w:top w:w="29" w:type="dxa"/>
              <w:left w:w="115" w:type="dxa"/>
              <w:bottom w:w="29" w:type="dxa"/>
              <w:right w:w="115" w:type="dxa"/>
            </w:tcMar>
          </w:tcPr>
          <w:p w:rsidR="000A564E" w:rsidRPr="008E6CAD" w:rsidRDefault="000A564E" w:rsidP="00E10383">
            <w:pPr>
              <w:spacing w:after="0" w:line="240" w:lineRule="auto"/>
              <w:ind w:right="-106"/>
              <w:rPr>
                <w:rFonts w:ascii="Calibri Light" w:hAnsi="Calibri Light" w:cs="Calibri Light"/>
                <w:bCs/>
              </w:rPr>
            </w:pPr>
            <w:r w:rsidRPr="008E6CAD">
              <w:rPr>
                <w:rFonts w:ascii="Calibri Light" w:hAnsi="Calibri Light" w:cs="Calibri Light"/>
                <w:bCs/>
              </w:rPr>
              <w:t>2023 02 08</w:t>
            </w:r>
          </w:p>
        </w:tc>
        <w:tc>
          <w:tcPr>
            <w:tcW w:w="5750" w:type="dxa"/>
            <w:shd w:val="clear" w:color="auto" w:fill="auto"/>
            <w:tcMar>
              <w:top w:w="29" w:type="dxa"/>
              <w:left w:w="115" w:type="dxa"/>
              <w:bottom w:w="29" w:type="dxa"/>
              <w:right w:w="115" w:type="dxa"/>
            </w:tcMar>
          </w:tcPr>
          <w:p w:rsidR="000A564E" w:rsidRPr="008E6CAD" w:rsidRDefault="000A564E" w:rsidP="000B294E">
            <w:pPr>
              <w:spacing w:after="0" w:line="240" w:lineRule="auto"/>
              <w:jc w:val="both"/>
              <w:rPr>
                <w:rFonts w:ascii="Calibri Light" w:hAnsi="Calibri Light" w:cs="Calibri Light"/>
              </w:rPr>
            </w:pPr>
            <w:r w:rsidRPr="008E6CAD">
              <w:rPr>
                <w:rFonts w:ascii="Calibri Light" w:hAnsi="Calibri Light" w:cs="Calibri Light"/>
              </w:rPr>
              <w:t xml:space="preserve">Indijos įmonės investuoja į Saudo Arabijos technologijų talentus, su tikslu prisidėti prie šalies skaitmenizavimo. </w:t>
            </w:r>
          </w:p>
        </w:tc>
        <w:tc>
          <w:tcPr>
            <w:tcW w:w="2076" w:type="dxa"/>
            <w:shd w:val="clear" w:color="auto" w:fill="auto"/>
            <w:tcMar>
              <w:top w:w="29" w:type="dxa"/>
              <w:left w:w="115" w:type="dxa"/>
              <w:bottom w:w="29" w:type="dxa"/>
              <w:right w:w="115" w:type="dxa"/>
            </w:tcMar>
          </w:tcPr>
          <w:p w:rsidR="000A564E" w:rsidRPr="008E6CAD" w:rsidRDefault="00650B95" w:rsidP="009571C4">
            <w:pPr>
              <w:spacing w:after="0" w:line="240" w:lineRule="auto"/>
              <w:rPr>
                <w:rFonts w:ascii="Calibri Light" w:hAnsi="Calibri Light" w:cs="Calibri Light"/>
                <w:lang w:val="en-US"/>
              </w:rPr>
            </w:pPr>
            <w:hyperlink r:id="rId44" w:history="1">
              <w:r w:rsidR="000A564E" w:rsidRPr="008E6CAD">
                <w:rPr>
                  <w:rStyle w:val="Hyperlink"/>
                  <w:rFonts w:ascii="Calibri Light" w:hAnsi="Calibri Light" w:cs="Calibri Light"/>
                  <w:lang w:val="en-US"/>
                </w:rPr>
                <w:t xml:space="preserve">Indian companies launch development </w:t>
              </w:r>
              <w:proofErr w:type="spellStart"/>
              <w:r w:rsidR="000A564E" w:rsidRPr="008E6CAD">
                <w:rPr>
                  <w:rStyle w:val="Hyperlink"/>
                  <w:rFonts w:ascii="Calibri Light" w:hAnsi="Calibri Light" w:cs="Calibri Light"/>
                  <w:lang w:val="en-US"/>
                </w:rPr>
                <w:t>programmes</w:t>
              </w:r>
              <w:proofErr w:type="spellEnd"/>
              <w:r w:rsidR="000A564E" w:rsidRPr="008E6CAD">
                <w:rPr>
                  <w:rStyle w:val="Hyperlink"/>
                  <w:rFonts w:ascii="Calibri Light" w:hAnsi="Calibri Light" w:cs="Calibri Light"/>
                  <w:lang w:val="en-US"/>
                </w:rPr>
                <w:t xml:space="preserve"> in Saudi Arabia to help boost tech talent (The National)</w:t>
              </w:r>
            </w:hyperlink>
          </w:p>
        </w:tc>
        <w:tc>
          <w:tcPr>
            <w:tcW w:w="697" w:type="dxa"/>
            <w:shd w:val="clear" w:color="auto" w:fill="auto"/>
            <w:tcMar>
              <w:top w:w="29" w:type="dxa"/>
              <w:left w:w="115" w:type="dxa"/>
              <w:bottom w:w="29" w:type="dxa"/>
              <w:right w:w="115" w:type="dxa"/>
            </w:tcMar>
          </w:tcPr>
          <w:p w:rsidR="000A564E" w:rsidRPr="008E6CAD" w:rsidRDefault="000A564E" w:rsidP="009571C4">
            <w:pPr>
              <w:spacing w:after="0" w:line="240" w:lineRule="auto"/>
              <w:rPr>
                <w:rFonts w:ascii="Calibri Light" w:hAnsi="Calibri Light" w:cs="Calibri Light"/>
                <w:sz w:val="24"/>
                <w:szCs w:val="24"/>
              </w:rPr>
            </w:pPr>
          </w:p>
        </w:tc>
      </w:tr>
      <w:tr w:rsidR="00F93F73" w:rsidRPr="008E6CAD" w:rsidTr="009571C4">
        <w:trPr>
          <w:trHeight w:val="216"/>
        </w:trPr>
        <w:tc>
          <w:tcPr>
            <w:tcW w:w="1298" w:type="dxa"/>
            <w:shd w:val="clear" w:color="auto" w:fill="auto"/>
            <w:tcMar>
              <w:top w:w="29" w:type="dxa"/>
              <w:left w:w="115" w:type="dxa"/>
              <w:bottom w:w="29" w:type="dxa"/>
              <w:right w:w="115" w:type="dxa"/>
            </w:tcMar>
          </w:tcPr>
          <w:p w:rsidR="00F93F73" w:rsidRPr="008E6CAD" w:rsidRDefault="001C5CF6" w:rsidP="00E10383">
            <w:pPr>
              <w:spacing w:after="0" w:line="240" w:lineRule="auto"/>
              <w:ind w:right="-106"/>
              <w:rPr>
                <w:rFonts w:ascii="Calibri Light" w:hAnsi="Calibri Light" w:cs="Calibri Light"/>
                <w:bCs/>
              </w:rPr>
            </w:pPr>
            <w:r w:rsidRPr="008E6CAD">
              <w:rPr>
                <w:rFonts w:ascii="Calibri Light" w:hAnsi="Calibri Light" w:cs="Calibri Light"/>
                <w:bCs/>
              </w:rPr>
              <w:t>2023 02 02</w:t>
            </w:r>
          </w:p>
        </w:tc>
        <w:tc>
          <w:tcPr>
            <w:tcW w:w="5750" w:type="dxa"/>
            <w:shd w:val="clear" w:color="auto" w:fill="auto"/>
            <w:tcMar>
              <w:top w:w="29" w:type="dxa"/>
              <w:left w:w="115" w:type="dxa"/>
              <w:bottom w:w="29" w:type="dxa"/>
              <w:right w:w="115" w:type="dxa"/>
            </w:tcMar>
          </w:tcPr>
          <w:p w:rsidR="00F93F73" w:rsidRPr="008E6CAD" w:rsidRDefault="001C5CF6" w:rsidP="000B294E">
            <w:pPr>
              <w:spacing w:after="0" w:line="240" w:lineRule="auto"/>
              <w:jc w:val="both"/>
              <w:rPr>
                <w:rFonts w:ascii="Calibri Light" w:hAnsi="Calibri Light" w:cs="Calibri Light"/>
              </w:rPr>
            </w:pPr>
            <w:r w:rsidRPr="008E6CAD">
              <w:rPr>
                <w:rFonts w:ascii="Calibri Light" w:hAnsi="Calibri Light" w:cs="Calibri Light"/>
              </w:rPr>
              <w:t xml:space="preserve">Pasaulinis uostų operatorius „DP </w:t>
            </w:r>
            <w:proofErr w:type="spellStart"/>
            <w:r w:rsidRPr="008E6CAD">
              <w:rPr>
                <w:rFonts w:ascii="Calibri Light" w:hAnsi="Calibri Light" w:cs="Calibri Light"/>
              </w:rPr>
              <w:t>World</w:t>
            </w:r>
            <w:proofErr w:type="spellEnd"/>
            <w:r w:rsidRPr="008E6CAD">
              <w:rPr>
                <w:rFonts w:ascii="Calibri Light" w:hAnsi="Calibri Light" w:cs="Calibri Light"/>
              </w:rPr>
              <w:t xml:space="preserve">“ vystys, valdys ir prižiūrės </w:t>
            </w:r>
            <w:proofErr w:type="spellStart"/>
            <w:r w:rsidRPr="008E6CAD">
              <w:rPr>
                <w:rFonts w:ascii="Calibri Light" w:hAnsi="Calibri Light" w:cs="Calibri Light"/>
              </w:rPr>
              <w:t>mega</w:t>
            </w:r>
            <w:proofErr w:type="spellEnd"/>
            <w:r w:rsidRPr="008E6CAD">
              <w:rPr>
                <w:rFonts w:ascii="Calibri Light" w:hAnsi="Calibri Light" w:cs="Calibri Light"/>
              </w:rPr>
              <w:t xml:space="preserve"> konteinerių terminalą </w:t>
            </w:r>
            <w:proofErr w:type="spellStart"/>
            <w:r w:rsidRPr="008E6CAD">
              <w:rPr>
                <w:rFonts w:ascii="Calibri Light" w:hAnsi="Calibri Light" w:cs="Calibri Light"/>
              </w:rPr>
              <w:t>Deendayal</w:t>
            </w:r>
            <w:proofErr w:type="spellEnd"/>
            <w:r w:rsidRPr="008E6CAD">
              <w:rPr>
                <w:rFonts w:ascii="Calibri Light" w:hAnsi="Calibri Light" w:cs="Calibri Light"/>
              </w:rPr>
              <w:t xml:space="preserve"> uoste Indijos </w:t>
            </w:r>
            <w:proofErr w:type="spellStart"/>
            <w:r w:rsidRPr="008E6CAD">
              <w:rPr>
                <w:rFonts w:ascii="Calibri Light" w:hAnsi="Calibri Light" w:cs="Calibri Light"/>
              </w:rPr>
              <w:t>Gujarato</w:t>
            </w:r>
            <w:proofErr w:type="spellEnd"/>
            <w:r w:rsidRPr="008E6CAD">
              <w:rPr>
                <w:rFonts w:ascii="Calibri Light" w:hAnsi="Calibri Light" w:cs="Calibri Light"/>
              </w:rPr>
              <w:t xml:space="preserve"> valstijoje. Šiuo metu „DP </w:t>
            </w:r>
            <w:proofErr w:type="spellStart"/>
            <w:r w:rsidRPr="008E6CAD">
              <w:rPr>
                <w:rFonts w:ascii="Calibri Light" w:hAnsi="Calibri Light" w:cs="Calibri Light"/>
              </w:rPr>
              <w:t>World</w:t>
            </w:r>
            <w:proofErr w:type="spellEnd"/>
            <w:r w:rsidRPr="008E6CAD">
              <w:rPr>
                <w:rFonts w:ascii="Calibri Light" w:hAnsi="Calibri Light" w:cs="Calibri Light"/>
              </w:rPr>
              <w:t>“ Indijos uostų sektoriuje valdo 28 proc. rinkos.</w:t>
            </w:r>
          </w:p>
        </w:tc>
        <w:tc>
          <w:tcPr>
            <w:tcW w:w="2076" w:type="dxa"/>
            <w:shd w:val="clear" w:color="auto" w:fill="auto"/>
            <w:tcMar>
              <w:top w:w="29" w:type="dxa"/>
              <w:left w:w="115" w:type="dxa"/>
              <w:bottom w:w="29" w:type="dxa"/>
              <w:right w:w="115" w:type="dxa"/>
            </w:tcMar>
          </w:tcPr>
          <w:p w:rsidR="00F93F73" w:rsidRPr="008E6CAD" w:rsidRDefault="00650B95" w:rsidP="009571C4">
            <w:pPr>
              <w:spacing w:after="0" w:line="240" w:lineRule="auto"/>
              <w:rPr>
                <w:rFonts w:ascii="Calibri Light" w:hAnsi="Calibri Light" w:cs="Calibri Light"/>
                <w:lang w:val="en-US"/>
              </w:rPr>
            </w:pPr>
            <w:hyperlink r:id="rId45" w:history="1">
              <w:r w:rsidR="001C5CF6" w:rsidRPr="008E6CAD">
                <w:rPr>
                  <w:rStyle w:val="Hyperlink"/>
                  <w:rFonts w:ascii="Calibri Light" w:hAnsi="Calibri Light" w:cs="Calibri Light"/>
                  <w:lang w:val="en-US"/>
                </w:rPr>
                <w:t>DP World wins bid to develop mega container terminal at Indian port (thenationalnews.com)</w:t>
              </w:r>
            </w:hyperlink>
          </w:p>
        </w:tc>
        <w:tc>
          <w:tcPr>
            <w:tcW w:w="697" w:type="dxa"/>
            <w:shd w:val="clear" w:color="auto" w:fill="auto"/>
            <w:tcMar>
              <w:top w:w="29" w:type="dxa"/>
              <w:left w:w="115" w:type="dxa"/>
              <w:bottom w:w="29" w:type="dxa"/>
              <w:right w:w="115" w:type="dxa"/>
            </w:tcMar>
          </w:tcPr>
          <w:p w:rsidR="00F93F73" w:rsidRPr="008E6CAD" w:rsidRDefault="00F93F73" w:rsidP="009571C4">
            <w:pPr>
              <w:spacing w:after="0" w:line="240" w:lineRule="auto"/>
              <w:rPr>
                <w:rFonts w:ascii="Calibri Light" w:hAnsi="Calibri Light" w:cs="Calibri Light"/>
                <w:sz w:val="24"/>
                <w:szCs w:val="24"/>
              </w:rPr>
            </w:pPr>
          </w:p>
        </w:tc>
      </w:tr>
      <w:tr w:rsidR="0016717F" w:rsidRPr="008E6CAD" w:rsidTr="009571C4">
        <w:trPr>
          <w:trHeight w:val="216"/>
        </w:trPr>
        <w:tc>
          <w:tcPr>
            <w:tcW w:w="1298" w:type="dxa"/>
            <w:shd w:val="clear" w:color="auto" w:fill="auto"/>
            <w:tcMar>
              <w:top w:w="29" w:type="dxa"/>
              <w:left w:w="115" w:type="dxa"/>
              <w:bottom w:w="29" w:type="dxa"/>
              <w:right w:w="115" w:type="dxa"/>
            </w:tcMar>
          </w:tcPr>
          <w:p w:rsidR="0016717F" w:rsidRPr="008E6CAD" w:rsidRDefault="009E4085" w:rsidP="00E10383">
            <w:pPr>
              <w:spacing w:after="0" w:line="240" w:lineRule="auto"/>
              <w:ind w:right="-106"/>
              <w:rPr>
                <w:rFonts w:ascii="Calibri Light" w:hAnsi="Calibri Light" w:cs="Calibri Light"/>
                <w:bCs/>
              </w:rPr>
            </w:pPr>
            <w:r w:rsidRPr="008E6CAD">
              <w:rPr>
                <w:rFonts w:ascii="Calibri Light" w:hAnsi="Calibri Light" w:cs="Calibri Light"/>
                <w:bCs/>
              </w:rPr>
              <w:t>2023 02 02</w:t>
            </w:r>
          </w:p>
        </w:tc>
        <w:tc>
          <w:tcPr>
            <w:tcW w:w="5750" w:type="dxa"/>
            <w:shd w:val="clear" w:color="auto" w:fill="auto"/>
            <w:tcMar>
              <w:top w:w="29" w:type="dxa"/>
              <w:left w:w="115" w:type="dxa"/>
              <w:bottom w:w="29" w:type="dxa"/>
              <w:right w:w="115" w:type="dxa"/>
            </w:tcMar>
          </w:tcPr>
          <w:p w:rsidR="0016717F" w:rsidRPr="008E6CAD" w:rsidRDefault="003F4266" w:rsidP="000B294E">
            <w:pPr>
              <w:spacing w:after="0" w:line="240" w:lineRule="auto"/>
              <w:jc w:val="both"/>
              <w:rPr>
                <w:rFonts w:ascii="Calibri Light" w:hAnsi="Calibri Light" w:cs="Calibri Light"/>
              </w:rPr>
            </w:pPr>
            <w:r w:rsidRPr="008E6CAD">
              <w:rPr>
                <w:rFonts w:ascii="Calibri Light" w:hAnsi="Calibri Light" w:cs="Calibri Light"/>
              </w:rPr>
              <w:t xml:space="preserve">Ateinančių trijų metų Abu Dabio prekybos ir pramonės rūmų strategijoje numatyta didinti </w:t>
            </w:r>
            <w:r w:rsidR="000B294E" w:rsidRPr="008E6CAD">
              <w:rPr>
                <w:rFonts w:ascii="Calibri Light" w:hAnsi="Calibri Light" w:cs="Calibri Light"/>
              </w:rPr>
              <w:t xml:space="preserve">TUI, pasitelkiant </w:t>
            </w:r>
            <w:proofErr w:type="spellStart"/>
            <w:r w:rsidR="000B294E" w:rsidRPr="008E6CAD">
              <w:rPr>
                <w:rFonts w:ascii="Calibri Light" w:hAnsi="Calibri Light" w:cs="Calibri Light"/>
              </w:rPr>
              <w:t>Musataha</w:t>
            </w:r>
            <w:proofErr w:type="spellEnd"/>
            <w:r w:rsidR="000B294E" w:rsidRPr="008E6CAD">
              <w:rPr>
                <w:rFonts w:ascii="Calibri Light" w:hAnsi="Calibri Light" w:cs="Calibri Light"/>
              </w:rPr>
              <w:t xml:space="preserve"> programą, kuri leis tarptautiniams investuotojams nuomotis valstybinę žemę. Taip pat, siekiama iki 2031 m. investuoti 25,5 mlrd. eurų (10 mlrd. dirhamų) į pramonės vystymą. </w:t>
            </w:r>
          </w:p>
        </w:tc>
        <w:tc>
          <w:tcPr>
            <w:tcW w:w="2076" w:type="dxa"/>
            <w:shd w:val="clear" w:color="auto" w:fill="auto"/>
            <w:tcMar>
              <w:top w:w="29" w:type="dxa"/>
              <w:left w:w="115" w:type="dxa"/>
              <w:bottom w:w="29" w:type="dxa"/>
              <w:right w:w="115" w:type="dxa"/>
            </w:tcMar>
          </w:tcPr>
          <w:p w:rsidR="0016717F" w:rsidRPr="008E6CAD" w:rsidRDefault="00650B95" w:rsidP="009571C4">
            <w:pPr>
              <w:spacing w:after="0" w:line="240" w:lineRule="auto"/>
              <w:rPr>
                <w:rFonts w:ascii="Calibri Light" w:hAnsi="Calibri Light" w:cs="Calibri Light"/>
              </w:rPr>
            </w:pPr>
            <w:hyperlink r:id="rId46" w:history="1">
              <w:proofErr w:type="spellStart"/>
              <w:r w:rsidR="009E4085" w:rsidRPr="008E6CAD">
                <w:rPr>
                  <w:rStyle w:val="Hyperlink"/>
                  <w:rFonts w:ascii="Calibri Light" w:hAnsi="Calibri Light" w:cs="Calibri Light"/>
                </w:rPr>
                <w:t>New</w:t>
              </w:r>
              <w:proofErr w:type="spellEnd"/>
              <w:r w:rsidR="009E4085" w:rsidRPr="008E6CAD">
                <w:rPr>
                  <w:rStyle w:val="Hyperlink"/>
                  <w:rFonts w:ascii="Calibri Light" w:hAnsi="Calibri Light" w:cs="Calibri Light"/>
                </w:rPr>
                <w:t xml:space="preserve"> Abu Dhabi </w:t>
              </w:r>
              <w:proofErr w:type="spellStart"/>
              <w:r w:rsidR="009E4085" w:rsidRPr="008E6CAD">
                <w:rPr>
                  <w:rStyle w:val="Hyperlink"/>
                  <w:rFonts w:ascii="Calibri Light" w:hAnsi="Calibri Light" w:cs="Calibri Light"/>
                </w:rPr>
                <w:t>Chamber</w:t>
              </w:r>
              <w:proofErr w:type="spellEnd"/>
              <w:r w:rsidR="009E4085" w:rsidRPr="008E6CAD">
                <w:rPr>
                  <w:rStyle w:val="Hyperlink"/>
                  <w:rFonts w:ascii="Calibri Light" w:hAnsi="Calibri Light" w:cs="Calibri Light"/>
                </w:rPr>
                <w:t xml:space="preserve"> of Commerce </w:t>
              </w:r>
              <w:proofErr w:type="spellStart"/>
              <w:r w:rsidR="009E4085" w:rsidRPr="008E6CAD">
                <w:rPr>
                  <w:rStyle w:val="Hyperlink"/>
                  <w:rFonts w:ascii="Calibri Light" w:hAnsi="Calibri Light" w:cs="Calibri Light"/>
                </w:rPr>
                <w:t>strategy</w:t>
              </w:r>
              <w:proofErr w:type="spellEnd"/>
              <w:r w:rsidR="009E4085" w:rsidRPr="008E6CAD">
                <w:rPr>
                  <w:rStyle w:val="Hyperlink"/>
                  <w:rFonts w:ascii="Calibri Light" w:hAnsi="Calibri Light" w:cs="Calibri Light"/>
                </w:rPr>
                <w:t xml:space="preserve"> to </w:t>
              </w:r>
              <w:proofErr w:type="spellStart"/>
              <w:r w:rsidR="009E4085" w:rsidRPr="008E6CAD">
                <w:rPr>
                  <w:rStyle w:val="Hyperlink"/>
                  <w:rFonts w:ascii="Calibri Light" w:hAnsi="Calibri Light" w:cs="Calibri Light"/>
                </w:rPr>
                <w:t>boost</w:t>
              </w:r>
              <w:proofErr w:type="spellEnd"/>
              <w:r w:rsidR="009E4085" w:rsidRPr="008E6CAD">
                <w:rPr>
                  <w:rStyle w:val="Hyperlink"/>
                  <w:rFonts w:ascii="Calibri Light" w:hAnsi="Calibri Light" w:cs="Calibri Light"/>
                </w:rPr>
                <w:t xml:space="preserve"> </w:t>
              </w:r>
              <w:proofErr w:type="spellStart"/>
              <w:r w:rsidR="009E4085" w:rsidRPr="008E6CAD">
                <w:rPr>
                  <w:rStyle w:val="Hyperlink"/>
                  <w:rFonts w:ascii="Calibri Light" w:hAnsi="Calibri Light" w:cs="Calibri Light"/>
                </w:rPr>
                <w:t>economy</w:t>
              </w:r>
              <w:proofErr w:type="spellEnd"/>
              <w:r w:rsidR="009E4085" w:rsidRPr="008E6CAD">
                <w:rPr>
                  <w:rStyle w:val="Hyperlink"/>
                  <w:rFonts w:ascii="Calibri Light" w:hAnsi="Calibri Light" w:cs="Calibri Light"/>
                </w:rPr>
                <w:t xml:space="preserve"> </w:t>
              </w:r>
              <w:proofErr w:type="spellStart"/>
              <w:r w:rsidR="009E4085" w:rsidRPr="008E6CAD">
                <w:rPr>
                  <w:rStyle w:val="Hyperlink"/>
                  <w:rFonts w:ascii="Calibri Light" w:hAnsi="Calibri Light" w:cs="Calibri Light"/>
                </w:rPr>
                <w:t>and</w:t>
              </w:r>
              <w:proofErr w:type="spellEnd"/>
              <w:r w:rsidR="009E4085" w:rsidRPr="008E6CAD">
                <w:rPr>
                  <w:rStyle w:val="Hyperlink"/>
                  <w:rFonts w:ascii="Calibri Light" w:hAnsi="Calibri Light" w:cs="Calibri Light"/>
                </w:rPr>
                <w:t xml:space="preserve"> </w:t>
              </w:r>
              <w:proofErr w:type="spellStart"/>
              <w:r w:rsidR="009E4085" w:rsidRPr="008E6CAD">
                <w:rPr>
                  <w:rStyle w:val="Hyperlink"/>
                  <w:rFonts w:ascii="Calibri Light" w:hAnsi="Calibri Light" w:cs="Calibri Light"/>
                </w:rPr>
                <w:t>attract</w:t>
              </w:r>
              <w:proofErr w:type="spellEnd"/>
              <w:r w:rsidR="009E4085" w:rsidRPr="008E6CAD">
                <w:rPr>
                  <w:rStyle w:val="Hyperlink"/>
                  <w:rFonts w:ascii="Calibri Light" w:hAnsi="Calibri Light" w:cs="Calibri Light"/>
                </w:rPr>
                <w:t xml:space="preserve"> FDI (thenationalnews.com)</w:t>
              </w:r>
            </w:hyperlink>
          </w:p>
        </w:tc>
        <w:tc>
          <w:tcPr>
            <w:tcW w:w="697" w:type="dxa"/>
            <w:shd w:val="clear" w:color="auto" w:fill="auto"/>
            <w:tcMar>
              <w:top w:w="29" w:type="dxa"/>
              <w:left w:w="115" w:type="dxa"/>
              <w:bottom w:w="29" w:type="dxa"/>
              <w:right w:w="115" w:type="dxa"/>
            </w:tcMar>
          </w:tcPr>
          <w:p w:rsidR="0016717F" w:rsidRPr="008E6CAD" w:rsidRDefault="0016717F" w:rsidP="009571C4">
            <w:pPr>
              <w:spacing w:after="0" w:line="240" w:lineRule="auto"/>
              <w:rPr>
                <w:rFonts w:ascii="Calibri Light" w:hAnsi="Calibri Light" w:cs="Calibri Light"/>
                <w:sz w:val="24"/>
                <w:szCs w:val="24"/>
              </w:rPr>
            </w:pPr>
          </w:p>
        </w:tc>
      </w:tr>
    </w:tbl>
    <w:p w:rsidR="00621915" w:rsidRPr="00783FCD" w:rsidRDefault="00621915" w:rsidP="00A87864">
      <w:pPr>
        <w:spacing w:after="0" w:line="240" w:lineRule="auto"/>
        <w:rPr>
          <w:rFonts w:ascii="Calibri Light" w:hAnsi="Calibri Light" w:cs="Calibri Light"/>
          <w:sz w:val="24"/>
          <w:szCs w:val="24"/>
        </w:rPr>
      </w:pPr>
    </w:p>
    <w:p w:rsidR="001634D0" w:rsidRPr="00783FCD" w:rsidRDefault="001634D0" w:rsidP="00A87864">
      <w:pPr>
        <w:spacing w:after="0" w:line="240" w:lineRule="auto"/>
        <w:rPr>
          <w:rFonts w:ascii="Calibri Light" w:hAnsi="Calibri Light" w:cs="Calibri Light"/>
          <w:sz w:val="24"/>
          <w:szCs w:val="24"/>
        </w:rPr>
      </w:pPr>
    </w:p>
    <w:p w:rsidR="001634D0" w:rsidRPr="00783FCD" w:rsidRDefault="001634D0" w:rsidP="00A87864">
      <w:pPr>
        <w:spacing w:after="0" w:line="240" w:lineRule="auto"/>
        <w:rPr>
          <w:rFonts w:ascii="Calibri Light" w:hAnsi="Calibri Light" w:cs="Calibri Light"/>
          <w:sz w:val="24"/>
          <w:szCs w:val="24"/>
        </w:rPr>
      </w:pPr>
    </w:p>
    <w:p w:rsidR="00A87864" w:rsidRPr="00783FCD" w:rsidRDefault="00A87864" w:rsidP="00A87864">
      <w:pPr>
        <w:spacing w:after="0" w:line="240" w:lineRule="auto"/>
        <w:rPr>
          <w:rFonts w:ascii="Calibri Light" w:hAnsi="Calibri Light" w:cs="Calibri Light"/>
          <w:sz w:val="24"/>
          <w:szCs w:val="24"/>
        </w:rPr>
      </w:pPr>
      <w:r w:rsidRPr="00783FCD">
        <w:rPr>
          <w:rFonts w:ascii="Calibri Light" w:hAnsi="Calibri Light" w:cs="Calibri Light"/>
          <w:sz w:val="24"/>
          <w:szCs w:val="24"/>
        </w:rPr>
        <w:t>Parengė:</w:t>
      </w:r>
    </w:p>
    <w:p w:rsidR="009E24EF" w:rsidRDefault="00C64B92" w:rsidP="003114D3">
      <w:pPr>
        <w:spacing w:after="0" w:line="240" w:lineRule="auto"/>
        <w:rPr>
          <w:rFonts w:ascii="Calibri Light" w:hAnsi="Calibri Light" w:cs="Calibri Light"/>
          <w:sz w:val="24"/>
          <w:szCs w:val="24"/>
        </w:rPr>
      </w:pPr>
      <w:r w:rsidRPr="00783FCD">
        <w:rPr>
          <w:rFonts w:ascii="Calibri Light" w:hAnsi="Calibri Light" w:cs="Calibri Light"/>
          <w:sz w:val="24"/>
          <w:szCs w:val="24"/>
        </w:rPr>
        <w:t>Atašė Gabrielė Niekytė</w:t>
      </w:r>
      <w:r w:rsidR="009E24EF" w:rsidRPr="00783FCD">
        <w:rPr>
          <w:rFonts w:ascii="Calibri Light" w:hAnsi="Calibri Light" w:cs="Calibri Light"/>
          <w:sz w:val="24"/>
          <w:szCs w:val="24"/>
        </w:rPr>
        <w:t xml:space="preserve">, </w:t>
      </w:r>
      <w:hyperlink r:id="rId47" w:history="1">
        <w:r w:rsidR="0026278B" w:rsidRPr="00744465">
          <w:rPr>
            <w:rStyle w:val="Hyperlink"/>
            <w:rFonts w:ascii="Calibri Light" w:hAnsi="Calibri Light" w:cs="Calibri Light"/>
            <w:sz w:val="24"/>
            <w:szCs w:val="24"/>
          </w:rPr>
          <w:t>gabriele.niekyte@urm.lt</w:t>
        </w:r>
      </w:hyperlink>
      <w:r w:rsidR="0026278B">
        <w:rPr>
          <w:rFonts w:ascii="Calibri Light" w:hAnsi="Calibri Light" w:cs="Calibri Light"/>
          <w:sz w:val="24"/>
          <w:szCs w:val="24"/>
        </w:rPr>
        <w:t xml:space="preserve"> </w:t>
      </w:r>
      <w:r w:rsidR="009E24EF" w:rsidRPr="00783FCD">
        <w:rPr>
          <w:rFonts w:ascii="Calibri Light" w:hAnsi="Calibri Light" w:cs="Calibri Light"/>
          <w:sz w:val="24"/>
          <w:szCs w:val="24"/>
        </w:rPr>
        <w:t xml:space="preserve"> </w:t>
      </w:r>
    </w:p>
    <w:p w:rsidR="00662E47" w:rsidRPr="00783FCD" w:rsidRDefault="00285766" w:rsidP="003114D3">
      <w:pPr>
        <w:spacing w:after="0" w:line="240" w:lineRule="auto"/>
        <w:rPr>
          <w:rFonts w:ascii="Calibri Light" w:hAnsi="Calibri Light" w:cs="Calibri Light"/>
          <w:sz w:val="24"/>
          <w:szCs w:val="24"/>
        </w:rPr>
      </w:pPr>
      <w:r w:rsidRPr="00285766">
        <w:rPr>
          <w:rFonts w:ascii="Calibri Light" w:hAnsi="Calibri Light" w:cs="Calibri Light"/>
          <w:sz w:val="24"/>
          <w:szCs w:val="24"/>
        </w:rPr>
        <w:t>Žemės ūkio ir komercijos atašė</w:t>
      </w:r>
      <w:r w:rsidR="00662E47">
        <w:rPr>
          <w:rFonts w:ascii="Calibri Light" w:hAnsi="Calibri Light" w:cs="Calibri Light"/>
          <w:sz w:val="24"/>
          <w:szCs w:val="24"/>
        </w:rPr>
        <w:t xml:space="preserve"> Šarūnė </w:t>
      </w:r>
      <w:proofErr w:type="spellStart"/>
      <w:r w:rsidR="00662E47">
        <w:rPr>
          <w:rFonts w:ascii="Calibri Light" w:hAnsi="Calibri Light" w:cs="Calibri Light"/>
          <w:sz w:val="24"/>
          <w:szCs w:val="24"/>
        </w:rPr>
        <w:t>Šablevičienė</w:t>
      </w:r>
      <w:proofErr w:type="spellEnd"/>
      <w:r w:rsidR="00662E47">
        <w:rPr>
          <w:rFonts w:ascii="Calibri Light" w:hAnsi="Calibri Light" w:cs="Calibri Light"/>
          <w:sz w:val="24"/>
          <w:szCs w:val="24"/>
        </w:rPr>
        <w:t xml:space="preserve">, </w:t>
      </w:r>
      <w:hyperlink r:id="rId48" w:history="1">
        <w:r w:rsidR="00662E47" w:rsidRPr="00002898">
          <w:rPr>
            <w:rStyle w:val="Hyperlink"/>
            <w:rFonts w:ascii="Calibri Light" w:hAnsi="Calibri Light" w:cs="Calibri Light"/>
            <w:sz w:val="24"/>
            <w:szCs w:val="24"/>
          </w:rPr>
          <w:t>sarune.sableviciene@urm.lt</w:t>
        </w:r>
      </w:hyperlink>
      <w:r w:rsidR="00662E47">
        <w:rPr>
          <w:rFonts w:ascii="Calibri Light" w:hAnsi="Calibri Light" w:cs="Calibri Light"/>
          <w:sz w:val="24"/>
          <w:szCs w:val="24"/>
        </w:rPr>
        <w:t xml:space="preserve"> </w:t>
      </w:r>
    </w:p>
    <w:sectPr w:rsidR="00662E47" w:rsidRPr="00783FCD" w:rsidSect="00F55B1B">
      <w:headerReference w:type="first" r:id="rId4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B95" w:rsidRDefault="00650B95">
      <w:pPr>
        <w:spacing w:after="0" w:line="240" w:lineRule="auto"/>
      </w:pPr>
      <w:r>
        <w:separator/>
      </w:r>
    </w:p>
  </w:endnote>
  <w:endnote w:type="continuationSeparator" w:id="0">
    <w:p w:rsidR="00650B95" w:rsidRDefault="0065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B95" w:rsidRDefault="00650B95">
      <w:pPr>
        <w:spacing w:after="0" w:line="240" w:lineRule="auto"/>
      </w:pPr>
      <w:r>
        <w:separator/>
      </w:r>
    </w:p>
  </w:footnote>
  <w:footnote w:type="continuationSeparator" w:id="0">
    <w:p w:rsidR="00650B95" w:rsidRDefault="00650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9BD" w:rsidRDefault="00C449BD" w:rsidP="00C330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2255"/>
    <w:multiLevelType w:val="hybridMultilevel"/>
    <w:tmpl w:val="A7B2D6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7CF0E73"/>
    <w:multiLevelType w:val="hybridMultilevel"/>
    <w:tmpl w:val="43906ACA"/>
    <w:lvl w:ilvl="0" w:tplc="CA84D19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58922AF"/>
    <w:multiLevelType w:val="hybridMultilevel"/>
    <w:tmpl w:val="D91EDAB2"/>
    <w:lvl w:ilvl="0" w:tplc="EDEE637A">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5B12820"/>
    <w:multiLevelType w:val="hybridMultilevel"/>
    <w:tmpl w:val="1E7CCB04"/>
    <w:lvl w:ilvl="0" w:tplc="0DD878A0">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8852C0B"/>
    <w:multiLevelType w:val="hybridMultilevel"/>
    <w:tmpl w:val="B0DA48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C11391B"/>
    <w:multiLevelType w:val="hybridMultilevel"/>
    <w:tmpl w:val="03DE94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C6F53B3"/>
    <w:multiLevelType w:val="hybridMultilevel"/>
    <w:tmpl w:val="198A4C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E893C12"/>
    <w:multiLevelType w:val="hybridMultilevel"/>
    <w:tmpl w:val="9E84D6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CB148ED"/>
    <w:multiLevelType w:val="hybridMultilevel"/>
    <w:tmpl w:val="D3B8B24C"/>
    <w:lvl w:ilvl="0" w:tplc="08090001">
      <w:start w:val="1"/>
      <w:numFmt w:val="bullet"/>
      <w:lvlText w:val=""/>
      <w:lvlJc w:val="left"/>
      <w:pPr>
        <w:ind w:left="720" w:hanging="360"/>
      </w:pPr>
      <w:rPr>
        <w:rFonts w:ascii="Symbol" w:hAnsi="Symbol" w:hint="default"/>
      </w:rPr>
    </w:lvl>
    <w:lvl w:ilvl="1" w:tplc="8D74FD68">
      <w:numFmt w:val="bullet"/>
      <w:lvlText w:val="-"/>
      <w:lvlJc w:val="left"/>
      <w:pPr>
        <w:ind w:left="1440" w:hanging="36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C67AAA"/>
    <w:multiLevelType w:val="hybridMultilevel"/>
    <w:tmpl w:val="4ABEDD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7"/>
  </w:num>
  <w:num w:numId="7">
    <w:abstractNumId w:val="9"/>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64"/>
    <w:rsid w:val="00001A98"/>
    <w:rsid w:val="000038CE"/>
    <w:rsid w:val="000056FB"/>
    <w:rsid w:val="00005B09"/>
    <w:rsid w:val="00007965"/>
    <w:rsid w:val="00010E8D"/>
    <w:rsid w:val="000173D1"/>
    <w:rsid w:val="00017D05"/>
    <w:rsid w:val="00020866"/>
    <w:rsid w:val="00022571"/>
    <w:rsid w:val="000231F6"/>
    <w:rsid w:val="000307A3"/>
    <w:rsid w:val="000312C0"/>
    <w:rsid w:val="00031344"/>
    <w:rsid w:val="00031717"/>
    <w:rsid w:val="000336BE"/>
    <w:rsid w:val="00033DD9"/>
    <w:rsid w:val="00042B1E"/>
    <w:rsid w:val="000450F5"/>
    <w:rsid w:val="00054135"/>
    <w:rsid w:val="000652A3"/>
    <w:rsid w:val="00065856"/>
    <w:rsid w:val="000821BD"/>
    <w:rsid w:val="000877D0"/>
    <w:rsid w:val="000901EC"/>
    <w:rsid w:val="00091BD8"/>
    <w:rsid w:val="00097D93"/>
    <w:rsid w:val="000A1DFE"/>
    <w:rsid w:val="000A2381"/>
    <w:rsid w:val="000A2CBD"/>
    <w:rsid w:val="000A564E"/>
    <w:rsid w:val="000B294E"/>
    <w:rsid w:val="000B376F"/>
    <w:rsid w:val="000B4642"/>
    <w:rsid w:val="000C18AD"/>
    <w:rsid w:val="000C798E"/>
    <w:rsid w:val="000D09D1"/>
    <w:rsid w:val="000E173B"/>
    <w:rsid w:val="000E2659"/>
    <w:rsid w:val="000E4020"/>
    <w:rsid w:val="000F306E"/>
    <w:rsid w:val="000F4F7A"/>
    <w:rsid w:val="00102B3C"/>
    <w:rsid w:val="00103654"/>
    <w:rsid w:val="0010553C"/>
    <w:rsid w:val="001064FE"/>
    <w:rsid w:val="001074D5"/>
    <w:rsid w:val="00110876"/>
    <w:rsid w:val="00121F12"/>
    <w:rsid w:val="00124C12"/>
    <w:rsid w:val="001261DC"/>
    <w:rsid w:val="001262B7"/>
    <w:rsid w:val="001321E5"/>
    <w:rsid w:val="001409C2"/>
    <w:rsid w:val="00147B5A"/>
    <w:rsid w:val="00150E63"/>
    <w:rsid w:val="00151A8D"/>
    <w:rsid w:val="00151EE0"/>
    <w:rsid w:val="001627A6"/>
    <w:rsid w:val="001634D0"/>
    <w:rsid w:val="0016717F"/>
    <w:rsid w:val="0017263A"/>
    <w:rsid w:val="0017584A"/>
    <w:rsid w:val="00180193"/>
    <w:rsid w:val="00180A29"/>
    <w:rsid w:val="00182773"/>
    <w:rsid w:val="00185DD5"/>
    <w:rsid w:val="00193DCE"/>
    <w:rsid w:val="00194A54"/>
    <w:rsid w:val="00195AE6"/>
    <w:rsid w:val="00195E14"/>
    <w:rsid w:val="001977BD"/>
    <w:rsid w:val="001A05A7"/>
    <w:rsid w:val="001A1216"/>
    <w:rsid w:val="001A25AF"/>
    <w:rsid w:val="001A3D78"/>
    <w:rsid w:val="001B5513"/>
    <w:rsid w:val="001B6CAD"/>
    <w:rsid w:val="001C1FD9"/>
    <w:rsid w:val="001C358F"/>
    <w:rsid w:val="001C47F0"/>
    <w:rsid w:val="001C5A68"/>
    <w:rsid w:val="001C5CF6"/>
    <w:rsid w:val="001C6C94"/>
    <w:rsid w:val="001D10F6"/>
    <w:rsid w:val="001D489E"/>
    <w:rsid w:val="001D5B73"/>
    <w:rsid w:val="001D7DAD"/>
    <w:rsid w:val="001D7DFD"/>
    <w:rsid w:val="001E5C3B"/>
    <w:rsid w:val="001F140D"/>
    <w:rsid w:val="001F4846"/>
    <w:rsid w:val="00200D02"/>
    <w:rsid w:val="00201DC6"/>
    <w:rsid w:val="00204D5F"/>
    <w:rsid w:val="0021401D"/>
    <w:rsid w:val="00217769"/>
    <w:rsid w:val="00221D92"/>
    <w:rsid w:val="00226C1C"/>
    <w:rsid w:val="002310CA"/>
    <w:rsid w:val="00231C00"/>
    <w:rsid w:val="002334E6"/>
    <w:rsid w:val="0023473F"/>
    <w:rsid w:val="0024541F"/>
    <w:rsid w:val="00262529"/>
    <w:rsid w:val="0026278B"/>
    <w:rsid w:val="00264553"/>
    <w:rsid w:val="0026739F"/>
    <w:rsid w:val="00274A46"/>
    <w:rsid w:val="00275F59"/>
    <w:rsid w:val="00285766"/>
    <w:rsid w:val="00287167"/>
    <w:rsid w:val="00291A15"/>
    <w:rsid w:val="0029349F"/>
    <w:rsid w:val="002A382F"/>
    <w:rsid w:val="002A4122"/>
    <w:rsid w:val="002B10FF"/>
    <w:rsid w:val="002B2BB4"/>
    <w:rsid w:val="002C37CE"/>
    <w:rsid w:val="002D0910"/>
    <w:rsid w:val="002D4858"/>
    <w:rsid w:val="002E2239"/>
    <w:rsid w:val="002E338F"/>
    <w:rsid w:val="002E4AFD"/>
    <w:rsid w:val="002F3D34"/>
    <w:rsid w:val="002F5F51"/>
    <w:rsid w:val="002F6D51"/>
    <w:rsid w:val="00305549"/>
    <w:rsid w:val="00311287"/>
    <w:rsid w:val="003114D3"/>
    <w:rsid w:val="003129D7"/>
    <w:rsid w:val="003131BE"/>
    <w:rsid w:val="00320830"/>
    <w:rsid w:val="00322654"/>
    <w:rsid w:val="003310BD"/>
    <w:rsid w:val="00331338"/>
    <w:rsid w:val="00333FB9"/>
    <w:rsid w:val="00334440"/>
    <w:rsid w:val="003471F5"/>
    <w:rsid w:val="003520A8"/>
    <w:rsid w:val="003548D8"/>
    <w:rsid w:val="00360DC0"/>
    <w:rsid w:val="0036128B"/>
    <w:rsid w:val="00362465"/>
    <w:rsid w:val="00362D61"/>
    <w:rsid w:val="00371749"/>
    <w:rsid w:val="00374827"/>
    <w:rsid w:val="00376902"/>
    <w:rsid w:val="00383925"/>
    <w:rsid w:val="00387188"/>
    <w:rsid w:val="00391E3A"/>
    <w:rsid w:val="00394605"/>
    <w:rsid w:val="0039635C"/>
    <w:rsid w:val="003A0C87"/>
    <w:rsid w:val="003A3192"/>
    <w:rsid w:val="003A3714"/>
    <w:rsid w:val="003A49BE"/>
    <w:rsid w:val="003A7835"/>
    <w:rsid w:val="003B0A6D"/>
    <w:rsid w:val="003B3096"/>
    <w:rsid w:val="003B34D4"/>
    <w:rsid w:val="003B549B"/>
    <w:rsid w:val="003C10F4"/>
    <w:rsid w:val="003D4449"/>
    <w:rsid w:val="003D7D58"/>
    <w:rsid w:val="003E0028"/>
    <w:rsid w:val="003E7252"/>
    <w:rsid w:val="003F1129"/>
    <w:rsid w:val="003F4266"/>
    <w:rsid w:val="00404A6F"/>
    <w:rsid w:val="00404CE3"/>
    <w:rsid w:val="004068BB"/>
    <w:rsid w:val="00411AB4"/>
    <w:rsid w:val="0042370E"/>
    <w:rsid w:val="00430993"/>
    <w:rsid w:val="00430F6A"/>
    <w:rsid w:val="00437E4F"/>
    <w:rsid w:val="00441428"/>
    <w:rsid w:val="0044646C"/>
    <w:rsid w:val="00450BE9"/>
    <w:rsid w:val="00450D07"/>
    <w:rsid w:val="00451EE3"/>
    <w:rsid w:val="00452AA1"/>
    <w:rsid w:val="00453AE0"/>
    <w:rsid w:val="0045504B"/>
    <w:rsid w:val="004550B5"/>
    <w:rsid w:val="00460C7C"/>
    <w:rsid w:val="004623DD"/>
    <w:rsid w:val="0046280B"/>
    <w:rsid w:val="00463141"/>
    <w:rsid w:val="0046547B"/>
    <w:rsid w:val="00467B38"/>
    <w:rsid w:val="00467E5D"/>
    <w:rsid w:val="00475413"/>
    <w:rsid w:val="004A0EAF"/>
    <w:rsid w:val="004A2B41"/>
    <w:rsid w:val="004A3688"/>
    <w:rsid w:val="004A491D"/>
    <w:rsid w:val="004B0AE0"/>
    <w:rsid w:val="004B0BAA"/>
    <w:rsid w:val="004B16CA"/>
    <w:rsid w:val="004B275E"/>
    <w:rsid w:val="004B7235"/>
    <w:rsid w:val="004C4EC8"/>
    <w:rsid w:val="004D033B"/>
    <w:rsid w:val="004D0D47"/>
    <w:rsid w:val="004D24E4"/>
    <w:rsid w:val="004D2B4C"/>
    <w:rsid w:val="004D5D2F"/>
    <w:rsid w:val="004D6C56"/>
    <w:rsid w:val="004E018C"/>
    <w:rsid w:val="004E43D8"/>
    <w:rsid w:val="004E66C0"/>
    <w:rsid w:val="004F0247"/>
    <w:rsid w:val="004F7373"/>
    <w:rsid w:val="004F785D"/>
    <w:rsid w:val="00501FF4"/>
    <w:rsid w:val="00512FC3"/>
    <w:rsid w:val="005158E6"/>
    <w:rsid w:val="00521E80"/>
    <w:rsid w:val="00522E89"/>
    <w:rsid w:val="00524D8C"/>
    <w:rsid w:val="00526701"/>
    <w:rsid w:val="00527BA7"/>
    <w:rsid w:val="00534AE5"/>
    <w:rsid w:val="00534F6E"/>
    <w:rsid w:val="00542507"/>
    <w:rsid w:val="0055014E"/>
    <w:rsid w:val="005504B4"/>
    <w:rsid w:val="005579B9"/>
    <w:rsid w:val="00561F7C"/>
    <w:rsid w:val="00567C93"/>
    <w:rsid w:val="00572E12"/>
    <w:rsid w:val="00575487"/>
    <w:rsid w:val="00580DF9"/>
    <w:rsid w:val="0058702F"/>
    <w:rsid w:val="005A37D2"/>
    <w:rsid w:val="005A44AB"/>
    <w:rsid w:val="005A79DA"/>
    <w:rsid w:val="005B2AB4"/>
    <w:rsid w:val="005B5578"/>
    <w:rsid w:val="005C3190"/>
    <w:rsid w:val="005C4C45"/>
    <w:rsid w:val="005C4F57"/>
    <w:rsid w:val="005C6237"/>
    <w:rsid w:val="005D3A56"/>
    <w:rsid w:val="005E5DA6"/>
    <w:rsid w:val="005E6010"/>
    <w:rsid w:val="005E6E9D"/>
    <w:rsid w:val="005F5F1A"/>
    <w:rsid w:val="00604433"/>
    <w:rsid w:val="00604A7E"/>
    <w:rsid w:val="00610B24"/>
    <w:rsid w:val="006141BA"/>
    <w:rsid w:val="00614C1B"/>
    <w:rsid w:val="00614EE8"/>
    <w:rsid w:val="00621915"/>
    <w:rsid w:val="00631B32"/>
    <w:rsid w:val="00642CF6"/>
    <w:rsid w:val="00647782"/>
    <w:rsid w:val="00650B95"/>
    <w:rsid w:val="00652699"/>
    <w:rsid w:val="006528BD"/>
    <w:rsid w:val="00660038"/>
    <w:rsid w:val="00662E47"/>
    <w:rsid w:val="00672AB8"/>
    <w:rsid w:val="00675CA5"/>
    <w:rsid w:val="00675F4F"/>
    <w:rsid w:val="00677920"/>
    <w:rsid w:val="006806AA"/>
    <w:rsid w:val="00684CD3"/>
    <w:rsid w:val="006862FF"/>
    <w:rsid w:val="006932F9"/>
    <w:rsid w:val="006A0DD2"/>
    <w:rsid w:val="006A3512"/>
    <w:rsid w:val="006A3D5F"/>
    <w:rsid w:val="006A71D8"/>
    <w:rsid w:val="006B009B"/>
    <w:rsid w:val="006B1BFD"/>
    <w:rsid w:val="006B2D02"/>
    <w:rsid w:val="006B602C"/>
    <w:rsid w:val="006C79AF"/>
    <w:rsid w:val="006D493F"/>
    <w:rsid w:val="006E45AF"/>
    <w:rsid w:val="006E4677"/>
    <w:rsid w:val="006F183C"/>
    <w:rsid w:val="006F431C"/>
    <w:rsid w:val="006F5662"/>
    <w:rsid w:val="006F577A"/>
    <w:rsid w:val="006F7CFD"/>
    <w:rsid w:val="00700228"/>
    <w:rsid w:val="00704275"/>
    <w:rsid w:val="007064E3"/>
    <w:rsid w:val="00710EF7"/>
    <w:rsid w:val="007122A0"/>
    <w:rsid w:val="00713C5B"/>
    <w:rsid w:val="007146C2"/>
    <w:rsid w:val="00714734"/>
    <w:rsid w:val="007166A7"/>
    <w:rsid w:val="0072174C"/>
    <w:rsid w:val="00733C01"/>
    <w:rsid w:val="007348A6"/>
    <w:rsid w:val="00735CB5"/>
    <w:rsid w:val="007377A7"/>
    <w:rsid w:val="00737B2E"/>
    <w:rsid w:val="0075060B"/>
    <w:rsid w:val="00750812"/>
    <w:rsid w:val="007550E0"/>
    <w:rsid w:val="00761E23"/>
    <w:rsid w:val="00761FB9"/>
    <w:rsid w:val="007636B8"/>
    <w:rsid w:val="0076420E"/>
    <w:rsid w:val="00767815"/>
    <w:rsid w:val="00782416"/>
    <w:rsid w:val="0078263C"/>
    <w:rsid w:val="00783FCD"/>
    <w:rsid w:val="00786723"/>
    <w:rsid w:val="007926B0"/>
    <w:rsid w:val="007946DA"/>
    <w:rsid w:val="007957DF"/>
    <w:rsid w:val="007974AB"/>
    <w:rsid w:val="0079786F"/>
    <w:rsid w:val="007A015F"/>
    <w:rsid w:val="007A143F"/>
    <w:rsid w:val="007A2186"/>
    <w:rsid w:val="007A4A8C"/>
    <w:rsid w:val="007B2092"/>
    <w:rsid w:val="007B2CA8"/>
    <w:rsid w:val="007B4B26"/>
    <w:rsid w:val="007B5CBF"/>
    <w:rsid w:val="007B72BB"/>
    <w:rsid w:val="007C56BF"/>
    <w:rsid w:val="007D2AA4"/>
    <w:rsid w:val="007E0896"/>
    <w:rsid w:val="007E3255"/>
    <w:rsid w:val="007F44F4"/>
    <w:rsid w:val="007F5AF4"/>
    <w:rsid w:val="007F6C1A"/>
    <w:rsid w:val="007F7381"/>
    <w:rsid w:val="00801B0C"/>
    <w:rsid w:val="00806031"/>
    <w:rsid w:val="00811B85"/>
    <w:rsid w:val="008138AF"/>
    <w:rsid w:val="008152E1"/>
    <w:rsid w:val="00817462"/>
    <w:rsid w:val="00824652"/>
    <w:rsid w:val="00826CD9"/>
    <w:rsid w:val="0083033F"/>
    <w:rsid w:val="008313CD"/>
    <w:rsid w:val="00833BB7"/>
    <w:rsid w:val="008461B9"/>
    <w:rsid w:val="00846C07"/>
    <w:rsid w:val="00857DCF"/>
    <w:rsid w:val="00864FA3"/>
    <w:rsid w:val="00864FBA"/>
    <w:rsid w:val="008652DD"/>
    <w:rsid w:val="00865692"/>
    <w:rsid w:val="008748A7"/>
    <w:rsid w:val="008805B9"/>
    <w:rsid w:val="00890C7B"/>
    <w:rsid w:val="0089193B"/>
    <w:rsid w:val="0089662D"/>
    <w:rsid w:val="008A4137"/>
    <w:rsid w:val="008A4684"/>
    <w:rsid w:val="008B2AB1"/>
    <w:rsid w:val="008C03E6"/>
    <w:rsid w:val="008C4584"/>
    <w:rsid w:val="008C5963"/>
    <w:rsid w:val="008D04BE"/>
    <w:rsid w:val="008D0B69"/>
    <w:rsid w:val="008D72CF"/>
    <w:rsid w:val="008E5B2E"/>
    <w:rsid w:val="008E6CAD"/>
    <w:rsid w:val="008E76A8"/>
    <w:rsid w:val="008F538D"/>
    <w:rsid w:val="008F6DC0"/>
    <w:rsid w:val="00912B52"/>
    <w:rsid w:val="0091413A"/>
    <w:rsid w:val="00916B06"/>
    <w:rsid w:val="009210DE"/>
    <w:rsid w:val="009217DC"/>
    <w:rsid w:val="00922D71"/>
    <w:rsid w:val="009230DC"/>
    <w:rsid w:val="00923E4F"/>
    <w:rsid w:val="00931471"/>
    <w:rsid w:val="00937808"/>
    <w:rsid w:val="00944454"/>
    <w:rsid w:val="009520E8"/>
    <w:rsid w:val="0096754F"/>
    <w:rsid w:val="00976F9E"/>
    <w:rsid w:val="00984A98"/>
    <w:rsid w:val="009919DE"/>
    <w:rsid w:val="00993BAE"/>
    <w:rsid w:val="009959F8"/>
    <w:rsid w:val="009A3B75"/>
    <w:rsid w:val="009B25F9"/>
    <w:rsid w:val="009B5398"/>
    <w:rsid w:val="009B638A"/>
    <w:rsid w:val="009C15C1"/>
    <w:rsid w:val="009C2E15"/>
    <w:rsid w:val="009C49C5"/>
    <w:rsid w:val="009C627F"/>
    <w:rsid w:val="009C6524"/>
    <w:rsid w:val="009D265F"/>
    <w:rsid w:val="009D50BF"/>
    <w:rsid w:val="009E0C27"/>
    <w:rsid w:val="009E1859"/>
    <w:rsid w:val="009E24EF"/>
    <w:rsid w:val="009E2D97"/>
    <w:rsid w:val="009E4085"/>
    <w:rsid w:val="009E51FD"/>
    <w:rsid w:val="009E5FF0"/>
    <w:rsid w:val="009F0C16"/>
    <w:rsid w:val="009F402A"/>
    <w:rsid w:val="009F4F2C"/>
    <w:rsid w:val="00A002C4"/>
    <w:rsid w:val="00A00FD4"/>
    <w:rsid w:val="00A01122"/>
    <w:rsid w:val="00A035E0"/>
    <w:rsid w:val="00A074EB"/>
    <w:rsid w:val="00A07972"/>
    <w:rsid w:val="00A10526"/>
    <w:rsid w:val="00A20E9E"/>
    <w:rsid w:val="00A22FD7"/>
    <w:rsid w:val="00A2624A"/>
    <w:rsid w:val="00A3206B"/>
    <w:rsid w:val="00A37029"/>
    <w:rsid w:val="00A4788B"/>
    <w:rsid w:val="00A746F0"/>
    <w:rsid w:val="00A80CA5"/>
    <w:rsid w:val="00A813EA"/>
    <w:rsid w:val="00A8394A"/>
    <w:rsid w:val="00A84077"/>
    <w:rsid w:val="00A87864"/>
    <w:rsid w:val="00A925AD"/>
    <w:rsid w:val="00A942AE"/>
    <w:rsid w:val="00A9677D"/>
    <w:rsid w:val="00AB0A43"/>
    <w:rsid w:val="00AC39F5"/>
    <w:rsid w:val="00AD0DA5"/>
    <w:rsid w:val="00AD3473"/>
    <w:rsid w:val="00AD7663"/>
    <w:rsid w:val="00AD7F45"/>
    <w:rsid w:val="00AE1EEA"/>
    <w:rsid w:val="00AE2858"/>
    <w:rsid w:val="00AE30F8"/>
    <w:rsid w:val="00AE3701"/>
    <w:rsid w:val="00AE371A"/>
    <w:rsid w:val="00AF1A46"/>
    <w:rsid w:val="00AF228A"/>
    <w:rsid w:val="00AF50B7"/>
    <w:rsid w:val="00AF5204"/>
    <w:rsid w:val="00B03011"/>
    <w:rsid w:val="00B065CE"/>
    <w:rsid w:val="00B11D8A"/>
    <w:rsid w:val="00B1546A"/>
    <w:rsid w:val="00B15C30"/>
    <w:rsid w:val="00B17FA2"/>
    <w:rsid w:val="00B20D0B"/>
    <w:rsid w:val="00B24B69"/>
    <w:rsid w:val="00B278C9"/>
    <w:rsid w:val="00B3284B"/>
    <w:rsid w:val="00B34AA0"/>
    <w:rsid w:val="00B350A2"/>
    <w:rsid w:val="00B363ED"/>
    <w:rsid w:val="00B4089A"/>
    <w:rsid w:val="00B431E9"/>
    <w:rsid w:val="00B462C6"/>
    <w:rsid w:val="00B55D07"/>
    <w:rsid w:val="00B6122D"/>
    <w:rsid w:val="00B7041B"/>
    <w:rsid w:val="00B726C6"/>
    <w:rsid w:val="00B732A9"/>
    <w:rsid w:val="00B751FD"/>
    <w:rsid w:val="00B81ABF"/>
    <w:rsid w:val="00B84CFF"/>
    <w:rsid w:val="00B85411"/>
    <w:rsid w:val="00B8691A"/>
    <w:rsid w:val="00B924D9"/>
    <w:rsid w:val="00B92638"/>
    <w:rsid w:val="00B92D69"/>
    <w:rsid w:val="00B92E1E"/>
    <w:rsid w:val="00B96873"/>
    <w:rsid w:val="00B96E6D"/>
    <w:rsid w:val="00BA70FF"/>
    <w:rsid w:val="00BB05A9"/>
    <w:rsid w:val="00BB302E"/>
    <w:rsid w:val="00BB4D82"/>
    <w:rsid w:val="00BB4E0D"/>
    <w:rsid w:val="00BC1FFC"/>
    <w:rsid w:val="00BC3710"/>
    <w:rsid w:val="00BC4F7A"/>
    <w:rsid w:val="00BD2C08"/>
    <w:rsid w:val="00BD3F2E"/>
    <w:rsid w:val="00BE0F23"/>
    <w:rsid w:val="00BE3A60"/>
    <w:rsid w:val="00BE411F"/>
    <w:rsid w:val="00BE605A"/>
    <w:rsid w:val="00BF002A"/>
    <w:rsid w:val="00BF0997"/>
    <w:rsid w:val="00BF303A"/>
    <w:rsid w:val="00BF7E3E"/>
    <w:rsid w:val="00C011BC"/>
    <w:rsid w:val="00C0687F"/>
    <w:rsid w:val="00C16841"/>
    <w:rsid w:val="00C20226"/>
    <w:rsid w:val="00C210B5"/>
    <w:rsid w:val="00C227D9"/>
    <w:rsid w:val="00C330CC"/>
    <w:rsid w:val="00C332B6"/>
    <w:rsid w:val="00C36252"/>
    <w:rsid w:val="00C373E8"/>
    <w:rsid w:val="00C41093"/>
    <w:rsid w:val="00C41F00"/>
    <w:rsid w:val="00C4458E"/>
    <w:rsid w:val="00C449BD"/>
    <w:rsid w:val="00C5405A"/>
    <w:rsid w:val="00C5446A"/>
    <w:rsid w:val="00C55744"/>
    <w:rsid w:val="00C62DB4"/>
    <w:rsid w:val="00C634BC"/>
    <w:rsid w:val="00C64B92"/>
    <w:rsid w:val="00C6573E"/>
    <w:rsid w:val="00C665EE"/>
    <w:rsid w:val="00C668AB"/>
    <w:rsid w:val="00C6766E"/>
    <w:rsid w:val="00C739A6"/>
    <w:rsid w:val="00C73FA6"/>
    <w:rsid w:val="00C81AD3"/>
    <w:rsid w:val="00C8322C"/>
    <w:rsid w:val="00C97E68"/>
    <w:rsid w:val="00CA282B"/>
    <w:rsid w:val="00CA77BC"/>
    <w:rsid w:val="00CB5687"/>
    <w:rsid w:val="00CC0EB2"/>
    <w:rsid w:val="00CC1948"/>
    <w:rsid w:val="00CC1D8C"/>
    <w:rsid w:val="00CD6101"/>
    <w:rsid w:val="00CE1B92"/>
    <w:rsid w:val="00CE3B64"/>
    <w:rsid w:val="00CE51BB"/>
    <w:rsid w:val="00CF741C"/>
    <w:rsid w:val="00CF78C2"/>
    <w:rsid w:val="00D03F9E"/>
    <w:rsid w:val="00D15D4B"/>
    <w:rsid w:val="00D1617C"/>
    <w:rsid w:val="00D21CBE"/>
    <w:rsid w:val="00D22755"/>
    <w:rsid w:val="00D22EEA"/>
    <w:rsid w:val="00D241F7"/>
    <w:rsid w:val="00D30242"/>
    <w:rsid w:val="00D337D2"/>
    <w:rsid w:val="00D34931"/>
    <w:rsid w:val="00D44CDA"/>
    <w:rsid w:val="00D47DEA"/>
    <w:rsid w:val="00D53E98"/>
    <w:rsid w:val="00D6099C"/>
    <w:rsid w:val="00D653EF"/>
    <w:rsid w:val="00D77492"/>
    <w:rsid w:val="00D846A4"/>
    <w:rsid w:val="00D8628E"/>
    <w:rsid w:val="00D96B19"/>
    <w:rsid w:val="00DA4D21"/>
    <w:rsid w:val="00DA55F9"/>
    <w:rsid w:val="00DA6444"/>
    <w:rsid w:val="00DB1BC8"/>
    <w:rsid w:val="00DB2C04"/>
    <w:rsid w:val="00DC1863"/>
    <w:rsid w:val="00DC3F78"/>
    <w:rsid w:val="00DD5486"/>
    <w:rsid w:val="00DE2A09"/>
    <w:rsid w:val="00DE3232"/>
    <w:rsid w:val="00DE7DE3"/>
    <w:rsid w:val="00E00D17"/>
    <w:rsid w:val="00E00E03"/>
    <w:rsid w:val="00E01774"/>
    <w:rsid w:val="00E01FBE"/>
    <w:rsid w:val="00E05323"/>
    <w:rsid w:val="00E10383"/>
    <w:rsid w:val="00E1317F"/>
    <w:rsid w:val="00E13FBD"/>
    <w:rsid w:val="00E14E5D"/>
    <w:rsid w:val="00E16AFE"/>
    <w:rsid w:val="00E27158"/>
    <w:rsid w:val="00E4391D"/>
    <w:rsid w:val="00E47063"/>
    <w:rsid w:val="00E52C9E"/>
    <w:rsid w:val="00E563D7"/>
    <w:rsid w:val="00E603C8"/>
    <w:rsid w:val="00E66FCF"/>
    <w:rsid w:val="00E714E6"/>
    <w:rsid w:val="00E76B81"/>
    <w:rsid w:val="00E8185D"/>
    <w:rsid w:val="00E82E93"/>
    <w:rsid w:val="00E8553A"/>
    <w:rsid w:val="00E913EF"/>
    <w:rsid w:val="00EA63FC"/>
    <w:rsid w:val="00EB4D0A"/>
    <w:rsid w:val="00EC3CFC"/>
    <w:rsid w:val="00EC4751"/>
    <w:rsid w:val="00EC69B8"/>
    <w:rsid w:val="00ED3465"/>
    <w:rsid w:val="00ED77D3"/>
    <w:rsid w:val="00EE03DB"/>
    <w:rsid w:val="00EF1DA8"/>
    <w:rsid w:val="00EF2ADC"/>
    <w:rsid w:val="00EF3F5F"/>
    <w:rsid w:val="00EF73DF"/>
    <w:rsid w:val="00F05CC2"/>
    <w:rsid w:val="00F1242C"/>
    <w:rsid w:val="00F137AA"/>
    <w:rsid w:val="00F15DCA"/>
    <w:rsid w:val="00F17459"/>
    <w:rsid w:val="00F24162"/>
    <w:rsid w:val="00F304D2"/>
    <w:rsid w:val="00F4467F"/>
    <w:rsid w:val="00F50596"/>
    <w:rsid w:val="00F52E2A"/>
    <w:rsid w:val="00F532B5"/>
    <w:rsid w:val="00F55B1B"/>
    <w:rsid w:val="00F55C3D"/>
    <w:rsid w:val="00F70E3E"/>
    <w:rsid w:val="00F8024A"/>
    <w:rsid w:val="00F81A39"/>
    <w:rsid w:val="00F931EB"/>
    <w:rsid w:val="00F93F73"/>
    <w:rsid w:val="00F95FBF"/>
    <w:rsid w:val="00FA353C"/>
    <w:rsid w:val="00FA360B"/>
    <w:rsid w:val="00FB3206"/>
    <w:rsid w:val="00FB591A"/>
    <w:rsid w:val="00FC38AF"/>
    <w:rsid w:val="00FC4B99"/>
    <w:rsid w:val="00FC4F4F"/>
    <w:rsid w:val="00FD5EF8"/>
    <w:rsid w:val="00FE1129"/>
    <w:rsid w:val="00FE5123"/>
    <w:rsid w:val="00FF3F11"/>
    <w:rsid w:val="00FF4F01"/>
    <w:rsid w:val="00FF659A"/>
    <w:rsid w:val="00FF6F4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30312"/>
  <w15:chartTrackingRefBased/>
  <w15:docId w15:val="{36D7918B-6511-47BC-9ABD-A05AD75D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864"/>
    <w:pPr>
      <w:spacing w:after="200" w:line="276" w:lineRule="auto"/>
    </w:pPr>
    <w:rPr>
      <w:rFonts w:eastAsia="Calibri"/>
      <w:sz w:val="22"/>
      <w:szCs w:val="22"/>
      <w:lang w:eastAsia="en-US"/>
    </w:rPr>
  </w:style>
  <w:style w:type="paragraph" w:styleId="Heading1">
    <w:name w:val="heading 1"/>
    <w:basedOn w:val="Normal"/>
    <w:next w:val="Normal"/>
    <w:link w:val="Heading1Char"/>
    <w:qFormat/>
    <w:rsid w:val="00A87864"/>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4D2B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78241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87864"/>
    <w:rPr>
      <w:rFonts w:ascii="Garamond" w:eastAsia="Times New Roman" w:hAnsi="Garamond" w:cs="Arial"/>
      <w:caps/>
      <w:color w:val="4F6228"/>
      <w:sz w:val="16"/>
      <w:szCs w:val="32"/>
      <w:lang w:val="en-US" w:eastAsia="en-US"/>
    </w:rPr>
  </w:style>
  <w:style w:type="paragraph" w:styleId="Header">
    <w:name w:val="header"/>
    <w:basedOn w:val="Normal"/>
    <w:link w:val="HeaderChar"/>
    <w:uiPriority w:val="99"/>
    <w:rsid w:val="00A87864"/>
    <w:pPr>
      <w:tabs>
        <w:tab w:val="center" w:pos="4153"/>
        <w:tab w:val="right" w:pos="8306"/>
      </w:tabs>
    </w:pPr>
    <w:rPr>
      <w:rFonts w:eastAsia="Times New Roman"/>
      <w:szCs w:val="20"/>
      <w:lang w:val="x-none"/>
    </w:rPr>
  </w:style>
  <w:style w:type="character" w:customStyle="1" w:styleId="HeaderChar">
    <w:name w:val="Header Char"/>
    <w:link w:val="Header"/>
    <w:uiPriority w:val="99"/>
    <w:rsid w:val="00A87864"/>
    <w:rPr>
      <w:rFonts w:ascii="Calibri" w:eastAsia="Times New Roman" w:hAnsi="Calibri" w:cs="Times New Roman"/>
      <w:szCs w:val="20"/>
      <w:lang w:val="x-none" w:eastAsia="en-US"/>
    </w:rPr>
  </w:style>
  <w:style w:type="paragraph" w:styleId="Footer">
    <w:name w:val="footer"/>
    <w:basedOn w:val="Normal"/>
    <w:link w:val="FooterChar"/>
    <w:uiPriority w:val="99"/>
    <w:rsid w:val="00A87864"/>
    <w:pPr>
      <w:tabs>
        <w:tab w:val="center" w:pos="4153"/>
        <w:tab w:val="right" w:pos="8306"/>
      </w:tabs>
    </w:pPr>
    <w:rPr>
      <w:rFonts w:eastAsia="Times New Roman"/>
      <w:szCs w:val="20"/>
    </w:rPr>
  </w:style>
  <w:style w:type="character" w:customStyle="1" w:styleId="FooterChar">
    <w:name w:val="Footer Char"/>
    <w:link w:val="Footer"/>
    <w:uiPriority w:val="99"/>
    <w:rsid w:val="00A87864"/>
    <w:rPr>
      <w:rFonts w:ascii="Calibri" w:eastAsia="Times New Roman" w:hAnsi="Calibri" w:cs="Times New Roman"/>
      <w:szCs w:val="20"/>
      <w:lang w:eastAsia="en-US"/>
    </w:rPr>
  </w:style>
  <w:style w:type="character" w:styleId="PageNumber">
    <w:name w:val="page number"/>
    <w:basedOn w:val="DefaultParagraphFont"/>
    <w:rsid w:val="00A87864"/>
  </w:style>
  <w:style w:type="character" w:customStyle="1" w:styleId="ms-rtefontsize-41">
    <w:name w:val="ms-rtefontsize-41"/>
    <w:rsid w:val="00A87864"/>
    <w:rPr>
      <w:sz w:val="36"/>
      <w:szCs w:val="36"/>
    </w:rPr>
  </w:style>
  <w:style w:type="paragraph" w:styleId="BalloonText">
    <w:name w:val="Balloon Text"/>
    <w:basedOn w:val="Normal"/>
    <w:link w:val="BalloonTextChar"/>
    <w:uiPriority w:val="99"/>
    <w:semiHidden/>
    <w:unhideWhenUsed/>
    <w:rsid w:val="00A878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7864"/>
    <w:rPr>
      <w:rFonts w:ascii="Segoe UI" w:eastAsia="Calibri" w:hAnsi="Segoe UI" w:cs="Segoe UI"/>
      <w:sz w:val="18"/>
      <w:szCs w:val="18"/>
      <w:lang w:eastAsia="en-US"/>
    </w:rPr>
  </w:style>
  <w:style w:type="character" w:styleId="CommentReference">
    <w:name w:val="annotation reference"/>
    <w:uiPriority w:val="99"/>
    <w:semiHidden/>
    <w:unhideWhenUsed/>
    <w:rsid w:val="00A87864"/>
    <w:rPr>
      <w:sz w:val="16"/>
      <w:szCs w:val="16"/>
    </w:rPr>
  </w:style>
  <w:style w:type="paragraph" w:styleId="CommentText">
    <w:name w:val="annotation text"/>
    <w:basedOn w:val="Normal"/>
    <w:link w:val="CommentTextChar"/>
    <w:uiPriority w:val="99"/>
    <w:semiHidden/>
    <w:unhideWhenUsed/>
    <w:rsid w:val="00A87864"/>
    <w:pPr>
      <w:spacing w:line="240" w:lineRule="auto"/>
    </w:pPr>
    <w:rPr>
      <w:sz w:val="20"/>
      <w:szCs w:val="20"/>
    </w:rPr>
  </w:style>
  <w:style w:type="character" w:customStyle="1" w:styleId="CommentTextChar">
    <w:name w:val="Comment Text Char"/>
    <w:link w:val="CommentText"/>
    <w:uiPriority w:val="99"/>
    <w:semiHidden/>
    <w:rsid w:val="00A87864"/>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87864"/>
    <w:rPr>
      <w:b/>
      <w:bCs/>
    </w:rPr>
  </w:style>
  <w:style w:type="character" w:customStyle="1" w:styleId="CommentSubjectChar">
    <w:name w:val="Comment Subject Char"/>
    <w:link w:val="CommentSubject"/>
    <w:uiPriority w:val="99"/>
    <w:semiHidden/>
    <w:rsid w:val="00A87864"/>
    <w:rPr>
      <w:rFonts w:ascii="Calibri" w:eastAsia="Calibri" w:hAnsi="Calibri" w:cs="Times New Roman"/>
      <w:b/>
      <w:bCs/>
      <w:sz w:val="20"/>
      <w:szCs w:val="20"/>
      <w:lang w:eastAsia="en-US"/>
    </w:rPr>
  </w:style>
  <w:style w:type="paragraph" w:styleId="HTMLPreformatted">
    <w:name w:val="HTML Preformatted"/>
    <w:basedOn w:val="Normal"/>
    <w:link w:val="HTMLPreformattedChar"/>
    <w:uiPriority w:val="99"/>
    <w:semiHidden/>
    <w:unhideWhenUsed/>
    <w:rsid w:val="00A87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link w:val="HTMLPreformatted"/>
    <w:uiPriority w:val="99"/>
    <w:semiHidden/>
    <w:rsid w:val="00A87864"/>
    <w:rPr>
      <w:rFonts w:ascii="Courier New" w:eastAsia="Times New Roman" w:hAnsi="Courier New" w:cs="Courier New"/>
      <w:sz w:val="20"/>
      <w:szCs w:val="20"/>
      <w:lang w:eastAsia="lt-LT"/>
    </w:rPr>
  </w:style>
  <w:style w:type="table" w:styleId="TableGrid">
    <w:name w:val="Table Grid"/>
    <w:basedOn w:val="TableNormal"/>
    <w:uiPriority w:val="39"/>
    <w:rsid w:val="00A8786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864"/>
    <w:pPr>
      <w:ind w:left="720"/>
      <w:contextualSpacing/>
    </w:pPr>
  </w:style>
  <w:style w:type="paragraph" w:styleId="FootnoteText">
    <w:name w:val="footnote text"/>
    <w:basedOn w:val="Normal"/>
    <w:link w:val="FootnoteTextChar"/>
    <w:uiPriority w:val="99"/>
    <w:semiHidden/>
    <w:unhideWhenUsed/>
    <w:rsid w:val="00E8553A"/>
    <w:pPr>
      <w:spacing w:after="0" w:line="240" w:lineRule="auto"/>
    </w:pPr>
    <w:rPr>
      <w:sz w:val="20"/>
      <w:szCs w:val="20"/>
    </w:rPr>
  </w:style>
  <w:style w:type="character" w:customStyle="1" w:styleId="FootnoteTextChar">
    <w:name w:val="Footnote Text Char"/>
    <w:link w:val="FootnoteText"/>
    <w:uiPriority w:val="99"/>
    <w:semiHidden/>
    <w:rsid w:val="00E8553A"/>
    <w:rPr>
      <w:rFonts w:ascii="Calibri" w:eastAsia="Calibri" w:hAnsi="Calibri" w:cs="Times New Roman"/>
      <w:sz w:val="20"/>
      <w:szCs w:val="20"/>
      <w:lang w:eastAsia="en-US"/>
    </w:rPr>
  </w:style>
  <w:style w:type="character" w:styleId="FootnoteReference">
    <w:name w:val="footnote reference"/>
    <w:uiPriority w:val="99"/>
    <w:semiHidden/>
    <w:unhideWhenUsed/>
    <w:rsid w:val="00E8553A"/>
    <w:rPr>
      <w:vertAlign w:val="superscript"/>
    </w:rPr>
  </w:style>
  <w:style w:type="character" w:styleId="Hyperlink">
    <w:name w:val="Hyperlink"/>
    <w:uiPriority w:val="99"/>
    <w:unhideWhenUsed/>
    <w:rsid w:val="00AD7F45"/>
    <w:rPr>
      <w:color w:val="0563C1"/>
      <w:u w:val="single"/>
    </w:rPr>
  </w:style>
  <w:style w:type="character" w:styleId="FollowedHyperlink">
    <w:name w:val="FollowedHyperlink"/>
    <w:uiPriority w:val="99"/>
    <w:semiHidden/>
    <w:unhideWhenUsed/>
    <w:rsid w:val="00642CF6"/>
    <w:rPr>
      <w:color w:val="954F72"/>
      <w:u w:val="single"/>
    </w:rPr>
  </w:style>
  <w:style w:type="character" w:customStyle="1" w:styleId="Heading5Char">
    <w:name w:val="Heading 5 Char"/>
    <w:basedOn w:val="DefaultParagraphFont"/>
    <w:link w:val="Heading5"/>
    <w:uiPriority w:val="9"/>
    <w:semiHidden/>
    <w:rsid w:val="00782416"/>
    <w:rPr>
      <w:rFonts w:asciiTheme="majorHAnsi" w:eastAsiaTheme="majorEastAsia" w:hAnsiTheme="majorHAnsi" w:cstheme="majorBidi"/>
      <w:color w:val="2E74B5" w:themeColor="accent1" w:themeShade="BF"/>
      <w:sz w:val="22"/>
      <w:szCs w:val="22"/>
      <w:lang w:eastAsia="en-US"/>
    </w:rPr>
  </w:style>
  <w:style w:type="character" w:customStyle="1" w:styleId="Heading2Char">
    <w:name w:val="Heading 2 Char"/>
    <w:basedOn w:val="DefaultParagraphFont"/>
    <w:link w:val="Heading2"/>
    <w:uiPriority w:val="9"/>
    <w:semiHidden/>
    <w:rsid w:val="004D2B4C"/>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2434">
      <w:bodyDiv w:val="1"/>
      <w:marLeft w:val="0"/>
      <w:marRight w:val="0"/>
      <w:marTop w:val="0"/>
      <w:marBottom w:val="0"/>
      <w:divBdr>
        <w:top w:val="none" w:sz="0" w:space="0" w:color="auto"/>
        <w:left w:val="none" w:sz="0" w:space="0" w:color="auto"/>
        <w:bottom w:val="none" w:sz="0" w:space="0" w:color="auto"/>
        <w:right w:val="none" w:sz="0" w:space="0" w:color="auto"/>
      </w:divBdr>
    </w:div>
    <w:div w:id="180289974">
      <w:bodyDiv w:val="1"/>
      <w:marLeft w:val="0"/>
      <w:marRight w:val="0"/>
      <w:marTop w:val="0"/>
      <w:marBottom w:val="0"/>
      <w:divBdr>
        <w:top w:val="none" w:sz="0" w:space="0" w:color="auto"/>
        <w:left w:val="none" w:sz="0" w:space="0" w:color="auto"/>
        <w:bottom w:val="none" w:sz="0" w:space="0" w:color="auto"/>
        <w:right w:val="none" w:sz="0" w:space="0" w:color="auto"/>
      </w:divBdr>
    </w:div>
    <w:div w:id="308442248">
      <w:bodyDiv w:val="1"/>
      <w:marLeft w:val="0"/>
      <w:marRight w:val="0"/>
      <w:marTop w:val="0"/>
      <w:marBottom w:val="0"/>
      <w:divBdr>
        <w:top w:val="none" w:sz="0" w:space="0" w:color="auto"/>
        <w:left w:val="none" w:sz="0" w:space="0" w:color="auto"/>
        <w:bottom w:val="none" w:sz="0" w:space="0" w:color="auto"/>
        <w:right w:val="none" w:sz="0" w:space="0" w:color="auto"/>
      </w:divBdr>
    </w:div>
    <w:div w:id="377634573">
      <w:bodyDiv w:val="1"/>
      <w:marLeft w:val="0"/>
      <w:marRight w:val="0"/>
      <w:marTop w:val="0"/>
      <w:marBottom w:val="0"/>
      <w:divBdr>
        <w:top w:val="none" w:sz="0" w:space="0" w:color="auto"/>
        <w:left w:val="none" w:sz="0" w:space="0" w:color="auto"/>
        <w:bottom w:val="none" w:sz="0" w:space="0" w:color="auto"/>
        <w:right w:val="none" w:sz="0" w:space="0" w:color="auto"/>
      </w:divBdr>
    </w:div>
    <w:div w:id="404692715">
      <w:bodyDiv w:val="1"/>
      <w:marLeft w:val="0"/>
      <w:marRight w:val="0"/>
      <w:marTop w:val="0"/>
      <w:marBottom w:val="0"/>
      <w:divBdr>
        <w:top w:val="none" w:sz="0" w:space="0" w:color="auto"/>
        <w:left w:val="none" w:sz="0" w:space="0" w:color="auto"/>
        <w:bottom w:val="none" w:sz="0" w:space="0" w:color="auto"/>
        <w:right w:val="none" w:sz="0" w:space="0" w:color="auto"/>
      </w:divBdr>
    </w:div>
    <w:div w:id="405764805">
      <w:bodyDiv w:val="1"/>
      <w:marLeft w:val="0"/>
      <w:marRight w:val="0"/>
      <w:marTop w:val="0"/>
      <w:marBottom w:val="0"/>
      <w:divBdr>
        <w:top w:val="none" w:sz="0" w:space="0" w:color="auto"/>
        <w:left w:val="none" w:sz="0" w:space="0" w:color="auto"/>
        <w:bottom w:val="none" w:sz="0" w:space="0" w:color="auto"/>
        <w:right w:val="none" w:sz="0" w:space="0" w:color="auto"/>
      </w:divBdr>
    </w:div>
    <w:div w:id="430515650">
      <w:bodyDiv w:val="1"/>
      <w:marLeft w:val="0"/>
      <w:marRight w:val="0"/>
      <w:marTop w:val="0"/>
      <w:marBottom w:val="0"/>
      <w:divBdr>
        <w:top w:val="none" w:sz="0" w:space="0" w:color="auto"/>
        <w:left w:val="none" w:sz="0" w:space="0" w:color="auto"/>
        <w:bottom w:val="none" w:sz="0" w:space="0" w:color="auto"/>
        <w:right w:val="none" w:sz="0" w:space="0" w:color="auto"/>
      </w:divBdr>
    </w:div>
    <w:div w:id="464588762">
      <w:bodyDiv w:val="1"/>
      <w:marLeft w:val="0"/>
      <w:marRight w:val="0"/>
      <w:marTop w:val="0"/>
      <w:marBottom w:val="0"/>
      <w:divBdr>
        <w:top w:val="none" w:sz="0" w:space="0" w:color="auto"/>
        <w:left w:val="none" w:sz="0" w:space="0" w:color="auto"/>
        <w:bottom w:val="none" w:sz="0" w:space="0" w:color="auto"/>
        <w:right w:val="none" w:sz="0" w:space="0" w:color="auto"/>
      </w:divBdr>
    </w:div>
    <w:div w:id="487985743">
      <w:bodyDiv w:val="1"/>
      <w:marLeft w:val="0"/>
      <w:marRight w:val="0"/>
      <w:marTop w:val="0"/>
      <w:marBottom w:val="0"/>
      <w:divBdr>
        <w:top w:val="none" w:sz="0" w:space="0" w:color="auto"/>
        <w:left w:val="none" w:sz="0" w:space="0" w:color="auto"/>
        <w:bottom w:val="none" w:sz="0" w:space="0" w:color="auto"/>
        <w:right w:val="none" w:sz="0" w:space="0" w:color="auto"/>
      </w:divBdr>
      <w:divsChild>
        <w:div w:id="588003972">
          <w:marLeft w:val="0"/>
          <w:marRight w:val="0"/>
          <w:marTop w:val="0"/>
          <w:marBottom w:val="0"/>
          <w:divBdr>
            <w:top w:val="none" w:sz="0" w:space="0" w:color="auto"/>
            <w:left w:val="none" w:sz="0" w:space="0" w:color="auto"/>
            <w:bottom w:val="none" w:sz="0" w:space="0" w:color="auto"/>
            <w:right w:val="none" w:sz="0" w:space="0" w:color="auto"/>
          </w:divBdr>
        </w:div>
      </w:divsChild>
    </w:div>
    <w:div w:id="589586361">
      <w:bodyDiv w:val="1"/>
      <w:marLeft w:val="0"/>
      <w:marRight w:val="0"/>
      <w:marTop w:val="0"/>
      <w:marBottom w:val="0"/>
      <w:divBdr>
        <w:top w:val="none" w:sz="0" w:space="0" w:color="auto"/>
        <w:left w:val="none" w:sz="0" w:space="0" w:color="auto"/>
        <w:bottom w:val="none" w:sz="0" w:space="0" w:color="auto"/>
        <w:right w:val="none" w:sz="0" w:space="0" w:color="auto"/>
      </w:divBdr>
    </w:div>
    <w:div w:id="681391824">
      <w:bodyDiv w:val="1"/>
      <w:marLeft w:val="0"/>
      <w:marRight w:val="0"/>
      <w:marTop w:val="0"/>
      <w:marBottom w:val="0"/>
      <w:divBdr>
        <w:top w:val="none" w:sz="0" w:space="0" w:color="auto"/>
        <w:left w:val="none" w:sz="0" w:space="0" w:color="auto"/>
        <w:bottom w:val="none" w:sz="0" w:space="0" w:color="auto"/>
        <w:right w:val="none" w:sz="0" w:space="0" w:color="auto"/>
      </w:divBdr>
    </w:div>
    <w:div w:id="684014134">
      <w:bodyDiv w:val="1"/>
      <w:marLeft w:val="0"/>
      <w:marRight w:val="0"/>
      <w:marTop w:val="0"/>
      <w:marBottom w:val="0"/>
      <w:divBdr>
        <w:top w:val="none" w:sz="0" w:space="0" w:color="auto"/>
        <w:left w:val="none" w:sz="0" w:space="0" w:color="auto"/>
        <w:bottom w:val="none" w:sz="0" w:space="0" w:color="auto"/>
        <w:right w:val="none" w:sz="0" w:space="0" w:color="auto"/>
      </w:divBdr>
    </w:div>
    <w:div w:id="835923924">
      <w:bodyDiv w:val="1"/>
      <w:marLeft w:val="0"/>
      <w:marRight w:val="0"/>
      <w:marTop w:val="0"/>
      <w:marBottom w:val="0"/>
      <w:divBdr>
        <w:top w:val="none" w:sz="0" w:space="0" w:color="auto"/>
        <w:left w:val="none" w:sz="0" w:space="0" w:color="auto"/>
        <w:bottom w:val="none" w:sz="0" w:space="0" w:color="auto"/>
        <w:right w:val="none" w:sz="0" w:space="0" w:color="auto"/>
      </w:divBdr>
    </w:div>
    <w:div w:id="842744970">
      <w:bodyDiv w:val="1"/>
      <w:marLeft w:val="0"/>
      <w:marRight w:val="0"/>
      <w:marTop w:val="0"/>
      <w:marBottom w:val="0"/>
      <w:divBdr>
        <w:top w:val="none" w:sz="0" w:space="0" w:color="auto"/>
        <w:left w:val="none" w:sz="0" w:space="0" w:color="auto"/>
        <w:bottom w:val="none" w:sz="0" w:space="0" w:color="auto"/>
        <w:right w:val="none" w:sz="0" w:space="0" w:color="auto"/>
      </w:divBdr>
    </w:div>
    <w:div w:id="882130161">
      <w:bodyDiv w:val="1"/>
      <w:marLeft w:val="0"/>
      <w:marRight w:val="0"/>
      <w:marTop w:val="0"/>
      <w:marBottom w:val="0"/>
      <w:divBdr>
        <w:top w:val="none" w:sz="0" w:space="0" w:color="auto"/>
        <w:left w:val="none" w:sz="0" w:space="0" w:color="auto"/>
        <w:bottom w:val="none" w:sz="0" w:space="0" w:color="auto"/>
        <w:right w:val="none" w:sz="0" w:space="0" w:color="auto"/>
      </w:divBdr>
    </w:div>
    <w:div w:id="986906813">
      <w:bodyDiv w:val="1"/>
      <w:marLeft w:val="0"/>
      <w:marRight w:val="0"/>
      <w:marTop w:val="0"/>
      <w:marBottom w:val="0"/>
      <w:divBdr>
        <w:top w:val="none" w:sz="0" w:space="0" w:color="auto"/>
        <w:left w:val="none" w:sz="0" w:space="0" w:color="auto"/>
        <w:bottom w:val="none" w:sz="0" w:space="0" w:color="auto"/>
        <w:right w:val="none" w:sz="0" w:space="0" w:color="auto"/>
      </w:divBdr>
    </w:div>
    <w:div w:id="1019240622">
      <w:bodyDiv w:val="1"/>
      <w:marLeft w:val="0"/>
      <w:marRight w:val="0"/>
      <w:marTop w:val="0"/>
      <w:marBottom w:val="0"/>
      <w:divBdr>
        <w:top w:val="none" w:sz="0" w:space="0" w:color="auto"/>
        <w:left w:val="none" w:sz="0" w:space="0" w:color="auto"/>
        <w:bottom w:val="none" w:sz="0" w:space="0" w:color="auto"/>
        <w:right w:val="none" w:sz="0" w:space="0" w:color="auto"/>
      </w:divBdr>
    </w:div>
    <w:div w:id="1045329101">
      <w:bodyDiv w:val="1"/>
      <w:marLeft w:val="0"/>
      <w:marRight w:val="0"/>
      <w:marTop w:val="0"/>
      <w:marBottom w:val="0"/>
      <w:divBdr>
        <w:top w:val="none" w:sz="0" w:space="0" w:color="auto"/>
        <w:left w:val="none" w:sz="0" w:space="0" w:color="auto"/>
        <w:bottom w:val="none" w:sz="0" w:space="0" w:color="auto"/>
        <w:right w:val="none" w:sz="0" w:space="0" w:color="auto"/>
      </w:divBdr>
    </w:div>
    <w:div w:id="1111360005">
      <w:bodyDiv w:val="1"/>
      <w:marLeft w:val="0"/>
      <w:marRight w:val="0"/>
      <w:marTop w:val="0"/>
      <w:marBottom w:val="0"/>
      <w:divBdr>
        <w:top w:val="none" w:sz="0" w:space="0" w:color="auto"/>
        <w:left w:val="none" w:sz="0" w:space="0" w:color="auto"/>
        <w:bottom w:val="none" w:sz="0" w:space="0" w:color="auto"/>
        <w:right w:val="none" w:sz="0" w:space="0" w:color="auto"/>
      </w:divBdr>
    </w:div>
    <w:div w:id="1113550476">
      <w:bodyDiv w:val="1"/>
      <w:marLeft w:val="0"/>
      <w:marRight w:val="0"/>
      <w:marTop w:val="0"/>
      <w:marBottom w:val="0"/>
      <w:divBdr>
        <w:top w:val="none" w:sz="0" w:space="0" w:color="auto"/>
        <w:left w:val="none" w:sz="0" w:space="0" w:color="auto"/>
        <w:bottom w:val="none" w:sz="0" w:space="0" w:color="auto"/>
        <w:right w:val="none" w:sz="0" w:space="0" w:color="auto"/>
      </w:divBdr>
    </w:div>
    <w:div w:id="1176068771">
      <w:bodyDiv w:val="1"/>
      <w:marLeft w:val="0"/>
      <w:marRight w:val="0"/>
      <w:marTop w:val="0"/>
      <w:marBottom w:val="0"/>
      <w:divBdr>
        <w:top w:val="none" w:sz="0" w:space="0" w:color="auto"/>
        <w:left w:val="none" w:sz="0" w:space="0" w:color="auto"/>
        <w:bottom w:val="none" w:sz="0" w:space="0" w:color="auto"/>
        <w:right w:val="none" w:sz="0" w:space="0" w:color="auto"/>
      </w:divBdr>
    </w:div>
    <w:div w:id="1197545613">
      <w:bodyDiv w:val="1"/>
      <w:marLeft w:val="0"/>
      <w:marRight w:val="0"/>
      <w:marTop w:val="0"/>
      <w:marBottom w:val="0"/>
      <w:divBdr>
        <w:top w:val="none" w:sz="0" w:space="0" w:color="auto"/>
        <w:left w:val="none" w:sz="0" w:space="0" w:color="auto"/>
        <w:bottom w:val="none" w:sz="0" w:space="0" w:color="auto"/>
        <w:right w:val="none" w:sz="0" w:space="0" w:color="auto"/>
      </w:divBdr>
    </w:div>
    <w:div w:id="1245066747">
      <w:bodyDiv w:val="1"/>
      <w:marLeft w:val="0"/>
      <w:marRight w:val="0"/>
      <w:marTop w:val="0"/>
      <w:marBottom w:val="0"/>
      <w:divBdr>
        <w:top w:val="none" w:sz="0" w:space="0" w:color="auto"/>
        <w:left w:val="none" w:sz="0" w:space="0" w:color="auto"/>
        <w:bottom w:val="none" w:sz="0" w:space="0" w:color="auto"/>
        <w:right w:val="none" w:sz="0" w:space="0" w:color="auto"/>
      </w:divBdr>
    </w:div>
    <w:div w:id="1253396956">
      <w:bodyDiv w:val="1"/>
      <w:marLeft w:val="0"/>
      <w:marRight w:val="0"/>
      <w:marTop w:val="0"/>
      <w:marBottom w:val="0"/>
      <w:divBdr>
        <w:top w:val="none" w:sz="0" w:space="0" w:color="auto"/>
        <w:left w:val="none" w:sz="0" w:space="0" w:color="auto"/>
        <w:bottom w:val="none" w:sz="0" w:space="0" w:color="auto"/>
        <w:right w:val="none" w:sz="0" w:space="0" w:color="auto"/>
      </w:divBdr>
    </w:div>
    <w:div w:id="1417242399">
      <w:bodyDiv w:val="1"/>
      <w:marLeft w:val="0"/>
      <w:marRight w:val="0"/>
      <w:marTop w:val="0"/>
      <w:marBottom w:val="0"/>
      <w:divBdr>
        <w:top w:val="none" w:sz="0" w:space="0" w:color="auto"/>
        <w:left w:val="none" w:sz="0" w:space="0" w:color="auto"/>
        <w:bottom w:val="none" w:sz="0" w:space="0" w:color="auto"/>
        <w:right w:val="none" w:sz="0" w:space="0" w:color="auto"/>
      </w:divBdr>
    </w:div>
    <w:div w:id="1633487302">
      <w:bodyDiv w:val="1"/>
      <w:marLeft w:val="0"/>
      <w:marRight w:val="0"/>
      <w:marTop w:val="0"/>
      <w:marBottom w:val="0"/>
      <w:divBdr>
        <w:top w:val="none" w:sz="0" w:space="0" w:color="auto"/>
        <w:left w:val="none" w:sz="0" w:space="0" w:color="auto"/>
        <w:bottom w:val="none" w:sz="0" w:space="0" w:color="auto"/>
        <w:right w:val="none" w:sz="0" w:space="0" w:color="auto"/>
      </w:divBdr>
    </w:div>
    <w:div w:id="1635401942">
      <w:bodyDiv w:val="1"/>
      <w:marLeft w:val="0"/>
      <w:marRight w:val="0"/>
      <w:marTop w:val="0"/>
      <w:marBottom w:val="0"/>
      <w:divBdr>
        <w:top w:val="none" w:sz="0" w:space="0" w:color="auto"/>
        <w:left w:val="none" w:sz="0" w:space="0" w:color="auto"/>
        <w:bottom w:val="none" w:sz="0" w:space="0" w:color="auto"/>
        <w:right w:val="none" w:sz="0" w:space="0" w:color="auto"/>
      </w:divBdr>
    </w:div>
    <w:div w:id="1704013660">
      <w:bodyDiv w:val="1"/>
      <w:marLeft w:val="0"/>
      <w:marRight w:val="0"/>
      <w:marTop w:val="0"/>
      <w:marBottom w:val="0"/>
      <w:divBdr>
        <w:top w:val="none" w:sz="0" w:space="0" w:color="auto"/>
        <w:left w:val="none" w:sz="0" w:space="0" w:color="auto"/>
        <w:bottom w:val="none" w:sz="0" w:space="0" w:color="auto"/>
        <w:right w:val="none" w:sz="0" w:space="0" w:color="auto"/>
      </w:divBdr>
    </w:div>
    <w:div w:id="1712456298">
      <w:bodyDiv w:val="1"/>
      <w:marLeft w:val="0"/>
      <w:marRight w:val="0"/>
      <w:marTop w:val="0"/>
      <w:marBottom w:val="0"/>
      <w:divBdr>
        <w:top w:val="none" w:sz="0" w:space="0" w:color="auto"/>
        <w:left w:val="none" w:sz="0" w:space="0" w:color="auto"/>
        <w:bottom w:val="none" w:sz="0" w:space="0" w:color="auto"/>
        <w:right w:val="none" w:sz="0" w:space="0" w:color="auto"/>
      </w:divBdr>
    </w:div>
    <w:div w:id="1726023950">
      <w:bodyDiv w:val="1"/>
      <w:marLeft w:val="0"/>
      <w:marRight w:val="0"/>
      <w:marTop w:val="0"/>
      <w:marBottom w:val="0"/>
      <w:divBdr>
        <w:top w:val="none" w:sz="0" w:space="0" w:color="auto"/>
        <w:left w:val="none" w:sz="0" w:space="0" w:color="auto"/>
        <w:bottom w:val="none" w:sz="0" w:space="0" w:color="auto"/>
        <w:right w:val="none" w:sz="0" w:space="0" w:color="auto"/>
      </w:divBdr>
    </w:div>
    <w:div w:id="1752701932">
      <w:bodyDiv w:val="1"/>
      <w:marLeft w:val="0"/>
      <w:marRight w:val="0"/>
      <w:marTop w:val="0"/>
      <w:marBottom w:val="0"/>
      <w:divBdr>
        <w:top w:val="none" w:sz="0" w:space="0" w:color="auto"/>
        <w:left w:val="none" w:sz="0" w:space="0" w:color="auto"/>
        <w:bottom w:val="none" w:sz="0" w:space="0" w:color="auto"/>
        <w:right w:val="none" w:sz="0" w:space="0" w:color="auto"/>
      </w:divBdr>
      <w:divsChild>
        <w:div w:id="1466433865">
          <w:marLeft w:val="0"/>
          <w:marRight w:val="0"/>
          <w:marTop w:val="0"/>
          <w:marBottom w:val="0"/>
          <w:divBdr>
            <w:top w:val="none" w:sz="0" w:space="0" w:color="auto"/>
            <w:left w:val="none" w:sz="0" w:space="0" w:color="auto"/>
            <w:bottom w:val="none" w:sz="0" w:space="0" w:color="auto"/>
            <w:right w:val="none" w:sz="0" w:space="0" w:color="auto"/>
          </w:divBdr>
        </w:div>
      </w:divsChild>
    </w:div>
    <w:div w:id="1913008276">
      <w:bodyDiv w:val="1"/>
      <w:marLeft w:val="0"/>
      <w:marRight w:val="0"/>
      <w:marTop w:val="0"/>
      <w:marBottom w:val="0"/>
      <w:divBdr>
        <w:top w:val="none" w:sz="0" w:space="0" w:color="auto"/>
        <w:left w:val="none" w:sz="0" w:space="0" w:color="auto"/>
        <w:bottom w:val="none" w:sz="0" w:space="0" w:color="auto"/>
        <w:right w:val="none" w:sz="0" w:space="0" w:color="auto"/>
      </w:divBdr>
    </w:div>
    <w:div w:id="2003240600">
      <w:bodyDiv w:val="1"/>
      <w:marLeft w:val="0"/>
      <w:marRight w:val="0"/>
      <w:marTop w:val="0"/>
      <w:marBottom w:val="0"/>
      <w:divBdr>
        <w:top w:val="none" w:sz="0" w:space="0" w:color="auto"/>
        <w:left w:val="none" w:sz="0" w:space="0" w:color="auto"/>
        <w:bottom w:val="none" w:sz="0" w:space="0" w:color="auto"/>
        <w:right w:val="none" w:sz="0" w:space="0" w:color="auto"/>
      </w:divBdr>
    </w:div>
    <w:div w:id="2021736233">
      <w:bodyDiv w:val="1"/>
      <w:marLeft w:val="0"/>
      <w:marRight w:val="0"/>
      <w:marTop w:val="0"/>
      <w:marBottom w:val="0"/>
      <w:divBdr>
        <w:top w:val="none" w:sz="0" w:space="0" w:color="auto"/>
        <w:left w:val="none" w:sz="0" w:space="0" w:color="auto"/>
        <w:bottom w:val="none" w:sz="0" w:space="0" w:color="auto"/>
        <w:right w:val="none" w:sz="0" w:space="0" w:color="auto"/>
      </w:divBdr>
    </w:div>
    <w:div w:id="2044286842">
      <w:bodyDiv w:val="1"/>
      <w:marLeft w:val="0"/>
      <w:marRight w:val="0"/>
      <w:marTop w:val="0"/>
      <w:marBottom w:val="0"/>
      <w:divBdr>
        <w:top w:val="none" w:sz="0" w:space="0" w:color="auto"/>
        <w:left w:val="none" w:sz="0" w:space="0" w:color="auto"/>
        <w:bottom w:val="none" w:sz="0" w:space="0" w:color="auto"/>
        <w:right w:val="none" w:sz="0" w:space="0" w:color="auto"/>
      </w:divBdr>
    </w:div>
    <w:div w:id="20574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fted.eu/articles/mubadala-venture-ibrahim-ajami/" TargetMode="External"/><Relationship Id="rId18" Type="http://schemas.openxmlformats.org/officeDocument/2006/relationships/hyperlink" Target="https://www.thenationalnews.com/business/economy/2023/02/24/idex-2023-top-five-key-takeaways-from-abu-dhabis-packed-defence-industry-expo/" TargetMode="External"/><Relationship Id="rId26" Type="http://schemas.openxmlformats.org/officeDocument/2006/relationships/hyperlink" Target="https://www.wamda.com/2023/03/emkan-launches-31-million-fund-early-stage-startups" TargetMode="External"/><Relationship Id="rId39" Type="http://schemas.openxmlformats.org/officeDocument/2006/relationships/hyperlink" Target="https://www.thenationalnews.com/gulf-news/2023/03/01/saudi-ports-authority-to-connect-king-abdulaziz-port-to-india-and-iraq/" TargetMode="External"/><Relationship Id="rId3" Type="http://schemas.openxmlformats.org/officeDocument/2006/relationships/customXml" Target="../customXml/item3.xml"/><Relationship Id="rId21" Type="http://schemas.openxmlformats.org/officeDocument/2006/relationships/hyperlink" Target="https://www.onegiantleap.com/en/home.html" TargetMode="External"/><Relationship Id="rId34" Type="http://schemas.openxmlformats.org/officeDocument/2006/relationships/hyperlink" Target="https://www.thenationalnews.com/business/economy/2023/02/08/abu-dhabi-to-collaborate-with-singapore-companies-on-smart-city-pilot-projects/" TargetMode="External"/><Relationship Id="rId42" Type="http://schemas.openxmlformats.org/officeDocument/2006/relationships/hyperlink" Target="https://www.thenationalnews.com/climate/road-to-net-zero/2023/02/16/dubai-gets-worlds-largest-solar-powered-data-centre/" TargetMode="External"/><Relationship Id="rId47" Type="http://schemas.openxmlformats.org/officeDocument/2006/relationships/hyperlink" Target="mailto:gabriele.niekyte@urm.lt"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nvestopia.ae" TargetMode="External"/><Relationship Id="rId17" Type="http://schemas.openxmlformats.org/officeDocument/2006/relationships/hyperlink" Target="https://www.zawya.com/en/press-release/events-and-conferences/the-noteworthy-visit-of-lithuanian-companies-and-lithuania-minister-of-agriculture-to-the-kingdom-of-saudi-arabia-t5ox44dj" TargetMode="External"/><Relationship Id="rId25" Type="http://schemas.openxmlformats.org/officeDocument/2006/relationships/hyperlink" Target="https://www.wamda.com/2023/01/startups-mena-raised-4-billion-2022" TargetMode="External"/><Relationship Id="rId33" Type="http://schemas.openxmlformats.org/officeDocument/2006/relationships/hyperlink" Target="https://wam.ae/en/details/1395303126849" TargetMode="External"/><Relationship Id="rId38" Type="http://schemas.openxmlformats.org/officeDocument/2006/relationships/hyperlink" Target="https://www.gfmag.com/magazine/february-2023/saudi-arabia-digital-boom" TargetMode="External"/><Relationship Id="rId46" Type="http://schemas.openxmlformats.org/officeDocument/2006/relationships/hyperlink" Target="https://www.thenationalnews.com/business/economy/2023/02/02/new-abu-dhabi-chamber-of-commerce-strategy-to-boost-economy-and-attract-fdi/" TargetMode="External"/><Relationship Id="rId2" Type="http://schemas.openxmlformats.org/officeDocument/2006/relationships/customXml" Target="../customXml/item2.xml"/><Relationship Id="rId16" Type="http://schemas.openxmlformats.org/officeDocument/2006/relationships/hyperlink" Target="https://www.khaleejtimes.com/uae/gulfood-2023-fancy-an-ice-cream-that-doesnt-melt" TargetMode="External"/><Relationship Id="rId20" Type="http://schemas.openxmlformats.org/officeDocument/2006/relationships/hyperlink" Target="https://www.forbes.com/sites/markminevich/2023/02/28/saudi-arabia-takes-a-major-leap-into-a-high-tech-future/?sh=d7a762c2b9c9" TargetMode="External"/><Relationship Id="rId29" Type="http://schemas.openxmlformats.org/officeDocument/2006/relationships/hyperlink" Target="https://gulfbusiness.com/abu-dhabi-airports-gets-15-9-mln-passengers-2022/" TargetMode="External"/><Relationship Id="rId41" Type="http://schemas.openxmlformats.org/officeDocument/2006/relationships/hyperlink" Target="https://www.parcelandpostaltechnologyinternational.com/news/delivery/aramex-tests-drone-delivery-service-in-dubai.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abianbusiness.com/industries/banking-finance/4-key-takeaways-from-investopia-2023-ai-female-investment-chatgpt-a-1-4tn-luxury-market-and-more" TargetMode="External"/><Relationship Id="rId24" Type="http://schemas.openxmlformats.org/officeDocument/2006/relationships/hyperlink" Target="https://www.khaleejtimes.com/uae/uae-economic-growth-to-moderate-in-the-next-few-years" TargetMode="External"/><Relationship Id="rId32" Type="http://schemas.openxmlformats.org/officeDocument/2006/relationships/hyperlink" Target="https://www.arabianbusiness.com/industries/technology/revealed-mena-gaming-industry-to-hit-5-billion-mark-in-two-years" TargetMode="External"/><Relationship Id="rId37" Type="http://schemas.openxmlformats.org/officeDocument/2006/relationships/hyperlink" Target="https://www.thenationalnews.com/business/economy/2023/02/05/business-confidence-in-saudi-arabia-hits-two-year-high-as-output-strengthens/" TargetMode="External"/><Relationship Id="rId40" Type="http://schemas.openxmlformats.org/officeDocument/2006/relationships/hyperlink" Target="https://saudigazette.com.sa/article/630261/SAUDI-ARABIA/Crown-Prince-attends-ceremony-of-announcing-first-wave-of-SR192-billion-Shareek-program-projects" TargetMode="External"/><Relationship Id="rId45" Type="http://schemas.openxmlformats.org/officeDocument/2006/relationships/hyperlink" Target="https://www.thenationalnews.com/business/economy/2023/02/02/dp-world-wins-bid-to-develop-mega-container-terminal-at-indian-port/" TargetMode="External"/><Relationship Id="rId5" Type="http://schemas.openxmlformats.org/officeDocument/2006/relationships/numbering" Target="numbering.xml"/><Relationship Id="rId15" Type="http://schemas.openxmlformats.org/officeDocument/2006/relationships/hyperlink" Target="https://www.gulfood.com/" TargetMode="External"/><Relationship Id="rId23" Type="http://schemas.openxmlformats.org/officeDocument/2006/relationships/hyperlink" Target="https://www.thenationalnews.com/business/economy/2023/02/02/gulf-central-banks-raise-interest-rates-after-fed-quarter-point-increase/" TargetMode="External"/><Relationship Id="rId28" Type="http://schemas.openxmlformats.org/officeDocument/2006/relationships/hyperlink" Target="https://news.flydubai.com/flydubai-announces-record-full-year-profit-of-aed-12-billion-for-2022" TargetMode="External"/><Relationship Id="rId36" Type="http://schemas.openxmlformats.org/officeDocument/2006/relationships/hyperlink" Target="https://gulfbusiness.com/masdar-opens-office-in-azerbaijan/"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idexuae.ae/" TargetMode="External"/><Relationship Id="rId31" Type="http://schemas.openxmlformats.org/officeDocument/2006/relationships/hyperlink" Target="https://www.arabianbusiness.com/industries/transport/uae-rail-network-everything-you-need-to-know-about-54bn-transport-plans" TargetMode="External"/><Relationship Id="rId44" Type="http://schemas.openxmlformats.org/officeDocument/2006/relationships/hyperlink" Target="https://www.thenationalnews.com/business/2023/02/08/indian-companies-launch-development-programmes-in-saudi-arabia-to-help-boost-tech-tal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haleejtimes.com/uae/gulfood-2023-fancy-an-ice-cream-that-doesnt-melt" TargetMode="External"/><Relationship Id="rId22" Type="http://schemas.openxmlformats.org/officeDocument/2006/relationships/hyperlink" Target="https://www.arabianbusiness.com/culture-society/uae-announces-new-2023-emiratisation-deadlines" TargetMode="External"/><Relationship Id="rId27" Type="http://schemas.openxmlformats.org/officeDocument/2006/relationships/hyperlink" Target="https://www.gulftoday.ae/business/2023/02/02/new-$50m-facility-opens-in-jebel--ali-to-boost-petrochemical-trade" TargetMode="External"/><Relationship Id="rId30" Type="http://schemas.openxmlformats.org/officeDocument/2006/relationships/hyperlink" Target="https://www.reuters.com/world/middle-east/uae-gross-domestic-product-grew-76-2022-minister-2023-03-02/" TargetMode="External"/><Relationship Id="rId35" Type="http://schemas.openxmlformats.org/officeDocument/2006/relationships/hyperlink" Target="https://www.reuters.com/technology/oracle-invest-15-bln-saudi-arabia-open-data-centre-riyadh-2023-02-06/" TargetMode="External"/><Relationship Id="rId43" Type="http://schemas.openxmlformats.org/officeDocument/2006/relationships/hyperlink" Target="https://wam.ae/en/details/1395303126892" TargetMode="External"/><Relationship Id="rId48" Type="http://schemas.openxmlformats.org/officeDocument/2006/relationships/hyperlink" Target="mailto:sarune.sableviciene@urm.lt"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D500F-ED95-4DFC-B9A9-F123739A8A31}">
  <ds:schemaRefs>
    <ds:schemaRef ds:uri="http://schemas.microsoft.com/sharepoint/v3/contenttype/forms"/>
  </ds:schemaRefs>
</ds:datastoreItem>
</file>

<file path=customXml/itemProps2.xml><?xml version="1.0" encoding="utf-8"?>
<ds:datastoreItem xmlns:ds="http://schemas.openxmlformats.org/officeDocument/2006/customXml" ds:itemID="{BEC23709-48C0-4590-9192-4910C3DC0B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75E0DD-6C65-4707-9154-C4008E1F8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386316-648E-48F3-8C28-1EFAC20F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8735</Words>
  <Characters>4979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URM</Company>
  <LinksUpToDate>false</LinksUpToDate>
  <CharactersWithSpaces>13687</CharactersWithSpaces>
  <SharedDoc>false</SharedDoc>
  <HLinks>
    <vt:vector size="150" baseType="variant">
      <vt:variant>
        <vt:i4>458770</vt:i4>
      </vt:variant>
      <vt:variant>
        <vt:i4>72</vt:i4>
      </vt:variant>
      <vt:variant>
        <vt:i4>0</vt:i4>
      </vt:variant>
      <vt:variant>
        <vt:i4>5</vt:i4>
      </vt:variant>
      <vt:variant>
        <vt:lpwstr>https://www.arabnews.com/node/2123711/middle-east</vt:lpwstr>
      </vt:variant>
      <vt:variant>
        <vt:lpwstr/>
      </vt:variant>
      <vt:variant>
        <vt:i4>6029379</vt:i4>
      </vt:variant>
      <vt:variant>
        <vt:i4>69</vt:i4>
      </vt:variant>
      <vt:variant>
        <vt:i4>0</vt:i4>
      </vt:variant>
      <vt:variant>
        <vt:i4>5</vt:i4>
      </vt:variant>
      <vt:variant>
        <vt:lpwstr>https://www.thenationalnews.com/business/economy/2022/07/18/dubais-new-metaverse-strategy-to-add-4bn-to-economy-and-create-more-than-40000-jobs/</vt:lpwstr>
      </vt:variant>
      <vt:variant>
        <vt:lpwstr/>
      </vt:variant>
      <vt:variant>
        <vt:i4>720975</vt:i4>
      </vt:variant>
      <vt:variant>
        <vt:i4>66</vt:i4>
      </vt:variant>
      <vt:variant>
        <vt:i4>0</vt:i4>
      </vt:variant>
      <vt:variant>
        <vt:i4>5</vt:i4>
      </vt:variant>
      <vt:variant>
        <vt:lpwstr>https://gulfbusiness.com/motor-launches-electric-car-sharing-platform-in-the-uae/</vt:lpwstr>
      </vt:variant>
      <vt:variant>
        <vt:lpwstr/>
      </vt:variant>
      <vt:variant>
        <vt:i4>3014699</vt:i4>
      </vt:variant>
      <vt:variant>
        <vt:i4>63</vt:i4>
      </vt:variant>
      <vt:variant>
        <vt:i4>0</vt:i4>
      </vt:variant>
      <vt:variant>
        <vt:i4>5</vt:i4>
      </vt:variant>
      <vt:variant>
        <vt:lpwstr>https://www.bloomberg.com/news/articles/2022-07-26/cash-rich-gulf-funds-splurge-on-mega-deals-as-liquidity-dries-up</vt:lpwstr>
      </vt:variant>
      <vt:variant>
        <vt:lpwstr/>
      </vt:variant>
      <vt:variant>
        <vt:i4>7274620</vt:i4>
      </vt:variant>
      <vt:variant>
        <vt:i4>60</vt:i4>
      </vt:variant>
      <vt:variant>
        <vt:i4>0</vt:i4>
      </vt:variant>
      <vt:variant>
        <vt:i4>5</vt:i4>
      </vt:variant>
      <vt:variant>
        <vt:lpwstr>https://www.wam.ae/en/details/1395303066208</vt:lpwstr>
      </vt:variant>
      <vt:variant>
        <vt:lpwstr/>
      </vt:variant>
      <vt:variant>
        <vt:i4>6357100</vt:i4>
      </vt:variant>
      <vt:variant>
        <vt:i4>57</vt:i4>
      </vt:variant>
      <vt:variant>
        <vt:i4>0</vt:i4>
      </vt:variant>
      <vt:variant>
        <vt:i4>5</vt:i4>
      </vt:variant>
      <vt:variant>
        <vt:lpwstr>https://www.al-monitor.com/originals/2022/07/venture-capital-investments-saudi-startups-triple-584-million</vt:lpwstr>
      </vt:variant>
      <vt:variant>
        <vt:lpwstr/>
      </vt:variant>
      <vt:variant>
        <vt:i4>6160399</vt:i4>
      </vt:variant>
      <vt:variant>
        <vt:i4>54</vt:i4>
      </vt:variant>
      <vt:variant>
        <vt:i4>0</vt:i4>
      </vt:variant>
      <vt:variant>
        <vt:i4>5</vt:i4>
      </vt:variant>
      <vt:variant>
        <vt:lpwstr>https://www.al-monitor.com/originals/2022/07/abu-dhabi-national-oil-company-work-frances-totalenergies-carbon-capture</vt:lpwstr>
      </vt:variant>
      <vt:variant>
        <vt:lpwstr/>
      </vt:variant>
      <vt:variant>
        <vt:i4>6750315</vt:i4>
      </vt:variant>
      <vt:variant>
        <vt:i4>51</vt:i4>
      </vt:variant>
      <vt:variant>
        <vt:i4>0</vt:i4>
      </vt:variant>
      <vt:variant>
        <vt:i4>5</vt:i4>
      </vt:variant>
      <vt:variant>
        <vt:lpwstr>https://www.khaleejtimes.com/travel/fifa-world-cup-2022-uae-hotel-rates-see-20-increase-100-occupancy-expected</vt:lpwstr>
      </vt:variant>
      <vt:variant>
        <vt:lpwstr/>
      </vt:variant>
      <vt:variant>
        <vt:i4>3604607</vt:i4>
      </vt:variant>
      <vt:variant>
        <vt:i4>48</vt:i4>
      </vt:variant>
      <vt:variant>
        <vt:i4>0</vt:i4>
      </vt:variant>
      <vt:variant>
        <vt:i4>5</vt:i4>
      </vt:variant>
      <vt:variant>
        <vt:lpwstr>https://www.al-monitor.com/originals/2022/07/uae-bank-allow-cryptocurrency-trading-dirhams</vt:lpwstr>
      </vt:variant>
      <vt:variant>
        <vt:lpwstr/>
      </vt:variant>
      <vt:variant>
        <vt:i4>7209069</vt:i4>
      </vt:variant>
      <vt:variant>
        <vt:i4>45</vt:i4>
      </vt:variant>
      <vt:variant>
        <vt:i4>0</vt:i4>
      </vt:variant>
      <vt:variant>
        <vt:i4>5</vt:i4>
      </vt:variant>
      <vt:variant>
        <vt:lpwstr>https://www.al-monitor.com/originals/2022/07/bahrain-joins-uaes-industrial-partnership</vt:lpwstr>
      </vt:variant>
      <vt:variant>
        <vt:lpwstr/>
      </vt:variant>
      <vt:variant>
        <vt:i4>3014699</vt:i4>
      </vt:variant>
      <vt:variant>
        <vt:i4>42</vt:i4>
      </vt:variant>
      <vt:variant>
        <vt:i4>0</vt:i4>
      </vt:variant>
      <vt:variant>
        <vt:i4>5</vt:i4>
      </vt:variant>
      <vt:variant>
        <vt:lpwstr>https://www.bloomberg.com/news/articles/2022-07-26/cash-rich-gulf-funds-splurge-on-mega-deals-as-liquidity-dries-up</vt:lpwstr>
      </vt:variant>
      <vt:variant>
        <vt:lpwstr/>
      </vt:variant>
      <vt:variant>
        <vt:i4>1704024</vt:i4>
      </vt:variant>
      <vt:variant>
        <vt:i4>39</vt:i4>
      </vt:variant>
      <vt:variant>
        <vt:i4>0</vt:i4>
      </vt:variant>
      <vt:variant>
        <vt:i4>5</vt:i4>
      </vt:variant>
      <vt:variant>
        <vt:lpwstr>https://www.thenationalnews.com/business/money/2022/07/27/uaes-financial-wealth-expected-to-surge-to-1tn-by-2026/</vt:lpwstr>
      </vt:variant>
      <vt:variant>
        <vt:lpwstr/>
      </vt:variant>
      <vt:variant>
        <vt:i4>2621537</vt:i4>
      </vt:variant>
      <vt:variant>
        <vt:i4>36</vt:i4>
      </vt:variant>
      <vt:variant>
        <vt:i4>0</vt:i4>
      </vt:variant>
      <vt:variant>
        <vt:i4>5</vt:i4>
      </vt:variant>
      <vt:variant>
        <vt:lpwstr>https://www.al-monitor.com/originals/2022/07/saudi-arabia-signs-energy-agreement-greece</vt:lpwstr>
      </vt:variant>
      <vt:variant>
        <vt:lpwstr/>
      </vt:variant>
      <vt:variant>
        <vt:i4>5242897</vt:i4>
      </vt:variant>
      <vt:variant>
        <vt:i4>33</vt:i4>
      </vt:variant>
      <vt:variant>
        <vt:i4>0</vt:i4>
      </vt:variant>
      <vt:variant>
        <vt:i4>5</vt:i4>
      </vt:variant>
      <vt:variant>
        <vt:lpwstr>https://www.al-monitor.com/originals/2022/07/more-gas-discovered-coast-abu-dhabi</vt:lpwstr>
      </vt:variant>
      <vt:variant>
        <vt:lpwstr/>
      </vt:variant>
      <vt:variant>
        <vt:i4>589824</vt:i4>
      </vt:variant>
      <vt:variant>
        <vt:i4>30</vt:i4>
      </vt:variant>
      <vt:variant>
        <vt:i4>0</vt:i4>
      </vt:variant>
      <vt:variant>
        <vt:i4>5</vt:i4>
      </vt:variant>
      <vt:variant>
        <vt:lpwstr>https://english.alarabiya.net/News/gulf/2022/07/31/Saudi-GDP-grows-11-8-percent-year-on-year-in-Q2-Estimates</vt:lpwstr>
      </vt:variant>
      <vt:variant>
        <vt:lpwstr/>
      </vt:variant>
      <vt:variant>
        <vt:i4>3604606</vt:i4>
      </vt:variant>
      <vt:variant>
        <vt:i4>27</vt:i4>
      </vt:variant>
      <vt:variant>
        <vt:i4>0</vt:i4>
      </vt:variant>
      <vt:variant>
        <vt:i4>5</vt:i4>
      </vt:variant>
      <vt:variant>
        <vt:lpwstr>https://wam.ae/en/details/1395303071165</vt:lpwstr>
      </vt:variant>
      <vt:variant>
        <vt:lpwstr/>
      </vt:variant>
      <vt:variant>
        <vt:i4>6750255</vt:i4>
      </vt:variant>
      <vt:variant>
        <vt:i4>24</vt:i4>
      </vt:variant>
      <vt:variant>
        <vt:i4>0</vt:i4>
      </vt:variant>
      <vt:variant>
        <vt:i4>5</vt:i4>
      </vt:variant>
      <vt:variant>
        <vt:lpwstr>https://edition.cnn.com/2022/02/22/investing/mideast-summary-02-22-2022-intl/index.html</vt:lpwstr>
      </vt:variant>
      <vt:variant>
        <vt:lpwstr/>
      </vt:variant>
      <vt:variant>
        <vt:i4>14</vt:i4>
      </vt:variant>
      <vt:variant>
        <vt:i4>21</vt:i4>
      </vt:variant>
      <vt:variant>
        <vt:i4>0</vt:i4>
      </vt:variant>
      <vt:variant>
        <vt:i4>5</vt:i4>
      </vt:variant>
      <vt:variant>
        <vt:lpwstr>https://gulfnews.com/business/banking/for-uae-developers-low-cost-financing-from-europe-opens-up-interesting-options-1.1644816904072</vt:lpwstr>
      </vt:variant>
      <vt:variant>
        <vt:lpwstr/>
      </vt:variant>
      <vt:variant>
        <vt:i4>4063355</vt:i4>
      </vt:variant>
      <vt:variant>
        <vt:i4>18</vt:i4>
      </vt:variant>
      <vt:variant>
        <vt:i4>0</vt:i4>
      </vt:variant>
      <vt:variant>
        <vt:i4>5</vt:i4>
      </vt:variant>
      <vt:variant>
        <vt:lpwstr>https://wam.ae/en/details/1395303019278</vt:lpwstr>
      </vt:variant>
      <vt:variant>
        <vt:lpwstr/>
      </vt:variant>
      <vt:variant>
        <vt:i4>6619256</vt:i4>
      </vt:variant>
      <vt:variant>
        <vt:i4>15</vt:i4>
      </vt:variant>
      <vt:variant>
        <vt:i4>0</vt:i4>
      </vt:variant>
      <vt:variant>
        <vt:i4>5</vt:i4>
      </vt:variant>
      <vt:variant>
        <vt:lpwstr>https://www.wam.ae/en/details/1395303019156</vt:lpwstr>
      </vt:variant>
      <vt:variant>
        <vt:lpwstr/>
      </vt:variant>
      <vt:variant>
        <vt:i4>6684707</vt:i4>
      </vt:variant>
      <vt:variant>
        <vt:i4>12</vt:i4>
      </vt:variant>
      <vt:variant>
        <vt:i4>0</vt:i4>
      </vt:variant>
      <vt:variant>
        <vt:i4>5</vt:i4>
      </vt:variant>
      <vt:variant>
        <vt:lpwstr>https://english.alarabiya.net/News/gulf/2022/02/03/Saudi-Transport-Authority-unveils-project-to-link-200-cities-ferry-6-mln-passengers</vt:lpwstr>
      </vt:variant>
      <vt:variant>
        <vt:lpwstr/>
      </vt:variant>
      <vt:variant>
        <vt:i4>7340074</vt:i4>
      </vt:variant>
      <vt:variant>
        <vt:i4>9</vt:i4>
      </vt:variant>
      <vt:variant>
        <vt:i4>0</vt:i4>
      </vt:variant>
      <vt:variant>
        <vt:i4>5</vt:i4>
      </vt:variant>
      <vt:variant>
        <vt:lpwstr>https://www.thenationalnews.com/business/economy/2022/02/03/abu-dhabi-unveils-new-feature-to-ease-business-set-up/</vt:lpwstr>
      </vt:variant>
      <vt:variant>
        <vt:lpwstr/>
      </vt:variant>
      <vt:variant>
        <vt:i4>1114180</vt:i4>
      </vt:variant>
      <vt:variant>
        <vt:i4>6</vt:i4>
      </vt:variant>
      <vt:variant>
        <vt:i4>0</vt:i4>
      </vt:variant>
      <vt:variant>
        <vt:i4>5</vt:i4>
      </vt:variant>
      <vt:variant>
        <vt:lpwstr>https://www.egypttoday.com/Article/3/118035/UAE-s-Aldar-Properties-plans-to-expand-land-portfolio-in</vt:lpwstr>
      </vt:variant>
      <vt:variant>
        <vt:lpwstr/>
      </vt:variant>
      <vt:variant>
        <vt:i4>852049</vt:i4>
      </vt:variant>
      <vt:variant>
        <vt:i4>3</vt:i4>
      </vt:variant>
      <vt:variant>
        <vt:i4>0</vt:i4>
      </vt:variant>
      <vt:variant>
        <vt:i4>5</vt:i4>
      </vt:variant>
      <vt:variant>
        <vt:lpwstr>https://www.thenationalnews.com/business/economy/2022/08/01/uae-central-bank-issues-new-anti-money-laundering-guidelines/</vt:lpwstr>
      </vt:variant>
      <vt:variant>
        <vt:lpwstr/>
      </vt:variant>
      <vt:variant>
        <vt:i4>4128826</vt:i4>
      </vt:variant>
      <vt:variant>
        <vt:i4>0</vt:i4>
      </vt:variant>
      <vt:variant>
        <vt:i4>0</vt:i4>
      </vt:variant>
      <vt:variant>
        <vt:i4>5</vt:i4>
      </vt:variant>
      <vt:variant>
        <vt:lpwstr>https://www.tehrantimes.com/news/469969/Iran-UAE-trade-conference-held-in-Dubai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SLAVINSKAITĖ</dc:creator>
  <cp:keywords/>
  <cp:lastModifiedBy>Gabrielė Niekytė</cp:lastModifiedBy>
  <cp:revision>6</cp:revision>
  <cp:lastPrinted>2023-03-06T11:35:00Z</cp:lastPrinted>
  <dcterms:created xsi:type="dcterms:W3CDTF">2023-03-03T11:29:00Z</dcterms:created>
  <dcterms:modified xsi:type="dcterms:W3CDTF">2023-03-06T11:47:00Z</dcterms:modified>
</cp:coreProperties>
</file>