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E841D6" w:rsidRDefault="007C3F0C"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Lietuvos Respublikos ambasada </w:t>
      </w:r>
      <w:r w:rsidR="00E86AA3">
        <w:rPr>
          <w:rFonts w:ascii="Times New Roman" w:hAnsi="Times New Roman"/>
          <w:b/>
          <w:sz w:val="24"/>
          <w:szCs w:val="24"/>
        </w:rPr>
        <w:t>Airijoje</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__________________________________________________________</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 xml:space="preserve">(Lietuvos Respublikos diplomatinės atstovybės ar konsulinės įstaigos pavadinimas) </w:t>
      </w:r>
    </w:p>
    <w:p w:rsidR="00EB568D" w:rsidRPr="00E841D6" w:rsidRDefault="00EB568D" w:rsidP="00EB568D">
      <w:pPr>
        <w:spacing w:after="0" w:line="240" w:lineRule="auto"/>
        <w:jc w:val="center"/>
        <w:rPr>
          <w:rFonts w:ascii="Times New Roman" w:hAnsi="Times New Roman"/>
          <w:sz w:val="24"/>
          <w:szCs w:val="24"/>
        </w:rPr>
      </w:pPr>
    </w:p>
    <w:p w:rsidR="00EB568D" w:rsidRPr="00E841D6" w:rsidRDefault="00EB568D"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AKTUALIOS EKONOMINĖS INFORMACIJOS </w:t>
      </w:r>
      <w:r w:rsidR="00C061EA">
        <w:rPr>
          <w:rFonts w:ascii="Times New Roman" w:hAnsi="Times New Roman"/>
          <w:b/>
          <w:sz w:val="24"/>
          <w:szCs w:val="24"/>
        </w:rPr>
        <w:t>SPALIO</w:t>
      </w:r>
      <w:r w:rsidR="00786102">
        <w:rPr>
          <w:rFonts w:ascii="Times New Roman" w:hAnsi="Times New Roman"/>
          <w:b/>
          <w:sz w:val="24"/>
          <w:szCs w:val="24"/>
        </w:rPr>
        <w:t xml:space="preserve"> MĖN. </w:t>
      </w:r>
      <w:r w:rsidRPr="00E841D6">
        <w:rPr>
          <w:rFonts w:ascii="Times New Roman" w:hAnsi="Times New Roman"/>
          <w:b/>
          <w:sz w:val="24"/>
          <w:szCs w:val="24"/>
        </w:rPr>
        <w:t>SUVESTINĖ</w:t>
      </w:r>
    </w:p>
    <w:p w:rsidR="00EB568D" w:rsidRPr="00E841D6" w:rsidRDefault="00EB568D" w:rsidP="00EB568D">
      <w:pPr>
        <w:spacing w:after="0" w:line="240" w:lineRule="auto"/>
        <w:jc w:val="center"/>
        <w:rPr>
          <w:rFonts w:ascii="Times New Roman" w:hAnsi="Times New Roman"/>
          <w:b/>
          <w:sz w:val="24"/>
          <w:szCs w:val="24"/>
        </w:rPr>
      </w:pPr>
    </w:p>
    <w:p w:rsidR="00EB568D" w:rsidRDefault="004D5C46" w:rsidP="00EB568D">
      <w:pPr>
        <w:spacing w:after="0" w:line="240" w:lineRule="auto"/>
        <w:jc w:val="center"/>
        <w:rPr>
          <w:rFonts w:ascii="Times New Roman" w:hAnsi="Times New Roman"/>
          <w:sz w:val="24"/>
          <w:szCs w:val="24"/>
        </w:rPr>
      </w:pPr>
      <w:r>
        <w:rPr>
          <w:rFonts w:ascii="Times New Roman" w:hAnsi="Times New Roman"/>
          <w:sz w:val="24"/>
          <w:szCs w:val="24"/>
        </w:rPr>
        <w:t>202</w:t>
      </w:r>
      <w:r w:rsidR="00C061EA">
        <w:rPr>
          <w:rFonts w:ascii="Times New Roman" w:hAnsi="Times New Roman"/>
          <w:sz w:val="24"/>
          <w:szCs w:val="24"/>
        </w:rPr>
        <w:t>2</w:t>
      </w:r>
      <w:r w:rsidR="0042032D">
        <w:rPr>
          <w:rFonts w:ascii="Times New Roman" w:hAnsi="Times New Roman"/>
          <w:sz w:val="24"/>
          <w:szCs w:val="24"/>
        </w:rPr>
        <w:t>-</w:t>
      </w:r>
      <w:r w:rsidR="00C061EA">
        <w:rPr>
          <w:rFonts w:ascii="Times New Roman" w:hAnsi="Times New Roman"/>
          <w:sz w:val="24"/>
          <w:szCs w:val="24"/>
        </w:rPr>
        <w:t>11</w:t>
      </w:r>
      <w:r w:rsidR="00F37963">
        <w:rPr>
          <w:rFonts w:ascii="Times New Roman" w:hAnsi="Times New Roman"/>
          <w:sz w:val="24"/>
          <w:szCs w:val="24"/>
        </w:rPr>
        <w:t>-</w:t>
      </w:r>
      <w:r w:rsidR="00786102">
        <w:rPr>
          <w:rFonts w:ascii="Times New Roman" w:hAnsi="Times New Roman"/>
          <w:sz w:val="24"/>
          <w:szCs w:val="24"/>
        </w:rPr>
        <w:t>0</w:t>
      </w:r>
      <w:r w:rsidR="00C061EA">
        <w:rPr>
          <w:rFonts w:ascii="Times New Roman" w:hAnsi="Times New Roman"/>
          <w:sz w:val="24"/>
          <w:szCs w:val="24"/>
        </w:rPr>
        <w:t>7</w:t>
      </w:r>
    </w:p>
    <w:p w:rsidR="00EB568D" w:rsidRDefault="00EB568D" w:rsidP="00EB568D">
      <w:pPr>
        <w:spacing w:after="0" w:line="240" w:lineRule="auto"/>
        <w:jc w:val="center"/>
        <w:rPr>
          <w:rFonts w:ascii="Times New Roman" w:hAnsi="Times New Roman"/>
          <w:sz w:val="24"/>
          <w:szCs w:val="24"/>
        </w:rPr>
      </w:pPr>
    </w:p>
    <w:p w:rsidR="00C11D7C" w:rsidRPr="00C11D7C" w:rsidRDefault="00E86AA3" w:rsidP="00EB568D">
      <w:pPr>
        <w:spacing w:after="0" w:line="240" w:lineRule="auto"/>
        <w:jc w:val="center"/>
        <w:rPr>
          <w:rFonts w:ascii="Times New Roman" w:hAnsi="Times New Roman"/>
          <w:b/>
          <w:sz w:val="24"/>
          <w:szCs w:val="24"/>
        </w:rPr>
      </w:pPr>
      <w:r>
        <w:rPr>
          <w:rFonts w:ascii="Times New Roman" w:hAnsi="Times New Roman"/>
          <w:b/>
          <w:sz w:val="24"/>
          <w:szCs w:val="24"/>
        </w:rPr>
        <w:t>AIRIJA</w:t>
      </w:r>
    </w:p>
    <w:p w:rsidR="00C11D7C" w:rsidRPr="00E841D6" w:rsidRDefault="00C11D7C" w:rsidP="00EB568D">
      <w:pPr>
        <w:spacing w:after="0" w:line="240" w:lineRule="auto"/>
        <w:jc w:val="center"/>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2268"/>
        <w:gridCol w:w="2149"/>
      </w:tblGrid>
      <w:tr w:rsidR="00EB568D" w:rsidRPr="00E841D6" w:rsidTr="00535B7B">
        <w:trPr>
          <w:trHeight w:val="385"/>
        </w:trPr>
        <w:tc>
          <w:tcPr>
            <w:tcW w:w="127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Data</w:t>
            </w:r>
          </w:p>
        </w:tc>
        <w:tc>
          <w:tcPr>
            <w:tcW w:w="411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Pateikiamos informacijos apibendrinimas</w:t>
            </w:r>
          </w:p>
        </w:tc>
        <w:tc>
          <w:tcPr>
            <w:tcW w:w="2268"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Informacijos šaltinis</w:t>
            </w:r>
          </w:p>
        </w:tc>
        <w:tc>
          <w:tcPr>
            <w:tcW w:w="2149"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Pastabos</w:t>
            </w: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E841D6" w:rsidTr="00761321">
              <w:trPr>
                <w:trHeight w:val="99"/>
              </w:trPr>
              <w:tc>
                <w:tcPr>
                  <w:tcW w:w="13050" w:type="dxa"/>
                </w:tcPr>
                <w:p w:rsidR="00761321" w:rsidRPr="00E841D6" w:rsidRDefault="00761321" w:rsidP="00761321">
                  <w:pPr>
                    <w:pStyle w:val="Default"/>
                  </w:pPr>
                  <w:r w:rsidRPr="00E841D6">
                    <w:t xml:space="preserve">Parodos, renginiai ir kt. verslo plėtrai ir eksportuotojams aktuali informacija </w:t>
                  </w:r>
                </w:p>
              </w:tc>
            </w:tr>
          </w:tbl>
          <w:p w:rsidR="00EB568D" w:rsidRPr="00E841D6" w:rsidRDefault="00EB568D" w:rsidP="00660EA6">
            <w:pPr>
              <w:spacing w:after="0" w:line="240" w:lineRule="auto"/>
              <w:rPr>
                <w:rFonts w:ascii="Times New Roman" w:hAnsi="Times New Roman"/>
                <w:sz w:val="24"/>
                <w:szCs w:val="24"/>
              </w:rPr>
            </w:pPr>
          </w:p>
        </w:tc>
      </w:tr>
      <w:tr w:rsidR="00657624" w:rsidRPr="00AD7455" w:rsidTr="001A5659">
        <w:trPr>
          <w:trHeight w:val="234"/>
        </w:trPr>
        <w:tc>
          <w:tcPr>
            <w:tcW w:w="1271" w:type="dxa"/>
            <w:shd w:val="clear" w:color="auto" w:fill="auto"/>
            <w:tcMar>
              <w:top w:w="29" w:type="dxa"/>
              <w:left w:w="115" w:type="dxa"/>
              <w:bottom w:w="29" w:type="dxa"/>
              <w:right w:w="115" w:type="dxa"/>
            </w:tcMar>
          </w:tcPr>
          <w:p w:rsidR="00657624" w:rsidRPr="00AD7455" w:rsidRDefault="00657624" w:rsidP="001A5659">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657624" w:rsidRDefault="00657624" w:rsidP="001A5659">
            <w:pPr>
              <w:spacing w:after="0" w:line="240" w:lineRule="auto"/>
              <w:rPr>
                <w:rFonts w:ascii="Times New Roman" w:hAnsi="Times New Roman"/>
              </w:rPr>
            </w:pPr>
          </w:p>
        </w:tc>
        <w:tc>
          <w:tcPr>
            <w:tcW w:w="2268" w:type="dxa"/>
            <w:shd w:val="clear" w:color="auto" w:fill="auto"/>
            <w:tcMar>
              <w:top w:w="29" w:type="dxa"/>
              <w:left w:w="115" w:type="dxa"/>
              <w:bottom w:w="29" w:type="dxa"/>
              <w:right w:w="115" w:type="dxa"/>
            </w:tcMar>
          </w:tcPr>
          <w:p w:rsidR="00657624" w:rsidRDefault="00657624" w:rsidP="001A5659">
            <w:pPr>
              <w:spacing w:after="0" w:line="240" w:lineRule="auto"/>
            </w:pPr>
          </w:p>
        </w:tc>
        <w:tc>
          <w:tcPr>
            <w:tcW w:w="2149" w:type="dxa"/>
            <w:shd w:val="clear" w:color="auto" w:fill="auto"/>
            <w:tcMar>
              <w:top w:w="29" w:type="dxa"/>
              <w:left w:w="115" w:type="dxa"/>
              <w:bottom w:w="29" w:type="dxa"/>
              <w:right w:w="115" w:type="dxa"/>
            </w:tcMar>
          </w:tcPr>
          <w:p w:rsidR="00657624" w:rsidRDefault="00657624" w:rsidP="00667FDD">
            <w:pPr>
              <w:spacing w:after="0" w:line="240" w:lineRule="auto"/>
              <w:rPr>
                <w:rFonts w:ascii="Times New Roman" w:hAnsi="Times New Roman"/>
              </w:rPr>
            </w:pP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Investicijoms pritraukti į Lietuvą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verslo plėtrai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C061EA" w:rsidP="00C061EA">
            <w:pPr>
              <w:spacing w:after="0" w:line="240" w:lineRule="auto"/>
              <w:jc w:val="both"/>
              <w:rPr>
                <w:rFonts w:ascii="Times New Roman" w:hAnsi="Times New Roman"/>
                <w:sz w:val="24"/>
                <w:szCs w:val="24"/>
              </w:rPr>
            </w:pPr>
            <w:r w:rsidRPr="00C061EA">
              <w:rPr>
                <w:rFonts w:ascii="Times New Roman" w:eastAsia="Times New Roman" w:hAnsi="Times New Roman"/>
                <w:sz w:val="24"/>
                <w:szCs w:val="24"/>
                <w:lang w:eastAsia="lt-LT"/>
              </w:rPr>
              <w:t xml:space="preserve">Airijos uostai antrąjį 2022 m. ketvirtį perkrovė 13,1 mln. tonų prekių, </w:t>
            </w:r>
            <w:proofErr w:type="spellStart"/>
            <w:r w:rsidRPr="00C061EA">
              <w:rPr>
                <w:rFonts w:ascii="Times New Roman" w:eastAsia="Times New Roman" w:hAnsi="Times New Roman"/>
                <w:sz w:val="24"/>
                <w:szCs w:val="24"/>
                <w:lang w:eastAsia="lt-LT"/>
              </w:rPr>
              <w:t>t.y</w:t>
            </w:r>
            <w:proofErr w:type="spellEnd"/>
            <w:r w:rsidRPr="00C061EA">
              <w:rPr>
                <w:rFonts w:ascii="Times New Roman" w:eastAsia="Times New Roman" w:hAnsi="Times New Roman"/>
                <w:sz w:val="24"/>
                <w:szCs w:val="24"/>
                <w:lang w:eastAsia="lt-LT"/>
              </w:rPr>
              <w:t>. 1 proc. daugiau nei tą patį praėjusių metų ketvirtį. Pasak CSO iš Airijos uostų „išsiųsta“ daugiau nei 4,2 mln. tonų prekių, o iš viso gauta 8,9 mln. Didžiausias krovinių uostas – Dublino uostas sudarė 63 proc. visos perkrovos.</w:t>
            </w:r>
          </w:p>
        </w:tc>
        <w:tc>
          <w:tcPr>
            <w:tcW w:w="2268" w:type="dxa"/>
            <w:shd w:val="clear" w:color="auto" w:fill="auto"/>
            <w:tcMar>
              <w:top w:w="29" w:type="dxa"/>
              <w:left w:w="115" w:type="dxa"/>
              <w:bottom w:w="29" w:type="dxa"/>
              <w:right w:w="115" w:type="dxa"/>
            </w:tcMar>
          </w:tcPr>
          <w:p w:rsidR="00C061EA" w:rsidRDefault="00C061EA" w:rsidP="00660EA6">
            <w:pPr>
              <w:spacing w:after="0" w:line="240" w:lineRule="auto"/>
            </w:pPr>
            <w:hyperlink r:id="rId6" w:history="1">
              <w:proofErr w:type="spellStart"/>
              <w:r>
                <w:rPr>
                  <w:rStyle w:val="Hyperlink"/>
                </w:rPr>
                <w:t>Trading</w:t>
              </w:r>
              <w:proofErr w:type="spellEnd"/>
              <w:r>
                <w:rPr>
                  <w:rStyle w:val="Hyperlink"/>
                </w:rPr>
                <w:t xml:space="preserve"> </w:t>
              </w:r>
              <w:proofErr w:type="spellStart"/>
              <w:r>
                <w:rPr>
                  <w:rStyle w:val="Hyperlink"/>
                </w:rPr>
                <w:t>volumes</w:t>
              </w:r>
              <w:proofErr w:type="spellEnd"/>
              <w:r>
                <w:rPr>
                  <w:rStyle w:val="Hyperlink"/>
                </w:rPr>
                <w:t xml:space="preserve"> at </w:t>
              </w:r>
              <w:proofErr w:type="spellStart"/>
              <w:r>
                <w:rPr>
                  <w:rStyle w:val="Hyperlink"/>
                </w:rPr>
                <w:t>Irish</w:t>
              </w:r>
              <w:proofErr w:type="spellEnd"/>
              <w:r>
                <w:rPr>
                  <w:rStyle w:val="Hyperlink"/>
                </w:rPr>
                <w:t xml:space="preserve"> </w:t>
              </w:r>
              <w:proofErr w:type="spellStart"/>
              <w:r>
                <w:rPr>
                  <w:rStyle w:val="Hyperlink"/>
                </w:rPr>
                <w:t>ports</w:t>
              </w:r>
              <w:proofErr w:type="spellEnd"/>
              <w:r>
                <w:rPr>
                  <w:rStyle w:val="Hyperlink"/>
                </w:rPr>
                <w:t xml:space="preserve"> </w:t>
              </w:r>
              <w:proofErr w:type="spellStart"/>
              <w:r>
                <w:rPr>
                  <w:rStyle w:val="Hyperlink"/>
                </w:rPr>
                <w:t>improve</w:t>
              </w:r>
              <w:proofErr w:type="spellEnd"/>
              <w:r>
                <w:rPr>
                  <w:rStyle w:val="Hyperlink"/>
                </w:rPr>
                <w:t xml:space="preserve"> </w:t>
              </w:r>
              <w:proofErr w:type="spellStart"/>
              <w:r>
                <w:rPr>
                  <w:rStyle w:val="Hyperlink"/>
                </w:rPr>
                <w:t>as</w:t>
              </w:r>
              <w:proofErr w:type="spellEnd"/>
              <w:r>
                <w:rPr>
                  <w:rStyle w:val="Hyperlink"/>
                </w:rPr>
                <w:t xml:space="preserve"> </w:t>
              </w:r>
              <w:proofErr w:type="spellStart"/>
              <w:r>
                <w:rPr>
                  <w:rStyle w:val="Hyperlink"/>
                </w:rPr>
                <w:t>Covid</w:t>
              </w:r>
              <w:proofErr w:type="spellEnd"/>
              <w:r>
                <w:rPr>
                  <w:rStyle w:val="Hyperlink"/>
                </w:rPr>
                <w:t xml:space="preserve"> </w:t>
              </w:r>
              <w:proofErr w:type="spellStart"/>
              <w:r>
                <w:rPr>
                  <w:rStyle w:val="Hyperlink"/>
                </w:rPr>
                <w:t>disruption</w:t>
              </w:r>
              <w:proofErr w:type="spellEnd"/>
              <w:r>
                <w:rPr>
                  <w:rStyle w:val="Hyperlink"/>
                </w:rPr>
                <w:t xml:space="preserve"> </w:t>
              </w:r>
              <w:proofErr w:type="spellStart"/>
              <w:r>
                <w:rPr>
                  <w:rStyle w:val="Hyperlink"/>
                </w:rPr>
                <w:t>eases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p w:rsidR="00C061EA" w:rsidRDefault="00C061EA" w:rsidP="00660EA6">
            <w:pPr>
              <w:spacing w:after="0" w:line="240" w:lineRule="auto"/>
            </w:pPr>
          </w:p>
          <w:p w:rsidR="00EB568D" w:rsidRPr="00E841D6" w:rsidRDefault="00C061EA" w:rsidP="00660EA6">
            <w:pPr>
              <w:spacing w:after="0" w:line="240" w:lineRule="auto"/>
              <w:rPr>
                <w:rFonts w:ascii="Times New Roman" w:hAnsi="Times New Roman"/>
                <w:sz w:val="24"/>
                <w:szCs w:val="24"/>
              </w:rPr>
            </w:pPr>
            <w:hyperlink r:id="rId7" w:history="1">
              <w:proofErr w:type="spellStart"/>
              <w:r>
                <w:rPr>
                  <w:rStyle w:val="Hyperlink"/>
                </w:rPr>
                <w:t>Statistics</w:t>
              </w:r>
              <w:proofErr w:type="spellEnd"/>
              <w:r>
                <w:rPr>
                  <w:rStyle w:val="Hyperlink"/>
                </w:rPr>
                <w:t xml:space="preserve"> of Port </w:t>
              </w:r>
              <w:proofErr w:type="spellStart"/>
              <w:r>
                <w:rPr>
                  <w:rStyle w:val="Hyperlink"/>
                </w:rPr>
                <w:t>Traffic</w:t>
              </w:r>
              <w:proofErr w:type="spellEnd"/>
              <w:r>
                <w:rPr>
                  <w:rStyle w:val="Hyperlink"/>
                </w:rPr>
                <w:t xml:space="preserve"> </w:t>
              </w:r>
              <w:proofErr w:type="spellStart"/>
              <w:r>
                <w:rPr>
                  <w:rStyle w:val="Hyperlink"/>
                </w:rPr>
                <w:t>Quarter</w:t>
              </w:r>
              <w:proofErr w:type="spellEnd"/>
              <w:r>
                <w:rPr>
                  <w:rStyle w:val="Hyperlink"/>
                </w:rPr>
                <w:t xml:space="preserve"> 2 2022 - CSO - </w:t>
              </w:r>
              <w:proofErr w:type="spellStart"/>
              <w:r>
                <w:rPr>
                  <w:rStyle w:val="Hyperlink"/>
                </w:rPr>
                <w:t>Central</w:t>
              </w:r>
              <w:proofErr w:type="spellEnd"/>
              <w:r>
                <w:rPr>
                  <w:rStyle w:val="Hyperlink"/>
                </w:rPr>
                <w:t xml:space="preserve"> </w:t>
              </w:r>
              <w:proofErr w:type="spellStart"/>
              <w:r>
                <w:rPr>
                  <w:rStyle w:val="Hyperlink"/>
                </w:rPr>
                <w:t>Statistics</w:t>
              </w:r>
              <w:proofErr w:type="spellEnd"/>
              <w:r>
                <w:rPr>
                  <w:rStyle w:val="Hyperlink"/>
                </w:rPr>
                <w:t xml:space="preserve"> Office</w:t>
              </w:r>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C061EA" w:rsidRPr="00E841D6" w:rsidTr="00535B7B">
        <w:trPr>
          <w:trHeight w:val="234"/>
        </w:trPr>
        <w:tc>
          <w:tcPr>
            <w:tcW w:w="1271" w:type="dxa"/>
            <w:shd w:val="clear" w:color="auto" w:fill="auto"/>
            <w:tcMar>
              <w:top w:w="29" w:type="dxa"/>
              <w:left w:w="115" w:type="dxa"/>
              <w:bottom w:w="29" w:type="dxa"/>
              <w:right w:w="115" w:type="dxa"/>
            </w:tcMar>
          </w:tcPr>
          <w:p w:rsidR="00C061EA" w:rsidRPr="00E841D6" w:rsidRDefault="00C061EA"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C061EA" w:rsidRPr="00C061EA" w:rsidRDefault="00C061EA" w:rsidP="00C061EA">
            <w:pPr>
              <w:spacing w:after="0" w:line="240" w:lineRule="auto"/>
              <w:jc w:val="both"/>
              <w:rPr>
                <w:rFonts w:ascii="Times New Roman" w:eastAsia="Times New Roman" w:hAnsi="Times New Roman"/>
                <w:sz w:val="24"/>
                <w:szCs w:val="24"/>
                <w:lang w:eastAsia="lt-LT"/>
              </w:rPr>
            </w:pPr>
            <w:r w:rsidRPr="00C061EA">
              <w:rPr>
                <w:rFonts w:ascii="Times New Roman" w:eastAsia="Times New Roman" w:hAnsi="Times New Roman"/>
                <w:sz w:val="24"/>
                <w:szCs w:val="24"/>
                <w:lang w:eastAsia="lt-LT"/>
              </w:rPr>
              <w:t>Centrinės statistikos tarnybos (CSO) duomenimis, spalio mėnesį fiksuotas 9,5 proc. Airijos vartotojų kainos indekso metinis augimas.</w:t>
            </w:r>
          </w:p>
        </w:tc>
        <w:tc>
          <w:tcPr>
            <w:tcW w:w="2268" w:type="dxa"/>
            <w:shd w:val="clear" w:color="auto" w:fill="auto"/>
            <w:tcMar>
              <w:top w:w="29" w:type="dxa"/>
              <w:left w:w="115" w:type="dxa"/>
              <w:bottom w:w="29" w:type="dxa"/>
              <w:right w:w="115" w:type="dxa"/>
            </w:tcMar>
          </w:tcPr>
          <w:p w:rsidR="00C061EA" w:rsidRPr="00E841D6" w:rsidRDefault="00C061EA" w:rsidP="00660EA6">
            <w:pPr>
              <w:spacing w:after="0" w:line="240" w:lineRule="auto"/>
              <w:rPr>
                <w:rFonts w:ascii="Times New Roman" w:hAnsi="Times New Roman"/>
                <w:sz w:val="24"/>
                <w:szCs w:val="24"/>
              </w:rPr>
            </w:pPr>
            <w:hyperlink r:id="rId8" w:history="1">
              <w:proofErr w:type="spellStart"/>
              <w:r>
                <w:rPr>
                  <w:rStyle w:val="Hyperlink"/>
                </w:rPr>
                <w:t>Consumer</w:t>
              </w:r>
              <w:proofErr w:type="spellEnd"/>
              <w:r>
                <w:rPr>
                  <w:rStyle w:val="Hyperlink"/>
                </w:rPr>
                <w:t xml:space="preserve"> </w:t>
              </w:r>
              <w:proofErr w:type="spellStart"/>
              <w:r>
                <w:rPr>
                  <w:rStyle w:val="Hyperlink"/>
                </w:rPr>
                <w:t>price</w:t>
              </w:r>
              <w:proofErr w:type="spellEnd"/>
              <w:r>
                <w:rPr>
                  <w:rStyle w:val="Hyperlink"/>
                </w:rPr>
                <w:t xml:space="preserve"> </w:t>
              </w:r>
              <w:proofErr w:type="spellStart"/>
              <w:r>
                <w:rPr>
                  <w:rStyle w:val="Hyperlink"/>
                </w:rPr>
                <w:t>growth</w:t>
              </w:r>
              <w:proofErr w:type="spellEnd"/>
              <w:r>
                <w:rPr>
                  <w:rStyle w:val="Hyperlink"/>
                </w:rPr>
                <w:t xml:space="preserve"> </w:t>
              </w:r>
              <w:proofErr w:type="spellStart"/>
              <w:r>
                <w:rPr>
                  <w:rStyle w:val="Hyperlink"/>
                </w:rPr>
                <w:t>accelerates</w:t>
              </w:r>
              <w:proofErr w:type="spellEnd"/>
              <w:r>
                <w:rPr>
                  <w:rStyle w:val="Hyperlink"/>
                </w:rPr>
                <w:t xml:space="preserve"> to 9.5% in </w:t>
              </w:r>
              <w:proofErr w:type="spellStart"/>
              <w:r>
                <w:rPr>
                  <w:rStyle w:val="Hyperlink"/>
                </w:rPr>
                <w:t>October</w:t>
              </w:r>
              <w:proofErr w:type="spellEnd"/>
              <w:r>
                <w:rPr>
                  <w:rStyle w:val="Hyperlink"/>
                </w:rPr>
                <w:t xml:space="preserve"> - CSO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C061EA" w:rsidRPr="00E841D6" w:rsidRDefault="00C061EA"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turizmo sektoriui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037095" w:rsidRDefault="00037095" w:rsidP="00037095">
            <w:pPr>
              <w:spacing w:after="0" w:line="240" w:lineRule="auto"/>
              <w:jc w:val="both"/>
              <w:rPr>
                <w:rFonts w:ascii="Times New Roman" w:eastAsia="Times New Roman" w:hAnsi="Times New Roman"/>
                <w:sz w:val="24"/>
                <w:szCs w:val="24"/>
                <w:lang w:eastAsia="lt-LT"/>
              </w:rPr>
            </w:pPr>
            <w:r w:rsidRPr="00037095">
              <w:rPr>
                <w:rFonts w:ascii="Times New Roman" w:eastAsia="Times New Roman" w:hAnsi="Times New Roman"/>
                <w:sz w:val="24"/>
                <w:szCs w:val="24"/>
                <w:lang w:eastAsia="lt-LT"/>
              </w:rPr>
              <w:t xml:space="preserve">Centrinės statistikos tarnybos duomenimis, praėjusį mėnesį į Airiją atvyko daugiau nei 1,76 milijono keleivių, o tai yra dvigubai daugiau nei 2021 m. rugsėjo mėn. Vis dėlto šis skaičius išlieka 7,7 procento mažesnis nei </w:t>
            </w:r>
            <w:proofErr w:type="spellStart"/>
            <w:r w:rsidRPr="00037095">
              <w:rPr>
                <w:rFonts w:ascii="Times New Roman" w:eastAsia="Times New Roman" w:hAnsi="Times New Roman"/>
                <w:sz w:val="24"/>
                <w:szCs w:val="24"/>
                <w:lang w:eastAsia="lt-LT"/>
              </w:rPr>
              <w:t>priešpandeminį</w:t>
            </w:r>
            <w:proofErr w:type="spellEnd"/>
            <w:r w:rsidRPr="00037095">
              <w:rPr>
                <w:rFonts w:ascii="Times New Roman" w:eastAsia="Times New Roman" w:hAnsi="Times New Roman"/>
                <w:sz w:val="24"/>
                <w:szCs w:val="24"/>
                <w:lang w:eastAsia="lt-LT"/>
              </w:rPr>
              <w:t xml:space="preserve"> rugsėjį buvusį maždaug 1,87 mln. keleivių skaičių. Atsigavimas labiausiai pastebimas kelionių lėktuvu srityje, kurios nuo 2021 m. rugsėjo mėn. išaugo daugiau nei dvigubai. Skaičiai taip pat rodo, kad kelionių jūra lygis vėl pasiekė 2019 m. rugsėjo mėn. </w:t>
            </w:r>
            <w:proofErr w:type="spellStart"/>
            <w:r w:rsidRPr="00037095">
              <w:rPr>
                <w:rFonts w:ascii="Times New Roman" w:eastAsia="Times New Roman" w:hAnsi="Times New Roman"/>
                <w:sz w:val="24"/>
                <w:szCs w:val="24"/>
                <w:lang w:eastAsia="lt-LT"/>
              </w:rPr>
              <w:t>priešpandeminį</w:t>
            </w:r>
            <w:proofErr w:type="spellEnd"/>
            <w:r w:rsidRPr="00037095">
              <w:rPr>
                <w:rFonts w:ascii="Times New Roman" w:eastAsia="Times New Roman" w:hAnsi="Times New Roman"/>
                <w:sz w:val="24"/>
                <w:szCs w:val="24"/>
                <w:lang w:eastAsia="lt-LT"/>
              </w:rPr>
              <w:t xml:space="preserve"> lygį.</w:t>
            </w:r>
          </w:p>
        </w:tc>
        <w:tc>
          <w:tcPr>
            <w:tcW w:w="2268" w:type="dxa"/>
            <w:shd w:val="clear" w:color="auto" w:fill="auto"/>
            <w:tcMar>
              <w:top w:w="29" w:type="dxa"/>
              <w:left w:w="115" w:type="dxa"/>
              <w:bottom w:w="29" w:type="dxa"/>
              <w:right w:w="115" w:type="dxa"/>
            </w:tcMar>
          </w:tcPr>
          <w:p w:rsidR="00EB568D" w:rsidRPr="00E841D6" w:rsidRDefault="00037095" w:rsidP="00660EA6">
            <w:pPr>
              <w:spacing w:after="0" w:line="240" w:lineRule="auto"/>
              <w:rPr>
                <w:rFonts w:ascii="Times New Roman" w:hAnsi="Times New Roman"/>
                <w:sz w:val="24"/>
                <w:szCs w:val="24"/>
              </w:rPr>
            </w:pPr>
            <w:hyperlink r:id="rId9" w:history="1">
              <w:r>
                <w:rPr>
                  <w:rStyle w:val="Hyperlink"/>
                </w:rPr>
                <w:t xml:space="preserve">Travel </w:t>
              </w:r>
              <w:proofErr w:type="spellStart"/>
              <w:r>
                <w:rPr>
                  <w:rStyle w:val="Hyperlink"/>
                </w:rPr>
                <w:t>recovery</w:t>
              </w:r>
              <w:proofErr w:type="spellEnd"/>
              <w:r>
                <w:rPr>
                  <w:rStyle w:val="Hyperlink"/>
                </w:rPr>
                <w:t xml:space="preserve"> </w:t>
              </w:r>
              <w:proofErr w:type="spellStart"/>
              <w:r>
                <w:rPr>
                  <w:rStyle w:val="Hyperlink"/>
                </w:rPr>
                <w:t>continues</w:t>
              </w:r>
              <w:proofErr w:type="spellEnd"/>
              <w:r>
                <w:rPr>
                  <w:rStyle w:val="Hyperlink"/>
                </w:rPr>
                <w:t xml:space="preserve"> </w:t>
              </w:r>
              <w:proofErr w:type="spellStart"/>
              <w:r>
                <w:rPr>
                  <w:rStyle w:val="Hyperlink"/>
                </w:rPr>
                <w:t>with</w:t>
              </w:r>
              <w:proofErr w:type="spellEnd"/>
              <w:r>
                <w:rPr>
                  <w:rStyle w:val="Hyperlink"/>
                </w:rPr>
                <w:t xml:space="preserve"> 1.76m </w:t>
              </w:r>
              <w:proofErr w:type="spellStart"/>
              <w:r>
                <w:rPr>
                  <w:rStyle w:val="Hyperlink"/>
                </w:rPr>
                <w:t>air</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sea</w:t>
              </w:r>
              <w:proofErr w:type="spellEnd"/>
              <w:r>
                <w:rPr>
                  <w:rStyle w:val="Hyperlink"/>
                </w:rPr>
                <w:t xml:space="preserve"> </w:t>
              </w:r>
              <w:proofErr w:type="spellStart"/>
              <w:r>
                <w:rPr>
                  <w:rStyle w:val="Hyperlink"/>
                </w:rPr>
                <w:t>passengers</w:t>
              </w:r>
              <w:proofErr w:type="spellEnd"/>
              <w:r>
                <w:rPr>
                  <w:rStyle w:val="Hyperlink"/>
                </w:rPr>
                <w:t xml:space="preserve"> </w:t>
              </w:r>
              <w:proofErr w:type="spellStart"/>
              <w:r>
                <w:rPr>
                  <w:rStyle w:val="Hyperlink"/>
                </w:rPr>
                <w:t>arriving</w:t>
              </w:r>
              <w:proofErr w:type="spellEnd"/>
              <w:r>
                <w:rPr>
                  <w:rStyle w:val="Hyperlink"/>
                </w:rPr>
                <w:t xml:space="preserve"> in </w:t>
              </w:r>
              <w:proofErr w:type="spellStart"/>
              <w:r>
                <w:rPr>
                  <w:rStyle w:val="Hyperlink"/>
                </w:rPr>
                <w:t>State</w:t>
              </w:r>
              <w:proofErr w:type="spellEnd"/>
              <w:r>
                <w:rPr>
                  <w:rStyle w:val="Hyperlink"/>
                </w:rPr>
                <w:t xml:space="preserve"> </w:t>
              </w:r>
              <w:proofErr w:type="spellStart"/>
              <w:r>
                <w:rPr>
                  <w:rStyle w:val="Hyperlink"/>
                </w:rPr>
                <w:t>last</w:t>
              </w:r>
              <w:proofErr w:type="spellEnd"/>
              <w:r>
                <w:rPr>
                  <w:rStyle w:val="Hyperlink"/>
                </w:rPr>
                <w:t xml:space="preserve"> </w:t>
              </w:r>
              <w:proofErr w:type="spellStart"/>
              <w:r>
                <w:rPr>
                  <w:rStyle w:val="Hyperlink"/>
                </w:rPr>
                <w:t>month</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BA6FCC" w:rsidRPr="00E841D6" w:rsidTr="00535B7B">
        <w:trPr>
          <w:trHeight w:val="234"/>
        </w:trPr>
        <w:tc>
          <w:tcPr>
            <w:tcW w:w="1271" w:type="dxa"/>
            <w:shd w:val="clear" w:color="auto" w:fill="auto"/>
            <w:tcMar>
              <w:top w:w="29" w:type="dxa"/>
              <w:left w:w="115" w:type="dxa"/>
              <w:bottom w:w="29" w:type="dxa"/>
              <w:right w:w="115" w:type="dxa"/>
            </w:tcMar>
          </w:tcPr>
          <w:p w:rsidR="00BA6FCC" w:rsidRPr="00E841D6" w:rsidRDefault="00BA6FCC"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BA6FCC" w:rsidRPr="00037095" w:rsidRDefault="00BA6FCC" w:rsidP="00BA6FCC">
            <w:pPr>
              <w:spacing w:after="0" w:line="240" w:lineRule="auto"/>
              <w:jc w:val="both"/>
              <w:rPr>
                <w:rFonts w:ascii="Times New Roman" w:eastAsia="Times New Roman" w:hAnsi="Times New Roman"/>
                <w:sz w:val="24"/>
                <w:szCs w:val="24"/>
                <w:lang w:eastAsia="lt-LT"/>
              </w:rPr>
            </w:pPr>
            <w:r w:rsidRPr="00BA6FCC">
              <w:rPr>
                <w:rFonts w:ascii="Times New Roman" w:eastAsia="Times New Roman" w:hAnsi="Times New Roman"/>
                <w:sz w:val="24"/>
                <w:szCs w:val="24"/>
                <w:lang w:eastAsia="lt-LT"/>
              </w:rPr>
              <w:t>„</w:t>
            </w:r>
            <w:proofErr w:type="spellStart"/>
            <w:r w:rsidRPr="00BA6FCC">
              <w:rPr>
                <w:rFonts w:ascii="Times New Roman" w:eastAsia="Times New Roman" w:hAnsi="Times New Roman"/>
                <w:sz w:val="24"/>
                <w:szCs w:val="24"/>
                <w:lang w:eastAsia="lt-LT"/>
              </w:rPr>
              <w:t>Ryanair</w:t>
            </w:r>
            <w:proofErr w:type="spellEnd"/>
            <w:r w:rsidRPr="00BA6FCC">
              <w:rPr>
                <w:rFonts w:ascii="Times New Roman" w:eastAsia="Times New Roman" w:hAnsi="Times New Roman"/>
                <w:sz w:val="24"/>
                <w:szCs w:val="24"/>
                <w:lang w:eastAsia="lt-LT"/>
              </w:rPr>
              <w:t xml:space="preserve">“ keleivių skaičius spalį išaugo 38 proc. Bendrovė spalį iš viso pervežė </w:t>
            </w:r>
            <w:r w:rsidRPr="00BA6FCC">
              <w:rPr>
                <w:rFonts w:ascii="Times New Roman" w:eastAsia="Times New Roman" w:hAnsi="Times New Roman"/>
                <w:sz w:val="24"/>
                <w:szCs w:val="24"/>
                <w:lang w:eastAsia="lt-LT"/>
              </w:rPr>
              <w:lastRenderedPageBreak/>
              <w:t>15,7 mln. keleivių, palyginti su 11,4 mln. pernai, o rugsėjį – 15,9 mln.</w:t>
            </w:r>
          </w:p>
        </w:tc>
        <w:tc>
          <w:tcPr>
            <w:tcW w:w="2268" w:type="dxa"/>
            <w:shd w:val="clear" w:color="auto" w:fill="auto"/>
            <w:tcMar>
              <w:top w:w="29" w:type="dxa"/>
              <w:left w:w="115" w:type="dxa"/>
              <w:bottom w:w="29" w:type="dxa"/>
              <w:right w:w="115" w:type="dxa"/>
            </w:tcMar>
          </w:tcPr>
          <w:p w:rsidR="00BA6FCC" w:rsidRDefault="00BA6FCC" w:rsidP="00660EA6">
            <w:pPr>
              <w:spacing w:after="0" w:line="240" w:lineRule="auto"/>
            </w:pPr>
            <w:hyperlink r:id="rId10" w:history="1">
              <w:proofErr w:type="spellStart"/>
              <w:r>
                <w:rPr>
                  <w:rStyle w:val="Hyperlink"/>
                </w:rPr>
                <w:t>Ryanair</w:t>
              </w:r>
              <w:proofErr w:type="spellEnd"/>
              <w:r>
                <w:rPr>
                  <w:rStyle w:val="Hyperlink"/>
                </w:rPr>
                <w:t xml:space="preserve"> </w:t>
              </w:r>
              <w:proofErr w:type="spellStart"/>
              <w:r>
                <w:rPr>
                  <w:rStyle w:val="Hyperlink"/>
                </w:rPr>
                <w:t>air</w:t>
              </w:r>
              <w:proofErr w:type="spellEnd"/>
              <w:r>
                <w:rPr>
                  <w:rStyle w:val="Hyperlink"/>
                </w:rPr>
                <w:t xml:space="preserve"> </w:t>
              </w:r>
              <w:proofErr w:type="spellStart"/>
              <w:r>
                <w:rPr>
                  <w:rStyle w:val="Hyperlink"/>
                </w:rPr>
                <w:t>traffic</w:t>
              </w:r>
              <w:proofErr w:type="spellEnd"/>
              <w:r>
                <w:rPr>
                  <w:rStyle w:val="Hyperlink"/>
                </w:rPr>
                <w:t xml:space="preserve"> </w:t>
              </w:r>
              <w:proofErr w:type="spellStart"/>
              <w:r>
                <w:rPr>
                  <w:rStyle w:val="Hyperlink"/>
                </w:rPr>
                <w:t>grows</w:t>
              </w:r>
              <w:proofErr w:type="spellEnd"/>
              <w:r>
                <w:rPr>
                  <w:rStyle w:val="Hyperlink"/>
                </w:rPr>
                <w:t xml:space="preserve"> 38% in </w:t>
              </w:r>
              <w:proofErr w:type="spellStart"/>
              <w:r>
                <w:rPr>
                  <w:rStyle w:val="Hyperlink"/>
                </w:rPr>
                <w:t>October</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BA6FCC" w:rsidRPr="00E841D6" w:rsidRDefault="00BA6FCC"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Bendradarbiavimui MTEPI</w:t>
            </w:r>
            <w:r w:rsidRPr="00E841D6">
              <w:rPr>
                <w:rStyle w:val="FootnoteReference"/>
                <w:rFonts w:ascii="Times New Roman" w:hAnsi="Times New Roman"/>
                <w:sz w:val="24"/>
                <w:szCs w:val="24"/>
              </w:rPr>
              <w:footnoteReference w:id="1"/>
            </w:r>
            <w:r w:rsidRPr="00E841D6">
              <w:rPr>
                <w:rFonts w:ascii="Times New Roman" w:hAnsi="Times New Roman"/>
                <w:sz w:val="24"/>
                <w:szCs w:val="24"/>
              </w:rPr>
              <w:t xml:space="preserve"> srityse aktuali informacija</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714FF1" w:rsidRDefault="00714FF1" w:rsidP="00714FF1">
            <w:pPr>
              <w:spacing w:after="0" w:line="240" w:lineRule="auto"/>
              <w:jc w:val="both"/>
              <w:rPr>
                <w:rFonts w:ascii="Times New Roman" w:eastAsia="Times New Roman" w:hAnsi="Times New Roman"/>
                <w:sz w:val="24"/>
                <w:szCs w:val="24"/>
                <w:lang w:eastAsia="lt-LT"/>
              </w:rPr>
            </w:pPr>
            <w:r w:rsidRPr="00714FF1">
              <w:rPr>
                <w:rFonts w:ascii="Times New Roman" w:eastAsia="Times New Roman" w:hAnsi="Times New Roman"/>
                <w:sz w:val="24"/>
                <w:szCs w:val="24"/>
                <w:lang w:eastAsia="lt-LT"/>
              </w:rPr>
              <w:t>Farmacijos milžinė „MSD Ireland“ atidarė naują gamyklą Dubline, siekdama padidinti savo sėkmingiausio vaisto nuo vėžio „</w:t>
            </w:r>
            <w:proofErr w:type="spellStart"/>
            <w:r w:rsidRPr="00714FF1">
              <w:rPr>
                <w:rFonts w:ascii="Times New Roman" w:eastAsia="Times New Roman" w:hAnsi="Times New Roman"/>
                <w:sz w:val="24"/>
                <w:szCs w:val="24"/>
                <w:lang w:eastAsia="lt-LT"/>
              </w:rPr>
              <w:t>Keytruda</w:t>
            </w:r>
            <w:proofErr w:type="spellEnd"/>
            <w:r w:rsidRPr="00714FF1">
              <w:rPr>
                <w:rFonts w:ascii="Times New Roman" w:eastAsia="Times New Roman" w:hAnsi="Times New Roman"/>
                <w:sz w:val="24"/>
                <w:szCs w:val="24"/>
                <w:lang w:eastAsia="lt-LT"/>
              </w:rPr>
              <w:t xml:space="preserve">“ pasiūlą. Gamykla yra MSD </w:t>
            </w:r>
            <w:proofErr w:type="spellStart"/>
            <w:r w:rsidRPr="00714FF1">
              <w:rPr>
                <w:rFonts w:ascii="Times New Roman" w:eastAsia="Times New Roman" w:hAnsi="Times New Roman"/>
                <w:sz w:val="24"/>
                <w:szCs w:val="24"/>
                <w:lang w:eastAsia="lt-LT"/>
              </w:rPr>
              <w:t>Biotech</w:t>
            </w:r>
            <w:proofErr w:type="spellEnd"/>
            <w:r w:rsidRPr="00714FF1">
              <w:rPr>
                <w:rFonts w:ascii="Times New Roman" w:eastAsia="Times New Roman" w:hAnsi="Times New Roman"/>
                <w:sz w:val="24"/>
                <w:szCs w:val="24"/>
                <w:lang w:eastAsia="lt-LT"/>
              </w:rPr>
              <w:t xml:space="preserve"> padalinio dalis.</w:t>
            </w:r>
            <w:r>
              <w:rPr>
                <w:rFonts w:ascii="Times New Roman" w:eastAsia="Times New Roman" w:hAnsi="Times New Roman"/>
                <w:sz w:val="24"/>
                <w:szCs w:val="24"/>
                <w:lang w:eastAsia="lt-LT"/>
              </w:rPr>
              <w:t xml:space="preserve"> Šešiose </w:t>
            </w:r>
            <w:r w:rsidRPr="00714FF1">
              <w:rPr>
                <w:rFonts w:ascii="Times New Roman" w:eastAsia="Times New Roman" w:hAnsi="Times New Roman"/>
                <w:sz w:val="24"/>
                <w:szCs w:val="24"/>
                <w:lang w:eastAsia="lt-LT"/>
              </w:rPr>
              <w:t xml:space="preserve">MSD įmonėse Airijoje dirba beveik 3000 žmonių, o pastaraisiais metais į savo veiklą Airijoje </w:t>
            </w:r>
            <w:r>
              <w:rPr>
                <w:rFonts w:ascii="Times New Roman" w:eastAsia="Times New Roman" w:hAnsi="Times New Roman"/>
                <w:sz w:val="24"/>
                <w:szCs w:val="24"/>
                <w:lang w:eastAsia="lt-LT"/>
              </w:rPr>
              <w:t>kompanija</w:t>
            </w:r>
            <w:r w:rsidRPr="00714FF1">
              <w:rPr>
                <w:rFonts w:ascii="Times New Roman" w:eastAsia="Times New Roman" w:hAnsi="Times New Roman"/>
                <w:sz w:val="24"/>
                <w:szCs w:val="24"/>
                <w:lang w:eastAsia="lt-LT"/>
              </w:rPr>
              <w:t xml:space="preserve"> investavo daugiau nei 4 mlrd.</w:t>
            </w:r>
          </w:p>
        </w:tc>
        <w:tc>
          <w:tcPr>
            <w:tcW w:w="2268" w:type="dxa"/>
            <w:shd w:val="clear" w:color="auto" w:fill="auto"/>
            <w:tcMar>
              <w:top w:w="29" w:type="dxa"/>
              <w:left w:w="115" w:type="dxa"/>
              <w:bottom w:w="29" w:type="dxa"/>
              <w:right w:w="115" w:type="dxa"/>
            </w:tcMar>
          </w:tcPr>
          <w:p w:rsidR="00EB568D" w:rsidRPr="00E841D6" w:rsidRDefault="00714FF1" w:rsidP="00660EA6">
            <w:pPr>
              <w:spacing w:after="0" w:line="240" w:lineRule="auto"/>
              <w:rPr>
                <w:rFonts w:ascii="Times New Roman" w:hAnsi="Times New Roman"/>
                <w:sz w:val="24"/>
                <w:szCs w:val="24"/>
              </w:rPr>
            </w:pPr>
            <w:hyperlink r:id="rId11" w:history="1">
              <w:proofErr w:type="spellStart"/>
              <w:r>
                <w:rPr>
                  <w:rStyle w:val="Hyperlink"/>
                </w:rPr>
                <w:t>Pharma</w:t>
              </w:r>
              <w:proofErr w:type="spellEnd"/>
              <w:r>
                <w:rPr>
                  <w:rStyle w:val="Hyperlink"/>
                </w:rPr>
                <w:t xml:space="preserve"> </w:t>
              </w:r>
              <w:proofErr w:type="spellStart"/>
              <w:r>
                <w:rPr>
                  <w:rStyle w:val="Hyperlink"/>
                </w:rPr>
                <w:t>giant</w:t>
              </w:r>
              <w:proofErr w:type="spellEnd"/>
              <w:r>
                <w:rPr>
                  <w:rStyle w:val="Hyperlink"/>
                </w:rPr>
                <w:t xml:space="preserve"> MSD </w:t>
              </w:r>
              <w:proofErr w:type="spellStart"/>
              <w:r>
                <w:rPr>
                  <w:rStyle w:val="Hyperlink"/>
                </w:rPr>
                <w:t>opens</w:t>
              </w:r>
              <w:proofErr w:type="spellEnd"/>
              <w:r>
                <w:rPr>
                  <w:rStyle w:val="Hyperlink"/>
                </w:rPr>
                <w:t xml:space="preserve"> </w:t>
              </w:r>
              <w:proofErr w:type="spellStart"/>
              <w:r>
                <w:rPr>
                  <w:rStyle w:val="Hyperlink"/>
                </w:rPr>
                <w:t>new</w:t>
              </w:r>
              <w:proofErr w:type="spellEnd"/>
              <w:r>
                <w:rPr>
                  <w:rStyle w:val="Hyperlink"/>
                </w:rPr>
                <w:t xml:space="preserve"> </w:t>
              </w:r>
              <w:proofErr w:type="spellStart"/>
              <w:r>
                <w:rPr>
                  <w:rStyle w:val="Hyperlink"/>
                </w:rPr>
                <w:t>manufacturing</w:t>
              </w:r>
              <w:proofErr w:type="spellEnd"/>
              <w:r>
                <w:rPr>
                  <w:rStyle w:val="Hyperlink"/>
                </w:rPr>
                <w:t xml:space="preserve"> </w:t>
              </w:r>
              <w:proofErr w:type="spellStart"/>
              <w:r>
                <w:rPr>
                  <w:rStyle w:val="Hyperlink"/>
                </w:rPr>
                <w:t>facility</w:t>
              </w:r>
              <w:proofErr w:type="spellEnd"/>
              <w:r>
                <w:rPr>
                  <w:rStyle w:val="Hyperlink"/>
                </w:rPr>
                <w:t xml:space="preserve"> in Dublin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CF7C7C" w:rsidRPr="00E841D6" w:rsidTr="00535B7B">
        <w:trPr>
          <w:trHeight w:val="216"/>
        </w:trPr>
        <w:tc>
          <w:tcPr>
            <w:tcW w:w="1271" w:type="dxa"/>
            <w:shd w:val="clear" w:color="auto" w:fill="auto"/>
            <w:tcMar>
              <w:top w:w="29" w:type="dxa"/>
              <w:left w:w="115" w:type="dxa"/>
              <w:bottom w:w="29" w:type="dxa"/>
              <w:right w:w="115" w:type="dxa"/>
            </w:tcMar>
          </w:tcPr>
          <w:p w:rsidR="00CF7C7C" w:rsidRPr="00E841D6" w:rsidRDefault="00CF7C7C"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CF7C7C" w:rsidRPr="00714FF1" w:rsidRDefault="00CF7C7C" w:rsidP="00D202FB">
            <w:pPr>
              <w:spacing w:after="0" w:line="240" w:lineRule="auto"/>
              <w:jc w:val="both"/>
              <w:rPr>
                <w:rFonts w:ascii="Times New Roman" w:eastAsia="Times New Roman" w:hAnsi="Times New Roman"/>
                <w:sz w:val="24"/>
                <w:szCs w:val="24"/>
                <w:lang w:eastAsia="lt-LT"/>
              </w:rPr>
            </w:pPr>
            <w:r>
              <w:rPr>
                <w:rStyle w:val="rynqvb"/>
                <w:rFonts w:ascii="Roboto" w:hAnsi="Roboto"/>
                <w:color w:val="000000"/>
                <w:sz w:val="27"/>
                <w:szCs w:val="27"/>
                <w:shd w:val="clear" w:color="auto" w:fill="F5F5F5"/>
              </w:rPr>
              <w:t>„</w:t>
            </w:r>
            <w:proofErr w:type="spellStart"/>
            <w:r w:rsidRPr="0009574C">
              <w:rPr>
                <w:rFonts w:ascii="Times New Roman" w:eastAsia="Times New Roman" w:hAnsi="Times New Roman"/>
                <w:sz w:val="24"/>
                <w:szCs w:val="24"/>
                <w:lang w:eastAsia="lt-LT"/>
              </w:rPr>
              <w:t>Open</w:t>
            </w:r>
            <w:proofErr w:type="spellEnd"/>
            <w:r w:rsidRPr="0009574C">
              <w:rPr>
                <w:rFonts w:ascii="Times New Roman" w:eastAsia="Times New Roman" w:hAnsi="Times New Roman"/>
                <w:sz w:val="24"/>
                <w:szCs w:val="24"/>
                <w:lang w:eastAsia="lt-LT"/>
              </w:rPr>
              <w:t xml:space="preserve"> </w:t>
            </w:r>
            <w:proofErr w:type="spellStart"/>
            <w:r w:rsidRPr="0009574C">
              <w:rPr>
                <w:rFonts w:ascii="Times New Roman" w:eastAsia="Times New Roman" w:hAnsi="Times New Roman"/>
                <w:sz w:val="24"/>
                <w:szCs w:val="24"/>
                <w:lang w:eastAsia="lt-LT"/>
              </w:rPr>
              <w:t>Orphan</w:t>
            </w:r>
            <w:proofErr w:type="spellEnd"/>
            <w:r w:rsidRPr="0009574C">
              <w:rPr>
                <w:rFonts w:ascii="Times New Roman" w:eastAsia="Times New Roman" w:hAnsi="Times New Roman"/>
                <w:sz w:val="24"/>
                <w:szCs w:val="24"/>
                <w:lang w:eastAsia="lt-LT"/>
              </w:rPr>
              <w:t>“ padalinys „</w:t>
            </w:r>
            <w:proofErr w:type="spellStart"/>
            <w:r w:rsidRPr="0009574C">
              <w:rPr>
                <w:rFonts w:ascii="Times New Roman" w:eastAsia="Times New Roman" w:hAnsi="Times New Roman"/>
                <w:sz w:val="24"/>
                <w:szCs w:val="24"/>
                <w:lang w:eastAsia="lt-LT"/>
              </w:rPr>
              <w:t>Poolbeg</w:t>
            </w:r>
            <w:proofErr w:type="spellEnd"/>
            <w:r w:rsidRPr="0009574C">
              <w:rPr>
                <w:rFonts w:ascii="Times New Roman" w:eastAsia="Times New Roman" w:hAnsi="Times New Roman"/>
                <w:sz w:val="24"/>
                <w:szCs w:val="24"/>
                <w:lang w:eastAsia="lt-LT"/>
              </w:rPr>
              <w:t xml:space="preserve"> </w:t>
            </w:r>
            <w:proofErr w:type="spellStart"/>
            <w:r w:rsidRPr="0009574C">
              <w:rPr>
                <w:rFonts w:ascii="Times New Roman" w:eastAsia="Times New Roman" w:hAnsi="Times New Roman"/>
                <w:sz w:val="24"/>
                <w:szCs w:val="24"/>
                <w:lang w:eastAsia="lt-LT"/>
              </w:rPr>
              <w:t>Pharma</w:t>
            </w:r>
            <w:proofErr w:type="spellEnd"/>
            <w:r w:rsidRPr="0009574C">
              <w:rPr>
                <w:rFonts w:ascii="Times New Roman" w:eastAsia="Times New Roman" w:hAnsi="Times New Roman"/>
                <w:sz w:val="24"/>
                <w:szCs w:val="24"/>
                <w:lang w:eastAsia="lt-LT"/>
              </w:rPr>
              <w:t>“ teigė, kad padarė proveržį naudojant dirbtinį intelektą, siekiant nustatyti nauj</w:t>
            </w:r>
            <w:r w:rsidR="00D202FB" w:rsidRPr="0009574C">
              <w:rPr>
                <w:rFonts w:ascii="Times New Roman" w:eastAsia="Times New Roman" w:hAnsi="Times New Roman"/>
                <w:sz w:val="24"/>
                <w:szCs w:val="24"/>
                <w:lang w:eastAsia="lt-LT"/>
              </w:rPr>
              <w:t>ų vaistų</w:t>
            </w:r>
            <w:r w:rsidRPr="0009574C">
              <w:rPr>
                <w:rFonts w:ascii="Times New Roman" w:eastAsia="Times New Roman" w:hAnsi="Times New Roman"/>
                <w:sz w:val="24"/>
                <w:szCs w:val="24"/>
                <w:lang w:eastAsia="lt-LT"/>
              </w:rPr>
              <w:t>, skirt</w:t>
            </w:r>
            <w:r w:rsidR="00D202FB" w:rsidRPr="0009574C">
              <w:rPr>
                <w:rFonts w:ascii="Times New Roman" w:eastAsia="Times New Roman" w:hAnsi="Times New Roman"/>
                <w:sz w:val="24"/>
                <w:szCs w:val="24"/>
                <w:lang w:eastAsia="lt-LT"/>
              </w:rPr>
              <w:t>ų</w:t>
            </w:r>
            <w:r w:rsidRPr="0009574C">
              <w:rPr>
                <w:rFonts w:ascii="Times New Roman" w:eastAsia="Times New Roman" w:hAnsi="Times New Roman"/>
                <w:sz w:val="24"/>
                <w:szCs w:val="24"/>
                <w:lang w:eastAsia="lt-LT"/>
              </w:rPr>
              <w:t xml:space="preserve"> kvėpavimo takų </w:t>
            </w:r>
            <w:proofErr w:type="spellStart"/>
            <w:r w:rsidRPr="0009574C">
              <w:rPr>
                <w:rFonts w:ascii="Times New Roman" w:eastAsia="Times New Roman" w:hAnsi="Times New Roman"/>
                <w:sz w:val="24"/>
                <w:szCs w:val="24"/>
                <w:lang w:eastAsia="lt-LT"/>
              </w:rPr>
              <w:t>sincitinio</w:t>
            </w:r>
            <w:proofErr w:type="spellEnd"/>
            <w:r w:rsidRPr="0009574C">
              <w:rPr>
                <w:rFonts w:ascii="Times New Roman" w:eastAsia="Times New Roman" w:hAnsi="Times New Roman"/>
                <w:sz w:val="24"/>
                <w:szCs w:val="24"/>
                <w:lang w:eastAsia="lt-LT"/>
              </w:rPr>
              <w:t xml:space="preserve"> viruso (RSV) gydymui</w:t>
            </w:r>
            <w:r w:rsidR="00D202FB" w:rsidRPr="0009574C">
              <w:rPr>
                <w:rFonts w:ascii="Times New Roman" w:eastAsia="Times New Roman" w:hAnsi="Times New Roman"/>
                <w:sz w:val="24"/>
                <w:szCs w:val="24"/>
                <w:lang w:eastAsia="lt-LT"/>
              </w:rPr>
              <w:t>, tikslus</w:t>
            </w:r>
            <w:r w:rsidRPr="0009574C">
              <w:rPr>
                <w:rFonts w:ascii="Times New Roman" w:eastAsia="Times New Roman" w:hAnsi="Times New Roman"/>
                <w:sz w:val="24"/>
                <w:szCs w:val="24"/>
                <w:lang w:eastAsia="lt-LT"/>
              </w:rPr>
              <w:t>.</w:t>
            </w:r>
            <w:r>
              <w:rPr>
                <w:rStyle w:val="rynqvb"/>
                <w:rFonts w:ascii="Roboto" w:hAnsi="Roboto"/>
                <w:color w:val="000000"/>
                <w:sz w:val="27"/>
                <w:szCs w:val="27"/>
                <w:shd w:val="clear" w:color="auto" w:fill="F5F5F5"/>
              </w:rPr>
              <w:t xml:space="preserve"> </w:t>
            </w:r>
          </w:p>
        </w:tc>
        <w:tc>
          <w:tcPr>
            <w:tcW w:w="2268" w:type="dxa"/>
            <w:shd w:val="clear" w:color="auto" w:fill="auto"/>
            <w:tcMar>
              <w:top w:w="29" w:type="dxa"/>
              <w:left w:w="115" w:type="dxa"/>
              <w:bottom w:w="29" w:type="dxa"/>
              <w:right w:w="115" w:type="dxa"/>
            </w:tcMar>
          </w:tcPr>
          <w:p w:rsidR="00CF7C7C" w:rsidRDefault="00CF7C7C" w:rsidP="00660EA6">
            <w:pPr>
              <w:spacing w:after="0" w:line="240" w:lineRule="auto"/>
            </w:pPr>
            <w:hyperlink r:id="rId12" w:history="1">
              <w:proofErr w:type="spellStart"/>
              <w:r>
                <w:rPr>
                  <w:rStyle w:val="Hyperlink"/>
                </w:rPr>
                <w:t>Poolbeg</w:t>
              </w:r>
              <w:proofErr w:type="spellEnd"/>
              <w:r>
                <w:rPr>
                  <w:rStyle w:val="Hyperlink"/>
                </w:rPr>
                <w:t xml:space="preserve"> </w:t>
              </w:r>
              <w:proofErr w:type="spellStart"/>
              <w:r>
                <w:rPr>
                  <w:rStyle w:val="Hyperlink"/>
                </w:rPr>
                <w:t>Pharma</w:t>
              </w:r>
              <w:proofErr w:type="spellEnd"/>
              <w:r>
                <w:rPr>
                  <w:rStyle w:val="Hyperlink"/>
                </w:rPr>
                <w:t xml:space="preserve"> </w:t>
              </w:r>
              <w:proofErr w:type="spellStart"/>
              <w:r>
                <w:rPr>
                  <w:rStyle w:val="Hyperlink"/>
                </w:rPr>
                <w:t>sees</w:t>
              </w:r>
              <w:proofErr w:type="spellEnd"/>
              <w:r>
                <w:rPr>
                  <w:rStyle w:val="Hyperlink"/>
                </w:rPr>
                <w:t xml:space="preserve"> AI </w:t>
              </w:r>
              <w:proofErr w:type="spellStart"/>
              <w:r>
                <w:rPr>
                  <w:rStyle w:val="Hyperlink"/>
                </w:rPr>
                <w:t>breakthrough</w:t>
              </w:r>
              <w:proofErr w:type="spellEnd"/>
              <w:r>
                <w:rPr>
                  <w:rStyle w:val="Hyperlink"/>
                </w:rPr>
                <w:t xml:space="preserve"> in RSV </w:t>
              </w:r>
              <w:proofErr w:type="spellStart"/>
              <w:r>
                <w:rPr>
                  <w:rStyle w:val="Hyperlink"/>
                </w:rPr>
                <w:t>drug</w:t>
              </w:r>
              <w:proofErr w:type="spellEnd"/>
              <w:r>
                <w:rPr>
                  <w:rStyle w:val="Hyperlink"/>
                </w:rPr>
                <w:t xml:space="preserve"> </w:t>
              </w:r>
              <w:proofErr w:type="spellStart"/>
              <w:r>
                <w:rPr>
                  <w:rStyle w:val="Hyperlink"/>
                </w:rPr>
                <w:t>discovery</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CF7C7C" w:rsidRPr="00E841D6" w:rsidRDefault="00CF7C7C" w:rsidP="00660EA6">
            <w:pPr>
              <w:spacing w:after="0" w:line="240" w:lineRule="auto"/>
              <w:rPr>
                <w:rFonts w:ascii="Times New Roman" w:hAnsi="Times New Roman"/>
                <w:sz w:val="24"/>
                <w:szCs w:val="24"/>
              </w:rPr>
            </w:pPr>
          </w:p>
        </w:tc>
      </w:tr>
      <w:tr w:rsidR="00442768" w:rsidRPr="00E841D6" w:rsidTr="00535B7B">
        <w:trPr>
          <w:trHeight w:val="216"/>
        </w:trPr>
        <w:tc>
          <w:tcPr>
            <w:tcW w:w="1271" w:type="dxa"/>
            <w:shd w:val="clear" w:color="auto" w:fill="auto"/>
            <w:tcMar>
              <w:top w:w="29" w:type="dxa"/>
              <w:left w:w="115" w:type="dxa"/>
              <w:bottom w:w="29" w:type="dxa"/>
              <w:right w:w="115" w:type="dxa"/>
            </w:tcMar>
          </w:tcPr>
          <w:p w:rsidR="00442768" w:rsidRPr="00E841D6" w:rsidRDefault="00442768"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442768" w:rsidRDefault="00442768" w:rsidP="00D202FB">
            <w:pPr>
              <w:spacing w:after="0" w:line="240" w:lineRule="auto"/>
              <w:jc w:val="both"/>
              <w:rPr>
                <w:rStyle w:val="rynqvb"/>
                <w:rFonts w:ascii="Roboto" w:hAnsi="Roboto"/>
                <w:color w:val="000000"/>
                <w:sz w:val="27"/>
                <w:szCs w:val="27"/>
                <w:shd w:val="clear" w:color="auto" w:fill="F5F5F5"/>
              </w:rPr>
            </w:pPr>
          </w:p>
        </w:tc>
        <w:tc>
          <w:tcPr>
            <w:tcW w:w="2268" w:type="dxa"/>
            <w:shd w:val="clear" w:color="auto" w:fill="auto"/>
            <w:tcMar>
              <w:top w:w="29" w:type="dxa"/>
              <w:left w:w="115" w:type="dxa"/>
              <w:bottom w:w="29" w:type="dxa"/>
              <w:right w:w="115" w:type="dxa"/>
            </w:tcMar>
          </w:tcPr>
          <w:p w:rsidR="00442768" w:rsidRDefault="00442768" w:rsidP="00660EA6">
            <w:pPr>
              <w:spacing w:after="0" w:line="240" w:lineRule="auto"/>
            </w:pPr>
          </w:p>
        </w:tc>
        <w:tc>
          <w:tcPr>
            <w:tcW w:w="2149" w:type="dxa"/>
            <w:shd w:val="clear" w:color="auto" w:fill="auto"/>
            <w:tcMar>
              <w:top w:w="29" w:type="dxa"/>
              <w:left w:w="115" w:type="dxa"/>
              <w:bottom w:w="29" w:type="dxa"/>
              <w:right w:w="115" w:type="dxa"/>
            </w:tcMar>
          </w:tcPr>
          <w:p w:rsidR="00442768" w:rsidRPr="00E841D6" w:rsidRDefault="00442768"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 xml:space="preserve">Lietuvos ekonominiam saugumui aktuali informacija </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 ekonominė informacija</w:t>
            </w: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lang w:val="en-US"/>
              </w:rPr>
            </w:pPr>
          </w:p>
        </w:tc>
        <w:tc>
          <w:tcPr>
            <w:tcW w:w="4111" w:type="dxa"/>
            <w:shd w:val="clear" w:color="auto" w:fill="auto"/>
            <w:tcMar>
              <w:top w:w="29" w:type="dxa"/>
              <w:left w:w="115" w:type="dxa"/>
              <w:bottom w:w="29" w:type="dxa"/>
              <w:right w:w="115" w:type="dxa"/>
            </w:tcMar>
          </w:tcPr>
          <w:p w:rsidR="00005560" w:rsidRPr="00BC2BD0" w:rsidRDefault="00C061EA" w:rsidP="00C061EA">
            <w:pPr>
              <w:pStyle w:val="NormalWeb"/>
              <w:jc w:val="both"/>
              <w:rPr>
                <w:sz w:val="22"/>
                <w:szCs w:val="22"/>
              </w:rPr>
            </w:pPr>
            <w:r w:rsidRPr="000C73F6">
              <w:t>Pasak kompanijos „</w:t>
            </w:r>
            <w:proofErr w:type="spellStart"/>
            <w:r w:rsidRPr="000C73F6">
              <w:t>Mag</w:t>
            </w:r>
            <w:proofErr w:type="spellEnd"/>
            <w:r w:rsidRPr="000C73F6">
              <w:t xml:space="preserve"> </w:t>
            </w:r>
            <w:proofErr w:type="spellStart"/>
            <w:r w:rsidRPr="000C73F6">
              <w:t>Mell</w:t>
            </w:r>
            <w:proofErr w:type="spellEnd"/>
            <w:r w:rsidRPr="000C73F6">
              <w:t xml:space="preserve"> </w:t>
            </w:r>
            <w:proofErr w:type="spellStart"/>
            <w:r w:rsidRPr="000C73F6">
              <w:t>Energy</w:t>
            </w:r>
            <w:proofErr w:type="spellEnd"/>
            <w:r w:rsidRPr="000C73F6">
              <w:t xml:space="preserve">“ Airija turi susitaikyti su tuo, kad suskystintųjų gamtinių dujų (SGD) reikės pereinant prie žaliosios energijos. Ši kompanija pasiūlė projektą, apimantį plūduriuojančias saugyklas ir dujinimo įrenginius (FSRU), naudojant seną </w:t>
            </w:r>
            <w:proofErr w:type="spellStart"/>
            <w:r w:rsidRPr="000C73F6">
              <w:t>Kinsale</w:t>
            </w:r>
            <w:proofErr w:type="spellEnd"/>
            <w:r w:rsidRPr="000C73F6">
              <w:t xml:space="preserve"> dujotiekio vamzdyną. Praėjusį mėnesį apžvalgą atliekantys konsultantai pateikė išvadas dėl Airijos energetinio saugumo gerinimo galimybių.  Pasak jų, Airijos vyriausybė turėtų svarstyti plaukiojančio SGD terminalo strateginę nuomą. Tačiau jie rekomendavo atsisakyti komerciškai eksploatuojamo FSRU, nes dėl to į Airiją gali būti importuojamos skaldytos dujos ir tai gali turėti įtakos Airijos tikslams mažinti anglies dvideginio išmetimą.</w:t>
            </w:r>
          </w:p>
        </w:tc>
        <w:tc>
          <w:tcPr>
            <w:tcW w:w="2268" w:type="dxa"/>
            <w:shd w:val="clear" w:color="auto" w:fill="auto"/>
            <w:tcMar>
              <w:top w:w="29" w:type="dxa"/>
              <w:left w:w="115" w:type="dxa"/>
              <w:bottom w:w="29" w:type="dxa"/>
              <w:right w:w="115" w:type="dxa"/>
            </w:tcMar>
          </w:tcPr>
          <w:p w:rsidR="00A00395" w:rsidRPr="00BC2BD0" w:rsidRDefault="00C061EA" w:rsidP="00A00395">
            <w:pPr>
              <w:spacing w:after="0" w:line="240" w:lineRule="auto"/>
              <w:rPr>
                <w:rFonts w:ascii="Times New Roman" w:hAnsi="Times New Roman"/>
                <w:lang w:val="en-US"/>
              </w:rPr>
            </w:pPr>
            <w:hyperlink r:id="rId13" w:history="1">
              <w:r>
                <w:rPr>
                  <w:rStyle w:val="Hyperlink"/>
                </w:rPr>
                <w:t xml:space="preserve">Ireland </w:t>
              </w:r>
              <w:proofErr w:type="spellStart"/>
              <w:r>
                <w:rPr>
                  <w:rStyle w:val="Hyperlink"/>
                </w:rPr>
                <w:t>needs</w:t>
              </w:r>
              <w:proofErr w:type="spellEnd"/>
              <w:r>
                <w:rPr>
                  <w:rStyle w:val="Hyperlink"/>
                </w:rPr>
                <w:t xml:space="preserve"> to ‘</w:t>
              </w:r>
              <w:proofErr w:type="spellStart"/>
              <w:r>
                <w:rPr>
                  <w:rStyle w:val="Hyperlink"/>
                </w:rPr>
                <w:t>grow</w:t>
              </w:r>
              <w:proofErr w:type="spellEnd"/>
              <w:r>
                <w:rPr>
                  <w:rStyle w:val="Hyperlink"/>
                </w:rPr>
                <w:t xml:space="preserve"> </w:t>
              </w:r>
              <w:proofErr w:type="spellStart"/>
              <w:r>
                <w:rPr>
                  <w:rStyle w:val="Hyperlink"/>
                </w:rPr>
                <w:t>up</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accept</w:t>
              </w:r>
              <w:proofErr w:type="spellEnd"/>
              <w:r>
                <w:rPr>
                  <w:rStyle w:val="Hyperlink"/>
                </w:rPr>
                <w:t xml:space="preserve"> LNG </w:t>
              </w:r>
              <w:proofErr w:type="spellStart"/>
              <w:r>
                <w:rPr>
                  <w:rStyle w:val="Hyperlink"/>
                </w:rPr>
                <w:t>will</w:t>
              </w:r>
              <w:proofErr w:type="spellEnd"/>
              <w:r>
                <w:rPr>
                  <w:rStyle w:val="Hyperlink"/>
                </w:rPr>
                <w:t xml:space="preserve"> be </w:t>
              </w:r>
              <w:proofErr w:type="spellStart"/>
              <w:r>
                <w:rPr>
                  <w:rStyle w:val="Hyperlink"/>
                </w:rPr>
                <w:t>needed</w:t>
              </w:r>
              <w:proofErr w:type="spellEnd"/>
              <w:r>
                <w:rPr>
                  <w:rStyle w:val="Hyperlink"/>
                </w:rPr>
                <w:t xml:space="preserve"> </w:t>
              </w:r>
              <w:proofErr w:type="spellStart"/>
              <w:r>
                <w:rPr>
                  <w:rStyle w:val="Hyperlink"/>
                </w:rPr>
                <w:t>during</w:t>
              </w:r>
              <w:proofErr w:type="spellEnd"/>
              <w:r>
                <w:rPr>
                  <w:rStyle w:val="Hyperlink"/>
                </w:rPr>
                <w:t xml:space="preserve"> </w:t>
              </w:r>
              <w:proofErr w:type="spellStart"/>
              <w:r>
                <w:rPr>
                  <w:rStyle w:val="Hyperlink"/>
                </w:rPr>
                <w:t>transition</w:t>
              </w:r>
              <w:proofErr w:type="spellEnd"/>
              <w:r>
                <w:rPr>
                  <w:rStyle w:val="Hyperlink"/>
                </w:rPr>
                <w:t xml:space="preserve"> to </w:t>
              </w:r>
              <w:proofErr w:type="spellStart"/>
              <w:r>
                <w:rPr>
                  <w:rStyle w:val="Hyperlink"/>
                </w:rPr>
                <w:t>green</w:t>
              </w:r>
              <w:proofErr w:type="spellEnd"/>
              <w:r>
                <w:rPr>
                  <w:rStyle w:val="Hyperlink"/>
                </w:rPr>
                <w:t xml:space="preserve"> </w:t>
              </w:r>
              <w:proofErr w:type="spellStart"/>
              <w:r>
                <w:rPr>
                  <w:rStyle w:val="Hyperlink"/>
                </w:rPr>
                <w:t>energy</w:t>
              </w:r>
              <w:proofErr w:type="spellEnd"/>
              <w:r>
                <w:rPr>
                  <w:rStyle w:val="Hyperlink"/>
                </w:rPr>
                <w:t xml:space="preserve">, </w:t>
              </w:r>
              <w:proofErr w:type="spellStart"/>
              <w:r>
                <w:rPr>
                  <w:rStyle w:val="Hyperlink"/>
                </w:rPr>
                <w:t>TDs</w:t>
              </w:r>
              <w:proofErr w:type="spellEnd"/>
              <w:r>
                <w:rPr>
                  <w:rStyle w:val="Hyperlink"/>
                </w:rPr>
                <w:t xml:space="preserve"> </w:t>
              </w:r>
              <w:proofErr w:type="spellStart"/>
              <w:r>
                <w:rPr>
                  <w:rStyle w:val="Hyperlink"/>
                </w:rPr>
                <w:t>told</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4E30D7" w:rsidRPr="00BC2BD0" w:rsidTr="00535B7B">
        <w:trPr>
          <w:trHeight w:val="216"/>
        </w:trPr>
        <w:tc>
          <w:tcPr>
            <w:tcW w:w="1271"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E30D7" w:rsidRPr="00BC2BD0" w:rsidRDefault="00C061EA" w:rsidP="00C061EA">
            <w:pPr>
              <w:pStyle w:val="NormalWeb"/>
              <w:jc w:val="both"/>
              <w:rPr>
                <w:sz w:val="22"/>
                <w:szCs w:val="22"/>
              </w:rPr>
            </w:pPr>
            <w:r w:rsidRPr="000C73F6">
              <w:t>Baiminamasi dėl darbo vietų</w:t>
            </w:r>
            <w:r>
              <w:t xml:space="preserve"> kompanijos</w:t>
            </w:r>
            <w:r w:rsidRPr="000C73F6">
              <w:t xml:space="preserve"> „Intel“ Airijos </w:t>
            </w:r>
            <w:r>
              <w:t xml:space="preserve">padalinyje </w:t>
            </w:r>
            <w:r w:rsidRPr="000C73F6">
              <w:t xml:space="preserve">po to, kai mikroschemų milžinas pažadėjo mažinti išlaidas, siekdamas atlaikyti nuolatinį kompiuterių paklausos </w:t>
            </w:r>
            <w:r w:rsidRPr="000C73F6">
              <w:lastRenderedPageBreak/>
              <w:t xml:space="preserve">nuosmukį, kuris stabdo pardavimus ir pelną. Ketvirtadienį paskelbusi savo trečiojo ketvirčio pajamas, „Intel“ teigė, kad veiksmai, įskaitant darbuotojų skaičiaus mažinimą ir lėtesnes išlaidas naujoms gamykloms, kitais metais leis sutaupyti 3 mlrd. USD, </w:t>
            </w:r>
            <w:r>
              <w:t xml:space="preserve">o iki 2025 m. - </w:t>
            </w:r>
            <w:r w:rsidRPr="000C73F6">
              <w:t xml:space="preserve"> 10 mlrd.</w:t>
            </w:r>
            <w:r>
              <w:t xml:space="preserve"> </w:t>
            </w:r>
            <w:r w:rsidRPr="000C73F6">
              <w:t xml:space="preserve">Pagal dabartinius „Intel“ investicinius planus darbo vietų Airijoje </w:t>
            </w:r>
            <w:r>
              <w:t xml:space="preserve">buvo </w:t>
            </w:r>
            <w:r w:rsidRPr="000C73F6">
              <w:t xml:space="preserve">tikimasi </w:t>
            </w:r>
            <w:r>
              <w:t>padidinti</w:t>
            </w:r>
            <w:r w:rsidRPr="000C73F6">
              <w:t xml:space="preserve"> iki 6500. Anksčiau šiais metais „Intel“ paskelbė, kad nuo dabar iki 2023 m. pabaigos į savo gamyklą „</w:t>
            </w:r>
            <w:proofErr w:type="spellStart"/>
            <w:r w:rsidRPr="000C73F6">
              <w:t>Fab</w:t>
            </w:r>
            <w:proofErr w:type="spellEnd"/>
            <w:r w:rsidRPr="000C73F6">
              <w:t xml:space="preserve"> 34“ investuos dar 12 mlrd.</w:t>
            </w:r>
            <w:r>
              <w:t xml:space="preserve"> eurų.</w:t>
            </w:r>
          </w:p>
        </w:tc>
        <w:tc>
          <w:tcPr>
            <w:tcW w:w="2268" w:type="dxa"/>
            <w:shd w:val="clear" w:color="auto" w:fill="auto"/>
            <w:tcMar>
              <w:top w:w="29" w:type="dxa"/>
              <w:left w:w="115" w:type="dxa"/>
              <w:bottom w:w="29" w:type="dxa"/>
              <w:right w:w="115" w:type="dxa"/>
            </w:tcMar>
          </w:tcPr>
          <w:p w:rsidR="004E30D7" w:rsidRPr="00BC2BD0" w:rsidRDefault="00C061EA" w:rsidP="00A00395">
            <w:pPr>
              <w:spacing w:after="0" w:line="240" w:lineRule="auto"/>
              <w:rPr>
                <w:rFonts w:ascii="Times New Roman" w:hAnsi="Times New Roman"/>
              </w:rPr>
            </w:pPr>
            <w:hyperlink r:id="rId14" w:history="1">
              <w:proofErr w:type="spellStart"/>
              <w:r>
                <w:rPr>
                  <w:rStyle w:val="Hyperlink"/>
                </w:rPr>
                <w:t>Fears</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Irish</w:t>
              </w:r>
              <w:proofErr w:type="spellEnd"/>
              <w:r>
                <w:rPr>
                  <w:rStyle w:val="Hyperlink"/>
                </w:rPr>
                <w:t xml:space="preserve"> </w:t>
              </w:r>
              <w:proofErr w:type="spellStart"/>
              <w:r>
                <w:rPr>
                  <w:rStyle w:val="Hyperlink"/>
                </w:rPr>
                <w:t>jobs</w:t>
              </w:r>
              <w:proofErr w:type="spellEnd"/>
              <w:r>
                <w:rPr>
                  <w:rStyle w:val="Hyperlink"/>
                </w:rPr>
                <w:t xml:space="preserve"> </w:t>
              </w:r>
              <w:proofErr w:type="spellStart"/>
              <w:r>
                <w:rPr>
                  <w:rStyle w:val="Hyperlink"/>
                </w:rPr>
                <w:t>as</w:t>
              </w:r>
              <w:proofErr w:type="spellEnd"/>
              <w:r>
                <w:rPr>
                  <w:rStyle w:val="Hyperlink"/>
                </w:rPr>
                <w:t xml:space="preserve"> Intel </w:t>
              </w:r>
              <w:proofErr w:type="spellStart"/>
              <w:r>
                <w:rPr>
                  <w:rStyle w:val="Hyperlink"/>
                </w:rPr>
                <w:t>plans</w:t>
              </w:r>
              <w:proofErr w:type="spellEnd"/>
              <w:r>
                <w:rPr>
                  <w:rStyle w:val="Hyperlink"/>
                </w:rPr>
                <w:t xml:space="preserve"> </w:t>
              </w:r>
              <w:proofErr w:type="spellStart"/>
              <w:r>
                <w:rPr>
                  <w:rStyle w:val="Hyperlink"/>
                </w:rPr>
                <w:t>global</w:t>
              </w:r>
              <w:proofErr w:type="spellEnd"/>
              <w:r>
                <w:rPr>
                  <w:rStyle w:val="Hyperlink"/>
                </w:rPr>
                <w:t xml:space="preserve"> </w:t>
              </w:r>
              <w:proofErr w:type="spellStart"/>
              <w:r>
                <w:rPr>
                  <w:rStyle w:val="Hyperlink"/>
                </w:rPr>
                <w:t>cutbacks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F37963" w:rsidRPr="00BC2BD0" w:rsidRDefault="00C061EA" w:rsidP="00E2043F">
            <w:pPr>
              <w:pStyle w:val="NormalWeb"/>
              <w:jc w:val="both"/>
              <w:rPr>
                <w:sz w:val="22"/>
                <w:szCs w:val="22"/>
              </w:rPr>
            </w:pPr>
            <w:r w:rsidRPr="00E2043F">
              <w:t xml:space="preserve">Remiantis šių metų Tarptautinio mokesčių konkurencingumo indekso (ITCI) reitingais, paskelbtais Vašingtone įsikūrusio mokesčių fondo, Airija, nepaisant žemo pelno mokesčio tarifo, yra viena iš mažiausiai mokesčių konkurencingų šalių Naujausiame indekse Airija užėmė 35 vietą iš 38 Ekonominio bendradarbiavimo ir plėtros organizacijos (EBPO) valstybių pagal bendrą mokesčių konkurencingumą, o tai septyniomis vietomis </w:t>
            </w:r>
            <w:r w:rsidR="00E2043F" w:rsidRPr="00E2043F">
              <w:t xml:space="preserve">pozicijomis žemiau nei </w:t>
            </w:r>
            <w:r w:rsidRPr="00E2043F">
              <w:t>2021 m.</w:t>
            </w:r>
          </w:p>
        </w:tc>
        <w:tc>
          <w:tcPr>
            <w:tcW w:w="2268" w:type="dxa"/>
            <w:shd w:val="clear" w:color="auto" w:fill="auto"/>
            <w:tcMar>
              <w:top w:w="29" w:type="dxa"/>
              <w:left w:w="115" w:type="dxa"/>
              <w:bottom w:w="29" w:type="dxa"/>
              <w:right w:w="115" w:type="dxa"/>
            </w:tcMar>
          </w:tcPr>
          <w:p w:rsidR="00A00395" w:rsidRPr="00BC2BD0" w:rsidRDefault="00E2043F" w:rsidP="00A00395">
            <w:pPr>
              <w:spacing w:after="0" w:line="240" w:lineRule="auto"/>
              <w:rPr>
                <w:rFonts w:ascii="Times New Roman" w:hAnsi="Times New Roman"/>
                <w:lang w:val="en-US"/>
              </w:rPr>
            </w:pPr>
            <w:hyperlink r:id="rId15" w:history="1">
              <w:r>
                <w:rPr>
                  <w:rStyle w:val="Hyperlink"/>
                </w:rPr>
                <w:t xml:space="preserve">Ireland </w:t>
              </w:r>
              <w:proofErr w:type="spellStart"/>
              <w:r>
                <w:rPr>
                  <w:rStyle w:val="Hyperlink"/>
                </w:rPr>
                <w:t>among</w:t>
              </w:r>
              <w:proofErr w:type="spellEnd"/>
              <w:r>
                <w:rPr>
                  <w:rStyle w:val="Hyperlink"/>
                </w:rPr>
                <w:t xml:space="preserve"> </w:t>
              </w:r>
              <w:proofErr w:type="spellStart"/>
              <w:r>
                <w:rPr>
                  <w:rStyle w:val="Hyperlink"/>
                </w:rPr>
                <w:t>least</w:t>
              </w:r>
              <w:proofErr w:type="spellEnd"/>
              <w:r>
                <w:rPr>
                  <w:rStyle w:val="Hyperlink"/>
                </w:rPr>
                <w:t xml:space="preserve"> </w:t>
              </w:r>
              <w:proofErr w:type="spellStart"/>
              <w:r>
                <w:rPr>
                  <w:rStyle w:val="Hyperlink"/>
                </w:rPr>
                <w:t>tax-competitive</w:t>
              </w:r>
              <w:proofErr w:type="spellEnd"/>
              <w:r>
                <w:rPr>
                  <w:rStyle w:val="Hyperlink"/>
                </w:rPr>
                <w:t xml:space="preserve"> </w:t>
              </w:r>
              <w:proofErr w:type="spellStart"/>
              <w:r>
                <w:rPr>
                  <w:rStyle w:val="Hyperlink"/>
                </w:rPr>
                <w:t>countries</w:t>
              </w:r>
              <w:proofErr w:type="spellEnd"/>
              <w:r>
                <w:rPr>
                  <w:rStyle w:val="Hyperlink"/>
                </w:rPr>
                <w:t xml:space="preserve"> in OECD, </w:t>
              </w:r>
              <w:proofErr w:type="spellStart"/>
              <w:r>
                <w:rPr>
                  <w:rStyle w:val="Hyperlink"/>
                </w:rPr>
                <w:t>says</w:t>
              </w:r>
              <w:proofErr w:type="spellEnd"/>
              <w:r>
                <w:rPr>
                  <w:rStyle w:val="Hyperlink"/>
                </w:rPr>
                <w:t xml:space="preserve"> </w:t>
              </w:r>
              <w:proofErr w:type="spellStart"/>
              <w:r>
                <w:rPr>
                  <w:rStyle w:val="Hyperlink"/>
                </w:rPr>
                <w:t>Washington-based</w:t>
              </w:r>
              <w:proofErr w:type="spellEnd"/>
              <w:r>
                <w:rPr>
                  <w:rStyle w:val="Hyperlink"/>
                </w:rPr>
                <w:t xml:space="preserve"> </w:t>
              </w:r>
              <w:proofErr w:type="spellStart"/>
              <w:r>
                <w:rPr>
                  <w:rStyle w:val="Hyperlink"/>
                </w:rPr>
                <w:t>think</w:t>
              </w:r>
              <w:proofErr w:type="spellEnd"/>
              <w:r>
                <w:rPr>
                  <w:rStyle w:val="Hyperlink"/>
                </w:rPr>
                <w:t xml:space="preserve"> </w:t>
              </w:r>
              <w:proofErr w:type="spellStart"/>
              <w:r>
                <w:rPr>
                  <w:rStyle w:val="Hyperlink"/>
                </w:rPr>
                <w:t>tank</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BE3098">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57605C" w:rsidRPr="00E2043F" w:rsidRDefault="00E2043F" w:rsidP="00E2043F">
            <w:pPr>
              <w:spacing w:after="0" w:line="240" w:lineRule="auto"/>
              <w:jc w:val="both"/>
              <w:rPr>
                <w:rFonts w:ascii="Times New Roman" w:eastAsia="Times New Roman" w:hAnsi="Times New Roman"/>
                <w:sz w:val="24"/>
                <w:szCs w:val="24"/>
                <w:lang w:eastAsia="lt-LT"/>
              </w:rPr>
            </w:pPr>
            <w:r w:rsidRPr="00E2043F">
              <w:rPr>
                <w:rFonts w:ascii="Times New Roman" w:eastAsia="Times New Roman" w:hAnsi="Times New Roman"/>
                <w:sz w:val="24"/>
                <w:szCs w:val="24"/>
                <w:lang w:eastAsia="lt-LT"/>
              </w:rPr>
              <w:t>Pranešama, kad „Facebook“ ruošiasi dideliam darbuotojų mažinimui visame pasaulyje, nes technologijų sektoriuje vis spartėja atleidimai iš darbo. Šie planai gali turėtų didelę įtaką Airijos darbo rinkai. Įmonės padalinyje Dubline dirba apie 3000 žmonių.</w:t>
            </w:r>
            <w:r w:rsidRPr="00E2043F">
              <w:rPr>
                <w:rFonts w:ascii="Times New Roman" w:eastAsia="Times New Roman" w:hAnsi="Times New Roman"/>
                <w:sz w:val="24"/>
                <w:szCs w:val="24"/>
                <w:lang w:eastAsia="lt-LT"/>
              </w:rPr>
              <w:t xml:space="preserve"> </w:t>
            </w:r>
            <w:r w:rsidRPr="00E2043F">
              <w:rPr>
                <w:rFonts w:ascii="Times New Roman" w:eastAsia="Times New Roman" w:hAnsi="Times New Roman"/>
                <w:sz w:val="24"/>
                <w:szCs w:val="24"/>
                <w:lang w:eastAsia="lt-LT"/>
              </w:rPr>
              <w:t>Dar 6 000 žmonių dirba įvairiose susijusiose palaikymo įmonėse, įskaitant tarptautinę „Meta“ būstinę Dubline, „</w:t>
            </w:r>
            <w:proofErr w:type="spellStart"/>
            <w:r w:rsidRPr="00E2043F">
              <w:rPr>
                <w:rFonts w:ascii="Times New Roman" w:eastAsia="Times New Roman" w:hAnsi="Times New Roman"/>
                <w:sz w:val="24"/>
                <w:szCs w:val="24"/>
                <w:lang w:eastAsia="lt-LT"/>
              </w:rPr>
              <w:t>Clonee</w:t>
            </w:r>
            <w:proofErr w:type="spellEnd"/>
            <w:r w:rsidRPr="00E2043F">
              <w:rPr>
                <w:rFonts w:ascii="Times New Roman" w:eastAsia="Times New Roman" w:hAnsi="Times New Roman"/>
                <w:sz w:val="24"/>
                <w:szCs w:val="24"/>
                <w:lang w:eastAsia="lt-LT"/>
              </w:rPr>
              <w:t xml:space="preserve">“ duomenų centrą </w:t>
            </w:r>
            <w:proofErr w:type="spellStart"/>
            <w:r w:rsidRPr="00E2043F">
              <w:rPr>
                <w:rFonts w:ascii="Times New Roman" w:eastAsia="Times New Roman" w:hAnsi="Times New Roman"/>
                <w:sz w:val="24"/>
                <w:szCs w:val="24"/>
                <w:lang w:eastAsia="lt-LT"/>
              </w:rPr>
              <w:t>Co</w:t>
            </w:r>
            <w:proofErr w:type="spellEnd"/>
            <w:r w:rsidRPr="00E2043F">
              <w:rPr>
                <w:rFonts w:ascii="Times New Roman" w:eastAsia="Times New Roman" w:hAnsi="Times New Roman"/>
                <w:sz w:val="24"/>
                <w:szCs w:val="24"/>
                <w:lang w:eastAsia="lt-LT"/>
              </w:rPr>
              <w:t xml:space="preserve">. </w:t>
            </w:r>
            <w:proofErr w:type="spellStart"/>
            <w:r w:rsidRPr="00E2043F">
              <w:rPr>
                <w:rFonts w:ascii="Times New Roman" w:eastAsia="Times New Roman" w:hAnsi="Times New Roman"/>
                <w:sz w:val="24"/>
                <w:szCs w:val="24"/>
                <w:lang w:eastAsia="lt-LT"/>
              </w:rPr>
              <w:t>Meath</w:t>
            </w:r>
            <w:proofErr w:type="spellEnd"/>
            <w:r w:rsidRPr="00E2043F">
              <w:rPr>
                <w:rFonts w:ascii="Times New Roman" w:eastAsia="Times New Roman" w:hAnsi="Times New Roman"/>
                <w:sz w:val="24"/>
                <w:szCs w:val="24"/>
                <w:lang w:eastAsia="lt-LT"/>
              </w:rPr>
              <w:t xml:space="preserve"> ir „</w:t>
            </w:r>
            <w:proofErr w:type="spellStart"/>
            <w:r w:rsidRPr="00E2043F">
              <w:rPr>
                <w:rFonts w:ascii="Times New Roman" w:eastAsia="Times New Roman" w:hAnsi="Times New Roman"/>
                <w:sz w:val="24"/>
                <w:szCs w:val="24"/>
                <w:lang w:eastAsia="lt-LT"/>
              </w:rPr>
              <w:t>Reality</w:t>
            </w:r>
            <w:proofErr w:type="spellEnd"/>
            <w:r w:rsidRPr="00E2043F">
              <w:rPr>
                <w:rFonts w:ascii="Times New Roman" w:eastAsia="Times New Roman" w:hAnsi="Times New Roman"/>
                <w:sz w:val="24"/>
                <w:szCs w:val="24"/>
                <w:lang w:eastAsia="lt-LT"/>
              </w:rPr>
              <w:t xml:space="preserve"> Labs“ </w:t>
            </w:r>
            <w:proofErr w:type="spellStart"/>
            <w:r w:rsidRPr="00E2043F">
              <w:rPr>
                <w:rFonts w:ascii="Times New Roman" w:eastAsia="Times New Roman" w:hAnsi="Times New Roman"/>
                <w:sz w:val="24"/>
                <w:szCs w:val="24"/>
                <w:lang w:eastAsia="lt-LT"/>
              </w:rPr>
              <w:t>Korke</w:t>
            </w:r>
            <w:proofErr w:type="spellEnd"/>
            <w:r w:rsidRPr="00E2043F">
              <w:rPr>
                <w:rFonts w:ascii="Times New Roman" w:eastAsia="Times New Roman" w:hAnsi="Times New Roman"/>
                <w:sz w:val="24"/>
                <w:szCs w:val="24"/>
                <w:lang w:eastAsia="lt-LT"/>
              </w:rPr>
              <w:t>.</w:t>
            </w:r>
          </w:p>
        </w:tc>
        <w:tc>
          <w:tcPr>
            <w:tcW w:w="2268" w:type="dxa"/>
            <w:shd w:val="clear" w:color="auto" w:fill="auto"/>
            <w:tcMar>
              <w:top w:w="29" w:type="dxa"/>
              <w:left w:w="115" w:type="dxa"/>
              <w:bottom w:w="29" w:type="dxa"/>
              <w:right w:w="115" w:type="dxa"/>
            </w:tcMar>
          </w:tcPr>
          <w:p w:rsidR="00A00395" w:rsidRPr="00BC2BD0" w:rsidRDefault="00E2043F" w:rsidP="00A00395">
            <w:pPr>
              <w:spacing w:after="0" w:line="240" w:lineRule="auto"/>
              <w:rPr>
                <w:rFonts w:ascii="Times New Roman" w:hAnsi="Times New Roman"/>
              </w:rPr>
            </w:pPr>
            <w:hyperlink r:id="rId16" w:history="1">
              <w:r>
                <w:rPr>
                  <w:rStyle w:val="Hyperlink"/>
                </w:rPr>
                <w:t xml:space="preserve">Facebook </w:t>
              </w:r>
              <w:proofErr w:type="spellStart"/>
              <w:r>
                <w:rPr>
                  <w:rStyle w:val="Hyperlink"/>
                </w:rPr>
                <w:t>parent</w:t>
              </w:r>
              <w:proofErr w:type="spellEnd"/>
              <w:r>
                <w:rPr>
                  <w:rStyle w:val="Hyperlink"/>
                </w:rPr>
                <w:t xml:space="preserve"> Meta </w:t>
              </w:r>
              <w:proofErr w:type="spellStart"/>
              <w:r>
                <w:rPr>
                  <w:rStyle w:val="Hyperlink"/>
                </w:rPr>
                <w:t>reportedly</w:t>
              </w:r>
              <w:proofErr w:type="spellEnd"/>
              <w:r>
                <w:rPr>
                  <w:rStyle w:val="Hyperlink"/>
                </w:rPr>
                <w:t xml:space="preserve"> </w:t>
              </w:r>
              <w:proofErr w:type="spellStart"/>
              <w:r>
                <w:rPr>
                  <w:rStyle w:val="Hyperlink"/>
                </w:rPr>
                <w:t>planning</w:t>
              </w:r>
              <w:proofErr w:type="spellEnd"/>
              <w:r>
                <w:rPr>
                  <w:rStyle w:val="Hyperlink"/>
                </w:rPr>
                <w:t xml:space="preserve"> </w:t>
              </w:r>
              <w:proofErr w:type="spellStart"/>
              <w:r>
                <w:rPr>
                  <w:rStyle w:val="Hyperlink"/>
                </w:rPr>
                <w:t>large-scale</w:t>
              </w:r>
              <w:proofErr w:type="spellEnd"/>
              <w:r>
                <w:rPr>
                  <w:rStyle w:val="Hyperlink"/>
                </w:rPr>
                <w:t xml:space="preserve"> </w:t>
              </w:r>
              <w:proofErr w:type="spellStart"/>
              <w:r>
                <w:rPr>
                  <w:rStyle w:val="Hyperlink"/>
                </w:rPr>
                <w:t>staff</w:t>
              </w:r>
              <w:proofErr w:type="spellEnd"/>
              <w:r>
                <w:rPr>
                  <w:rStyle w:val="Hyperlink"/>
                </w:rPr>
                <w:t xml:space="preserve"> </w:t>
              </w:r>
              <w:proofErr w:type="spellStart"/>
              <w:r>
                <w:rPr>
                  <w:rStyle w:val="Hyperlink"/>
                </w:rPr>
                <w:t>cuts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BC2BD0" w:rsidRPr="00BC2BD0" w:rsidRDefault="00E2043F" w:rsidP="00E2043F">
            <w:pPr>
              <w:spacing w:after="0" w:line="240" w:lineRule="auto"/>
              <w:jc w:val="both"/>
              <w:rPr>
                <w:rFonts w:ascii="Times New Roman" w:hAnsi="Times New Roman"/>
              </w:rPr>
            </w:pPr>
            <w:r w:rsidRPr="00E2043F">
              <w:rPr>
                <w:rFonts w:ascii="Times New Roman" w:eastAsia="Times New Roman" w:hAnsi="Times New Roman"/>
                <w:sz w:val="24"/>
                <w:szCs w:val="24"/>
                <w:lang w:eastAsia="lt-LT"/>
              </w:rPr>
              <w:t xml:space="preserve">Kompanijos </w:t>
            </w:r>
            <w:proofErr w:type="spellStart"/>
            <w:r w:rsidRPr="00E2043F">
              <w:rPr>
                <w:rFonts w:ascii="Times New Roman" w:eastAsia="Times New Roman" w:hAnsi="Times New Roman"/>
                <w:sz w:val="24"/>
                <w:szCs w:val="24"/>
                <w:lang w:eastAsia="lt-LT"/>
              </w:rPr>
              <w:t>Twitter</w:t>
            </w:r>
            <w:proofErr w:type="spellEnd"/>
            <w:r w:rsidRPr="00E2043F">
              <w:rPr>
                <w:rFonts w:ascii="Times New Roman" w:eastAsia="Times New Roman" w:hAnsi="Times New Roman"/>
                <w:sz w:val="24"/>
                <w:szCs w:val="24"/>
                <w:lang w:eastAsia="lt-LT"/>
              </w:rPr>
              <w:t xml:space="preserve"> darbuotojų atleidimo banga paveikė ir Dublino ofisą – atleista pusė iš 500 Dublino padalinio darbuotojų.</w:t>
            </w:r>
            <w:r>
              <w:rPr>
                <w:rFonts w:ascii="Times New Roman" w:hAnsi="Times New Roman"/>
              </w:rPr>
              <w:t xml:space="preserve"> </w:t>
            </w:r>
          </w:p>
        </w:tc>
        <w:tc>
          <w:tcPr>
            <w:tcW w:w="2268" w:type="dxa"/>
            <w:shd w:val="clear" w:color="auto" w:fill="auto"/>
            <w:tcMar>
              <w:top w:w="29" w:type="dxa"/>
              <w:left w:w="115" w:type="dxa"/>
              <w:bottom w:w="29" w:type="dxa"/>
              <w:right w:w="115" w:type="dxa"/>
            </w:tcMar>
          </w:tcPr>
          <w:p w:rsidR="00A00395" w:rsidRPr="00BC2BD0" w:rsidRDefault="00E2043F" w:rsidP="00A00395">
            <w:pPr>
              <w:spacing w:after="0" w:line="240" w:lineRule="auto"/>
              <w:rPr>
                <w:rFonts w:ascii="Times New Roman" w:hAnsi="Times New Roman"/>
              </w:rPr>
            </w:pPr>
            <w:hyperlink r:id="rId17" w:history="1">
              <w:proofErr w:type="spellStart"/>
              <w:r>
                <w:rPr>
                  <w:rStyle w:val="Hyperlink"/>
                </w:rPr>
                <w:t>More</w:t>
              </w:r>
              <w:proofErr w:type="spellEnd"/>
              <w:r>
                <w:rPr>
                  <w:rStyle w:val="Hyperlink"/>
                </w:rPr>
                <w:t xml:space="preserve"> </w:t>
              </w:r>
              <w:proofErr w:type="spellStart"/>
              <w:r>
                <w:rPr>
                  <w:rStyle w:val="Hyperlink"/>
                </w:rPr>
                <w:t>than</w:t>
              </w:r>
              <w:proofErr w:type="spellEnd"/>
              <w:r>
                <w:rPr>
                  <w:rStyle w:val="Hyperlink"/>
                </w:rPr>
                <w:t xml:space="preserve"> </w:t>
              </w:r>
              <w:proofErr w:type="spellStart"/>
              <w:r>
                <w:rPr>
                  <w:rStyle w:val="Hyperlink"/>
                </w:rPr>
                <w:t>half</w:t>
              </w:r>
              <w:proofErr w:type="spellEnd"/>
              <w:r>
                <w:rPr>
                  <w:rStyle w:val="Hyperlink"/>
                </w:rPr>
                <w:t xml:space="preserve"> of </w:t>
              </w:r>
              <w:proofErr w:type="spellStart"/>
              <w:r>
                <w:rPr>
                  <w:rStyle w:val="Hyperlink"/>
                </w:rPr>
                <w:t>Twitter’s</w:t>
              </w:r>
              <w:proofErr w:type="spellEnd"/>
              <w:r>
                <w:rPr>
                  <w:rStyle w:val="Hyperlink"/>
                </w:rPr>
                <w:t xml:space="preserve"> 500 Dublin </w:t>
              </w:r>
              <w:proofErr w:type="spellStart"/>
              <w:r>
                <w:rPr>
                  <w:rStyle w:val="Hyperlink"/>
                </w:rPr>
                <w:t>staff</w:t>
              </w:r>
              <w:proofErr w:type="spellEnd"/>
              <w:r>
                <w:rPr>
                  <w:rStyle w:val="Hyperlink"/>
                </w:rPr>
                <w:t xml:space="preserve"> to be </w:t>
              </w:r>
              <w:proofErr w:type="spellStart"/>
              <w:r>
                <w:rPr>
                  <w:rStyle w:val="Hyperlink"/>
                </w:rPr>
                <w:t>axed</w:t>
              </w:r>
              <w:proofErr w:type="spellEnd"/>
              <w:r>
                <w:rPr>
                  <w:rStyle w:val="Hyperlink"/>
                </w:rPr>
                <w:t xml:space="preserve"> in ‘</w:t>
              </w:r>
              <w:proofErr w:type="spellStart"/>
              <w:r>
                <w:rPr>
                  <w:rStyle w:val="Hyperlink"/>
                </w:rPr>
                <w:t>random</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indiscriminate</w:t>
              </w:r>
              <w:proofErr w:type="spellEnd"/>
              <w:r>
                <w:rPr>
                  <w:rStyle w:val="Hyperlink"/>
                </w:rPr>
                <w:t xml:space="preserve">’ </w:t>
              </w:r>
              <w:proofErr w:type="spellStart"/>
              <w:r>
                <w:rPr>
                  <w:rStyle w:val="Hyperlink"/>
                </w:rPr>
                <w:t>culling</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24255" w:rsidRPr="0067660A" w:rsidRDefault="00E2043F" w:rsidP="0067660A">
            <w:pPr>
              <w:spacing w:after="0" w:line="240" w:lineRule="auto"/>
              <w:jc w:val="both"/>
              <w:rPr>
                <w:rFonts w:ascii="Times New Roman" w:eastAsia="Times New Roman" w:hAnsi="Times New Roman"/>
                <w:sz w:val="24"/>
                <w:szCs w:val="24"/>
                <w:lang w:eastAsia="lt-LT"/>
              </w:rPr>
            </w:pPr>
            <w:r w:rsidRPr="0067660A">
              <w:rPr>
                <w:rFonts w:ascii="Times New Roman" w:eastAsia="Times New Roman" w:hAnsi="Times New Roman"/>
                <w:sz w:val="24"/>
                <w:szCs w:val="24"/>
                <w:lang w:eastAsia="lt-LT"/>
              </w:rPr>
              <w:t xml:space="preserve">Spalio mėnesį nedarbo lygis išliko žemiausias per du dešimtmečius – 4,4 procento, ekonomikai ruošiantis lėtėjimui, vartotojams ir įmonėms </w:t>
            </w:r>
            <w:r w:rsidRPr="0067660A">
              <w:rPr>
                <w:rFonts w:ascii="Times New Roman" w:eastAsia="Times New Roman" w:hAnsi="Times New Roman"/>
                <w:sz w:val="24"/>
                <w:szCs w:val="24"/>
                <w:lang w:eastAsia="lt-LT"/>
              </w:rPr>
              <w:lastRenderedPageBreak/>
              <w:t>pajutus didesnių išlaidų spaudimą.</w:t>
            </w:r>
            <w:r w:rsidRPr="0067660A">
              <w:rPr>
                <w:rFonts w:ascii="Times New Roman" w:eastAsia="Times New Roman" w:hAnsi="Times New Roman"/>
                <w:sz w:val="24"/>
                <w:szCs w:val="24"/>
                <w:lang w:eastAsia="lt-LT"/>
              </w:rPr>
              <w:t xml:space="preserve"> </w:t>
            </w:r>
            <w:r w:rsidRPr="0067660A">
              <w:rPr>
                <w:rFonts w:ascii="Times New Roman" w:eastAsia="Times New Roman" w:hAnsi="Times New Roman"/>
                <w:sz w:val="24"/>
                <w:szCs w:val="24"/>
                <w:lang w:eastAsia="lt-LT"/>
              </w:rPr>
              <w:t>Vyrų nedarbo lygis spalį siekė 4,3, o moterų – 4,6 procento.</w:t>
            </w:r>
          </w:p>
        </w:tc>
        <w:tc>
          <w:tcPr>
            <w:tcW w:w="2268" w:type="dxa"/>
            <w:shd w:val="clear" w:color="auto" w:fill="auto"/>
            <w:tcMar>
              <w:top w:w="29" w:type="dxa"/>
              <w:left w:w="115" w:type="dxa"/>
              <w:bottom w:w="29" w:type="dxa"/>
              <w:right w:w="115" w:type="dxa"/>
            </w:tcMar>
          </w:tcPr>
          <w:p w:rsidR="00A00395" w:rsidRDefault="00E2043F" w:rsidP="00A00395">
            <w:pPr>
              <w:spacing w:after="0" w:line="240" w:lineRule="auto"/>
            </w:pPr>
            <w:hyperlink r:id="rId18" w:history="1">
              <w:proofErr w:type="spellStart"/>
              <w:r>
                <w:rPr>
                  <w:rStyle w:val="Hyperlink"/>
                </w:rPr>
                <w:t>Unemployment</w:t>
              </w:r>
              <w:proofErr w:type="spellEnd"/>
              <w:r>
                <w:rPr>
                  <w:rStyle w:val="Hyperlink"/>
                </w:rPr>
                <w:t xml:space="preserve"> </w:t>
              </w:r>
              <w:proofErr w:type="spellStart"/>
              <w:r>
                <w:rPr>
                  <w:rStyle w:val="Hyperlink"/>
                </w:rPr>
                <w:t>remains</w:t>
              </w:r>
              <w:proofErr w:type="spellEnd"/>
              <w:r>
                <w:rPr>
                  <w:rStyle w:val="Hyperlink"/>
                </w:rPr>
                <w:t xml:space="preserve"> at 20-year </w:t>
              </w:r>
              <w:proofErr w:type="spellStart"/>
              <w:r>
                <w:rPr>
                  <w:rStyle w:val="Hyperlink"/>
                </w:rPr>
                <w:t>low</w:t>
              </w:r>
              <w:proofErr w:type="spellEnd"/>
              <w:r>
                <w:rPr>
                  <w:rStyle w:val="Hyperlink"/>
                </w:rPr>
                <w:t xml:space="preserve"> of 4.4%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72220A" w:rsidRPr="00BA6FCC" w:rsidRDefault="00BA6FCC" w:rsidP="00BA6FCC">
            <w:pPr>
              <w:spacing w:after="0" w:line="240" w:lineRule="auto"/>
              <w:jc w:val="both"/>
              <w:rPr>
                <w:rFonts w:ascii="Times New Roman" w:eastAsia="Times New Roman" w:hAnsi="Times New Roman"/>
                <w:sz w:val="24"/>
                <w:szCs w:val="24"/>
                <w:lang w:eastAsia="lt-LT"/>
              </w:rPr>
            </w:pPr>
            <w:r w:rsidRPr="00BA6FCC">
              <w:rPr>
                <w:rFonts w:ascii="Times New Roman" w:eastAsia="Times New Roman" w:hAnsi="Times New Roman"/>
                <w:sz w:val="24"/>
                <w:szCs w:val="24"/>
                <w:lang w:eastAsia="lt-LT"/>
              </w:rPr>
              <w:t>„</w:t>
            </w:r>
            <w:proofErr w:type="spellStart"/>
            <w:r w:rsidRPr="00BA6FCC">
              <w:rPr>
                <w:rFonts w:ascii="Times New Roman" w:eastAsia="Times New Roman" w:hAnsi="Times New Roman"/>
                <w:sz w:val="24"/>
                <w:szCs w:val="24"/>
                <w:lang w:eastAsia="lt-LT"/>
              </w:rPr>
              <w:t>Ryanair</w:t>
            </w:r>
            <w:proofErr w:type="spellEnd"/>
            <w:r w:rsidRPr="00BA6FCC">
              <w:rPr>
                <w:rFonts w:ascii="Times New Roman" w:eastAsia="Times New Roman" w:hAnsi="Times New Roman"/>
                <w:sz w:val="24"/>
                <w:szCs w:val="24"/>
                <w:lang w:eastAsia="lt-LT"/>
              </w:rPr>
              <w:t xml:space="preserve"> </w:t>
            </w:r>
            <w:proofErr w:type="spellStart"/>
            <w:r w:rsidRPr="00BA6FCC">
              <w:rPr>
                <w:rFonts w:ascii="Times New Roman" w:eastAsia="Times New Roman" w:hAnsi="Times New Roman"/>
                <w:sz w:val="24"/>
                <w:szCs w:val="24"/>
                <w:lang w:eastAsia="lt-LT"/>
              </w:rPr>
              <w:t>Holdings</w:t>
            </w:r>
            <w:proofErr w:type="spellEnd"/>
            <w:r w:rsidRPr="00BA6FCC">
              <w:rPr>
                <w:rFonts w:ascii="Times New Roman" w:eastAsia="Times New Roman" w:hAnsi="Times New Roman"/>
                <w:sz w:val="24"/>
                <w:szCs w:val="24"/>
                <w:lang w:eastAsia="lt-LT"/>
              </w:rPr>
              <w:t xml:space="preserve">“ pirmadienį </w:t>
            </w:r>
            <w:r>
              <w:rPr>
                <w:rFonts w:ascii="Times New Roman" w:eastAsia="Times New Roman" w:hAnsi="Times New Roman"/>
                <w:sz w:val="24"/>
                <w:szCs w:val="24"/>
                <w:lang w:eastAsia="lt-LT"/>
              </w:rPr>
              <w:t>pranešė</w:t>
            </w:r>
            <w:r w:rsidRPr="00BA6FCC">
              <w:rPr>
                <w:rFonts w:ascii="Times New Roman" w:eastAsia="Times New Roman" w:hAnsi="Times New Roman"/>
                <w:sz w:val="24"/>
                <w:szCs w:val="24"/>
                <w:lang w:eastAsia="lt-LT"/>
              </w:rPr>
              <w:t>, kad einamaisiais finansiniais metais, kurie baigsis 2023 m. kovo 31 d., ji gali uždirbti nuo 1 iki 1,2 mlrd. eurų pelno, jei COVID ar geopolitika nesukels tolesnių sukrėtimų.</w:t>
            </w:r>
          </w:p>
        </w:tc>
        <w:tc>
          <w:tcPr>
            <w:tcW w:w="2268" w:type="dxa"/>
            <w:shd w:val="clear" w:color="auto" w:fill="auto"/>
            <w:tcMar>
              <w:top w:w="29" w:type="dxa"/>
              <w:left w:w="115" w:type="dxa"/>
              <w:bottom w:w="29" w:type="dxa"/>
              <w:right w:w="115" w:type="dxa"/>
            </w:tcMar>
          </w:tcPr>
          <w:p w:rsidR="00A00395" w:rsidRPr="00AD7455" w:rsidRDefault="00BA6FCC" w:rsidP="00A00395">
            <w:pPr>
              <w:spacing w:after="0" w:line="240" w:lineRule="auto"/>
              <w:rPr>
                <w:rFonts w:ascii="Times New Roman" w:hAnsi="Times New Roman"/>
              </w:rPr>
            </w:pPr>
            <w:hyperlink r:id="rId19" w:history="1">
              <w:proofErr w:type="spellStart"/>
              <w:r>
                <w:rPr>
                  <w:rStyle w:val="Hyperlink"/>
                </w:rPr>
                <w:t>Record</w:t>
              </w:r>
              <w:proofErr w:type="spellEnd"/>
              <w:r>
                <w:rPr>
                  <w:rStyle w:val="Hyperlink"/>
                </w:rPr>
                <w:t xml:space="preserve"> </w:t>
              </w:r>
              <w:proofErr w:type="spellStart"/>
              <w:r>
                <w:rPr>
                  <w:rStyle w:val="Hyperlink"/>
                </w:rPr>
                <w:t>passenger</w:t>
              </w:r>
              <w:proofErr w:type="spellEnd"/>
              <w:r>
                <w:rPr>
                  <w:rStyle w:val="Hyperlink"/>
                </w:rPr>
                <w:t xml:space="preserve"> </w:t>
              </w:r>
              <w:proofErr w:type="spellStart"/>
              <w:r>
                <w:rPr>
                  <w:rStyle w:val="Hyperlink"/>
                </w:rPr>
                <w:t>numbers</w:t>
              </w:r>
              <w:proofErr w:type="spellEnd"/>
              <w:r>
                <w:rPr>
                  <w:rStyle w:val="Hyperlink"/>
                </w:rPr>
                <w:t xml:space="preserve"> </w:t>
              </w:r>
              <w:proofErr w:type="spellStart"/>
              <w:r>
                <w:rPr>
                  <w:rStyle w:val="Hyperlink"/>
                </w:rPr>
                <w:t>drive</w:t>
              </w:r>
              <w:proofErr w:type="spellEnd"/>
              <w:r>
                <w:rPr>
                  <w:rStyle w:val="Hyperlink"/>
                </w:rPr>
                <w:t xml:space="preserve"> </w:t>
              </w:r>
              <w:proofErr w:type="spellStart"/>
              <w:r>
                <w:rPr>
                  <w:rStyle w:val="Hyperlink"/>
                </w:rPr>
                <w:t>Ryanair</w:t>
              </w:r>
              <w:proofErr w:type="spellEnd"/>
              <w:r>
                <w:rPr>
                  <w:rStyle w:val="Hyperlink"/>
                </w:rPr>
                <w:t xml:space="preserve"> to €1.37bn </w:t>
              </w:r>
              <w:proofErr w:type="spellStart"/>
              <w:r>
                <w:rPr>
                  <w:rStyle w:val="Hyperlink"/>
                </w:rPr>
                <w:t>profit</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2C58A3" w:rsidRPr="00AD7455" w:rsidTr="00535B7B">
        <w:trPr>
          <w:trHeight w:val="216"/>
        </w:trPr>
        <w:tc>
          <w:tcPr>
            <w:tcW w:w="1271" w:type="dxa"/>
            <w:shd w:val="clear" w:color="auto" w:fill="auto"/>
            <w:tcMar>
              <w:top w:w="29" w:type="dxa"/>
              <w:left w:w="115" w:type="dxa"/>
              <w:bottom w:w="29" w:type="dxa"/>
              <w:right w:w="115" w:type="dxa"/>
            </w:tcMar>
          </w:tcPr>
          <w:p w:rsidR="002C58A3" w:rsidRDefault="002C58A3"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122E9B" w:rsidRDefault="00122E9B" w:rsidP="00A00395">
            <w:pPr>
              <w:spacing w:after="0" w:line="240" w:lineRule="auto"/>
              <w:rPr>
                <w:rFonts w:ascii="Times New Roman" w:hAnsi="Times New Roman"/>
              </w:rPr>
            </w:pPr>
          </w:p>
        </w:tc>
        <w:tc>
          <w:tcPr>
            <w:tcW w:w="2268" w:type="dxa"/>
            <w:shd w:val="clear" w:color="auto" w:fill="auto"/>
            <w:tcMar>
              <w:top w:w="29" w:type="dxa"/>
              <w:left w:w="115" w:type="dxa"/>
              <w:bottom w:w="29" w:type="dxa"/>
              <w:right w:w="115" w:type="dxa"/>
            </w:tcMar>
          </w:tcPr>
          <w:p w:rsidR="002C58A3" w:rsidRDefault="002C58A3" w:rsidP="00A00395">
            <w:pPr>
              <w:spacing w:after="0" w:line="240" w:lineRule="auto"/>
              <w:rPr>
                <w:rFonts w:ascii="Times New Roman" w:hAnsi="Times New Roman"/>
              </w:rPr>
            </w:pPr>
          </w:p>
        </w:tc>
        <w:tc>
          <w:tcPr>
            <w:tcW w:w="2149" w:type="dxa"/>
            <w:shd w:val="clear" w:color="auto" w:fill="auto"/>
            <w:tcMar>
              <w:top w:w="29" w:type="dxa"/>
              <w:left w:w="115" w:type="dxa"/>
              <w:bottom w:w="29" w:type="dxa"/>
              <w:right w:w="115" w:type="dxa"/>
            </w:tcMar>
          </w:tcPr>
          <w:p w:rsidR="002C58A3" w:rsidRPr="00AD7455" w:rsidRDefault="002C58A3" w:rsidP="00A00395">
            <w:pPr>
              <w:spacing w:after="0" w:line="240" w:lineRule="auto"/>
              <w:rPr>
                <w:rFonts w:ascii="Times New Roman" w:hAnsi="Times New Roman"/>
              </w:rPr>
            </w:pPr>
          </w:p>
        </w:tc>
      </w:tr>
      <w:tr w:rsidR="00A00395" w:rsidRPr="00E841D6" w:rsidTr="00660EA6">
        <w:trPr>
          <w:trHeight w:val="216"/>
        </w:trPr>
        <w:tc>
          <w:tcPr>
            <w:tcW w:w="9799" w:type="dxa"/>
            <w:gridSpan w:val="4"/>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r w:rsidRPr="00E841D6">
              <w:rPr>
                <w:rFonts w:ascii="Times New Roman" w:hAnsi="Times New Roman"/>
                <w:sz w:val="24"/>
                <w:szCs w:val="24"/>
              </w:rPr>
              <w:t>Kita ekonominiam bendradarbiavimui aktuali informacija</w:t>
            </w:r>
          </w:p>
        </w:tc>
      </w:tr>
      <w:tr w:rsidR="00A00395" w:rsidRPr="00E841D6" w:rsidTr="00535B7B">
        <w:trPr>
          <w:trHeight w:val="216"/>
        </w:trPr>
        <w:tc>
          <w:tcPr>
            <w:tcW w:w="127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r>
    </w:tbl>
    <w:p w:rsidR="00EB568D" w:rsidRDefault="00EB568D" w:rsidP="00EB568D">
      <w:pPr>
        <w:spacing w:after="0" w:line="240" w:lineRule="auto"/>
        <w:rPr>
          <w:rFonts w:ascii="Times New Roman" w:hAnsi="Times New Roman"/>
          <w:sz w:val="24"/>
          <w:szCs w:val="24"/>
        </w:rPr>
      </w:pPr>
    </w:p>
    <w:p w:rsidR="00EB568D" w:rsidRPr="00CB6228" w:rsidRDefault="00EB568D" w:rsidP="00EB568D">
      <w:pPr>
        <w:spacing w:after="0" w:line="240" w:lineRule="auto"/>
        <w:rPr>
          <w:rFonts w:ascii="Times New Roman" w:hAnsi="Times New Roman"/>
          <w:i/>
          <w:sz w:val="24"/>
          <w:szCs w:val="24"/>
        </w:rPr>
      </w:pPr>
      <w:r w:rsidRPr="00CB6228">
        <w:rPr>
          <w:rFonts w:ascii="Times New Roman" w:hAnsi="Times New Roman"/>
          <w:i/>
          <w:sz w:val="24"/>
          <w:szCs w:val="24"/>
        </w:rPr>
        <w:t>Parengė:</w:t>
      </w:r>
      <w:r w:rsidR="00786102">
        <w:rPr>
          <w:rFonts w:ascii="Times New Roman" w:hAnsi="Times New Roman"/>
          <w:i/>
          <w:sz w:val="24"/>
          <w:szCs w:val="24"/>
        </w:rPr>
        <w:t xml:space="preserve"> Ieva Nurminen, LR ambasada Airijoje</w:t>
      </w:r>
      <w:bookmarkStart w:id="0" w:name="_GoBack"/>
      <w:bookmarkEnd w:id="0"/>
    </w:p>
    <w:sectPr w:rsidR="00EB568D" w:rsidRPr="00CB62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39" w:rsidRDefault="00010839" w:rsidP="00EB568D">
      <w:pPr>
        <w:spacing w:after="0" w:line="240" w:lineRule="auto"/>
      </w:pPr>
      <w:r>
        <w:separator/>
      </w:r>
    </w:p>
  </w:endnote>
  <w:endnote w:type="continuationSeparator" w:id="0">
    <w:p w:rsidR="00010839" w:rsidRDefault="00010839"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39" w:rsidRDefault="00010839" w:rsidP="00EB568D">
      <w:pPr>
        <w:spacing w:after="0" w:line="240" w:lineRule="auto"/>
      </w:pPr>
      <w:r>
        <w:separator/>
      </w:r>
    </w:p>
  </w:footnote>
  <w:footnote w:type="continuationSeparator" w:id="0">
    <w:p w:rsidR="00010839" w:rsidRDefault="00010839"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560"/>
    <w:rsid w:val="00005E98"/>
    <w:rsid w:val="00010839"/>
    <w:rsid w:val="00017D39"/>
    <w:rsid w:val="000263B6"/>
    <w:rsid w:val="00030868"/>
    <w:rsid w:val="0003335E"/>
    <w:rsid w:val="0003347E"/>
    <w:rsid w:val="00034B52"/>
    <w:rsid w:val="00037095"/>
    <w:rsid w:val="00044C4C"/>
    <w:rsid w:val="00050B61"/>
    <w:rsid w:val="0005165E"/>
    <w:rsid w:val="00054171"/>
    <w:rsid w:val="000557EC"/>
    <w:rsid w:val="00062D41"/>
    <w:rsid w:val="000632B2"/>
    <w:rsid w:val="00070797"/>
    <w:rsid w:val="000752AF"/>
    <w:rsid w:val="00076E65"/>
    <w:rsid w:val="000840D4"/>
    <w:rsid w:val="00091C79"/>
    <w:rsid w:val="0009574C"/>
    <w:rsid w:val="000A3F17"/>
    <w:rsid w:val="000A6367"/>
    <w:rsid w:val="000B1121"/>
    <w:rsid w:val="000B18FB"/>
    <w:rsid w:val="000B1FEA"/>
    <w:rsid w:val="000B6796"/>
    <w:rsid w:val="000C1A3B"/>
    <w:rsid w:val="000C2178"/>
    <w:rsid w:val="000C45F4"/>
    <w:rsid w:val="000D1AB0"/>
    <w:rsid w:val="000D3EF9"/>
    <w:rsid w:val="000D4AD0"/>
    <w:rsid w:val="000D4CBC"/>
    <w:rsid w:val="000D600E"/>
    <w:rsid w:val="000E0F50"/>
    <w:rsid w:val="000E1368"/>
    <w:rsid w:val="000F0858"/>
    <w:rsid w:val="00106D82"/>
    <w:rsid w:val="001125D1"/>
    <w:rsid w:val="00112A55"/>
    <w:rsid w:val="00113A42"/>
    <w:rsid w:val="001161EC"/>
    <w:rsid w:val="00116448"/>
    <w:rsid w:val="001169E8"/>
    <w:rsid w:val="00117A77"/>
    <w:rsid w:val="001225BA"/>
    <w:rsid w:val="00122E9B"/>
    <w:rsid w:val="001275B2"/>
    <w:rsid w:val="00137CBA"/>
    <w:rsid w:val="00140FD3"/>
    <w:rsid w:val="00140FFC"/>
    <w:rsid w:val="0014527D"/>
    <w:rsid w:val="0015054E"/>
    <w:rsid w:val="00151574"/>
    <w:rsid w:val="001572ED"/>
    <w:rsid w:val="00165EED"/>
    <w:rsid w:val="00170D53"/>
    <w:rsid w:val="0017129E"/>
    <w:rsid w:val="00171CDD"/>
    <w:rsid w:val="001741D7"/>
    <w:rsid w:val="00186304"/>
    <w:rsid w:val="001946E4"/>
    <w:rsid w:val="001A0EE0"/>
    <w:rsid w:val="001A40A6"/>
    <w:rsid w:val="001A76FC"/>
    <w:rsid w:val="001B78F4"/>
    <w:rsid w:val="001C70F1"/>
    <w:rsid w:val="001D64EA"/>
    <w:rsid w:val="001E0AB4"/>
    <w:rsid w:val="001E1151"/>
    <w:rsid w:val="001E3FA4"/>
    <w:rsid w:val="001E3FE1"/>
    <w:rsid w:val="001E5DFA"/>
    <w:rsid w:val="001E71B1"/>
    <w:rsid w:val="001E7E07"/>
    <w:rsid w:val="0020423F"/>
    <w:rsid w:val="002121C7"/>
    <w:rsid w:val="00214A58"/>
    <w:rsid w:val="00217CEB"/>
    <w:rsid w:val="002224A2"/>
    <w:rsid w:val="00225F73"/>
    <w:rsid w:val="00254DC3"/>
    <w:rsid w:val="00256728"/>
    <w:rsid w:val="002570B3"/>
    <w:rsid w:val="00293C36"/>
    <w:rsid w:val="00295E74"/>
    <w:rsid w:val="002A03EA"/>
    <w:rsid w:val="002A041F"/>
    <w:rsid w:val="002A102B"/>
    <w:rsid w:val="002A3286"/>
    <w:rsid w:val="002A41BC"/>
    <w:rsid w:val="002B72D9"/>
    <w:rsid w:val="002C1E64"/>
    <w:rsid w:val="002C3D8C"/>
    <w:rsid w:val="002C5798"/>
    <w:rsid w:val="002C58A3"/>
    <w:rsid w:val="002C75D1"/>
    <w:rsid w:val="002C7C55"/>
    <w:rsid w:val="002D48B3"/>
    <w:rsid w:val="002D516A"/>
    <w:rsid w:val="002E43B0"/>
    <w:rsid w:val="002E65F4"/>
    <w:rsid w:val="002F2055"/>
    <w:rsid w:val="002F35FF"/>
    <w:rsid w:val="002F49CD"/>
    <w:rsid w:val="00300E99"/>
    <w:rsid w:val="0031248B"/>
    <w:rsid w:val="00312ED0"/>
    <w:rsid w:val="00317955"/>
    <w:rsid w:val="0033199A"/>
    <w:rsid w:val="00337715"/>
    <w:rsid w:val="00337CAB"/>
    <w:rsid w:val="00342E08"/>
    <w:rsid w:val="0035549F"/>
    <w:rsid w:val="00360819"/>
    <w:rsid w:val="00362B41"/>
    <w:rsid w:val="003662C4"/>
    <w:rsid w:val="00371122"/>
    <w:rsid w:val="00373B29"/>
    <w:rsid w:val="003741E5"/>
    <w:rsid w:val="003745C9"/>
    <w:rsid w:val="003757D2"/>
    <w:rsid w:val="003807A7"/>
    <w:rsid w:val="003860C8"/>
    <w:rsid w:val="00395048"/>
    <w:rsid w:val="00395237"/>
    <w:rsid w:val="003A09CD"/>
    <w:rsid w:val="003A3635"/>
    <w:rsid w:val="003A435F"/>
    <w:rsid w:val="003B2599"/>
    <w:rsid w:val="003C059C"/>
    <w:rsid w:val="003C2576"/>
    <w:rsid w:val="003C4F78"/>
    <w:rsid w:val="003D2612"/>
    <w:rsid w:val="003D27CF"/>
    <w:rsid w:val="003E20B3"/>
    <w:rsid w:val="003E512B"/>
    <w:rsid w:val="003F0281"/>
    <w:rsid w:val="003F69E7"/>
    <w:rsid w:val="00401197"/>
    <w:rsid w:val="00401519"/>
    <w:rsid w:val="00401B4B"/>
    <w:rsid w:val="0040567D"/>
    <w:rsid w:val="004163BC"/>
    <w:rsid w:val="0042032D"/>
    <w:rsid w:val="00421FC4"/>
    <w:rsid w:val="00423068"/>
    <w:rsid w:val="00424255"/>
    <w:rsid w:val="00430DB8"/>
    <w:rsid w:val="00431EB3"/>
    <w:rsid w:val="00435305"/>
    <w:rsid w:val="00440090"/>
    <w:rsid w:val="00442768"/>
    <w:rsid w:val="0045291C"/>
    <w:rsid w:val="004555AB"/>
    <w:rsid w:val="00463E4E"/>
    <w:rsid w:val="00465960"/>
    <w:rsid w:val="00465975"/>
    <w:rsid w:val="004661C2"/>
    <w:rsid w:val="004828AD"/>
    <w:rsid w:val="00484989"/>
    <w:rsid w:val="00493DE8"/>
    <w:rsid w:val="00494179"/>
    <w:rsid w:val="004A0032"/>
    <w:rsid w:val="004A30F9"/>
    <w:rsid w:val="004A3FF9"/>
    <w:rsid w:val="004B0921"/>
    <w:rsid w:val="004B54D4"/>
    <w:rsid w:val="004B6509"/>
    <w:rsid w:val="004B7090"/>
    <w:rsid w:val="004B79F9"/>
    <w:rsid w:val="004C2656"/>
    <w:rsid w:val="004D5C46"/>
    <w:rsid w:val="004E130F"/>
    <w:rsid w:val="004E141F"/>
    <w:rsid w:val="004E30D7"/>
    <w:rsid w:val="004E37F9"/>
    <w:rsid w:val="004E44BD"/>
    <w:rsid w:val="004E587D"/>
    <w:rsid w:val="004F56CB"/>
    <w:rsid w:val="004F6DD6"/>
    <w:rsid w:val="00500550"/>
    <w:rsid w:val="00502F97"/>
    <w:rsid w:val="00505981"/>
    <w:rsid w:val="005066CE"/>
    <w:rsid w:val="0051415B"/>
    <w:rsid w:val="00514B57"/>
    <w:rsid w:val="005224EB"/>
    <w:rsid w:val="00525FEB"/>
    <w:rsid w:val="005316FC"/>
    <w:rsid w:val="00535B7B"/>
    <w:rsid w:val="0053706D"/>
    <w:rsid w:val="00544D09"/>
    <w:rsid w:val="00556EEE"/>
    <w:rsid w:val="0056420A"/>
    <w:rsid w:val="00575F58"/>
    <w:rsid w:val="0057605C"/>
    <w:rsid w:val="005767E8"/>
    <w:rsid w:val="0057714B"/>
    <w:rsid w:val="0058667A"/>
    <w:rsid w:val="005A55EF"/>
    <w:rsid w:val="005A5A6E"/>
    <w:rsid w:val="005B6B73"/>
    <w:rsid w:val="005E05A5"/>
    <w:rsid w:val="00601A06"/>
    <w:rsid w:val="00601D79"/>
    <w:rsid w:val="0060210A"/>
    <w:rsid w:val="00606046"/>
    <w:rsid w:val="00606DC6"/>
    <w:rsid w:val="006100F2"/>
    <w:rsid w:val="00612A3C"/>
    <w:rsid w:val="0061311F"/>
    <w:rsid w:val="00613E54"/>
    <w:rsid w:val="0061500E"/>
    <w:rsid w:val="0062553E"/>
    <w:rsid w:val="00630567"/>
    <w:rsid w:val="0063216F"/>
    <w:rsid w:val="006321A2"/>
    <w:rsid w:val="006462F0"/>
    <w:rsid w:val="00654206"/>
    <w:rsid w:val="00654F6C"/>
    <w:rsid w:val="006554F2"/>
    <w:rsid w:val="00657624"/>
    <w:rsid w:val="00665CD6"/>
    <w:rsid w:val="00666C4F"/>
    <w:rsid w:val="00667FDD"/>
    <w:rsid w:val="00670757"/>
    <w:rsid w:val="00673960"/>
    <w:rsid w:val="0067660A"/>
    <w:rsid w:val="00681645"/>
    <w:rsid w:val="00686196"/>
    <w:rsid w:val="006902E7"/>
    <w:rsid w:val="00691B97"/>
    <w:rsid w:val="006938F6"/>
    <w:rsid w:val="00696F00"/>
    <w:rsid w:val="0069776C"/>
    <w:rsid w:val="006A2D9E"/>
    <w:rsid w:val="006A6D72"/>
    <w:rsid w:val="006B3466"/>
    <w:rsid w:val="006B4E8E"/>
    <w:rsid w:val="006B6E5B"/>
    <w:rsid w:val="006D7DA1"/>
    <w:rsid w:val="006E2FFB"/>
    <w:rsid w:val="007018FB"/>
    <w:rsid w:val="007107B7"/>
    <w:rsid w:val="00714C29"/>
    <w:rsid w:val="00714FF1"/>
    <w:rsid w:val="0071517E"/>
    <w:rsid w:val="007156AC"/>
    <w:rsid w:val="007156F4"/>
    <w:rsid w:val="0072220A"/>
    <w:rsid w:val="0072348A"/>
    <w:rsid w:val="007326AD"/>
    <w:rsid w:val="00742D55"/>
    <w:rsid w:val="00742F16"/>
    <w:rsid w:val="00744A8F"/>
    <w:rsid w:val="0074634C"/>
    <w:rsid w:val="007513E4"/>
    <w:rsid w:val="00753E4E"/>
    <w:rsid w:val="00761193"/>
    <w:rsid w:val="00761321"/>
    <w:rsid w:val="00765721"/>
    <w:rsid w:val="00775FA4"/>
    <w:rsid w:val="00781850"/>
    <w:rsid w:val="00785A59"/>
    <w:rsid w:val="00786102"/>
    <w:rsid w:val="00787D4E"/>
    <w:rsid w:val="00790BA3"/>
    <w:rsid w:val="00791364"/>
    <w:rsid w:val="00792EC5"/>
    <w:rsid w:val="00793D5B"/>
    <w:rsid w:val="007A6631"/>
    <w:rsid w:val="007B17D7"/>
    <w:rsid w:val="007C3F0C"/>
    <w:rsid w:val="007C560C"/>
    <w:rsid w:val="007C7E5D"/>
    <w:rsid w:val="007D2EB5"/>
    <w:rsid w:val="007E1652"/>
    <w:rsid w:val="007E2606"/>
    <w:rsid w:val="007E2CE1"/>
    <w:rsid w:val="007E2E6B"/>
    <w:rsid w:val="007E55AA"/>
    <w:rsid w:val="007E5D17"/>
    <w:rsid w:val="007E77D1"/>
    <w:rsid w:val="007F13A5"/>
    <w:rsid w:val="007F39DC"/>
    <w:rsid w:val="0080060A"/>
    <w:rsid w:val="00802A4D"/>
    <w:rsid w:val="00803FDA"/>
    <w:rsid w:val="0080528E"/>
    <w:rsid w:val="00806749"/>
    <w:rsid w:val="00810AB6"/>
    <w:rsid w:val="0082059A"/>
    <w:rsid w:val="008214BE"/>
    <w:rsid w:val="0082456A"/>
    <w:rsid w:val="00833DD1"/>
    <w:rsid w:val="00846DBA"/>
    <w:rsid w:val="00850B7E"/>
    <w:rsid w:val="0085153C"/>
    <w:rsid w:val="00855504"/>
    <w:rsid w:val="008560FA"/>
    <w:rsid w:val="00856E6B"/>
    <w:rsid w:val="00856F0C"/>
    <w:rsid w:val="00863DCE"/>
    <w:rsid w:val="00864D4C"/>
    <w:rsid w:val="00882A8B"/>
    <w:rsid w:val="00884B63"/>
    <w:rsid w:val="0088711B"/>
    <w:rsid w:val="00894A95"/>
    <w:rsid w:val="008A2AE5"/>
    <w:rsid w:val="008A641F"/>
    <w:rsid w:val="008B258D"/>
    <w:rsid w:val="008B5326"/>
    <w:rsid w:val="008C4670"/>
    <w:rsid w:val="008C5FAB"/>
    <w:rsid w:val="008D01E0"/>
    <w:rsid w:val="008D62FD"/>
    <w:rsid w:val="008D6FFF"/>
    <w:rsid w:val="008E0B3D"/>
    <w:rsid w:val="008E23BF"/>
    <w:rsid w:val="008E2CBB"/>
    <w:rsid w:val="008F210B"/>
    <w:rsid w:val="008F5D7E"/>
    <w:rsid w:val="008F6B4C"/>
    <w:rsid w:val="008F6D12"/>
    <w:rsid w:val="00907C07"/>
    <w:rsid w:val="00915481"/>
    <w:rsid w:val="00934C1A"/>
    <w:rsid w:val="00943FC9"/>
    <w:rsid w:val="009472C5"/>
    <w:rsid w:val="00956024"/>
    <w:rsid w:val="009773A8"/>
    <w:rsid w:val="00983A84"/>
    <w:rsid w:val="009870AF"/>
    <w:rsid w:val="00991077"/>
    <w:rsid w:val="009A2B13"/>
    <w:rsid w:val="009B5B08"/>
    <w:rsid w:val="009B5DE0"/>
    <w:rsid w:val="009B705F"/>
    <w:rsid w:val="009D0782"/>
    <w:rsid w:val="009D0DD2"/>
    <w:rsid w:val="009D1DA3"/>
    <w:rsid w:val="009D6D3D"/>
    <w:rsid w:val="009E3E1F"/>
    <w:rsid w:val="009E4EB1"/>
    <w:rsid w:val="009F0BF0"/>
    <w:rsid w:val="009F4790"/>
    <w:rsid w:val="009F5660"/>
    <w:rsid w:val="009F76CD"/>
    <w:rsid w:val="00A00395"/>
    <w:rsid w:val="00A06679"/>
    <w:rsid w:val="00A06FDD"/>
    <w:rsid w:val="00A21340"/>
    <w:rsid w:val="00A24829"/>
    <w:rsid w:val="00A307D0"/>
    <w:rsid w:val="00A32026"/>
    <w:rsid w:val="00A321FE"/>
    <w:rsid w:val="00A35DCF"/>
    <w:rsid w:val="00A41401"/>
    <w:rsid w:val="00A46B25"/>
    <w:rsid w:val="00A47420"/>
    <w:rsid w:val="00A51093"/>
    <w:rsid w:val="00A52B49"/>
    <w:rsid w:val="00A56473"/>
    <w:rsid w:val="00A63E63"/>
    <w:rsid w:val="00A64921"/>
    <w:rsid w:val="00A64F58"/>
    <w:rsid w:val="00A659B3"/>
    <w:rsid w:val="00A73309"/>
    <w:rsid w:val="00A753F1"/>
    <w:rsid w:val="00A7617D"/>
    <w:rsid w:val="00A7694A"/>
    <w:rsid w:val="00A86BD2"/>
    <w:rsid w:val="00A87461"/>
    <w:rsid w:val="00A918D7"/>
    <w:rsid w:val="00A955F8"/>
    <w:rsid w:val="00AA221D"/>
    <w:rsid w:val="00AA4DFB"/>
    <w:rsid w:val="00AB2A4C"/>
    <w:rsid w:val="00AB5A97"/>
    <w:rsid w:val="00AC5DE5"/>
    <w:rsid w:val="00AD1CC9"/>
    <w:rsid w:val="00AD594F"/>
    <w:rsid w:val="00AD5CD4"/>
    <w:rsid w:val="00AD7455"/>
    <w:rsid w:val="00AE0EB9"/>
    <w:rsid w:val="00AE3100"/>
    <w:rsid w:val="00AE50D6"/>
    <w:rsid w:val="00AE683F"/>
    <w:rsid w:val="00AF0CBE"/>
    <w:rsid w:val="00B02FF8"/>
    <w:rsid w:val="00B11E70"/>
    <w:rsid w:val="00B236A2"/>
    <w:rsid w:val="00B23AD9"/>
    <w:rsid w:val="00B27BAD"/>
    <w:rsid w:val="00B334E1"/>
    <w:rsid w:val="00B33C02"/>
    <w:rsid w:val="00B34C1C"/>
    <w:rsid w:val="00B37D3E"/>
    <w:rsid w:val="00B418F1"/>
    <w:rsid w:val="00B445F0"/>
    <w:rsid w:val="00B44EE1"/>
    <w:rsid w:val="00B52124"/>
    <w:rsid w:val="00B604B8"/>
    <w:rsid w:val="00B61A3F"/>
    <w:rsid w:val="00B63C52"/>
    <w:rsid w:val="00B66F9B"/>
    <w:rsid w:val="00B7026F"/>
    <w:rsid w:val="00B80155"/>
    <w:rsid w:val="00B83EB8"/>
    <w:rsid w:val="00B92159"/>
    <w:rsid w:val="00B922D9"/>
    <w:rsid w:val="00B94788"/>
    <w:rsid w:val="00B95680"/>
    <w:rsid w:val="00BA17B9"/>
    <w:rsid w:val="00BA6FCC"/>
    <w:rsid w:val="00BB28EF"/>
    <w:rsid w:val="00BB5F40"/>
    <w:rsid w:val="00BC2BD0"/>
    <w:rsid w:val="00BC7318"/>
    <w:rsid w:val="00BC7A24"/>
    <w:rsid w:val="00BD624D"/>
    <w:rsid w:val="00BE10E5"/>
    <w:rsid w:val="00BE2391"/>
    <w:rsid w:val="00BE2BE0"/>
    <w:rsid w:val="00BE3098"/>
    <w:rsid w:val="00BE3A22"/>
    <w:rsid w:val="00BE4ABF"/>
    <w:rsid w:val="00BE5877"/>
    <w:rsid w:val="00BE712F"/>
    <w:rsid w:val="00BF70FF"/>
    <w:rsid w:val="00BF71A8"/>
    <w:rsid w:val="00C061EA"/>
    <w:rsid w:val="00C11D7C"/>
    <w:rsid w:val="00C17354"/>
    <w:rsid w:val="00C2327F"/>
    <w:rsid w:val="00C23584"/>
    <w:rsid w:val="00C519DC"/>
    <w:rsid w:val="00C53894"/>
    <w:rsid w:val="00C53DE5"/>
    <w:rsid w:val="00C60012"/>
    <w:rsid w:val="00C62753"/>
    <w:rsid w:val="00C63B9B"/>
    <w:rsid w:val="00C677EC"/>
    <w:rsid w:val="00C67830"/>
    <w:rsid w:val="00C70F73"/>
    <w:rsid w:val="00C71EDD"/>
    <w:rsid w:val="00C758A4"/>
    <w:rsid w:val="00C7780B"/>
    <w:rsid w:val="00C84A5B"/>
    <w:rsid w:val="00C84A70"/>
    <w:rsid w:val="00C8612E"/>
    <w:rsid w:val="00C915AC"/>
    <w:rsid w:val="00CB6228"/>
    <w:rsid w:val="00CB6589"/>
    <w:rsid w:val="00CB7D39"/>
    <w:rsid w:val="00CC1D9C"/>
    <w:rsid w:val="00CC4A0A"/>
    <w:rsid w:val="00CC56B8"/>
    <w:rsid w:val="00CD188D"/>
    <w:rsid w:val="00CD4B04"/>
    <w:rsid w:val="00CE002A"/>
    <w:rsid w:val="00CE3D96"/>
    <w:rsid w:val="00CE6D8E"/>
    <w:rsid w:val="00CF4C51"/>
    <w:rsid w:val="00CF60A2"/>
    <w:rsid w:val="00CF7C7C"/>
    <w:rsid w:val="00D02CB1"/>
    <w:rsid w:val="00D071A6"/>
    <w:rsid w:val="00D10FB3"/>
    <w:rsid w:val="00D15C4B"/>
    <w:rsid w:val="00D16D8C"/>
    <w:rsid w:val="00D202FB"/>
    <w:rsid w:val="00D2372F"/>
    <w:rsid w:val="00D2712A"/>
    <w:rsid w:val="00D3452F"/>
    <w:rsid w:val="00D431B0"/>
    <w:rsid w:val="00D449A4"/>
    <w:rsid w:val="00D46E17"/>
    <w:rsid w:val="00D5202E"/>
    <w:rsid w:val="00D56102"/>
    <w:rsid w:val="00D56F19"/>
    <w:rsid w:val="00D615D9"/>
    <w:rsid w:val="00D63662"/>
    <w:rsid w:val="00D66463"/>
    <w:rsid w:val="00D713F3"/>
    <w:rsid w:val="00D876FB"/>
    <w:rsid w:val="00D938B8"/>
    <w:rsid w:val="00DA1F0E"/>
    <w:rsid w:val="00DA388A"/>
    <w:rsid w:val="00DA4AD8"/>
    <w:rsid w:val="00DC594D"/>
    <w:rsid w:val="00DD3A19"/>
    <w:rsid w:val="00DD4EB0"/>
    <w:rsid w:val="00DE620F"/>
    <w:rsid w:val="00DF41B5"/>
    <w:rsid w:val="00E047A1"/>
    <w:rsid w:val="00E05528"/>
    <w:rsid w:val="00E12EC4"/>
    <w:rsid w:val="00E14AF5"/>
    <w:rsid w:val="00E2043F"/>
    <w:rsid w:val="00E20449"/>
    <w:rsid w:val="00E224B2"/>
    <w:rsid w:val="00E3046C"/>
    <w:rsid w:val="00E55711"/>
    <w:rsid w:val="00E55CC3"/>
    <w:rsid w:val="00E56022"/>
    <w:rsid w:val="00E5703D"/>
    <w:rsid w:val="00E60D8F"/>
    <w:rsid w:val="00E61B8E"/>
    <w:rsid w:val="00E62E19"/>
    <w:rsid w:val="00E72C0D"/>
    <w:rsid w:val="00E738B1"/>
    <w:rsid w:val="00E73B2C"/>
    <w:rsid w:val="00E754D6"/>
    <w:rsid w:val="00E81CCB"/>
    <w:rsid w:val="00E82B0E"/>
    <w:rsid w:val="00E841D6"/>
    <w:rsid w:val="00E86AA3"/>
    <w:rsid w:val="00E93FE6"/>
    <w:rsid w:val="00EA01A5"/>
    <w:rsid w:val="00EA3077"/>
    <w:rsid w:val="00EA3344"/>
    <w:rsid w:val="00EA6DB3"/>
    <w:rsid w:val="00EA7BE4"/>
    <w:rsid w:val="00EB3AE1"/>
    <w:rsid w:val="00EB4E16"/>
    <w:rsid w:val="00EB568D"/>
    <w:rsid w:val="00EB59DD"/>
    <w:rsid w:val="00EB7387"/>
    <w:rsid w:val="00EC4DE5"/>
    <w:rsid w:val="00EC6B2D"/>
    <w:rsid w:val="00EF024A"/>
    <w:rsid w:val="00F01313"/>
    <w:rsid w:val="00F01F01"/>
    <w:rsid w:val="00F04024"/>
    <w:rsid w:val="00F041A5"/>
    <w:rsid w:val="00F165B6"/>
    <w:rsid w:val="00F1756F"/>
    <w:rsid w:val="00F2609D"/>
    <w:rsid w:val="00F27765"/>
    <w:rsid w:val="00F304D6"/>
    <w:rsid w:val="00F313F2"/>
    <w:rsid w:val="00F324BF"/>
    <w:rsid w:val="00F327A9"/>
    <w:rsid w:val="00F37963"/>
    <w:rsid w:val="00F4525D"/>
    <w:rsid w:val="00F4625B"/>
    <w:rsid w:val="00F46912"/>
    <w:rsid w:val="00F66DD3"/>
    <w:rsid w:val="00F7091D"/>
    <w:rsid w:val="00F71397"/>
    <w:rsid w:val="00F7243A"/>
    <w:rsid w:val="00F82001"/>
    <w:rsid w:val="00F822CD"/>
    <w:rsid w:val="00F82671"/>
    <w:rsid w:val="00F94115"/>
    <w:rsid w:val="00FA6457"/>
    <w:rsid w:val="00FB5F5D"/>
    <w:rsid w:val="00FC48AD"/>
    <w:rsid w:val="00FD4655"/>
    <w:rsid w:val="00FE3B4F"/>
    <w:rsid w:val="00FE45AC"/>
    <w:rsid w:val="00FE768F"/>
    <w:rsid w:val="00FF1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F43D"/>
  <w15:docId w15:val="{BFC17CBA-D196-4969-AB91-FE1D405E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rynqvb">
    <w:name w:val="rynqvb"/>
    <w:basedOn w:val="DefaultParagraphFont"/>
    <w:rsid w:val="00C0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business/economy/2022/10/28/consumer-price-growth-accelerates-to-95-in-october-cso/" TargetMode="External"/><Relationship Id="rId13" Type="http://schemas.openxmlformats.org/officeDocument/2006/relationships/hyperlink" Target="https://www.irishtimes.com/politics/2022/10/26/tds-are-told-ireland-needs-to-grow-up-and-accept-lng-will-be-needed-during-transition-to-green-energy/" TargetMode="External"/><Relationship Id="rId18" Type="http://schemas.openxmlformats.org/officeDocument/2006/relationships/hyperlink" Target="https://www.irishtimes.com/business/economy/2022/11/03/unemployment-remains-at-20-year-low-of-4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so.ie/en/releasesandpublications/ep/p-spt/statisticsofporttrafficquarter22022/" TargetMode="External"/><Relationship Id="rId12" Type="http://schemas.openxmlformats.org/officeDocument/2006/relationships/hyperlink" Target="https://www.irishtimes.com/business/2022/11/08/poolbeg-pharma-sees-ai-breakthrough-in-rsv-drug-discovery/" TargetMode="External"/><Relationship Id="rId17" Type="http://schemas.openxmlformats.org/officeDocument/2006/relationships/hyperlink" Target="https://www.irishtimes.com/business/2022/11/05/more-than-half-of-twitters-500-dublin-staff-to-be-axed-in-random-and-indiscriminate-culling/" TargetMode="External"/><Relationship Id="rId2" Type="http://schemas.openxmlformats.org/officeDocument/2006/relationships/settings" Target="settings.xml"/><Relationship Id="rId16" Type="http://schemas.openxmlformats.org/officeDocument/2006/relationships/hyperlink" Target="https://www.irishtimes.com/technology/big-tech/2022/11/07/facebook-parent-meta-reportedly-planning-large-scale-staff-cut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rishtimes.com/business/economy/2022/10/25/trading-volumes-at-irish-ports-lift-as-covid-disruption-eases/" TargetMode="External"/><Relationship Id="rId11" Type="http://schemas.openxmlformats.org/officeDocument/2006/relationships/hyperlink" Target="https://www.irishtimes.com/business/2022/11/01/pharma-giant-msd-opens-new-manufacturing-facility-in-dublin/" TargetMode="External"/><Relationship Id="rId5" Type="http://schemas.openxmlformats.org/officeDocument/2006/relationships/endnotes" Target="endnotes.xml"/><Relationship Id="rId15" Type="http://schemas.openxmlformats.org/officeDocument/2006/relationships/hyperlink" Target="https://www.irishtimes.com/business/economy/2022/11/07/ireland-among-least-tax-competitive-countries-in-oecd-according-washington-based-think-tank/" TargetMode="External"/><Relationship Id="rId10" Type="http://schemas.openxmlformats.org/officeDocument/2006/relationships/hyperlink" Target="https://www.irishtimes.com/business/2022/11/02/ryanair-air-traffic-grows-38-in-october/" TargetMode="External"/><Relationship Id="rId19" Type="http://schemas.openxmlformats.org/officeDocument/2006/relationships/hyperlink" Target="https://www.irishtimes.com/business/2022/11/07/record-passenger-numbers-drive-ryanair-to-137bn-profit/" TargetMode="External"/><Relationship Id="rId4" Type="http://schemas.openxmlformats.org/officeDocument/2006/relationships/footnotes" Target="footnotes.xml"/><Relationship Id="rId9" Type="http://schemas.openxmlformats.org/officeDocument/2006/relationships/hyperlink" Target="https://www.irishtimes.com/business/2022/10/28/travel-recovery-continues-with-176m-air-and-sea-passengers-arriving-in-state-last-month/" TargetMode="External"/><Relationship Id="rId14" Type="http://schemas.openxmlformats.org/officeDocument/2006/relationships/hyperlink" Target="https://www.irishtimes.com/technology/2022/10/28/fears-for-irish-jobs-as-intel-plans-global-cutb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Vaičiūnienė</dc:creator>
  <cp:lastModifiedBy>Ieva Nurminen</cp:lastModifiedBy>
  <cp:revision>10</cp:revision>
  <dcterms:created xsi:type="dcterms:W3CDTF">2022-11-08T11:14:00Z</dcterms:created>
  <dcterms:modified xsi:type="dcterms:W3CDTF">2022-11-08T11:41:00Z</dcterms:modified>
</cp:coreProperties>
</file>