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35" w:rsidRPr="00E5701B" w:rsidRDefault="00602435" w:rsidP="00E5701B">
      <w:pPr>
        <w:spacing w:after="0" w:line="240" w:lineRule="auto"/>
        <w:jc w:val="center"/>
        <w:textAlignment w:val="baseline"/>
        <w:rPr>
          <w:rFonts w:ascii="Times New Roman" w:eastAsia="Times New Roman" w:hAnsi="Times New Roman"/>
          <w:sz w:val="24"/>
        </w:rPr>
      </w:pPr>
      <w:r w:rsidRPr="00E5701B">
        <w:rPr>
          <w:rFonts w:ascii="Times New Roman" w:eastAsia="Times New Roman" w:hAnsi="Times New Roman"/>
          <w:b/>
          <w:bCs/>
          <w:color w:val="0D0D0D"/>
          <w:sz w:val="24"/>
        </w:rPr>
        <w:t>LIETUVOS RESPUBLIKOS AMBASADA LENKIJOS RESPUBLIKOJE</w:t>
      </w:r>
      <w:r w:rsidRPr="00E5701B">
        <w:rPr>
          <w:rFonts w:ascii="Times New Roman" w:eastAsia="Times New Roman" w:hAnsi="Times New Roman"/>
          <w:sz w:val="24"/>
        </w:rPr>
        <w:t> </w:t>
      </w:r>
    </w:p>
    <w:p w:rsidR="00A64B12" w:rsidRPr="00E5701B" w:rsidRDefault="00A64B12" w:rsidP="00E5701B">
      <w:pPr>
        <w:spacing w:after="0" w:line="240" w:lineRule="auto"/>
        <w:jc w:val="center"/>
        <w:rPr>
          <w:rFonts w:ascii="Times New Roman" w:eastAsia="Times New Roman" w:hAnsi="Times New Roman"/>
          <w:sz w:val="24"/>
        </w:rPr>
      </w:pPr>
    </w:p>
    <w:p w:rsidR="00A64B12" w:rsidRPr="00E5701B" w:rsidRDefault="00E30345" w:rsidP="00E5701B">
      <w:pPr>
        <w:spacing w:after="0" w:line="240" w:lineRule="auto"/>
        <w:jc w:val="center"/>
        <w:rPr>
          <w:rFonts w:ascii="Times New Roman" w:eastAsia="Times New Roman" w:hAnsi="Times New Roman"/>
          <w:b/>
          <w:sz w:val="24"/>
        </w:rPr>
      </w:pPr>
      <w:r w:rsidRPr="00E5701B">
        <w:rPr>
          <w:rFonts w:ascii="Times New Roman" w:eastAsia="Times New Roman" w:hAnsi="Times New Roman"/>
          <w:b/>
          <w:sz w:val="24"/>
        </w:rPr>
        <w:t>202</w:t>
      </w:r>
      <w:r w:rsidR="00E46DA9" w:rsidRPr="00E5701B">
        <w:rPr>
          <w:rFonts w:ascii="Times New Roman" w:eastAsia="Times New Roman" w:hAnsi="Times New Roman"/>
          <w:b/>
          <w:sz w:val="24"/>
        </w:rPr>
        <w:t>2</w:t>
      </w:r>
      <w:r w:rsidRPr="00E5701B">
        <w:rPr>
          <w:rFonts w:ascii="Times New Roman" w:eastAsia="Times New Roman" w:hAnsi="Times New Roman"/>
          <w:b/>
          <w:sz w:val="24"/>
        </w:rPr>
        <w:t xml:space="preserve"> m. </w:t>
      </w:r>
      <w:r w:rsidR="003F0560" w:rsidRPr="00E5701B">
        <w:rPr>
          <w:rFonts w:ascii="Times New Roman" w:eastAsia="Times New Roman" w:hAnsi="Times New Roman"/>
          <w:b/>
          <w:sz w:val="24"/>
        </w:rPr>
        <w:t>GEGUŽĖS</w:t>
      </w:r>
      <w:r w:rsidR="00602435" w:rsidRPr="00E5701B">
        <w:rPr>
          <w:rFonts w:ascii="Times New Roman" w:eastAsia="Times New Roman" w:hAnsi="Times New Roman"/>
          <w:b/>
          <w:sz w:val="24"/>
        </w:rPr>
        <w:t xml:space="preserve"> </w:t>
      </w:r>
      <w:r w:rsidRPr="00E5701B">
        <w:rPr>
          <w:rFonts w:ascii="Times New Roman" w:eastAsia="Times New Roman" w:hAnsi="Times New Roman"/>
          <w:b/>
          <w:sz w:val="24"/>
        </w:rPr>
        <w:t xml:space="preserve">MĖN. </w:t>
      </w:r>
      <w:r w:rsidR="00763FEA" w:rsidRPr="00E5701B">
        <w:rPr>
          <w:rFonts w:ascii="Times New Roman" w:eastAsia="Times New Roman" w:hAnsi="Times New Roman"/>
          <w:b/>
          <w:sz w:val="24"/>
        </w:rPr>
        <w:t>AKTUALIOS EKONOMINĖS INFORMACIJOS SUVESTINĖ</w:t>
      </w:r>
    </w:p>
    <w:p w:rsidR="00496562" w:rsidRPr="00E5701B" w:rsidRDefault="00496562" w:rsidP="00E5701B">
      <w:pPr>
        <w:spacing w:after="0" w:line="240" w:lineRule="auto"/>
        <w:jc w:val="center"/>
        <w:rPr>
          <w:rFonts w:ascii="Times New Roman" w:eastAsia="Times New Roman" w:hAnsi="Times New Roman"/>
          <w:b/>
          <w:sz w:val="24"/>
        </w:rPr>
      </w:pPr>
    </w:p>
    <w:p w:rsidR="00A64B12" w:rsidRPr="00E5701B" w:rsidRDefault="00763FEA" w:rsidP="00E5701B">
      <w:pPr>
        <w:spacing w:after="0" w:line="240" w:lineRule="auto"/>
        <w:jc w:val="center"/>
        <w:rPr>
          <w:rFonts w:ascii="Times New Roman" w:eastAsia="Times New Roman" w:hAnsi="Times New Roman"/>
        </w:rPr>
      </w:pPr>
      <w:r w:rsidRPr="00E5701B">
        <w:rPr>
          <w:rFonts w:ascii="Times New Roman" w:eastAsia="Times New Roman" w:hAnsi="Times New Roman"/>
          <w:u w:val="single"/>
        </w:rPr>
        <w:t>202</w:t>
      </w:r>
      <w:r w:rsidR="00954CED" w:rsidRPr="00E5701B">
        <w:rPr>
          <w:rFonts w:ascii="Times New Roman" w:eastAsia="Times New Roman" w:hAnsi="Times New Roman"/>
          <w:u w:val="single"/>
        </w:rPr>
        <w:t>2</w:t>
      </w:r>
      <w:r w:rsidRPr="00E5701B">
        <w:rPr>
          <w:rFonts w:ascii="Times New Roman" w:eastAsia="Times New Roman" w:hAnsi="Times New Roman"/>
          <w:u w:val="single"/>
        </w:rPr>
        <w:t>-</w:t>
      </w:r>
      <w:r w:rsidR="00954CED" w:rsidRPr="00E5701B">
        <w:rPr>
          <w:rFonts w:ascii="Times New Roman" w:eastAsia="Times New Roman" w:hAnsi="Times New Roman"/>
          <w:u w:val="single"/>
        </w:rPr>
        <w:t>0</w:t>
      </w:r>
      <w:r w:rsidR="0011791A">
        <w:rPr>
          <w:rFonts w:ascii="Times New Roman" w:eastAsia="Times New Roman" w:hAnsi="Times New Roman"/>
          <w:u w:val="single"/>
        </w:rPr>
        <w:t>8</w:t>
      </w:r>
      <w:r w:rsidR="00AB56D6" w:rsidRPr="00E5701B">
        <w:rPr>
          <w:rFonts w:ascii="Times New Roman" w:eastAsia="Times New Roman" w:hAnsi="Times New Roman"/>
          <w:u w:val="single"/>
        </w:rPr>
        <w:t>-</w:t>
      </w:r>
      <w:r w:rsidR="00DC35A6" w:rsidRPr="00E5701B">
        <w:rPr>
          <w:rFonts w:ascii="Times New Roman" w:eastAsia="Times New Roman" w:hAnsi="Times New Roman"/>
          <w:u w:val="single"/>
        </w:rPr>
        <w:t>0</w:t>
      </w:r>
      <w:r w:rsidR="00190D4D" w:rsidRPr="00E5701B">
        <w:rPr>
          <w:rFonts w:ascii="Times New Roman" w:eastAsia="Times New Roman" w:hAnsi="Times New Roman"/>
          <w:u w:val="single"/>
        </w:rPr>
        <w:t>1</w:t>
      </w:r>
    </w:p>
    <w:p w:rsidR="00A64B12" w:rsidRPr="00E5701B" w:rsidRDefault="00763FEA" w:rsidP="00E5701B">
      <w:pPr>
        <w:spacing w:after="0" w:line="240" w:lineRule="auto"/>
        <w:jc w:val="center"/>
        <w:rPr>
          <w:rFonts w:ascii="Times New Roman" w:eastAsia="Times New Roman" w:hAnsi="Times New Roman"/>
        </w:rPr>
      </w:pPr>
      <w:r w:rsidRPr="00E5701B">
        <w:rPr>
          <w:rFonts w:ascii="Times New Roman" w:eastAsia="Times New Roman" w:hAnsi="Times New Roman"/>
        </w:rPr>
        <w:t>(Data)</w:t>
      </w:r>
    </w:p>
    <w:p w:rsidR="00496562" w:rsidRPr="00E5701B" w:rsidRDefault="00496562" w:rsidP="00E5701B">
      <w:pPr>
        <w:spacing w:after="0" w:line="240" w:lineRule="auto"/>
        <w:jc w:val="center"/>
        <w:rPr>
          <w:rFonts w:ascii="Times New Roman" w:eastAsia="Times New Roman" w:hAnsi="Times New Roman"/>
        </w:rPr>
      </w:pPr>
    </w:p>
    <w:p w:rsidR="00B83CA8" w:rsidRPr="00E5701B" w:rsidRDefault="00602435" w:rsidP="00E5701B">
      <w:pPr>
        <w:spacing w:after="0" w:line="240" w:lineRule="auto"/>
        <w:jc w:val="center"/>
        <w:rPr>
          <w:rFonts w:ascii="Times New Roman" w:eastAsia="Times New Roman" w:hAnsi="Times New Roman"/>
        </w:rPr>
      </w:pPr>
      <w:r w:rsidRPr="00E5701B">
        <w:rPr>
          <w:rFonts w:ascii="Times New Roman" w:eastAsia="Times New Roman" w:hAnsi="Times New Roman"/>
          <w:noProof/>
        </w:rPr>
        <w:drawing>
          <wp:inline distT="0" distB="0" distL="0" distR="0">
            <wp:extent cx="663637" cy="414985"/>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poland-X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7188" cy="423459"/>
                    </a:xfrm>
                    <a:prstGeom prst="rect">
                      <a:avLst/>
                    </a:prstGeom>
                  </pic:spPr>
                </pic:pic>
              </a:graphicData>
            </a:graphic>
          </wp:inline>
        </w:drawing>
      </w:r>
      <w:r w:rsidR="00037014" w:rsidRPr="00E5701B">
        <w:rPr>
          <w:rFonts w:ascii="Times New Roman" w:eastAsia="Times New Roman" w:hAnsi="Times New Roman"/>
        </w:rPr>
        <w:t xml:space="preserve"> </w:t>
      </w:r>
    </w:p>
    <w:p w:rsidR="00A64B12" w:rsidRPr="00E5701B" w:rsidRDefault="00602435" w:rsidP="00E5701B">
      <w:pPr>
        <w:spacing w:after="0" w:line="240" w:lineRule="auto"/>
        <w:jc w:val="center"/>
        <w:rPr>
          <w:rFonts w:ascii="Times New Roman" w:eastAsia="Times New Roman" w:hAnsi="Times New Roman"/>
          <w:b/>
        </w:rPr>
      </w:pPr>
      <w:r w:rsidRPr="00E5701B">
        <w:rPr>
          <w:rFonts w:ascii="Times New Roman" w:eastAsia="Times New Roman" w:hAnsi="Times New Roman"/>
          <w:b/>
        </w:rPr>
        <w:t>LENKIJA</w:t>
      </w:r>
    </w:p>
    <w:p w:rsidR="00496562" w:rsidRPr="00E5701B" w:rsidRDefault="00496562" w:rsidP="00E5701B">
      <w:pPr>
        <w:spacing w:after="0" w:line="240" w:lineRule="auto"/>
        <w:jc w:val="center"/>
        <w:rPr>
          <w:rFonts w:ascii="Times New Roman" w:eastAsia="Times New Roman" w:hAnsi="Times New Roman"/>
        </w:rPr>
      </w:pPr>
    </w:p>
    <w:tbl>
      <w:tblPr>
        <w:tblStyle w:val="1"/>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251"/>
        <w:gridCol w:w="3112"/>
        <w:gridCol w:w="567"/>
      </w:tblGrid>
      <w:tr w:rsidR="00A64B12" w:rsidRPr="00E5701B" w:rsidTr="00030DB0">
        <w:trPr>
          <w:trHeight w:val="385"/>
        </w:trPr>
        <w:tc>
          <w:tcPr>
            <w:tcW w:w="1418" w:type="dxa"/>
            <w:shd w:val="clear" w:color="auto" w:fill="auto"/>
            <w:tcMar>
              <w:top w:w="29" w:type="dxa"/>
              <w:left w:w="115" w:type="dxa"/>
              <w:bottom w:w="29" w:type="dxa"/>
              <w:right w:w="115" w:type="dxa"/>
            </w:tcMar>
            <w:vAlign w:val="center"/>
          </w:tcPr>
          <w:p w:rsidR="00A64B12" w:rsidRPr="0076114F" w:rsidRDefault="00763FEA" w:rsidP="0076114F">
            <w:pPr>
              <w:pStyle w:val="Heading1"/>
              <w:spacing w:after="0" w:line="240" w:lineRule="auto"/>
              <w:jc w:val="left"/>
              <w:rPr>
                <w:rFonts w:ascii="Times New Roman" w:hAnsi="Times New Roman" w:cs="Times New Roman"/>
                <w:color w:val="000000"/>
                <w:sz w:val="22"/>
                <w:szCs w:val="22"/>
                <w:lang w:val="lt-LT"/>
              </w:rPr>
            </w:pPr>
            <w:r w:rsidRPr="0076114F">
              <w:rPr>
                <w:rFonts w:ascii="Times New Roman" w:hAnsi="Times New Roman" w:cs="Times New Roman"/>
                <w:color w:val="000000"/>
                <w:sz w:val="22"/>
                <w:szCs w:val="22"/>
                <w:lang w:val="lt-LT"/>
              </w:rPr>
              <w:t>Data</w:t>
            </w:r>
          </w:p>
        </w:tc>
        <w:tc>
          <w:tcPr>
            <w:tcW w:w="5251" w:type="dxa"/>
            <w:shd w:val="clear" w:color="auto" w:fill="auto"/>
            <w:tcMar>
              <w:top w:w="29" w:type="dxa"/>
              <w:left w:w="115" w:type="dxa"/>
              <w:bottom w:w="29" w:type="dxa"/>
              <w:right w:w="115" w:type="dxa"/>
            </w:tcMar>
            <w:vAlign w:val="center"/>
          </w:tcPr>
          <w:p w:rsidR="00A64B12" w:rsidRPr="0076114F" w:rsidRDefault="00120D83" w:rsidP="0076114F">
            <w:pPr>
              <w:pStyle w:val="Heading1"/>
              <w:spacing w:after="0" w:line="240" w:lineRule="auto"/>
              <w:jc w:val="left"/>
              <w:rPr>
                <w:rFonts w:ascii="Times New Roman" w:hAnsi="Times New Roman" w:cs="Times New Roman"/>
                <w:color w:val="auto"/>
                <w:sz w:val="22"/>
                <w:szCs w:val="22"/>
                <w:lang w:val="lt-LT"/>
              </w:rPr>
            </w:pPr>
            <w:r w:rsidRPr="0076114F">
              <w:rPr>
                <w:rFonts w:ascii="Times New Roman" w:hAnsi="Times New Roman" w:cs="Times New Roman"/>
                <w:color w:val="auto"/>
                <w:sz w:val="22"/>
                <w:szCs w:val="22"/>
                <w:lang w:val="lt-LT"/>
              </w:rPr>
              <w:t xml:space="preserve">Pateikiamos </w:t>
            </w:r>
            <w:r w:rsidR="00763FEA" w:rsidRPr="0076114F">
              <w:rPr>
                <w:rFonts w:ascii="Times New Roman" w:hAnsi="Times New Roman" w:cs="Times New Roman"/>
                <w:color w:val="auto"/>
                <w:sz w:val="22"/>
                <w:szCs w:val="22"/>
                <w:lang w:val="lt-LT"/>
              </w:rPr>
              <w:t>informacijos apibendrinimas</w:t>
            </w:r>
          </w:p>
        </w:tc>
        <w:tc>
          <w:tcPr>
            <w:tcW w:w="3112" w:type="dxa"/>
            <w:shd w:val="clear" w:color="auto" w:fill="auto"/>
            <w:tcMar>
              <w:top w:w="29" w:type="dxa"/>
              <w:left w:w="115" w:type="dxa"/>
              <w:bottom w:w="29" w:type="dxa"/>
              <w:right w:w="115" w:type="dxa"/>
            </w:tcMar>
            <w:vAlign w:val="center"/>
          </w:tcPr>
          <w:p w:rsidR="00A64B12" w:rsidRPr="0076114F" w:rsidRDefault="00763FEA" w:rsidP="0076114F">
            <w:pPr>
              <w:pStyle w:val="Heading1"/>
              <w:spacing w:after="0" w:line="240" w:lineRule="auto"/>
              <w:jc w:val="left"/>
              <w:rPr>
                <w:rFonts w:ascii="Times New Roman" w:hAnsi="Times New Roman" w:cs="Times New Roman"/>
                <w:color w:val="auto"/>
                <w:sz w:val="22"/>
                <w:szCs w:val="22"/>
                <w:lang w:val="lt-LT"/>
              </w:rPr>
            </w:pPr>
            <w:r w:rsidRPr="0076114F">
              <w:rPr>
                <w:rFonts w:ascii="Times New Roman" w:hAnsi="Times New Roman" w:cs="Times New Roman"/>
                <w:color w:val="auto"/>
                <w:sz w:val="22"/>
                <w:szCs w:val="22"/>
                <w:lang w:val="lt-LT"/>
              </w:rPr>
              <w:t>Informacijos šaltinis</w:t>
            </w:r>
          </w:p>
        </w:tc>
        <w:tc>
          <w:tcPr>
            <w:tcW w:w="567" w:type="dxa"/>
            <w:shd w:val="clear" w:color="auto" w:fill="auto"/>
            <w:tcMar>
              <w:top w:w="29" w:type="dxa"/>
              <w:left w:w="115" w:type="dxa"/>
              <w:bottom w:w="29" w:type="dxa"/>
              <w:right w:w="115" w:type="dxa"/>
            </w:tcMar>
            <w:vAlign w:val="center"/>
          </w:tcPr>
          <w:p w:rsidR="00A64B12" w:rsidRPr="0076114F" w:rsidRDefault="00763FEA" w:rsidP="0076114F">
            <w:pPr>
              <w:pStyle w:val="Heading1"/>
              <w:spacing w:after="0" w:line="240" w:lineRule="auto"/>
              <w:jc w:val="left"/>
              <w:rPr>
                <w:rFonts w:ascii="Times New Roman" w:hAnsi="Times New Roman" w:cs="Times New Roman"/>
                <w:color w:val="000000"/>
                <w:sz w:val="22"/>
                <w:szCs w:val="22"/>
                <w:lang w:val="lt-LT"/>
              </w:rPr>
            </w:pPr>
            <w:r w:rsidRPr="0076114F">
              <w:rPr>
                <w:rFonts w:ascii="Times New Roman" w:hAnsi="Times New Roman" w:cs="Times New Roman"/>
                <w:color w:val="000000"/>
                <w:sz w:val="22"/>
                <w:szCs w:val="22"/>
                <w:lang w:val="lt-LT"/>
              </w:rPr>
              <w:t>Pastabos</w:t>
            </w:r>
          </w:p>
        </w:tc>
      </w:tr>
      <w:tr w:rsidR="00A64B12" w:rsidRPr="00E5701B" w:rsidTr="009205D4">
        <w:trPr>
          <w:trHeight w:val="216"/>
        </w:trPr>
        <w:tc>
          <w:tcPr>
            <w:tcW w:w="10348" w:type="dxa"/>
            <w:gridSpan w:val="4"/>
            <w:shd w:val="clear" w:color="auto" w:fill="F4B083" w:themeFill="accent2" w:themeFillTint="99"/>
            <w:tcMar>
              <w:top w:w="29" w:type="dxa"/>
              <w:left w:w="115" w:type="dxa"/>
              <w:bottom w:w="29" w:type="dxa"/>
              <w:right w:w="115" w:type="dxa"/>
            </w:tcMar>
          </w:tcPr>
          <w:p w:rsidR="00A64B12" w:rsidRPr="0076114F" w:rsidRDefault="00763FEA" w:rsidP="0076114F">
            <w:pPr>
              <w:spacing w:after="0" w:line="240" w:lineRule="auto"/>
              <w:jc w:val="both"/>
              <w:rPr>
                <w:rFonts w:ascii="Times New Roman" w:eastAsia="Times New Roman" w:hAnsi="Times New Roman"/>
                <w:b/>
                <w:color w:val="2E74B5" w:themeColor="accent1" w:themeShade="BF"/>
              </w:rPr>
            </w:pPr>
            <w:r w:rsidRPr="0076114F">
              <w:rPr>
                <w:rFonts w:ascii="Times New Roman" w:eastAsia="Times New Roman" w:hAnsi="Times New Roman"/>
                <w:b/>
              </w:rPr>
              <w:t>Lietuvos eksportuotojams aktuali informacija</w:t>
            </w:r>
          </w:p>
        </w:tc>
      </w:tr>
      <w:tr w:rsidR="007F4F6E" w:rsidRPr="00E5701B" w:rsidTr="007E7136">
        <w:trPr>
          <w:trHeight w:val="948"/>
        </w:trPr>
        <w:tc>
          <w:tcPr>
            <w:tcW w:w="1418" w:type="dxa"/>
            <w:shd w:val="clear" w:color="auto" w:fill="auto"/>
            <w:tcMar>
              <w:top w:w="29" w:type="dxa"/>
              <w:left w:w="115" w:type="dxa"/>
              <w:bottom w:w="29" w:type="dxa"/>
              <w:right w:w="115" w:type="dxa"/>
            </w:tcMar>
          </w:tcPr>
          <w:p w:rsidR="007F4F6E" w:rsidRPr="0076114F" w:rsidRDefault="00C726A7" w:rsidP="0076114F">
            <w:pPr>
              <w:spacing w:after="0" w:line="240" w:lineRule="auto"/>
              <w:jc w:val="both"/>
              <w:rPr>
                <w:rFonts w:ascii="Times New Roman" w:hAnsi="Times New Roman"/>
                <w:bCs/>
              </w:rPr>
            </w:pPr>
            <w:r w:rsidRPr="0076114F">
              <w:rPr>
                <w:rFonts w:ascii="Times New Roman" w:hAnsi="Times New Roman"/>
                <w:bCs/>
              </w:rPr>
              <w:t>2022 07 20</w:t>
            </w:r>
          </w:p>
        </w:tc>
        <w:tc>
          <w:tcPr>
            <w:tcW w:w="5251" w:type="dxa"/>
            <w:shd w:val="clear" w:color="auto" w:fill="auto"/>
            <w:tcMar>
              <w:top w:w="29" w:type="dxa"/>
              <w:left w:w="115" w:type="dxa"/>
              <w:bottom w:w="29" w:type="dxa"/>
              <w:right w:w="115" w:type="dxa"/>
            </w:tcMar>
          </w:tcPr>
          <w:p w:rsidR="007F4F6E" w:rsidRPr="0076114F" w:rsidRDefault="004C0282" w:rsidP="0076114F">
            <w:pPr>
              <w:spacing w:line="240" w:lineRule="auto"/>
              <w:jc w:val="both"/>
              <w:rPr>
                <w:rFonts w:ascii="Times New Roman" w:hAnsi="Times New Roman"/>
                <w:bCs/>
                <w:color w:val="222222"/>
              </w:rPr>
            </w:pPr>
            <w:r w:rsidRPr="0076114F">
              <w:rPr>
                <w:rFonts w:ascii="Times New Roman" w:hAnsi="Times New Roman"/>
                <w:b/>
                <w:bCs/>
                <w:color w:val="222222"/>
              </w:rPr>
              <w:t>Gdansko jūros uoste bus įkurtas žemės ūkio ir maisto produktų terminalas</w:t>
            </w:r>
            <w:r w:rsidRPr="0076114F">
              <w:rPr>
                <w:rFonts w:ascii="Times New Roman" w:hAnsi="Times New Roman"/>
                <w:b/>
                <w:bCs/>
                <w:color w:val="222222"/>
              </w:rPr>
              <w:t xml:space="preserve">. </w:t>
            </w:r>
            <w:r w:rsidRPr="0076114F">
              <w:rPr>
                <w:rFonts w:ascii="Times New Roman" w:hAnsi="Times New Roman"/>
                <w:bCs/>
                <w:color w:val="222222"/>
              </w:rPr>
              <w:t xml:space="preserve">Sprendimą apie terminalo įkūrimą priėmė vyriausybė. Pasak vicepremjero ir žemės ūkio ir kaimo plėtros ministro </w:t>
            </w:r>
            <w:proofErr w:type="spellStart"/>
            <w:r w:rsidRPr="0076114F">
              <w:rPr>
                <w:rFonts w:ascii="Times New Roman" w:hAnsi="Times New Roman"/>
                <w:bCs/>
                <w:color w:val="222222"/>
              </w:rPr>
              <w:t>Henryk</w:t>
            </w:r>
            <w:proofErr w:type="spellEnd"/>
            <w:r w:rsidRPr="0076114F">
              <w:rPr>
                <w:rFonts w:ascii="Times New Roman" w:hAnsi="Times New Roman"/>
                <w:bCs/>
                <w:color w:val="222222"/>
              </w:rPr>
              <w:t xml:space="preserve"> </w:t>
            </w:r>
            <w:proofErr w:type="spellStart"/>
            <w:r w:rsidRPr="0076114F">
              <w:rPr>
                <w:rFonts w:ascii="Times New Roman" w:hAnsi="Times New Roman"/>
                <w:bCs/>
                <w:color w:val="222222"/>
              </w:rPr>
              <w:t>Kowalczyk</w:t>
            </w:r>
            <w:proofErr w:type="spellEnd"/>
            <w:r w:rsidRPr="0076114F">
              <w:rPr>
                <w:rFonts w:ascii="Times New Roman" w:hAnsi="Times New Roman"/>
                <w:bCs/>
                <w:color w:val="222222"/>
              </w:rPr>
              <w:t xml:space="preserve"> pažymėjo, kad terminalas pradės veikti kelių savaičių bėgyje, kai bus parengta sandėliavimo teritorija, talpinančia 100 tūkst. tonų grudų. Tai leis padidinti eksporto galimybes dvigubai. </w:t>
            </w:r>
          </w:p>
        </w:tc>
        <w:tc>
          <w:tcPr>
            <w:tcW w:w="3112" w:type="dxa"/>
            <w:shd w:val="clear" w:color="auto" w:fill="auto"/>
            <w:tcMar>
              <w:top w:w="29" w:type="dxa"/>
              <w:left w:w="115" w:type="dxa"/>
              <w:bottom w:w="29" w:type="dxa"/>
              <w:right w:w="115" w:type="dxa"/>
            </w:tcMar>
          </w:tcPr>
          <w:p w:rsidR="004C0282" w:rsidRPr="0076114F" w:rsidRDefault="004C0282" w:rsidP="0076114F">
            <w:pPr>
              <w:spacing w:line="240" w:lineRule="auto"/>
              <w:jc w:val="both"/>
              <w:rPr>
                <w:rFonts w:ascii="Times New Roman" w:hAnsi="Times New Roman"/>
                <w:bCs/>
                <w:color w:val="222222"/>
              </w:rPr>
            </w:pPr>
            <w:hyperlink r:id="rId10" w:history="1">
              <w:r w:rsidRPr="0076114F">
                <w:rPr>
                  <w:rStyle w:val="Hyperlink"/>
                  <w:rFonts w:ascii="Times New Roman" w:hAnsi="Times New Roman"/>
                  <w:bCs/>
                </w:rPr>
                <w:t>https://www.rynekinfrastruktury.pl/wiadomosci/infrastruktura/w-gdansku-ma-powstac-terminal</w:t>
              </w:r>
              <w:r w:rsidRPr="0076114F">
                <w:rPr>
                  <w:rStyle w:val="Hyperlink"/>
                  <w:rFonts w:ascii="Times New Roman" w:hAnsi="Times New Roman"/>
                  <w:bCs/>
                </w:rPr>
                <w:t>-produktow-rolnospozywczych-82233.html</w:t>
              </w:r>
            </w:hyperlink>
          </w:p>
          <w:p w:rsidR="007F4F6E" w:rsidRPr="0076114F" w:rsidRDefault="007F4F6E" w:rsidP="0076114F">
            <w:pPr>
              <w:pStyle w:val="NoSpacing"/>
              <w:jc w:val="both"/>
              <w:rPr>
                <w:sz w:val="22"/>
                <w:szCs w:val="22"/>
              </w:rPr>
            </w:pPr>
          </w:p>
        </w:tc>
        <w:tc>
          <w:tcPr>
            <w:tcW w:w="567" w:type="dxa"/>
            <w:shd w:val="clear" w:color="auto" w:fill="auto"/>
            <w:tcMar>
              <w:top w:w="29" w:type="dxa"/>
              <w:left w:w="115" w:type="dxa"/>
              <w:bottom w:w="29" w:type="dxa"/>
              <w:right w:w="115" w:type="dxa"/>
            </w:tcMar>
          </w:tcPr>
          <w:p w:rsidR="007F4F6E" w:rsidRPr="0076114F" w:rsidRDefault="007F4F6E" w:rsidP="0076114F">
            <w:pPr>
              <w:spacing w:after="0" w:line="240" w:lineRule="auto"/>
              <w:jc w:val="both"/>
              <w:rPr>
                <w:rFonts w:ascii="Times New Roman" w:eastAsia="Times New Roman" w:hAnsi="Times New Roman"/>
              </w:rPr>
            </w:pPr>
          </w:p>
        </w:tc>
      </w:tr>
      <w:tr w:rsidR="00490BDE" w:rsidRPr="00E5701B" w:rsidTr="007E7136">
        <w:trPr>
          <w:trHeight w:val="948"/>
        </w:trPr>
        <w:tc>
          <w:tcPr>
            <w:tcW w:w="1418" w:type="dxa"/>
            <w:shd w:val="clear" w:color="auto" w:fill="auto"/>
            <w:tcMar>
              <w:top w:w="29" w:type="dxa"/>
              <w:left w:w="115" w:type="dxa"/>
              <w:bottom w:w="29" w:type="dxa"/>
              <w:right w:w="115" w:type="dxa"/>
            </w:tcMar>
          </w:tcPr>
          <w:p w:rsidR="00490BDE" w:rsidRPr="0076114F" w:rsidRDefault="00C726A7" w:rsidP="0076114F">
            <w:pPr>
              <w:spacing w:line="240" w:lineRule="auto"/>
              <w:jc w:val="both"/>
              <w:rPr>
                <w:rFonts w:ascii="Times New Roman" w:hAnsi="Times New Roman"/>
              </w:rPr>
            </w:pPr>
            <w:r w:rsidRPr="0076114F">
              <w:rPr>
                <w:rFonts w:ascii="Times New Roman" w:hAnsi="Times New Roman"/>
              </w:rPr>
              <w:t>2022 07 26</w:t>
            </w:r>
          </w:p>
        </w:tc>
        <w:tc>
          <w:tcPr>
            <w:tcW w:w="5251" w:type="dxa"/>
            <w:shd w:val="clear" w:color="auto" w:fill="auto"/>
            <w:tcMar>
              <w:top w:w="29" w:type="dxa"/>
              <w:left w:w="115" w:type="dxa"/>
              <w:bottom w:w="29" w:type="dxa"/>
              <w:right w:w="115" w:type="dxa"/>
            </w:tcMar>
          </w:tcPr>
          <w:p w:rsidR="00490BDE" w:rsidRPr="0076114F" w:rsidRDefault="001C5EF2" w:rsidP="0076114F">
            <w:pPr>
              <w:spacing w:line="240" w:lineRule="auto"/>
              <w:jc w:val="both"/>
              <w:rPr>
                <w:rStyle w:val="y2iqfc"/>
                <w:rFonts w:ascii="Times New Roman" w:hAnsi="Times New Roman"/>
              </w:rPr>
            </w:pPr>
            <w:r w:rsidRPr="0076114F">
              <w:rPr>
                <w:rFonts w:ascii="Times New Roman" w:hAnsi="Times New Roman"/>
                <w:b/>
              </w:rPr>
              <w:t>Gdynės uoste naujos aikštės konteinerių sandėliavimui</w:t>
            </w:r>
            <w:r w:rsidRPr="0076114F">
              <w:rPr>
                <w:rFonts w:ascii="Times New Roman" w:hAnsi="Times New Roman"/>
                <w:b/>
              </w:rPr>
              <w:t xml:space="preserve">. </w:t>
            </w:r>
            <w:r w:rsidRPr="0076114F">
              <w:rPr>
                <w:rFonts w:ascii="Times New Roman" w:hAnsi="Times New Roman"/>
              </w:rPr>
              <w:t>Gdynės uosto logistikos centro teritorijoje pastatyta virš 17 h. ploto sandėliavimo aikštės. Aikštės išlietos iš betono ir atlaiko 18 t. kv./m. svorį. Pažymima, kad paklausa sandėliavimo plotams Gdynės uoste yra didele.</w:t>
            </w:r>
          </w:p>
        </w:tc>
        <w:tc>
          <w:tcPr>
            <w:tcW w:w="3112" w:type="dxa"/>
            <w:shd w:val="clear" w:color="auto" w:fill="auto"/>
            <w:tcMar>
              <w:top w:w="29" w:type="dxa"/>
              <w:left w:w="115" w:type="dxa"/>
              <w:bottom w:w="29" w:type="dxa"/>
              <w:right w:w="115" w:type="dxa"/>
            </w:tcMar>
          </w:tcPr>
          <w:p w:rsidR="001C5EF2" w:rsidRPr="0076114F" w:rsidRDefault="001C5EF2" w:rsidP="0076114F">
            <w:pPr>
              <w:spacing w:line="240" w:lineRule="auto"/>
              <w:jc w:val="both"/>
              <w:rPr>
                <w:rFonts w:ascii="Times New Roman" w:hAnsi="Times New Roman"/>
                <w:b/>
              </w:rPr>
            </w:pPr>
            <w:hyperlink r:id="rId11" w:history="1">
              <w:r w:rsidRPr="0076114F">
                <w:rPr>
                  <w:rStyle w:val="Hyperlink"/>
                  <w:rFonts w:ascii="Times New Roman" w:hAnsi="Times New Roman"/>
                </w:rPr>
                <w:t>https://intermodalnews.pl/2022/07/26/rekordowa-budowa-placow-manewrowo-skladowych-w-porcie-gdynia/</w:t>
              </w:r>
            </w:hyperlink>
          </w:p>
          <w:p w:rsidR="00490BDE" w:rsidRPr="0076114F" w:rsidRDefault="00490BDE" w:rsidP="0076114F">
            <w:pPr>
              <w:pStyle w:val="NoSpacing"/>
              <w:jc w:val="both"/>
              <w:rPr>
                <w:sz w:val="22"/>
                <w:szCs w:val="22"/>
              </w:rPr>
            </w:pPr>
          </w:p>
        </w:tc>
        <w:tc>
          <w:tcPr>
            <w:tcW w:w="567" w:type="dxa"/>
            <w:shd w:val="clear" w:color="auto" w:fill="auto"/>
            <w:tcMar>
              <w:top w:w="29" w:type="dxa"/>
              <w:left w:w="115" w:type="dxa"/>
              <w:bottom w:w="29" w:type="dxa"/>
              <w:right w:w="115" w:type="dxa"/>
            </w:tcMar>
          </w:tcPr>
          <w:p w:rsidR="00490BDE" w:rsidRPr="0076114F" w:rsidRDefault="00490BDE" w:rsidP="0076114F">
            <w:pPr>
              <w:spacing w:after="0" w:line="240" w:lineRule="auto"/>
              <w:jc w:val="both"/>
              <w:rPr>
                <w:rFonts w:ascii="Times New Roman" w:eastAsia="Times New Roman" w:hAnsi="Times New Roman"/>
              </w:rPr>
            </w:pPr>
          </w:p>
        </w:tc>
      </w:tr>
      <w:tr w:rsidR="00695BDA" w:rsidRPr="00E5701B" w:rsidTr="007E7136">
        <w:trPr>
          <w:trHeight w:val="948"/>
        </w:trPr>
        <w:tc>
          <w:tcPr>
            <w:tcW w:w="1418" w:type="dxa"/>
            <w:shd w:val="clear" w:color="auto" w:fill="auto"/>
            <w:tcMar>
              <w:top w:w="29" w:type="dxa"/>
              <w:left w:w="115" w:type="dxa"/>
              <w:bottom w:w="29" w:type="dxa"/>
              <w:right w:w="115" w:type="dxa"/>
            </w:tcMar>
          </w:tcPr>
          <w:p w:rsidR="00695BDA" w:rsidRPr="0076114F" w:rsidRDefault="00C726A7" w:rsidP="0076114F">
            <w:pPr>
              <w:spacing w:line="240" w:lineRule="auto"/>
              <w:jc w:val="both"/>
              <w:rPr>
                <w:rFonts w:ascii="Times New Roman" w:hAnsi="Times New Roman"/>
              </w:rPr>
            </w:pPr>
            <w:r w:rsidRPr="0076114F">
              <w:rPr>
                <w:rFonts w:ascii="Times New Roman" w:hAnsi="Times New Roman"/>
              </w:rPr>
              <w:t>2022 07 13</w:t>
            </w:r>
          </w:p>
        </w:tc>
        <w:tc>
          <w:tcPr>
            <w:tcW w:w="5251" w:type="dxa"/>
            <w:shd w:val="clear" w:color="auto" w:fill="auto"/>
            <w:tcMar>
              <w:top w:w="29" w:type="dxa"/>
              <w:left w:w="115" w:type="dxa"/>
              <w:bottom w:w="29" w:type="dxa"/>
              <w:right w:w="115" w:type="dxa"/>
            </w:tcMar>
          </w:tcPr>
          <w:p w:rsidR="00695BDA" w:rsidRPr="0076114F" w:rsidRDefault="00695BDA" w:rsidP="0076114F">
            <w:pPr>
              <w:spacing w:line="240" w:lineRule="auto"/>
              <w:jc w:val="both"/>
              <w:rPr>
                <w:rFonts w:ascii="Times New Roman" w:hAnsi="Times New Roman"/>
              </w:rPr>
            </w:pPr>
            <w:r w:rsidRPr="0076114F">
              <w:rPr>
                <w:rFonts w:ascii="Times New Roman" w:hAnsi="Times New Roman"/>
                <w:b/>
              </w:rPr>
              <w:t>Susitiko Gdansko ir Konstancos uostų atstovai</w:t>
            </w:r>
            <w:r w:rsidR="00C726A7" w:rsidRPr="0076114F">
              <w:rPr>
                <w:rFonts w:ascii="Times New Roman" w:hAnsi="Times New Roman"/>
                <w:b/>
              </w:rPr>
              <w:t xml:space="preserve">. </w:t>
            </w:r>
            <w:r w:rsidRPr="0076114F">
              <w:rPr>
                <w:rFonts w:ascii="Times New Roman" w:hAnsi="Times New Roman"/>
              </w:rPr>
              <w:t xml:space="preserve">Susitikimas įvyko liepos 13 d. Tartasi dėl naujų logistinių grandinių kūrimo atsižvelgiant į pokyčius įvykusius juodosios jūros rinkoje pradėjus Rusijai karą Ukrainoje. Iš lenkų pusės susitikime dalyvavo taip pat PKP atstovai. Kaip pranešama, Konstancos uostas yra konteinerinių perkrovimų Juodojoje jūroje lyderis.  </w:t>
            </w:r>
          </w:p>
        </w:tc>
        <w:tc>
          <w:tcPr>
            <w:tcW w:w="3112" w:type="dxa"/>
            <w:shd w:val="clear" w:color="auto" w:fill="auto"/>
            <w:tcMar>
              <w:top w:w="29" w:type="dxa"/>
              <w:left w:w="115" w:type="dxa"/>
              <w:bottom w:w="29" w:type="dxa"/>
              <w:right w:w="115" w:type="dxa"/>
            </w:tcMar>
          </w:tcPr>
          <w:p w:rsidR="00695BDA" w:rsidRPr="0076114F" w:rsidRDefault="00695BDA" w:rsidP="0076114F">
            <w:pPr>
              <w:spacing w:line="240" w:lineRule="auto"/>
              <w:jc w:val="both"/>
              <w:rPr>
                <w:rFonts w:ascii="Times New Roman" w:hAnsi="Times New Roman"/>
              </w:rPr>
            </w:pPr>
            <w:hyperlink r:id="rId12" w:history="1">
              <w:r w:rsidRPr="0076114F">
                <w:rPr>
                  <w:rStyle w:val="Hyperlink"/>
                  <w:rFonts w:ascii="Times New Roman" w:hAnsi="Times New Roman"/>
                </w:rPr>
                <w:t>https://www.portalmorski.pl/wiadomosci/porty-logistyk</w:t>
              </w:r>
              <w:r w:rsidRPr="0076114F">
                <w:rPr>
                  <w:rStyle w:val="Hyperlink"/>
                  <w:rFonts w:ascii="Times New Roman" w:hAnsi="Times New Roman"/>
                </w:rPr>
                <w:t>a/51480-spotkanie-przedstawicieli-portu-gdansk-i-rumunskiego-portu-konstanca</w:t>
              </w:r>
            </w:hyperlink>
          </w:p>
          <w:p w:rsidR="00695BDA" w:rsidRPr="0076114F" w:rsidRDefault="00695BDA" w:rsidP="0076114F">
            <w:pPr>
              <w:pStyle w:val="NoSpacing"/>
              <w:jc w:val="both"/>
              <w:rPr>
                <w:sz w:val="22"/>
                <w:szCs w:val="22"/>
              </w:rPr>
            </w:pPr>
          </w:p>
        </w:tc>
        <w:tc>
          <w:tcPr>
            <w:tcW w:w="567" w:type="dxa"/>
            <w:shd w:val="clear" w:color="auto" w:fill="auto"/>
            <w:tcMar>
              <w:top w:w="29" w:type="dxa"/>
              <w:left w:w="115" w:type="dxa"/>
              <w:bottom w:w="29" w:type="dxa"/>
              <w:right w:w="115" w:type="dxa"/>
            </w:tcMar>
          </w:tcPr>
          <w:p w:rsidR="00695BDA" w:rsidRPr="0076114F" w:rsidRDefault="00695BDA" w:rsidP="0076114F">
            <w:pPr>
              <w:spacing w:after="0" w:line="240" w:lineRule="auto"/>
              <w:jc w:val="both"/>
              <w:rPr>
                <w:rFonts w:ascii="Times New Roman" w:eastAsia="Times New Roman" w:hAnsi="Times New Roman"/>
              </w:rPr>
            </w:pPr>
          </w:p>
        </w:tc>
      </w:tr>
      <w:tr w:rsidR="00A4598C" w:rsidRPr="00E5701B" w:rsidTr="007E7136">
        <w:trPr>
          <w:trHeight w:val="948"/>
        </w:trPr>
        <w:tc>
          <w:tcPr>
            <w:tcW w:w="1418" w:type="dxa"/>
            <w:shd w:val="clear" w:color="auto" w:fill="auto"/>
            <w:tcMar>
              <w:top w:w="29" w:type="dxa"/>
              <w:left w:w="115" w:type="dxa"/>
              <w:bottom w:w="29" w:type="dxa"/>
              <w:right w:w="115" w:type="dxa"/>
            </w:tcMar>
          </w:tcPr>
          <w:p w:rsidR="00A4598C" w:rsidRPr="0076114F" w:rsidRDefault="00A4598C" w:rsidP="0076114F">
            <w:pPr>
              <w:spacing w:line="240" w:lineRule="auto"/>
              <w:jc w:val="both"/>
              <w:rPr>
                <w:rFonts w:ascii="Times New Roman" w:hAnsi="Times New Roman"/>
              </w:rPr>
            </w:pPr>
            <w:r>
              <w:rPr>
                <w:rFonts w:ascii="Times New Roman" w:hAnsi="Times New Roman"/>
              </w:rPr>
              <w:t>2022 07 20</w:t>
            </w:r>
          </w:p>
        </w:tc>
        <w:tc>
          <w:tcPr>
            <w:tcW w:w="5251" w:type="dxa"/>
            <w:shd w:val="clear" w:color="auto" w:fill="auto"/>
            <w:tcMar>
              <w:top w:w="29" w:type="dxa"/>
              <w:left w:w="115" w:type="dxa"/>
              <w:bottom w:w="29" w:type="dxa"/>
              <w:right w:w="115" w:type="dxa"/>
            </w:tcMar>
          </w:tcPr>
          <w:p w:rsidR="00A4598C" w:rsidRPr="00A4598C" w:rsidRDefault="00A4598C" w:rsidP="00367829">
            <w:pPr>
              <w:pStyle w:val="NormalWeb"/>
              <w:shd w:val="clear" w:color="auto" w:fill="FFFFFF"/>
              <w:spacing w:before="0" w:beforeAutospacing="0" w:after="0" w:afterAutospacing="0"/>
              <w:jc w:val="both"/>
              <w:rPr>
                <w:color w:val="222222"/>
                <w:sz w:val="22"/>
                <w:szCs w:val="22"/>
              </w:rPr>
            </w:pPr>
            <w:r w:rsidRPr="00A4598C">
              <w:rPr>
                <w:b/>
                <w:bCs/>
                <w:color w:val="222222"/>
                <w:sz w:val="22"/>
                <w:szCs w:val="22"/>
              </w:rPr>
              <w:t xml:space="preserve">Ažiotažas dėl cukraus. </w:t>
            </w:r>
            <w:r w:rsidRPr="00A4598C">
              <w:rPr>
                <w:color w:val="222222"/>
                <w:sz w:val="22"/>
                <w:szCs w:val="22"/>
              </w:rPr>
              <w:t>Pastaruoju metu iš įvairių Lenkijos regionų gaunami pranešimai apie atskirų gaminių trūkumą „</w:t>
            </w:r>
            <w:proofErr w:type="spellStart"/>
            <w:r w:rsidRPr="00A4598C">
              <w:rPr>
                <w:color w:val="222222"/>
                <w:sz w:val="22"/>
                <w:szCs w:val="22"/>
              </w:rPr>
              <w:t>Biedronka</w:t>
            </w:r>
            <w:proofErr w:type="spellEnd"/>
            <w:r w:rsidRPr="00A4598C">
              <w:rPr>
                <w:color w:val="222222"/>
                <w:sz w:val="22"/>
                <w:szCs w:val="22"/>
              </w:rPr>
              <w:t xml:space="preserve">“ prekybos tinklo parduotuvėse (tinklas turi virš 3,1 tūkst. parduotuvių daugiau nei 1,1 tūkst. vietovių). Be kita ko, šio tinklo klientai susidūrė su problemomis įsigyjant cukrų. Pastebėta, kad trūkstant cukraus, klientai ėmė pirkti „nemažmeninius“ šio produkto kiekius. Prekybos tinklas nusprendė reaguoti įvesdamas atitinkamą limitą – nuo liepos 20 d. jis siekia 10 kg vienam kvitui. </w:t>
            </w:r>
          </w:p>
          <w:p w:rsidR="00A4598C" w:rsidRPr="00A4598C" w:rsidRDefault="00A4598C" w:rsidP="00367829">
            <w:pPr>
              <w:pStyle w:val="NormalWeb"/>
              <w:shd w:val="clear" w:color="auto" w:fill="FFFFFF"/>
              <w:spacing w:before="0" w:beforeAutospacing="0" w:after="0" w:afterAutospacing="0"/>
              <w:jc w:val="both"/>
              <w:rPr>
                <w:color w:val="222222"/>
                <w:sz w:val="22"/>
                <w:szCs w:val="22"/>
              </w:rPr>
            </w:pPr>
          </w:p>
          <w:p w:rsidR="00A4598C" w:rsidRPr="00A4598C" w:rsidRDefault="00A4598C" w:rsidP="00367829">
            <w:pPr>
              <w:pStyle w:val="NormalWeb"/>
              <w:shd w:val="clear" w:color="auto" w:fill="FFFFFF"/>
              <w:spacing w:before="0" w:beforeAutospacing="0" w:after="0" w:afterAutospacing="0"/>
              <w:jc w:val="both"/>
              <w:rPr>
                <w:color w:val="222222"/>
                <w:sz w:val="22"/>
                <w:szCs w:val="22"/>
              </w:rPr>
            </w:pPr>
            <w:r w:rsidRPr="00A4598C">
              <w:rPr>
                <w:color w:val="222222"/>
                <w:sz w:val="22"/>
                <w:szCs w:val="22"/>
              </w:rPr>
              <w:t>Be cukraus, „</w:t>
            </w:r>
            <w:proofErr w:type="spellStart"/>
            <w:r w:rsidRPr="00A4598C">
              <w:rPr>
                <w:color w:val="222222"/>
                <w:sz w:val="22"/>
                <w:szCs w:val="22"/>
              </w:rPr>
              <w:t>Biedronka</w:t>
            </w:r>
            <w:proofErr w:type="spellEnd"/>
            <w:r w:rsidRPr="00A4598C">
              <w:rPr>
                <w:color w:val="222222"/>
                <w:sz w:val="22"/>
                <w:szCs w:val="22"/>
              </w:rPr>
              <w:t xml:space="preserve">“ susiduria ir su kai kurių kitų produktų trūkumu. Priklausomai nuo Lenkijos regiono, kyla sunkumų dėl pieno, grietinėlės, druskos, tualetinio popieriaus, kiaušinių, popieriaus, aliejaus ir daugelio kitų </w:t>
            </w:r>
            <w:r w:rsidRPr="00A4598C">
              <w:rPr>
                <w:color w:val="222222"/>
                <w:sz w:val="22"/>
                <w:szCs w:val="22"/>
              </w:rPr>
              <w:lastRenderedPageBreak/>
              <w:t>produktų prieinamumo. Kaip pažymi ekspertai, „</w:t>
            </w:r>
            <w:proofErr w:type="spellStart"/>
            <w:r w:rsidRPr="00A4598C">
              <w:rPr>
                <w:color w:val="222222"/>
                <w:sz w:val="22"/>
                <w:szCs w:val="22"/>
              </w:rPr>
              <w:t>Biedronka</w:t>
            </w:r>
            <w:proofErr w:type="spellEnd"/>
            <w:r w:rsidRPr="00A4598C">
              <w:rPr>
                <w:color w:val="222222"/>
                <w:sz w:val="22"/>
                <w:szCs w:val="22"/>
              </w:rPr>
              <w:t>“ visų pirma turi problemų su logistika. Sandėliuose trūksta darbuotojų, taip pat trūksta ir vairuotojų, esantys darbuotojai skundžiasi išsekimu. Tačiau dėl darbuotojų trūkumo kenčia ir kiti prekybos tinklai – net kai atskirose parduotuvėse atsiranda tam tikros prekės, nėra darbuotojų, kurie galėtų jas operatyviai išdėlioti lentynose.</w:t>
            </w:r>
          </w:p>
          <w:p w:rsidR="00A4598C" w:rsidRPr="00A4598C" w:rsidRDefault="00A4598C" w:rsidP="00367829">
            <w:pPr>
              <w:pStyle w:val="NormalWeb"/>
              <w:shd w:val="clear" w:color="auto" w:fill="FFFFFF"/>
              <w:spacing w:before="0" w:beforeAutospacing="0" w:after="0" w:afterAutospacing="0"/>
              <w:jc w:val="both"/>
              <w:rPr>
                <w:color w:val="222222"/>
                <w:sz w:val="22"/>
                <w:szCs w:val="22"/>
              </w:rPr>
            </w:pPr>
          </w:p>
          <w:p w:rsidR="00A4598C" w:rsidRPr="00A4598C" w:rsidRDefault="00A4598C" w:rsidP="00367829">
            <w:pPr>
              <w:pStyle w:val="NormalWeb"/>
              <w:shd w:val="clear" w:color="auto" w:fill="FFFFFF"/>
              <w:spacing w:before="0" w:beforeAutospacing="0" w:after="0" w:afterAutospacing="0"/>
              <w:jc w:val="both"/>
              <w:rPr>
                <w:rFonts w:ascii="Calibri" w:hAnsi="Calibri" w:cs="Calibri"/>
                <w:color w:val="222222"/>
                <w:sz w:val="22"/>
                <w:szCs w:val="22"/>
              </w:rPr>
            </w:pPr>
            <w:r w:rsidRPr="00A4598C">
              <w:rPr>
                <w:color w:val="222222"/>
                <w:sz w:val="22"/>
                <w:szCs w:val="22"/>
              </w:rPr>
              <w:t>Liepos 21 d. pasirodė informacija, jog „</w:t>
            </w:r>
            <w:proofErr w:type="spellStart"/>
            <w:r w:rsidRPr="00A4598C">
              <w:rPr>
                <w:color w:val="222222"/>
                <w:sz w:val="22"/>
                <w:szCs w:val="22"/>
              </w:rPr>
              <w:t>Biedronkos</w:t>
            </w:r>
            <w:proofErr w:type="spellEnd"/>
            <w:r w:rsidRPr="00A4598C">
              <w:rPr>
                <w:color w:val="222222"/>
                <w:sz w:val="22"/>
                <w:szCs w:val="22"/>
              </w:rPr>
              <w:t>“ pavyzdžiu pasekė ir „</w:t>
            </w:r>
            <w:proofErr w:type="spellStart"/>
            <w:r w:rsidRPr="00A4598C">
              <w:rPr>
                <w:color w:val="222222"/>
                <w:sz w:val="22"/>
                <w:szCs w:val="22"/>
              </w:rPr>
              <w:t>Netto</w:t>
            </w:r>
            <w:proofErr w:type="spellEnd"/>
            <w:r w:rsidRPr="00A4598C">
              <w:rPr>
                <w:color w:val="222222"/>
                <w:sz w:val="22"/>
                <w:szCs w:val="22"/>
              </w:rPr>
              <w:t>“ bei „</w:t>
            </w:r>
            <w:proofErr w:type="spellStart"/>
            <w:r w:rsidRPr="00A4598C">
              <w:rPr>
                <w:color w:val="222222"/>
                <w:sz w:val="22"/>
                <w:szCs w:val="22"/>
              </w:rPr>
              <w:t>Aldi</w:t>
            </w:r>
            <w:proofErr w:type="spellEnd"/>
            <w:r w:rsidRPr="00A4598C">
              <w:rPr>
                <w:color w:val="222222"/>
                <w:sz w:val="22"/>
                <w:szCs w:val="22"/>
              </w:rPr>
              <w:t>“ prekybos tinklai ir nustatė limitus įsigyjamo cukraus kiekio: „</w:t>
            </w:r>
            <w:proofErr w:type="spellStart"/>
            <w:r w:rsidRPr="00A4598C">
              <w:rPr>
                <w:color w:val="222222"/>
                <w:sz w:val="22"/>
                <w:szCs w:val="22"/>
              </w:rPr>
              <w:t>Netto</w:t>
            </w:r>
            <w:proofErr w:type="spellEnd"/>
            <w:r w:rsidRPr="00A4598C">
              <w:rPr>
                <w:color w:val="222222"/>
                <w:sz w:val="22"/>
                <w:szCs w:val="22"/>
              </w:rPr>
              <w:t>“ atveju tai yra 10 kg vienam čekiui, o „</w:t>
            </w:r>
            <w:proofErr w:type="spellStart"/>
            <w:r w:rsidRPr="00A4598C">
              <w:rPr>
                <w:color w:val="222222"/>
                <w:sz w:val="22"/>
                <w:szCs w:val="22"/>
              </w:rPr>
              <w:t>Aldi</w:t>
            </w:r>
            <w:proofErr w:type="spellEnd"/>
            <w:r w:rsidRPr="00A4598C">
              <w:rPr>
                <w:color w:val="222222"/>
                <w:sz w:val="22"/>
                <w:szCs w:val="22"/>
              </w:rPr>
              <w:t>“ atveju – tik 5 kg cukraus.</w:t>
            </w:r>
          </w:p>
        </w:tc>
        <w:tc>
          <w:tcPr>
            <w:tcW w:w="3112" w:type="dxa"/>
            <w:shd w:val="clear" w:color="auto" w:fill="auto"/>
            <w:tcMar>
              <w:top w:w="29" w:type="dxa"/>
              <w:left w:w="115" w:type="dxa"/>
              <w:bottom w:w="29" w:type="dxa"/>
              <w:right w:w="115" w:type="dxa"/>
            </w:tcMar>
          </w:tcPr>
          <w:p w:rsidR="00A4598C" w:rsidRPr="0076114F" w:rsidRDefault="00A4598C" w:rsidP="0076114F">
            <w:pPr>
              <w:spacing w:line="240" w:lineRule="auto"/>
              <w:jc w:val="both"/>
              <w:rPr>
                <w:rFonts w:ascii="Times New Roman" w:hAnsi="Times New Roman"/>
              </w:rPr>
            </w:pPr>
            <w:hyperlink r:id="rId13" w:history="1">
              <w:proofErr w:type="spellStart"/>
              <w:r>
                <w:rPr>
                  <w:rStyle w:val="Hyperlink"/>
                </w:rPr>
                <w:t>Braki</w:t>
              </w:r>
              <w:proofErr w:type="spellEnd"/>
              <w:r>
                <w:rPr>
                  <w:rStyle w:val="Hyperlink"/>
                </w:rPr>
                <w:t xml:space="preserve"> </w:t>
              </w:r>
              <w:proofErr w:type="spellStart"/>
              <w:r>
                <w:rPr>
                  <w:rStyle w:val="Hyperlink"/>
                </w:rPr>
                <w:t>cukru</w:t>
              </w:r>
              <w:proofErr w:type="spellEnd"/>
              <w:r>
                <w:rPr>
                  <w:rStyle w:val="Hyperlink"/>
                </w:rPr>
                <w:t xml:space="preserve"> w </w:t>
              </w:r>
              <w:proofErr w:type="spellStart"/>
              <w:r>
                <w:rPr>
                  <w:rStyle w:val="Hyperlink"/>
                </w:rPr>
                <w:t>sklepach</w:t>
              </w:r>
              <w:proofErr w:type="spellEnd"/>
              <w:r>
                <w:rPr>
                  <w:rStyle w:val="Hyperlink"/>
                </w:rPr>
                <w:t xml:space="preserve">. </w:t>
              </w:r>
              <w:proofErr w:type="spellStart"/>
              <w:r>
                <w:rPr>
                  <w:rStyle w:val="Hyperlink"/>
                </w:rPr>
                <w:t>Biedronka</w:t>
              </w:r>
              <w:proofErr w:type="spellEnd"/>
              <w:r>
                <w:rPr>
                  <w:rStyle w:val="Hyperlink"/>
                </w:rPr>
                <w:t xml:space="preserve"> </w:t>
              </w:r>
              <w:proofErr w:type="spellStart"/>
              <w:r>
                <w:rPr>
                  <w:rStyle w:val="Hyperlink"/>
                </w:rPr>
                <w:t>wprowadza</w:t>
              </w:r>
              <w:proofErr w:type="spellEnd"/>
              <w:r>
                <w:rPr>
                  <w:rStyle w:val="Hyperlink"/>
                </w:rPr>
                <w:t xml:space="preserve"> </w:t>
              </w:r>
              <w:proofErr w:type="spellStart"/>
              <w:r>
                <w:rPr>
                  <w:rStyle w:val="Hyperlink"/>
                </w:rPr>
                <w:t>limity</w:t>
              </w:r>
              <w:proofErr w:type="spellEnd"/>
              <w:r>
                <w:rPr>
                  <w:rStyle w:val="Hyperlink"/>
                </w:rPr>
                <w:t xml:space="preserve"> </w:t>
              </w:r>
              <w:proofErr w:type="spellStart"/>
              <w:r>
                <w:rPr>
                  <w:rStyle w:val="Hyperlink"/>
                </w:rPr>
                <w:t>sprzedaży</w:t>
              </w:r>
              <w:proofErr w:type="spellEnd"/>
              <w:r>
                <w:rPr>
                  <w:rStyle w:val="Hyperlink"/>
                </w:rPr>
                <w:t xml:space="preserve"> (businessinsider.com.pl)</w:t>
              </w:r>
            </w:hyperlink>
          </w:p>
        </w:tc>
        <w:tc>
          <w:tcPr>
            <w:tcW w:w="567" w:type="dxa"/>
            <w:shd w:val="clear" w:color="auto" w:fill="auto"/>
            <w:tcMar>
              <w:top w:w="29" w:type="dxa"/>
              <w:left w:w="115" w:type="dxa"/>
              <w:bottom w:w="29" w:type="dxa"/>
              <w:right w:w="115" w:type="dxa"/>
            </w:tcMar>
          </w:tcPr>
          <w:p w:rsidR="00A4598C" w:rsidRPr="0076114F" w:rsidRDefault="00A4598C" w:rsidP="0076114F">
            <w:pPr>
              <w:spacing w:after="0" w:line="240" w:lineRule="auto"/>
              <w:jc w:val="both"/>
              <w:rPr>
                <w:rFonts w:ascii="Times New Roman" w:eastAsia="Times New Roman" w:hAnsi="Times New Roman"/>
              </w:rPr>
            </w:pPr>
          </w:p>
        </w:tc>
      </w:tr>
      <w:tr w:rsidR="00695BDA" w:rsidRPr="00E5701B" w:rsidTr="009205D4">
        <w:trPr>
          <w:trHeight w:val="326"/>
        </w:trPr>
        <w:tc>
          <w:tcPr>
            <w:tcW w:w="9781" w:type="dxa"/>
            <w:gridSpan w:val="3"/>
            <w:shd w:val="clear" w:color="auto" w:fill="F4B083" w:themeFill="accent2" w:themeFillTint="99"/>
            <w:tcMar>
              <w:top w:w="29" w:type="dxa"/>
              <w:left w:w="115" w:type="dxa"/>
              <w:bottom w:w="29" w:type="dxa"/>
              <w:right w:w="115" w:type="dxa"/>
            </w:tcMar>
          </w:tcPr>
          <w:p w:rsidR="00695BDA" w:rsidRPr="0076114F" w:rsidRDefault="00695BDA" w:rsidP="0076114F">
            <w:pPr>
              <w:spacing w:after="0" w:line="240" w:lineRule="auto"/>
              <w:jc w:val="both"/>
              <w:rPr>
                <w:rFonts w:ascii="Times New Roman" w:hAnsi="Times New Roman"/>
              </w:rPr>
            </w:pPr>
            <w:r w:rsidRPr="0076114F">
              <w:rPr>
                <w:rFonts w:ascii="Times New Roman" w:hAnsi="Times New Roman"/>
                <w:b/>
              </w:rPr>
              <w:t>Investicijoms pritraukti aktuali informacija</w:t>
            </w:r>
          </w:p>
        </w:tc>
        <w:tc>
          <w:tcPr>
            <w:tcW w:w="567" w:type="dxa"/>
            <w:shd w:val="clear" w:color="auto" w:fill="auto"/>
            <w:tcMar>
              <w:top w:w="29" w:type="dxa"/>
              <w:left w:w="115" w:type="dxa"/>
              <w:bottom w:w="29" w:type="dxa"/>
              <w:right w:w="115" w:type="dxa"/>
            </w:tcMar>
          </w:tcPr>
          <w:p w:rsidR="00695BDA" w:rsidRPr="0076114F" w:rsidRDefault="00695BDA" w:rsidP="0076114F">
            <w:pPr>
              <w:pBdr>
                <w:top w:val="nil"/>
                <w:left w:val="nil"/>
                <w:bottom w:val="nil"/>
                <w:right w:val="nil"/>
                <w:between w:val="nil"/>
              </w:pBdr>
              <w:spacing w:after="0" w:line="240" w:lineRule="auto"/>
              <w:jc w:val="both"/>
              <w:rPr>
                <w:rFonts w:ascii="Times New Roman" w:eastAsia="Times New Roman" w:hAnsi="Times New Roman"/>
              </w:rPr>
            </w:pPr>
          </w:p>
        </w:tc>
      </w:tr>
      <w:tr w:rsidR="00695BDA" w:rsidRPr="00E5701B" w:rsidTr="002E3D1B">
        <w:trPr>
          <w:trHeight w:val="216"/>
        </w:trPr>
        <w:tc>
          <w:tcPr>
            <w:tcW w:w="1418" w:type="dxa"/>
            <w:shd w:val="clear" w:color="auto" w:fill="auto"/>
            <w:tcMar>
              <w:top w:w="29" w:type="dxa"/>
              <w:left w:w="115" w:type="dxa"/>
              <w:bottom w:w="29" w:type="dxa"/>
              <w:right w:w="115" w:type="dxa"/>
            </w:tcMar>
          </w:tcPr>
          <w:p w:rsidR="00695BDA" w:rsidRPr="0076114F" w:rsidRDefault="00C726A7" w:rsidP="0076114F">
            <w:pPr>
              <w:pBdr>
                <w:top w:val="nil"/>
                <w:left w:val="nil"/>
                <w:bottom w:val="nil"/>
                <w:right w:val="nil"/>
                <w:between w:val="nil"/>
              </w:pBdr>
              <w:spacing w:after="0" w:line="240" w:lineRule="auto"/>
              <w:jc w:val="both"/>
              <w:rPr>
                <w:rFonts w:ascii="Times New Roman" w:eastAsia="Times New Roman" w:hAnsi="Times New Roman"/>
              </w:rPr>
            </w:pPr>
            <w:r w:rsidRPr="0076114F">
              <w:rPr>
                <w:rFonts w:ascii="Times New Roman" w:eastAsia="Times New Roman" w:hAnsi="Times New Roman"/>
              </w:rPr>
              <w:t>2022 07 07</w:t>
            </w:r>
          </w:p>
        </w:tc>
        <w:tc>
          <w:tcPr>
            <w:tcW w:w="5251" w:type="dxa"/>
            <w:shd w:val="clear" w:color="auto" w:fill="auto"/>
            <w:tcMar>
              <w:top w:w="29" w:type="dxa"/>
              <w:left w:w="115" w:type="dxa"/>
              <w:bottom w:w="29" w:type="dxa"/>
              <w:right w:w="115" w:type="dxa"/>
            </w:tcMar>
          </w:tcPr>
          <w:p w:rsidR="00DC47E0" w:rsidRPr="0076114F" w:rsidRDefault="00DC47E0" w:rsidP="0076114F">
            <w:pPr>
              <w:pStyle w:val="NoSpacing"/>
              <w:jc w:val="both"/>
              <w:rPr>
                <w:rFonts w:eastAsia="Times New Roman"/>
                <w:sz w:val="22"/>
                <w:szCs w:val="22"/>
              </w:rPr>
            </w:pPr>
            <w:r w:rsidRPr="0076114F">
              <w:rPr>
                <w:b/>
                <w:sz w:val="22"/>
                <w:szCs w:val="22"/>
                <w:shd w:val="clear" w:color="auto" w:fill="F8F9FA"/>
              </w:rPr>
              <w:t xml:space="preserve">Lenkijai pritraukus 1,5 mlrd. </w:t>
            </w:r>
            <w:proofErr w:type="spellStart"/>
            <w:r w:rsidRPr="0076114F">
              <w:rPr>
                <w:b/>
                <w:sz w:val="22"/>
                <w:szCs w:val="22"/>
                <w:shd w:val="clear" w:color="auto" w:fill="F8F9FA"/>
              </w:rPr>
              <w:t>Daikin</w:t>
            </w:r>
            <w:proofErr w:type="spellEnd"/>
            <w:r w:rsidRPr="0076114F">
              <w:rPr>
                <w:b/>
                <w:sz w:val="22"/>
                <w:szCs w:val="22"/>
                <w:shd w:val="clear" w:color="auto" w:fill="F8F9FA"/>
              </w:rPr>
              <w:t xml:space="preserve"> investiciją Ministras Pirmininkas Mateusz </w:t>
            </w:r>
            <w:proofErr w:type="spellStart"/>
            <w:r w:rsidRPr="0076114F">
              <w:rPr>
                <w:b/>
                <w:sz w:val="22"/>
                <w:szCs w:val="22"/>
                <w:shd w:val="clear" w:color="auto" w:fill="F8F9FA"/>
              </w:rPr>
              <w:t>Morawiecki</w:t>
            </w:r>
            <w:proofErr w:type="spellEnd"/>
            <w:r w:rsidRPr="0076114F">
              <w:rPr>
                <w:b/>
                <w:sz w:val="22"/>
                <w:szCs w:val="22"/>
                <w:shd w:val="clear" w:color="auto" w:fill="F8F9FA"/>
              </w:rPr>
              <w:t xml:space="preserve"> teigia, kad visa Lenkija tampa specialiąja ekonomine zona</w:t>
            </w:r>
            <w:r w:rsidRPr="0076114F">
              <w:rPr>
                <w:sz w:val="22"/>
                <w:szCs w:val="22"/>
                <w:shd w:val="clear" w:color="auto" w:fill="F8F9FA"/>
              </w:rPr>
              <w:t xml:space="preserve">. </w:t>
            </w:r>
            <w:r w:rsidRPr="0076114F">
              <w:rPr>
                <w:rFonts w:eastAsia="Times New Roman"/>
                <w:sz w:val="22"/>
                <w:szCs w:val="22"/>
              </w:rPr>
              <w:t xml:space="preserve">Tarptautinis Japonijos koncernas </w:t>
            </w:r>
            <w:proofErr w:type="spellStart"/>
            <w:r w:rsidRPr="0076114F">
              <w:rPr>
                <w:rFonts w:eastAsia="Times New Roman"/>
                <w:sz w:val="22"/>
                <w:szCs w:val="22"/>
              </w:rPr>
              <w:t>Daikin</w:t>
            </w:r>
            <w:proofErr w:type="spellEnd"/>
            <w:r w:rsidRPr="0076114F">
              <w:rPr>
                <w:rFonts w:eastAsia="Times New Roman"/>
                <w:sz w:val="22"/>
                <w:szCs w:val="22"/>
              </w:rPr>
              <w:t xml:space="preserve"> </w:t>
            </w:r>
            <w:proofErr w:type="spellStart"/>
            <w:r w:rsidRPr="0076114F">
              <w:rPr>
                <w:rFonts w:eastAsia="Times New Roman"/>
                <w:sz w:val="22"/>
                <w:szCs w:val="22"/>
              </w:rPr>
              <w:t>Industries</w:t>
            </w:r>
            <w:proofErr w:type="spellEnd"/>
            <w:r w:rsidRPr="0076114F">
              <w:rPr>
                <w:rFonts w:eastAsia="Times New Roman"/>
                <w:sz w:val="22"/>
                <w:szCs w:val="22"/>
              </w:rPr>
              <w:t xml:space="preserve"> Ltd. atidarys naują gamyklą netoli Lodzės. Planuojama investicijų vertė – maždaug 1,5 mlrd. zlotų. Per susitikimą Lodzės specialiojoje ekonominėje zonoje buvo paskelbta apie šios strateginės </w:t>
            </w:r>
            <w:proofErr w:type="spellStart"/>
            <w:r w:rsidRPr="0076114F">
              <w:rPr>
                <w:rFonts w:eastAsia="Times New Roman"/>
                <w:sz w:val="22"/>
                <w:szCs w:val="22"/>
              </w:rPr>
              <w:t>Daikin</w:t>
            </w:r>
            <w:proofErr w:type="spellEnd"/>
            <w:r w:rsidRPr="0076114F">
              <w:rPr>
                <w:rFonts w:eastAsia="Times New Roman"/>
                <w:sz w:val="22"/>
                <w:szCs w:val="22"/>
              </w:rPr>
              <w:t xml:space="preserve"> investicijos įgyvendinimą Lenkijoje. Tai dar vienas gero bendradarbiavimo su užsienio investuotojais pavyzdys. Kaip pabrėžė Lenkijos vyriausybės vadovas, tai įrodo Lenkijos investicinį patrauklumą ir saugumą bei geras sąlygas investuoti Lenkijoje.</w:t>
            </w:r>
          </w:p>
          <w:p w:rsidR="00DC47E0" w:rsidRPr="0076114F" w:rsidRDefault="00DC47E0" w:rsidP="0076114F">
            <w:pPr>
              <w:pStyle w:val="NoSpacing"/>
              <w:jc w:val="both"/>
              <w:rPr>
                <w:rFonts w:eastAsia="Times New Roman"/>
                <w:sz w:val="22"/>
                <w:szCs w:val="22"/>
              </w:rPr>
            </w:pPr>
            <w:r w:rsidRPr="0076114F">
              <w:rPr>
                <w:rFonts w:eastAsia="Times New Roman"/>
                <w:sz w:val="22"/>
                <w:szCs w:val="22"/>
              </w:rPr>
              <w:t xml:space="preserve">Tai bus viena iš trijų didžiausių ir moderniausių </w:t>
            </w:r>
            <w:proofErr w:type="spellStart"/>
            <w:r w:rsidRPr="0076114F">
              <w:rPr>
                <w:rFonts w:eastAsia="Times New Roman"/>
                <w:sz w:val="22"/>
                <w:szCs w:val="22"/>
              </w:rPr>
              <w:t>Daikin</w:t>
            </w:r>
            <w:proofErr w:type="spellEnd"/>
            <w:r w:rsidRPr="0076114F">
              <w:rPr>
                <w:rFonts w:eastAsia="Times New Roman"/>
                <w:sz w:val="22"/>
                <w:szCs w:val="22"/>
              </w:rPr>
              <w:t xml:space="preserve"> gamyklų pasaulyje. Joje bus gaminami moderniausi ir ekologiškiausi šilumos siurbliai ir oro valytuvai. Tai didžiausia užsienio įmonės investicija Lenkijoje pastaraisiais metais ir tuo pačiu didžiausia Lodzės specialiosios ekonominės zonos istorijoje. Tikimasi, kad aplink tokią įmonę kaip DAIKIN tikrai atsiras ir Lenkijos įmonių, kurios mokysis itin pažangių technologijų.</w:t>
            </w:r>
          </w:p>
          <w:p w:rsidR="00695BDA" w:rsidRPr="0076114F" w:rsidRDefault="00695BDA" w:rsidP="0076114F">
            <w:pPr>
              <w:pStyle w:val="NormalWeb"/>
              <w:shd w:val="clear" w:color="auto" w:fill="FFFFFF"/>
              <w:spacing w:before="0" w:beforeAutospacing="0" w:after="0" w:afterAutospacing="0"/>
              <w:jc w:val="both"/>
              <w:rPr>
                <w:color w:val="222222"/>
                <w:sz w:val="22"/>
                <w:szCs w:val="22"/>
              </w:rPr>
            </w:pPr>
          </w:p>
        </w:tc>
        <w:tc>
          <w:tcPr>
            <w:tcW w:w="3112" w:type="dxa"/>
            <w:shd w:val="clear" w:color="auto" w:fill="auto"/>
            <w:tcMar>
              <w:top w:w="29" w:type="dxa"/>
              <w:left w:w="115" w:type="dxa"/>
              <w:bottom w:w="29" w:type="dxa"/>
              <w:right w:w="115" w:type="dxa"/>
            </w:tcMar>
          </w:tcPr>
          <w:p w:rsidR="00DC47E0" w:rsidRPr="0076114F" w:rsidRDefault="00DC47E0" w:rsidP="0076114F">
            <w:pPr>
              <w:pStyle w:val="NoSpacing"/>
              <w:jc w:val="both"/>
              <w:rPr>
                <w:sz w:val="22"/>
                <w:szCs w:val="22"/>
              </w:rPr>
            </w:pPr>
            <w:hyperlink r:id="rId14" w:history="1">
              <w:r w:rsidRPr="0076114F">
                <w:rPr>
                  <w:rStyle w:val="Hyperlink"/>
                  <w:sz w:val="22"/>
                  <w:szCs w:val="22"/>
                </w:rPr>
                <w:t xml:space="preserve">Premier Mateusz Morawiecki: Polska jako specjalna </w:t>
              </w:r>
              <w:r w:rsidRPr="0076114F">
                <w:rPr>
                  <w:rStyle w:val="Hyperlink"/>
                  <w:sz w:val="22"/>
                  <w:szCs w:val="22"/>
                </w:rPr>
                <w:t>strefa ekonomiczna staje się dzisiaj faktem - Kancelaria Prezesa Rady Ministrów - Portal Gov.pl (www.gov.pl)</w:t>
              </w:r>
            </w:hyperlink>
          </w:p>
          <w:p w:rsidR="00695BDA" w:rsidRPr="0076114F" w:rsidRDefault="00695BDA" w:rsidP="0076114F">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695BDA" w:rsidRPr="0076114F" w:rsidRDefault="00695BDA" w:rsidP="0076114F">
            <w:pPr>
              <w:spacing w:after="0" w:line="240" w:lineRule="auto"/>
              <w:jc w:val="both"/>
              <w:rPr>
                <w:rFonts w:ascii="Times New Roman" w:eastAsia="Times New Roman" w:hAnsi="Times New Roman"/>
              </w:rPr>
            </w:pPr>
          </w:p>
        </w:tc>
      </w:tr>
      <w:tr w:rsidR="00695BDA" w:rsidRPr="00E5701B" w:rsidTr="009205D4">
        <w:trPr>
          <w:trHeight w:val="216"/>
        </w:trPr>
        <w:tc>
          <w:tcPr>
            <w:tcW w:w="10348" w:type="dxa"/>
            <w:gridSpan w:val="4"/>
            <w:shd w:val="clear" w:color="auto" w:fill="F4B083" w:themeFill="accent2" w:themeFillTint="99"/>
            <w:tcMar>
              <w:top w:w="29" w:type="dxa"/>
              <w:left w:w="115" w:type="dxa"/>
              <w:bottom w:w="29" w:type="dxa"/>
              <w:right w:w="115" w:type="dxa"/>
            </w:tcMar>
          </w:tcPr>
          <w:p w:rsidR="00695BDA" w:rsidRPr="0076114F" w:rsidRDefault="00695BDA" w:rsidP="0076114F">
            <w:pPr>
              <w:spacing w:after="0" w:line="240" w:lineRule="auto"/>
              <w:jc w:val="both"/>
              <w:rPr>
                <w:rFonts w:ascii="Times New Roman" w:hAnsi="Times New Roman"/>
                <w:b/>
              </w:rPr>
            </w:pPr>
            <w:r w:rsidRPr="0076114F">
              <w:rPr>
                <w:rFonts w:ascii="Times New Roman" w:hAnsi="Times New Roman"/>
                <w:b/>
              </w:rPr>
              <w:t>Lietuvos verslo plėtrai aktuali informacija</w:t>
            </w:r>
          </w:p>
        </w:tc>
      </w:tr>
      <w:tr w:rsidR="00695BDA" w:rsidRPr="00E5701B" w:rsidTr="00AF0A3D">
        <w:trPr>
          <w:trHeight w:val="216"/>
        </w:trPr>
        <w:tc>
          <w:tcPr>
            <w:tcW w:w="1418" w:type="dxa"/>
            <w:shd w:val="clear" w:color="auto" w:fill="auto"/>
            <w:tcMar>
              <w:top w:w="29" w:type="dxa"/>
              <w:left w:w="115" w:type="dxa"/>
              <w:bottom w:w="29" w:type="dxa"/>
              <w:right w:w="115" w:type="dxa"/>
            </w:tcMar>
          </w:tcPr>
          <w:p w:rsidR="00695BDA" w:rsidRPr="0076114F" w:rsidRDefault="00C726A7" w:rsidP="0076114F">
            <w:pPr>
              <w:spacing w:after="0" w:line="240" w:lineRule="auto"/>
              <w:jc w:val="both"/>
              <w:rPr>
                <w:rFonts w:ascii="Times New Roman" w:hAnsi="Times New Roman"/>
                <w:bCs/>
              </w:rPr>
            </w:pPr>
            <w:r w:rsidRPr="0076114F">
              <w:rPr>
                <w:rFonts w:ascii="Times New Roman" w:hAnsi="Times New Roman"/>
                <w:bCs/>
              </w:rPr>
              <w:t>2022 07 05</w:t>
            </w:r>
          </w:p>
        </w:tc>
        <w:tc>
          <w:tcPr>
            <w:tcW w:w="5251" w:type="dxa"/>
            <w:shd w:val="clear" w:color="auto" w:fill="auto"/>
            <w:tcMar>
              <w:top w:w="29" w:type="dxa"/>
              <w:left w:w="115" w:type="dxa"/>
              <w:bottom w:w="29" w:type="dxa"/>
              <w:right w:w="115" w:type="dxa"/>
            </w:tcMar>
          </w:tcPr>
          <w:p w:rsidR="00695BDA" w:rsidRPr="0076114F" w:rsidRDefault="00DC47E0" w:rsidP="0076114F">
            <w:pPr>
              <w:spacing w:line="240" w:lineRule="auto"/>
              <w:jc w:val="both"/>
              <w:rPr>
                <w:rFonts w:ascii="Times New Roman" w:hAnsi="Times New Roman"/>
              </w:rPr>
            </w:pPr>
            <w:r w:rsidRPr="0076114F">
              <w:rPr>
                <w:rFonts w:ascii="Times New Roman" w:hAnsi="Times New Roman"/>
                <w:b/>
              </w:rPr>
              <w:t xml:space="preserve">Lenkijos vyriausybė pritarė sausumos vėjo jėgainių statybų liberalizacijai. </w:t>
            </w:r>
            <w:r w:rsidRPr="0076114F">
              <w:rPr>
                <w:rFonts w:ascii="Times New Roman" w:hAnsi="Times New Roman"/>
              </w:rPr>
              <w:t>Š. m. liepos 5 d. Lenkijos vyriausybė pritarė taip vadinamo „10H“ įstatymo liberalizavimui – pagal naują įstatymą bus leidžiama Lenkijoje statyti vėjo jėgaines sausumoje, gavus vietos bendruomenių sutikimą.</w:t>
            </w:r>
            <w:r w:rsidR="00C726A7" w:rsidRPr="0076114F">
              <w:rPr>
                <w:rFonts w:ascii="Times New Roman" w:hAnsi="Times New Roman"/>
              </w:rPr>
              <w:t xml:space="preserve"> </w:t>
            </w:r>
            <w:r w:rsidRPr="0076114F">
              <w:rPr>
                <w:rFonts w:ascii="Times New Roman" w:hAnsi="Times New Roman"/>
              </w:rPr>
              <w:t>Vadinamoji 10H taisyklė, apribojanti galimybę sausumoje vėjo jėgainių parkus statyti atstumu nuo pastatų, dešimt kartų didesniu už vėjo jėgainių aukštį, praktiškai blokavo naujas tokio pobūdžio investicijas. Liberalizacija leidžia sutrumpinti šį atstumą pasikonsultavus su vietos valdžia iki 500 metrų.</w:t>
            </w:r>
          </w:p>
        </w:tc>
        <w:tc>
          <w:tcPr>
            <w:tcW w:w="3112" w:type="dxa"/>
            <w:shd w:val="clear" w:color="auto" w:fill="auto"/>
            <w:tcMar>
              <w:top w:w="29" w:type="dxa"/>
              <w:left w:w="115" w:type="dxa"/>
              <w:bottom w:w="29" w:type="dxa"/>
              <w:right w:w="115" w:type="dxa"/>
            </w:tcMar>
          </w:tcPr>
          <w:p w:rsidR="00DC47E0" w:rsidRPr="0076114F" w:rsidRDefault="00DC47E0" w:rsidP="0076114F">
            <w:pPr>
              <w:spacing w:line="240" w:lineRule="auto"/>
              <w:jc w:val="both"/>
              <w:rPr>
                <w:rStyle w:val="Hyperlink"/>
                <w:rFonts w:ascii="Times New Roman" w:hAnsi="Times New Roman"/>
              </w:rPr>
            </w:pPr>
            <w:hyperlink r:id="rId15" w:history="1">
              <w:r w:rsidRPr="0076114F">
                <w:rPr>
                  <w:rStyle w:val="Hyperlink"/>
                  <w:rFonts w:ascii="Times New Roman" w:hAnsi="Times New Roman"/>
                </w:rPr>
                <w:t>https://biznesalert.pl/ustawa-odleglosciowa-10h-liberalizacja-rzad-przyjal-nowel</w:t>
              </w:r>
              <w:r w:rsidRPr="0076114F">
                <w:rPr>
                  <w:rStyle w:val="Hyperlink"/>
                  <w:rFonts w:ascii="Times New Roman" w:hAnsi="Times New Roman"/>
                </w:rPr>
                <w:t>izacje-energetyka-oze-ladowe-farmy-wiatrowe-onshore/</w:t>
              </w:r>
            </w:hyperlink>
          </w:p>
          <w:p w:rsidR="00695BDA" w:rsidRPr="0076114F" w:rsidRDefault="00695BDA" w:rsidP="0076114F">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695BDA" w:rsidRPr="0076114F" w:rsidRDefault="00695BDA" w:rsidP="0076114F">
            <w:pPr>
              <w:spacing w:after="0" w:line="240" w:lineRule="auto"/>
              <w:jc w:val="both"/>
              <w:rPr>
                <w:rFonts w:ascii="Times New Roman" w:eastAsia="Times New Roman" w:hAnsi="Times New Roman"/>
              </w:rPr>
            </w:pPr>
          </w:p>
        </w:tc>
      </w:tr>
      <w:tr w:rsidR="00695BDA" w:rsidRPr="00E5701B" w:rsidTr="00AF0A3D">
        <w:trPr>
          <w:trHeight w:val="216"/>
        </w:trPr>
        <w:tc>
          <w:tcPr>
            <w:tcW w:w="1418" w:type="dxa"/>
            <w:shd w:val="clear" w:color="auto" w:fill="auto"/>
            <w:tcMar>
              <w:top w:w="29" w:type="dxa"/>
              <w:left w:w="115" w:type="dxa"/>
              <w:bottom w:w="29" w:type="dxa"/>
              <w:right w:w="115" w:type="dxa"/>
            </w:tcMar>
          </w:tcPr>
          <w:p w:rsidR="00695BDA" w:rsidRPr="0076114F" w:rsidRDefault="00C726A7" w:rsidP="0076114F">
            <w:pPr>
              <w:spacing w:after="0" w:line="240" w:lineRule="auto"/>
              <w:jc w:val="both"/>
              <w:rPr>
                <w:rFonts w:ascii="Times New Roman" w:hAnsi="Times New Roman"/>
                <w:bCs/>
              </w:rPr>
            </w:pPr>
            <w:r w:rsidRPr="0076114F">
              <w:rPr>
                <w:rFonts w:ascii="Times New Roman" w:hAnsi="Times New Roman"/>
                <w:bCs/>
              </w:rPr>
              <w:t>2022 07 08</w:t>
            </w:r>
          </w:p>
        </w:tc>
        <w:tc>
          <w:tcPr>
            <w:tcW w:w="5251" w:type="dxa"/>
            <w:shd w:val="clear" w:color="auto" w:fill="auto"/>
            <w:tcMar>
              <w:top w:w="29" w:type="dxa"/>
              <w:left w:w="115" w:type="dxa"/>
              <w:bottom w:w="29" w:type="dxa"/>
              <w:right w:w="115" w:type="dxa"/>
            </w:tcMar>
          </w:tcPr>
          <w:p w:rsidR="00695BDA" w:rsidRPr="0076114F" w:rsidRDefault="00695BDA" w:rsidP="0076114F">
            <w:pPr>
              <w:spacing w:line="240" w:lineRule="auto"/>
              <w:jc w:val="both"/>
              <w:rPr>
                <w:rFonts w:ascii="Times New Roman" w:hAnsi="Times New Roman"/>
              </w:rPr>
            </w:pPr>
            <w:r w:rsidRPr="0076114F">
              <w:rPr>
                <w:rFonts w:ascii="Times New Roman" w:hAnsi="Times New Roman"/>
                <w:b/>
              </w:rPr>
              <w:t>Rugsėjį Gdansko uoste prasidės konteinerinio terminalo T3 statyba</w:t>
            </w:r>
            <w:r w:rsidRPr="0076114F">
              <w:rPr>
                <w:rFonts w:ascii="Times New Roman" w:hAnsi="Times New Roman"/>
                <w:b/>
              </w:rPr>
              <w:t xml:space="preserve">. </w:t>
            </w:r>
            <w:r w:rsidRPr="0076114F">
              <w:rPr>
                <w:rFonts w:ascii="Times New Roman" w:hAnsi="Times New Roman"/>
              </w:rPr>
              <w:t xml:space="preserve">Statybos sutartį DTC </w:t>
            </w:r>
            <w:proofErr w:type="spellStart"/>
            <w:r w:rsidRPr="0076114F">
              <w:rPr>
                <w:rFonts w:ascii="Times New Roman" w:hAnsi="Times New Roman"/>
              </w:rPr>
              <w:t>Gdansk</w:t>
            </w:r>
            <w:proofErr w:type="spellEnd"/>
            <w:r w:rsidRPr="0076114F">
              <w:rPr>
                <w:rFonts w:ascii="Times New Roman" w:hAnsi="Times New Roman"/>
              </w:rPr>
              <w:t xml:space="preserve"> pasirašė su </w:t>
            </w:r>
            <w:proofErr w:type="spellStart"/>
            <w:r w:rsidRPr="0076114F">
              <w:rPr>
                <w:rFonts w:ascii="Times New Roman" w:hAnsi="Times New Roman"/>
              </w:rPr>
              <w:t>Budimex</w:t>
            </w:r>
            <w:proofErr w:type="spellEnd"/>
            <w:r w:rsidRPr="0076114F">
              <w:rPr>
                <w:rFonts w:ascii="Times New Roman" w:hAnsi="Times New Roman"/>
              </w:rPr>
              <w:t xml:space="preserve"> S.A. ir </w:t>
            </w:r>
            <w:proofErr w:type="spellStart"/>
            <w:r w:rsidRPr="0076114F">
              <w:rPr>
                <w:rFonts w:ascii="Times New Roman" w:hAnsi="Times New Roman"/>
              </w:rPr>
              <w:t>Dredging</w:t>
            </w:r>
            <w:proofErr w:type="spellEnd"/>
            <w:r w:rsidRPr="0076114F">
              <w:rPr>
                <w:rFonts w:ascii="Times New Roman" w:hAnsi="Times New Roman"/>
              </w:rPr>
              <w:t xml:space="preserve"> International NV konsorciumu. Statybos darbai prasidės rugsėjo pradžioje. Bus pastatyta giliavandenę 717 m. ilgio ir 17,5 m gylio </w:t>
            </w:r>
            <w:r w:rsidRPr="0076114F">
              <w:rPr>
                <w:rFonts w:ascii="Times New Roman" w:hAnsi="Times New Roman"/>
              </w:rPr>
              <w:lastRenderedPageBreak/>
              <w:t xml:space="preserve">krantinė bei 36,5 ha aikštė. Krantinėje bus instaliuoti 7 rėminiai kranai galintys krauti ir iškrauti didžiausius pasaulyje laivus bei 20 pusiau automatinių RMG rėminių kranų. Projekto vertė 245 mln. eurų. Komercinės veiklos pradžia numatyta 2024 m viduryje, o galutinis projekto užbaigimas planuojamas 2025 m. antrame ketvirtyje. Pirmoje fazėje T3 padidins DTC </w:t>
            </w:r>
            <w:proofErr w:type="spellStart"/>
            <w:r w:rsidRPr="0076114F">
              <w:rPr>
                <w:rFonts w:ascii="Times New Roman" w:hAnsi="Times New Roman"/>
              </w:rPr>
              <w:t>Gdansk</w:t>
            </w:r>
            <w:proofErr w:type="spellEnd"/>
            <w:r w:rsidRPr="0076114F">
              <w:rPr>
                <w:rFonts w:ascii="Times New Roman" w:hAnsi="Times New Roman"/>
              </w:rPr>
              <w:t xml:space="preserve"> perkrovimo pajėgumą 1,7 mln. TEU iki 4,5 mln. TEU (20 pėdų konteinerių) per metus. Pasibaigus statybai DTC </w:t>
            </w:r>
            <w:proofErr w:type="spellStart"/>
            <w:r w:rsidRPr="0076114F">
              <w:rPr>
                <w:rFonts w:ascii="Times New Roman" w:hAnsi="Times New Roman"/>
              </w:rPr>
              <w:t>Gdansk</w:t>
            </w:r>
            <w:proofErr w:type="spellEnd"/>
            <w:r w:rsidRPr="0076114F">
              <w:rPr>
                <w:rFonts w:ascii="Times New Roman" w:hAnsi="Times New Roman"/>
              </w:rPr>
              <w:t xml:space="preserve"> taps vienu didžiausių konteinerinių terminalų Europoje.</w:t>
            </w:r>
            <w:r w:rsidRPr="0076114F">
              <w:rPr>
                <w:rFonts w:ascii="Times New Roman" w:hAnsi="Times New Roman"/>
              </w:rPr>
              <w:t xml:space="preserve"> </w:t>
            </w:r>
          </w:p>
        </w:tc>
        <w:tc>
          <w:tcPr>
            <w:tcW w:w="3112" w:type="dxa"/>
            <w:shd w:val="clear" w:color="auto" w:fill="auto"/>
            <w:tcMar>
              <w:top w:w="29" w:type="dxa"/>
              <w:left w:w="115" w:type="dxa"/>
              <w:bottom w:w="29" w:type="dxa"/>
              <w:right w:w="115" w:type="dxa"/>
            </w:tcMar>
          </w:tcPr>
          <w:p w:rsidR="00695BDA" w:rsidRPr="0076114F" w:rsidRDefault="00695BDA" w:rsidP="0076114F">
            <w:pPr>
              <w:spacing w:line="240" w:lineRule="auto"/>
              <w:jc w:val="both"/>
              <w:rPr>
                <w:rFonts w:ascii="Times New Roman" w:hAnsi="Times New Roman"/>
              </w:rPr>
            </w:pPr>
            <w:hyperlink r:id="rId16" w:history="1">
              <w:r w:rsidRPr="0076114F">
                <w:rPr>
                  <w:rStyle w:val="Hyperlink"/>
                  <w:rFonts w:ascii="Times New Roman" w:hAnsi="Times New Roman"/>
                </w:rPr>
                <w:t>https://logistyka.rp.pl/morski/art36668501-we-wrzesniu-dct-gdansk-za</w:t>
              </w:r>
              <w:r w:rsidRPr="0076114F">
                <w:rPr>
                  <w:rStyle w:val="Hyperlink"/>
                  <w:rFonts w:ascii="Times New Roman" w:hAnsi="Times New Roman"/>
                </w:rPr>
                <w:t>cznie-budowe-terminala-kontenerowego-za-ponad-miliard-zl</w:t>
              </w:r>
            </w:hyperlink>
          </w:p>
        </w:tc>
        <w:tc>
          <w:tcPr>
            <w:tcW w:w="567" w:type="dxa"/>
            <w:shd w:val="clear" w:color="auto" w:fill="auto"/>
            <w:tcMar>
              <w:top w:w="29" w:type="dxa"/>
              <w:left w:w="115" w:type="dxa"/>
              <w:bottom w:w="29" w:type="dxa"/>
              <w:right w:w="115" w:type="dxa"/>
            </w:tcMar>
          </w:tcPr>
          <w:p w:rsidR="00695BDA" w:rsidRPr="0076114F" w:rsidRDefault="00695BDA" w:rsidP="0076114F">
            <w:pPr>
              <w:spacing w:after="0" w:line="240" w:lineRule="auto"/>
              <w:jc w:val="both"/>
              <w:rPr>
                <w:rFonts w:ascii="Times New Roman" w:eastAsia="Times New Roman" w:hAnsi="Times New Roman"/>
              </w:rPr>
            </w:pPr>
          </w:p>
        </w:tc>
      </w:tr>
      <w:tr w:rsidR="00695BDA" w:rsidRPr="00E5701B" w:rsidTr="00AF0A3D">
        <w:trPr>
          <w:trHeight w:val="216"/>
        </w:trPr>
        <w:tc>
          <w:tcPr>
            <w:tcW w:w="1418" w:type="dxa"/>
            <w:shd w:val="clear" w:color="auto" w:fill="auto"/>
            <w:tcMar>
              <w:top w:w="29" w:type="dxa"/>
              <w:left w:w="115" w:type="dxa"/>
              <w:bottom w:w="29" w:type="dxa"/>
              <w:right w:w="115" w:type="dxa"/>
            </w:tcMar>
          </w:tcPr>
          <w:p w:rsidR="00695BDA" w:rsidRPr="0076114F" w:rsidRDefault="00C726A7" w:rsidP="0076114F">
            <w:pPr>
              <w:spacing w:after="0" w:line="240" w:lineRule="auto"/>
              <w:jc w:val="both"/>
              <w:rPr>
                <w:rFonts w:ascii="Times New Roman" w:hAnsi="Times New Roman"/>
                <w:bCs/>
              </w:rPr>
            </w:pPr>
            <w:r w:rsidRPr="0076114F">
              <w:rPr>
                <w:rFonts w:ascii="Times New Roman" w:hAnsi="Times New Roman"/>
                <w:bCs/>
              </w:rPr>
              <w:t>2022 07 13</w:t>
            </w:r>
          </w:p>
        </w:tc>
        <w:tc>
          <w:tcPr>
            <w:tcW w:w="5251" w:type="dxa"/>
            <w:shd w:val="clear" w:color="auto" w:fill="auto"/>
            <w:tcMar>
              <w:top w:w="29" w:type="dxa"/>
              <w:left w:w="115" w:type="dxa"/>
              <w:bottom w:w="29" w:type="dxa"/>
              <w:right w:w="115" w:type="dxa"/>
            </w:tcMar>
          </w:tcPr>
          <w:p w:rsidR="00695BDA" w:rsidRPr="0076114F" w:rsidRDefault="00695BDA" w:rsidP="0076114F">
            <w:pPr>
              <w:spacing w:line="240" w:lineRule="auto"/>
              <w:jc w:val="both"/>
              <w:rPr>
                <w:rFonts w:ascii="Times New Roman" w:hAnsi="Times New Roman"/>
              </w:rPr>
            </w:pPr>
            <w:proofErr w:type="spellStart"/>
            <w:r w:rsidRPr="0076114F">
              <w:rPr>
                <w:rFonts w:ascii="Times New Roman" w:hAnsi="Times New Roman"/>
                <w:b/>
              </w:rPr>
              <w:t>Szczecin</w:t>
            </w:r>
            <w:proofErr w:type="spellEnd"/>
            <w:r w:rsidRPr="0076114F">
              <w:rPr>
                <w:rFonts w:ascii="Times New Roman" w:hAnsi="Times New Roman"/>
                <w:b/>
              </w:rPr>
              <w:t xml:space="preserve"> ir </w:t>
            </w:r>
            <w:proofErr w:type="spellStart"/>
            <w:r w:rsidRPr="0076114F">
              <w:rPr>
                <w:rFonts w:ascii="Times New Roman" w:hAnsi="Times New Roman"/>
                <w:b/>
              </w:rPr>
              <w:t>Swinoujscie</w:t>
            </w:r>
            <w:proofErr w:type="spellEnd"/>
            <w:r w:rsidRPr="0076114F">
              <w:rPr>
                <w:rFonts w:ascii="Times New Roman" w:hAnsi="Times New Roman"/>
                <w:b/>
              </w:rPr>
              <w:t xml:space="preserve"> uostai su teigiamu operaciniu rezultatu</w:t>
            </w:r>
            <w:r w:rsidRPr="0076114F">
              <w:rPr>
                <w:rFonts w:ascii="Times New Roman" w:hAnsi="Times New Roman"/>
                <w:b/>
              </w:rPr>
              <w:t xml:space="preserve">. </w:t>
            </w:r>
            <w:r w:rsidRPr="0076114F">
              <w:rPr>
                <w:rFonts w:ascii="Times New Roman" w:hAnsi="Times New Roman"/>
              </w:rPr>
              <w:t xml:space="preserve">Pirmame š. m. pusmetyje perkrovimai augo palyginus su praeitų metų pirmuoju pusmečiu. Sausio-birželio mėn. aptarnauta 17,5 mln. t. krovinių. Abejose uostose augo rudos, degalų ir SGD dujų perkrovimas – atitinkamai 68,2, 29,1 ir 34,8 proc. </w:t>
            </w:r>
            <w:proofErr w:type="spellStart"/>
            <w:r w:rsidRPr="0076114F">
              <w:rPr>
                <w:rFonts w:ascii="Times New Roman" w:hAnsi="Times New Roman"/>
              </w:rPr>
              <w:t>Swinoujscies</w:t>
            </w:r>
            <w:proofErr w:type="spellEnd"/>
            <w:r w:rsidRPr="0076114F">
              <w:rPr>
                <w:rFonts w:ascii="Times New Roman" w:hAnsi="Times New Roman"/>
              </w:rPr>
              <w:t xml:space="preserve"> SGD terminalas pirmame pusmetyje aptarnavo 26 laivus su SGD (praeitais metais I pusmetyje – 18 laivų). Mažiau buvo perkrauta anglies (-28,6 proc.), kitų generalinių (-8 proc.), grudų (-18,7 proc.), birių (-1,8 proc.) bei konteinerių (-16,1 proc.). Tačiau birželio mėn. (palyginus su praeitų metų birželiu) perkrauta daugiau anglies (+13,8 proc. ), rudos (+254,4 proc.), grudų (+95 proc.), kuro (+54,2 proc.) bei SGD (+73,7 proc.). Pažymėtina, kad abu uostai vis daugiau aptarnauja krovinių iš Ukrainos (virš 150 tūkst. tonų). Daugiausia rudos ir grudų (pateko į Nyderlandus ir Alžyrą). 2022 m. antrame pusmetyje tikisi ženklaus ukrainietiškų kukurūzų, rudos ir plieno perkrovimo didėjimo.</w:t>
            </w:r>
          </w:p>
        </w:tc>
        <w:tc>
          <w:tcPr>
            <w:tcW w:w="3112" w:type="dxa"/>
            <w:shd w:val="clear" w:color="auto" w:fill="auto"/>
            <w:tcMar>
              <w:top w:w="29" w:type="dxa"/>
              <w:left w:w="115" w:type="dxa"/>
              <w:bottom w:w="29" w:type="dxa"/>
              <w:right w:w="115" w:type="dxa"/>
            </w:tcMar>
          </w:tcPr>
          <w:p w:rsidR="00695BDA" w:rsidRPr="0076114F" w:rsidRDefault="00695BDA" w:rsidP="0076114F">
            <w:pPr>
              <w:spacing w:line="240" w:lineRule="auto"/>
              <w:jc w:val="both"/>
              <w:rPr>
                <w:rFonts w:ascii="Times New Roman" w:hAnsi="Times New Roman"/>
              </w:rPr>
            </w:pPr>
            <w:hyperlink r:id="rId17" w:history="1">
              <w:r w:rsidRPr="0076114F">
                <w:rPr>
                  <w:rStyle w:val="Hyperlink"/>
                  <w:rFonts w:ascii="Times New Roman" w:hAnsi="Times New Roman"/>
                </w:rPr>
                <w:t>https://www.gospodarkamorska.pl/porty-szczecin-i-swinoujscie-z-dodatnim-wyniki</w:t>
              </w:r>
              <w:r w:rsidRPr="0076114F">
                <w:rPr>
                  <w:rStyle w:val="Hyperlink"/>
                  <w:rFonts w:ascii="Times New Roman" w:hAnsi="Times New Roman"/>
                </w:rPr>
                <w:t>em-operacyjnym-za-pierwsze-polrocze-br-65305</w:t>
              </w:r>
            </w:hyperlink>
          </w:p>
          <w:p w:rsidR="00695BDA" w:rsidRPr="0076114F" w:rsidRDefault="00695BDA" w:rsidP="0076114F">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695BDA" w:rsidRPr="0076114F" w:rsidRDefault="00695BDA" w:rsidP="0076114F">
            <w:pPr>
              <w:spacing w:after="0" w:line="240" w:lineRule="auto"/>
              <w:jc w:val="both"/>
              <w:rPr>
                <w:rFonts w:ascii="Times New Roman" w:eastAsia="Times New Roman" w:hAnsi="Times New Roman"/>
              </w:rPr>
            </w:pPr>
          </w:p>
        </w:tc>
      </w:tr>
      <w:tr w:rsidR="00695BDA" w:rsidRPr="00E5701B" w:rsidTr="00AF0A3D">
        <w:trPr>
          <w:trHeight w:val="216"/>
        </w:trPr>
        <w:tc>
          <w:tcPr>
            <w:tcW w:w="1418" w:type="dxa"/>
            <w:shd w:val="clear" w:color="auto" w:fill="auto"/>
            <w:tcMar>
              <w:top w:w="29" w:type="dxa"/>
              <w:left w:w="115" w:type="dxa"/>
              <w:bottom w:w="29" w:type="dxa"/>
              <w:right w:w="115" w:type="dxa"/>
            </w:tcMar>
          </w:tcPr>
          <w:p w:rsidR="00695BDA" w:rsidRPr="0076114F" w:rsidRDefault="00C726A7" w:rsidP="0076114F">
            <w:pPr>
              <w:spacing w:after="0" w:line="240" w:lineRule="auto"/>
              <w:jc w:val="both"/>
              <w:rPr>
                <w:rFonts w:ascii="Times New Roman" w:hAnsi="Times New Roman"/>
                <w:bCs/>
              </w:rPr>
            </w:pPr>
            <w:r w:rsidRPr="0076114F">
              <w:rPr>
                <w:rFonts w:ascii="Times New Roman" w:hAnsi="Times New Roman"/>
                <w:bCs/>
              </w:rPr>
              <w:t>2022 07 28</w:t>
            </w:r>
          </w:p>
        </w:tc>
        <w:tc>
          <w:tcPr>
            <w:tcW w:w="5251" w:type="dxa"/>
            <w:shd w:val="clear" w:color="auto" w:fill="auto"/>
            <w:tcMar>
              <w:top w:w="29" w:type="dxa"/>
              <w:left w:w="115" w:type="dxa"/>
              <w:bottom w:w="29" w:type="dxa"/>
              <w:right w:w="115" w:type="dxa"/>
            </w:tcMar>
          </w:tcPr>
          <w:p w:rsidR="00695BDA" w:rsidRPr="0076114F" w:rsidRDefault="00695BDA" w:rsidP="0076114F">
            <w:pPr>
              <w:spacing w:line="240" w:lineRule="auto"/>
              <w:jc w:val="both"/>
              <w:rPr>
                <w:rFonts w:ascii="Times New Roman" w:hAnsi="Times New Roman"/>
              </w:rPr>
            </w:pPr>
            <w:r w:rsidRPr="0076114F">
              <w:rPr>
                <w:rFonts w:ascii="Times New Roman" w:hAnsi="Times New Roman"/>
                <w:b/>
              </w:rPr>
              <w:t>Lenkijos transporto sektoriuje trūksta vairuotojų</w:t>
            </w:r>
            <w:r w:rsidRPr="0076114F">
              <w:rPr>
                <w:rFonts w:ascii="Times New Roman" w:hAnsi="Times New Roman"/>
                <w:b/>
              </w:rPr>
              <w:t xml:space="preserve">. </w:t>
            </w:r>
            <w:r w:rsidRPr="0076114F">
              <w:rPr>
                <w:rFonts w:ascii="Times New Roman" w:hAnsi="Times New Roman"/>
              </w:rPr>
              <w:t xml:space="preserve">Lenkijoje trūksta 150 tūkst. profesionalių vairuotojų. Ekspertai pažymi, kad Lenkija tapo Ukrainai logistiniu karo </w:t>
            </w:r>
            <w:proofErr w:type="spellStart"/>
            <w:r w:rsidRPr="0076114F">
              <w:rPr>
                <w:rFonts w:ascii="Times New Roman" w:hAnsi="Times New Roman"/>
              </w:rPr>
              <w:t>hubu</w:t>
            </w:r>
            <w:proofErr w:type="spellEnd"/>
            <w:r w:rsidRPr="0076114F">
              <w:rPr>
                <w:rFonts w:ascii="Times New Roman" w:hAnsi="Times New Roman"/>
              </w:rPr>
              <w:t>. Tai didėlis šansas naujų prekių vežimo aptarnavimui. Tačiau vairuotojų trūkumas neleidžia išnaudoti visų galimybių. Šiaurės ūkio rūmų ekspertų teigimu trūksta profesionalių vairuotojų visose transporto rūšyse – šalies viduje, tarptautiniame, miesto transporte. Kadangi vairuotojų trūksta vidinėje rinkoje firmos žvalgosi kitur, pav. Filipinuose.</w:t>
            </w:r>
          </w:p>
        </w:tc>
        <w:tc>
          <w:tcPr>
            <w:tcW w:w="3112" w:type="dxa"/>
            <w:shd w:val="clear" w:color="auto" w:fill="auto"/>
            <w:tcMar>
              <w:top w:w="29" w:type="dxa"/>
              <w:left w:w="115" w:type="dxa"/>
              <w:bottom w:w="29" w:type="dxa"/>
              <w:right w:w="115" w:type="dxa"/>
            </w:tcMar>
          </w:tcPr>
          <w:p w:rsidR="00695BDA" w:rsidRPr="0076114F" w:rsidRDefault="00695BDA" w:rsidP="0076114F">
            <w:pPr>
              <w:spacing w:line="240" w:lineRule="auto"/>
              <w:jc w:val="both"/>
              <w:rPr>
                <w:rFonts w:ascii="Times New Roman" w:hAnsi="Times New Roman"/>
              </w:rPr>
            </w:pPr>
            <w:hyperlink r:id="rId18" w:history="1">
              <w:r w:rsidRPr="0076114F">
                <w:rPr>
                  <w:rStyle w:val="Hyperlink"/>
                  <w:rFonts w:ascii="Times New Roman" w:hAnsi="Times New Roman"/>
                </w:rPr>
                <w:t>https://intermodalnews.pl/2022/07/28/polska-branza-transportowa-cierpi-przez-brak-kierowcow/</w:t>
              </w:r>
            </w:hyperlink>
          </w:p>
          <w:p w:rsidR="00695BDA" w:rsidRPr="0076114F" w:rsidRDefault="00695BDA" w:rsidP="0076114F">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695BDA" w:rsidRPr="0076114F" w:rsidRDefault="00695BDA" w:rsidP="0076114F">
            <w:pPr>
              <w:spacing w:after="0" w:line="240" w:lineRule="auto"/>
              <w:jc w:val="both"/>
              <w:rPr>
                <w:rFonts w:ascii="Times New Roman" w:eastAsia="Times New Roman" w:hAnsi="Times New Roman"/>
              </w:rPr>
            </w:pPr>
          </w:p>
        </w:tc>
      </w:tr>
      <w:tr w:rsidR="00695BDA" w:rsidRPr="00E5701B" w:rsidTr="00AF0A3D">
        <w:trPr>
          <w:trHeight w:val="216"/>
        </w:trPr>
        <w:tc>
          <w:tcPr>
            <w:tcW w:w="1418" w:type="dxa"/>
            <w:shd w:val="clear" w:color="auto" w:fill="auto"/>
            <w:tcMar>
              <w:top w:w="29" w:type="dxa"/>
              <w:left w:w="115" w:type="dxa"/>
              <w:bottom w:w="29" w:type="dxa"/>
              <w:right w:w="115" w:type="dxa"/>
            </w:tcMar>
          </w:tcPr>
          <w:p w:rsidR="00695BDA" w:rsidRPr="0076114F" w:rsidRDefault="00695BDA" w:rsidP="0076114F">
            <w:pPr>
              <w:spacing w:after="0" w:line="240" w:lineRule="auto"/>
              <w:jc w:val="both"/>
              <w:rPr>
                <w:rFonts w:ascii="Times New Roman" w:hAnsi="Times New Roman"/>
                <w:bCs/>
              </w:rPr>
            </w:pPr>
            <w:r w:rsidRPr="0076114F">
              <w:rPr>
                <w:rFonts w:ascii="Times New Roman" w:hAnsi="Times New Roman"/>
                <w:bCs/>
              </w:rPr>
              <w:t>2022 07 29</w:t>
            </w:r>
          </w:p>
        </w:tc>
        <w:tc>
          <w:tcPr>
            <w:tcW w:w="5251" w:type="dxa"/>
            <w:shd w:val="clear" w:color="auto" w:fill="auto"/>
            <w:tcMar>
              <w:top w:w="29" w:type="dxa"/>
              <w:left w:w="115" w:type="dxa"/>
              <w:bottom w:w="29" w:type="dxa"/>
              <w:right w:w="115" w:type="dxa"/>
            </w:tcMar>
          </w:tcPr>
          <w:p w:rsidR="00695BDA" w:rsidRPr="0076114F" w:rsidRDefault="00695BDA" w:rsidP="0076114F">
            <w:pPr>
              <w:spacing w:line="240" w:lineRule="auto"/>
              <w:jc w:val="both"/>
              <w:rPr>
                <w:rStyle w:val="Strong"/>
                <w:rFonts w:ascii="Times New Roman" w:hAnsi="Times New Roman"/>
                <w:b w:val="0"/>
                <w:bCs w:val="0"/>
              </w:rPr>
            </w:pPr>
            <w:r w:rsidRPr="0076114F">
              <w:rPr>
                <w:rFonts w:ascii="Times New Roman" w:hAnsi="Times New Roman"/>
                <w:b/>
              </w:rPr>
              <w:t>„</w:t>
            </w:r>
            <w:proofErr w:type="spellStart"/>
            <w:r w:rsidRPr="0076114F">
              <w:rPr>
                <w:rFonts w:ascii="Times New Roman" w:hAnsi="Times New Roman"/>
                <w:b/>
              </w:rPr>
              <w:t>PGNiG</w:t>
            </w:r>
            <w:proofErr w:type="spellEnd"/>
            <w:r w:rsidRPr="0076114F">
              <w:rPr>
                <w:rFonts w:ascii="Times New Roman" w:hAnsi="Times New Roman"/>
                <w:b/>
              </w:rPr>
              <w:t xml:space="preserve">“ ir „PKN </w:t>
            </w:r>
            <w:proofErr w:type="spellStart"/>
            <w:r w:rsidRPr="0076114F">
              <w:rPr>
                <w:rFonts w:ascii="Times New Roman" w:hAnsi="Times New Roman"/>
                <w:b/>
              </w:rPr>
              <w:t>Orlen</w:t>
            </w:r>
            <w:proofErr w:type="spellEnd"/>
            <w:r w:rsidRPr="0076114F">
              <w:rPr>
                <w:rFonts w:ascii="Times New Roman" w:hAnsi="Times New Roman"/>
                <w:b/>
              </w:rPr>
              <w:t>“ susitarė dėl įmonių sujungimo ir įmonių akcijų apsikeitimo plano</w:t>
            </w:r>
            <w:r w:rsidRPr="0076114F">
              <w:rPr>
                <w:rFonts w:ascii="Times New Roman" w:hAnsi="Times New Roman"/>
                <w:b/>
              </w:rPr>
              <w:t xml:space="preserve">. </w:t>
            </w:r>
            <w:r w:rsidRPr="0076114F">
              <w:rPr>
                <w:rFonts w:ascii="Times New Roman" w:hAnsi="Times New Roman"/>
              </w:rPr>
              <w:t>2022 m. liepos 29 d. „</w:t>
            </w:r>
            <w:proofErr w:type="spellStart"/>
            <w:r w:rsidRPr="0076114F">
              <w:rPr>
                <w:rFonts w:ascii="Times New Roman" w:hAnsi="Times New Roman"/>
              </w:rPr>
              <w:t>PGNiG</w:t>
            </w:r>
            <w:proofErr w:type="spellEnd"/>
            <w:r w:rsidRPr="0076114F">
              <w:rPr>
                <w:rFonts w:ascii="Times New Roman" w:hAnsi="Times New Roman"/>
              </w:rPr>
              <w:t xml:space="preserve">“ ir „PKN </w:t>
            </w:r>
            <w:proofErr w:type="spellStart"/>
            <w:r w:rsidRPr="0076114F">
              <w:rPr>
                <w:rFonts w:ascii="Times New Roman" w:hAnsi="Times New Roman"/>
              </w:rPr>
              <w:t>Orlen</w:t>
            </w:r>
            <w:proofErr w:type="spellEnd"/>
            <w:r w:rsidRPr="0076114F">
              <w:rPr>
                <w:rFonts w:ascii="Times New Roman" w:hAnsi="Times New Roman"/>
              </w:rPr>
              <w:t>“ susitarė dėl abiejų įmonių susijungimo plano ir akcijų mainų pariteto. Susijungimo planas bus įgyvendintas po sprendimų, kurie bus priimti abiejų bendrovių visuotiniuose akcininkų susirinkimuose.</w:t>
            </w:r>
            <w:r w:rsidR="00C726A7" w:rsidRPr="0076114F">
              <w:rPr>
                <w:rFonts w:ascii="Times New Roman" w:hAnsi="Times New Roman"/>
              </w:rPr>
              <w:t xml:space="preserve"> </w:t>
            </w:r>
            <w:r w:rsidRPr="0076114F">
              <w:rPr>
                <w:rFonts w:ascii="Times New Roman" w:hAnsi="Times New Roman"/>
              </w:rPr>
              <w:t>Plane numatytas vadinamasis susijungimas įsigijimo būdu, t. y. viso „</w:t>
            </w:r>
            <w:proofErr w:type="spellStart"/>
            <w:r w:rsidRPr="0076114F">
              <w:rPr>
                <w:rFonts w:ascii="Times New Roman" w:hAnsi="Times New Roman"/>
              </w:rPr>
              <w:t>PGNiG</w:t>
            </w:r>
            <w:proofErr w:type="spellEnd"/>
            <w:r w:rsidRPr="0076114F">
              <w:rPr>
                <w:rFonts w:ascii="Times New Roman" w:hAnsi="Times New Roman"/>
              </w:rPr>
              <w:t xml:space="preserve">“ turto perdavimas „PKN </w:t>
            </w:r>
            <w:proofErr w:type="spellStart"/>
            <w:r w:rsidRPr="0076114F">
              <w:rPr>
                <w:rFonts w:ascii="Times New Roman" w:hAnsi="Times New Roman"/>
              </w:rPr>
              <w:t>Orlen</w:t>
            </w:r>
            <w:proofErr w:type="spellEnd"/>
            <w:r w:rsidRPr="0076114F">
              <w:rPr>
                <w:rFonts w:ascii="Times New Roman" w:hAnsi="Times New Roman"/>
              </w:rPr>
              <w:t xml:space="preserve">“ mainais į akcijas, kurias „PKN </w:t>
            </w:r>
            <w:proofErr w:type="spellStart"/>
            <w:r w:rsidRPr="0076114F">
              <w:rPr>
                <w:rFonts w:ascii="Times New Roman" w:hAnsi="Times New Roman"/>
              </w:rPr>
              <w:t>Orlen</w:t>
            </w:r>
            <w:proofErr w:type="spellEnd"/>
            <w:r w:rsidRPr="0076114F">
              <w:rPr>
                <w:rFonts w:ascii="Times New Roman" w:hAnsi="Times New Roman"/>
              </w:rPr>
              <w:t>“ koncernas suteiks „</w:t>
            </w:r>
            <w:proofErr w:type="spellStart"/>
            <w:r w:rsidRPr="0076114F">
              <w:rPr>
                <w:rFonts w:ascii="Times New Roman" w:hAnsi="Times New Roman"/>
              </w:rPr>
              <w:t>PGNiG</w:t>
            </w:r>
            <w:proofErr w:type="spellEnd"/>
            <w:r w:rsidRPr="0076114F">
              <w:rPr>
                <w:rFonts w:ascii="Times New Roman" w:hAnsi="Times New Roman"/>
              </w:rPr>
              <w:t>“ akcininkams. Susijungimo akcijų emisija, kuri atiteks esamiems „</w:t>
            </w:r>
            <w:proofErr w:type="spellStart"/>
            <w:r w:rsidRPr="0076114F">
              <w:rPr>
                <w:rFonts w:ascii="Times New Roman" w:hAnsi="Times New Roman"/>
              </w:rPr>
              <w:t>PGNiG</w:t>
            </w:r>
            <w:proofErr w:type="spellEnd"/>
            <w:r w:rsidRPr="0076114F">
              <w:rPr>
                <w:rFonts w:ascii="Times New Roman" w:hAnsi="Times New Roman"/>
              </w:rPr>
              <w:t xml:space="preserve">“ akcininkams, padidins „PKN </w:t>
            </w:r>
            <w:proofErr w:type="spellStart"/>
            <w:r w:rsidRPr="0076114F">
              <w:rPr>
                <w:rFonts w:ascii="Times New Roman" w:hAnsi="Times New Roman"/>
              </w:rPr>
              <w:t>Orlen</w:t>
            </w:r>
            <w:proofErr w:type="spellEnd"/>
            <w:r w:rsidRPr="0076114F">
              <w:rPr>
                <w:rFonts w:ascii="Times New Roman" w:hAnsi="Times New Roman"/>
              </w:rPr>
              <w:t>“ įstatinį kapitalą.</w:t>
            </w:r>
          </w:p>
        </w:tc>
        <w:tc>
          <w:tcPr>
            <w:tcW w:w="3112" w:type="dxa"/>
            <w:shd w:val="clear" w:color="auto" w:fill="auto"/>
            <w:tcMar>
              <w:top w:w="29" w:type="dxa"/>
              <w:left w:w="115" w:type="dxa"/>
              <w:bottom w:w="29" w:type="dxa"/>
              <w:right w:w="115" w:type="dxa"/>
            </w:tcMar>
          </w:tcPr>
          <w:p w:rsidR="00695BDA" w:rsidRPr="0076114F" w:rsidRDefault="00695BDA" w:rsidP="0076114F">
            <w:pPr>
              <w:spacing w:line="240" w:lineRule="auto"/>
              <w:jc w:val="both"/>
              <w:rPr>
                <w:rFonts w:ascii="Times New Roman" w:hAnsi="Times New Roman"/>
              </w:rPr>
            </w:pPr>
            <w:hyperlink r:id="rId19" w:history="1">
              <w:r w:rsidRPr="0076114F">
                <w:rPr>
                  <w:rStyle w:val="Hyperlink"/>
                  <w:rFonts w:ascii="Times New Roman" w:hAnsi="Times New Roman"/>
                </w:rPr>
                <w:t>https://biznesalert.pl/pgnig-pkn-orlen-polaczenie-akcje-energetyka/</w:t>
              </w:r>
            </w:hyperlink>
          </w:p>
          <w:p w:rsidR="00695BDA" w:rsidRPr="0076114F" w:rsidRDefault="00695BDA" w:rsidP="0076114F">
            <w:pPr>
              <w:pStyle w:val="NormalWeb"/>
              <w:jc w:val="both"/>
              <w:rPr>
                <w:sz w:val="22"/>
                <w:szCs w:val="22"/>
              </w:rPr>
            </w:pPr>
          </w:p>
        </w:tc>
        <w:tc>
          <w:tcPr>
            <w:tcW w:w="567" w:type="dxa"/>
            <w:shd w:val="clear" w:color="auto" w:fill="auto"/>
            <w:tcMar>
              <w:top w:w="29" w:type="dxa"/>
              <w:left w:w="115" w:type="dxa"/>
              <w:bottom w:w="29" w:type="dxa"/>
              <w:right w:w="115" w:type="dxa"/>
            </w:tcMar>
          </w:tcPr>
          <w:p w:rsidR="00695BDA" w:rsidRPr="0076114F" w:rsidRDefault="00695BDA" w:rsidP="0076114F">
            <w:pPr>
              <w:spacing w:after="0" w:line="240" w:lineRule="auto"/>
              <w:jc w:val="both"/>
              <w:rPr>
                <w:rFonts w:ascii="Times New Roman" w:eastAsia="Times New Roman" w:hAnsi="Times New Roman"/>
              </w:rPr>
            </w:pPr>
          </w:p>
        </w:tc>
      </w:tr>
      <w:tr w:rsidR="00A4598C" w:rsidRPr="00E5701B" w:rsidTr="00AF0A3D">
        <w:trPr>
          <w:trHeight w:val="216"/>
        </w:trPr>
        <w:tc>
          <w:tcPr>
            <w:tcW w:w="1418" w:type="dxa"/>
            <w:shd w:val="clear" w:color="auto" w:fill="auto"/>
            <w:tcMar>
              <w:top w:w="29" w:type="dxa"/>
              <w:left w:w="115" w:type="dxa"/>
              <w:bottom w:w="29" w:type="dxa"/>
              <w:right w:w="115" w:type="dxa"/>
            </w:tcMar>
          </w:tcPr>
          <w:p w:rsidR="00A4598C" w:rsidRPr="0076114F" w:rsidRDefault="00A4598C" w:rsidP="0076114F">
            <w:pPr>
              <w:spacing w:after="0" w:line="240" w:lineRule="auto"/>
              <w:jc w:val="both"/>
              <w:rPr>
                <w:rFonts w:ascii="Times New Roman" w:hAnsi="Times New Roman"/>
                <w:bCs/>
              </w:rPr>
            </w:pPr>
            <w:r>
              <w:rPr>
                <w:rFonts w:ascii="Times New Roman" w:hAnsi="Times New Roman"/>
                <w:bCs/>
              </w:rPr>
              <w:lastRenderedPageBreak/>
              <w:t>2022 07 29</w:t>
            </w:r>
          </w:p>
        </w:tc>
        <w:tc>
          <w:tcPr>
            <w:tcW w:w="5251" w:type="dxa"/>
            <w:shd w:val="clear" w:color="auto" w:fill="auto"/>
            <w:tcMar>
              <w:top w:w="29" w:type="dxa"/>
              <w:left w:w="115" w:type="dxa"/>
              <w:bottom w:w="29" w:type="dxa"/>
              <w:right w:w="115" w:type="dxa"/>
            </w:tcMar>
          </w:tcPr>
          <w:p w:rsidR="00A4598C" w:rsidRPr="00A4598C" w:rsidRDefault="00A4598C" w:rsidP="00A4598C">
            <w:pPr>
              <w:spacing w:after="160" w:line="252" w:lineRule="auto"/>
              <w:jc w:val="both"/>
              <w:rPr>
                <w:rFonts w:ascii="Times New Roman" w:hAnsi="Times New Roman"/>
                <w:b/>
                <w:bCs/>
              </w:rPr>
            </w:pPr>
            <w:r w:rsidRPr="00A4598C">
              <w:rPr>
                <w:rFonts w:ascii="Times New Roman" w:hAnsi="Times New Roman"/>
                <w:b/>
                <w:bCs/>
              </w:rPr>
              <w:t xml:space="preserve">Stipriai sumažėjo lenkiškos buitinės technikos eksportas. </w:t>
            </w:r>
            <w:r w:rsidRPr="00A4598C">
              <w:rPr>
                <w:rFonts w:ascii="Times New Roman" w:hAnsi="Times New Roman"/>
              </w:rPr>
              <w:t>Šiemet buitinės technikos gamyba jau 13 proc. mažesnė nei prieš metus, o vien per birželį gamybos apimtis sumažėjo 26 proc. palyginti su praeitais metais.  Tokią padėtį įtakoja ne tik numatomas ekonominis sulėtėjimas Lenkijoje, bet ir silpstantis eksportas į užsienio šalis.</w:t>
            </w:r>
          </w:p>
          <w:p w:rsidR="00A4598C" w:rsidRPr="00A4598C" w:rsidRDefault="00A4598C" w:rsidP="00A4598C">
            <w:pPr>
              <w:spacing w:after="160" w:line="252" w:lineRule="auto"/>
              <w:jc w:val="both"/>
              <w:rPr>
                <w:rFonts w:ascii="Times New Roman" w:hAnsi="Times New Roman"/>
              </w:rPr>
            </w:pPr>
            <w:r w:rsidRPr="00A4598C">
              <w:rPr>
                <w:rFonts w:ascii="Times New Roman" w:hAnsi="Times New Roman"/>
              </w:rPr>
              <w:t>Buitinė technika yra viena iš Lenkijos eksporto „vizitinių kortelių“, tačiau šie metai po gero starto atnešė naujų iššūkių šiai pramonės šakai. „</w:t>
            </w:r>
            <w:proofErr w:type="spellStart"/>
            <w:r w:rsidRPr="00A4598C">
              <w:rPr>
                <w:rFonts w:ascii="Times New Roman" w:hAnsi="Times New Roman"/>
              </w:rPr>
              <w:t>Applia</w:t>
            </w:r>
            <w:proofErr w:type="spellEnd"/>
            <w:r w:rsidRPr="00A4598C">
              <w:rPr>
                <w:rFonts w:ascii="Times New Roman" w:hAnsi="Times New Roman"/>
              </w:rPr>
              <w:t xml:space="preserve"> Polska“ organizacijos parengtoje ataskaitoje nurodoma, jog birželio mėn. buvo pagaminta tik 1,6 mln. Buitinės technikos vienetų, </w:t>
            </w:r>
            <w:proofErr w:type="spellStart"/>
            <w:r w:rsidRPr="00A4598C">
              <w:rPr>
                <w:rFonts w:ascii="Times New Roman" w:hAnsi="Times New Roman"/>
              </w:rPr>
              <w:t>t.y</w:t>
            </w:r>
            <w:proofErr w:type="spellEnd"/>
            <w:r w:rsidRPr="00A4598C">
              <w:rPr>
                <w:rFonts w:ascii="Times New Roman" w:hAnsi="Times New Roman"/>
              </w:rPr>
              <w:t xml:space="preserve">. 25 proc. mažiau nei prieš metus. Didžiausi kritimai pastebimi šaldytuvų ir orkaičių atveju, jų pagaminta 40-50 proc. mažiau. Vienintelė vis dar auganti kategorija yra indaplovės, tačiau ir jų gamyba tik šiek tiek didesnė nei pernai. Paskelbti duomenys rodo, kad </w:t>
            </w:r>
            <w:proofErr w:type="spellStart"/>
            <w:r w:rsidRPr="00A4598C">
              <w:rPr>
                <w:rFonts w:ascii="Times New Roman" w:hAnsi="Times New Roman"/>
              </w:rPr>
              <w:t>š.m</w:t>
            </w:r>
            <w:proofErr w:type="spellEnd"/>
            <w:r w:rsidRPr="00A4598C">
              <w:rPr>
                <w:rFonts w:ascii="Times New Roman" w:hAnsi="Times New Roman"/>
              </w:rPr>
              <w:t>. pirmąjį pusmetį 9 proc. parduota daugiau produkcijos nei pagaminta, o tai reiškia, kad įmonės išparduoda savo atsargas. Prieš metus jos sudarė iki 500 tūkst. technikos vienetų, dabar jų iš esmės nebeliko.</w:t>
            </w:r>
          </w:p>
          <w:p w:rsidR="00A4598C" w:rsidRPr="00A4598C" w:rsidRDefault="00A4598C" w:rsidP="00A4598C">
            <w:pPr>
              <w:spacing w:after="160" w:line="252" w:lineRule="auto"/>
              <w:jc w:val="both"/>
              <w:rPr>
                <w:rFonts w:ascii="Times New Roman" w:hAnsi="Times New Roman"/>
              </w:rPr>
            </w:pPr>
            <w:r w:rsidRPr="00A4598C">
              <w:rPr>
                <w:rFonts w:ascii="Times New Roman" w:hAnsi="Times New Roman"/>
              </w:rPr>
              <w:t xml:space="preserve">Balandžio pabaigoje eksportas kiekybine išraiška buvo 14 proc. mažesnis nei pernai, o pagal vertę – didesnis 2 proc. (8,4 mlrd. PLN), tačiau anot ekspertų tai tiesiog kylančių kainų poveikis. Kadangi visa Europa kovoja su infliacija, o augančios prekių kainos riboja išlaidas ilgalaikio vartojimo prekėms, pramonė ruošiasi pokyčiams. Lėtėjimo požymiai buvo pastebėti antrąjį </w:t>
            </w:r>
            <w:proofErr w:type="spellStart"/>
            <w:r w:rsidRPr="00A4598C">
              <w:rPr>
                <w:rFonts w:ascii="Times New Roman" w:hAnsi="Times New Roman"/>
              </w:rPr>
              <w:t>š.m</w:t>
            </w:r>
            <w:proofErr w:type="spellEnd"/>
            <w:r w:rsidRPr="00A4598C">
              <w:rPr>
                <w:rFonts w:ascii="Times New Roman" w:hAnsi="Times New Roman"/>
              </w:rPr>
              <w:t>. ketvirtį, nes natūraliai kylantis palūkanų lygis, mažmeninių kainų augimas, kurį sąlygojo ženkliai išaugę gamybos kaštai, taip pat karas Ukrainoje stabdo paklausos augimo dinamiką.</w:t>
            </w:r>
          </w:p>
        </w:tc>
        <w:tc>
          <w:tcPr>
            <w:tcW w:w="3112" w:type="dxa"/>
            <w:shd w:val="clear" w:color="auto" w:fill="auto"/>
            <w:tcMar>
              <w:top w:w="29" w:type="dxa"/>
              <w:left w:w="115" w:type="dxa"/>
              <w:bottom w:w="29" w:type="dxa"/>
              <w:right w:w="115" w:type="dxa"/>
            </w:tcMar>
          </w:tcPr>
          <w:p w:rsidR="00A4598C" w:rsidRPr="0076114F" w:rsidRDefault="00A4598C" w:rsidP="0076114F">
            <w:pPr>
              <w:spacing w:line="240" w:lineRule="auto"/>
              <w:jc w:val="both"/>
              <w:rPr>
                <w:rFonts w:ascii="Times New Roman" w:hAnsi="Times New Roman"/>
              </w:rPr>
            </w:pPr>
            <w:hyperlink r:id="rId20" w:history="1">
              <w:proofErr w:type="spellStart"/>
              <w:r>
                <w:rPr>
                  <w:rStyle w:val="Hyperlink"/>
                </w:rPr>
                <w:t>Zapaść</w:t>
              </w:r>
              <w:proofErr w:type="spellEnd"/>
              <w:r>
                <w:rPr>
                  <w:rStyle w:val="Hyperlink"/>
                </w:rPr>
                <w:t xml:space="preserve"> w </w:t>
              </w:r>
              <w:proofErr w:type="spellStart"/>
              <w:r>
                <w:rPr>
                  <w:rStyle w:val="Hyperlink"/>
                </w:rPr>
                <w:t>polskiej</w:t>
              </w:r>
              <w:proofErr w:type="spellEnd"/>
              <w:r>
                <w:rPr>
                  <w:rStyle w:val="Hyperlink"/>
                </w:rPr>
                <w:t xml:space="preserve"> </w:t>
              </w:r>
              <w:proofErr w:type="spellStart"/>
              <w:r>
                <w:rPr>
                  <w:rStyle w:val="Hyperlink"/>
                </w:rPr>
                <w:t>specjalności</w:t>
              </w:r>
              <w:proofErr w:type="spellEnd"/>
              <w:r>
                <w:rPr>
                  <w:rStyle w:val="Hyperlink"/>
                </w:rPr>
                <w:t xml:space="preserve"> </w:t>
              </w:r>
              <w:proofErr w:type="spellStart"/>
              <w:r>
                <w:rPr>
                  <w:rStyle w:val="Hyperlink"/>
                </w:rPr>
                <w:t>eksportowej</w:t>
              </w:r>
              <w:proofErr w:type="spellEnd"/>
              <w:r>
                <w:rPr>
                  <w:rStyle w:val="Hyperlink"/>
                </w:rPr>
                <w:t xml:space="preserve">. </w:t>
              </w:r>
              <w:proofErr w:type="spellStart"/>
              <w:r>
                <w:rPr>
                  <w:rStyle w:val="Hyperlink"/>
                </w:rPr>
                <w:t>Koniec</w:t>
              </w:r>
              <w:proofErr w:type="spellEnd"/>
              <w:r>
                <w:rPr>
                  <w:rStyle w:val="Hyperlink"/>
                </w:rPr>
                <w:t xml:space="preserve"> </w:t>
              </w:r>
              <w:proofErr w:type="spellStart"/>
              <w:r>
                <w:rPr>
                  <w:rStyle w:val="Hyperlink"/>
                </w:rPr>
                <w:t>boomu</w:t>
              </w:r>
              <w:proofErr w:type="spellEnd"/>
              <w:r>
                <w:rPr>
                  <w:rStyle w:val="Hyperlink"/>
                </w:rPr>
                <w:t xml:space="preserve"> na AGD - rp.pl</w:t>
              </w:r>
            </w:hyperlink>
          </w:p>
        </w:tc>
        <w:tc>
          <w:tcPr>
            <w:tcW w:w="567" w:type="dxa"/>
            <w:shd w:val="clear" w:color="auto" w:fill="auto"/>
            <w:tcMar>
              <w:top w:w="29" w:type="dxa"/>
              <w:left w:w="115" w:type="dxa"/>
              <w:bottom w:w="29" w:type="dxa"/>
              <w:right w:w="115" w:type="dxa"/>
            </w:tcMar>
          </w:tcPr>
          <w:p w:rsidR="00A4598C" w:rsidRPr="0076114F" w:rsidRDefault="00A4598C" w:rsidP="0076114F">
            <w:pPr>
              <w:spacing w:after="0" w:line="240" w:lineRule="auto"/>
              <w:jc w:val="both"/>
              <w:rPr>
                <w:rFonts w:ascii="Times New Roman" w:eastAsia="Times New Roman" w:hAnsi="Times New Roman"/>
              </w:rPr>
            </w:pPr>
          </w:p>
        </w:tc>
      </w:tr>
      <w:tr w:rsidR="00695BDA"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695BDA" w:rsidRPr="0076114F" w:rsidRDefault="00695BDA" w:rsidP="0076114F">
            <w:pPr>
              <w:spacing w:after="0" w:line="240" w:lineRule="auto"/>
              <w:jc w:val="both"/>
              <w:rPr>
                <w:rFonts w:ascii="Times New Roman" w:hAnsi="Times New Roman"/>
                <w:b/>
                <w:bCs/>
              </w:rPr>
            </w:pPr>
            <w:r w:rsidRPr="0076114F">
              <w:rPr>
                <w:rFonts w:ascii="Times New Roman" w:hAnsi="Times New Roman"/>
                <w:b/>
                <w:bCs/>
              </w:rPr>
              <w:t>Lietuvos turizmo sektoriui aktuali informacija</w:t>
            </w:r>
          </w:p>
        </w:tc>
      </w:tr>
      <w:tr w:rsidR="00695BDA" w:rsidRPr="00E5701B" w:rsidTr="00030DB0">
        <w:trPr>
          <w:trHeight w:val="216"/>
        </w:trPr>
        <w:tc>
          <w:tcPr>
            <w:tcW w:w="1418" w:type="dxa"/>
            <w:shd w:val="clear" w:color="auto" w:fill="auto"/>
            <w:tcMar>
              <w:top w:w="29" w:type="dxa"/>
              <w:left w:w="115" w:type="dxa"/>
              <w:bottom w:w="29" w:type="dxa"/>
              <w:right w:w="115" w:type="dxa"/>
            </w:tcMar>
          </w:tcPr>
          <w:p w:rsidR="00695BDA" w:rsidRPr="0076114F" w:rsidRDefault="00F870FC" w:rsidP="0076114F">
            <w:pPr>
              <w:pBdr>
                <w:top w:val="nil"/>
                <w:left w:val="nil"/>
                <w:bottom w:val="nil"/>
                <w:right w:val="nil"/>
                <w:between w:val="nil"/>
              </w:pBdr>
              <w:spacing w:after="0" w:line="240" w:lineRule="auto"/>
              <w:jc w:val="both"/>
              <w:rPr>
                <w:rFonts w:ascii="Times New Roman" w:hAnsi="Times New Roman"/>
                <w:lang w:val="pl-PL"/>
              </w:rPr>
            </w:pPr>
            <w:r w:rsidRPr="0076114F">
              <w:rPr>
                <w:rFonts w:ascii="Times New Roman" w:hAnsi="Times New Roman"/>
                <w:lang w:val="pl-PL"/>
              </w:rPr>
              <w:t>2022 07 28</w:t>
            </w:r>
          </w:p>
        </w:tc>
        <w:tc>
          <w:tcPr>
            <w:tcW w:w="5251" w:type="dxa"/>
            <w:shd w:val="clear" w:color="auto" w:fill="auto"/>
            <w:tcMar>
              <w:top w:w="29" w:type="dxa"/>
              <w:left w:w="115" w:type="dxa"/>
              <w:bottom w:w="29" w:type="dxa"/>
              <w:right w:w="115" w:type="dxa"/>
            </w:tcMar>
          </w:tcPr>
          <w:p w:rsidR="00695BDA" w:rsidRPr="0076114F" w:rsidRDefault="00695BDA" w:rsidP="0076114F">
            <w:pPr>
              <w:spacing w:line="240" w:lineRule="auto"/>
              <w:jc w:val="both"/>
              <w:rPr>
                <w:rFonts w:ascii="Times New Roman" w:hAnsi="Times New Roman"/>
              </w:rPr>
            </w:pPr>
            <w:r w:rsidRPr="0076114F">
              <w:rPr>
                <w:rFonts w:ascii="Times New Roman" w:hAnsi="Times New Roman"/>
                <w:b/>
              </w:rPr>
              <w:t>Geri keleivinių vežimų rezultatai</w:t>
            </w:r>
            <w:r w:rsidRPr="0076114F">
              <w:rPr>
                <w:rFonts w:ascii="Times New Roman" w:hAnsi="Times New Roman"/>
                <w:b/>
              </w:rPr>
              <w:t xml:space="preserve">. </w:t>
            </w:r>
            <w:r w:rsidRPr="0076114F">
              <w:rPr>
                <w:rFonts w:ascii="Times New Roman" w:hAnsi="Times New Roman"/>
              </w:rPr>
              <w:t>Birželį geležinkeliai pervežė 29,8 mln. keleivių- 8,7 mln. daugiau nei tuo pačių metų 2021 metais. Viso antrajame ketvirtyje pervežta 87,1 mln. keleivių, o per pirmą pusmetį – 158,2 mln. keleivių. Tai 61,1 mln. daugiau nei 2021 m pirmame pusmetyje.</w:t>
            </w:r>
          </w:p>
        </w:tc>
        <w:tc>
          <w:tcPr>
            <w:tcW w:w="3112" w:type="dxa"/>
            <w:shd w:val="clear" w:color="auto" w:fill="auto"/>
            <w:tcMar>
              <w:top w:w="29" w:type="dxa"/>
              <w:left w:w="115" w:type="dxa"/>
              <w:bottom w:w="29" w:type="dxa"/>
              <w:right w:w="115" w:type="dxa"/>
            </w:tcMar>
          </w:tcPr>
          <w:p w:rsidR="00695BDA" w:rsidRPr="0076114F" w:rsidRDefault="00695BDA" w:rsidP="0076114F">
            <w:pPr>
              <w:spacing w:line="240" w:lineRule="auto"/>
              <w:jc w:val="both"/>
              <w:rPr>
                <w:rFonts w:ascii="Times New Roman" w:hAnsi="Times New Roman"/>
              </w:rPr>
            </w:pPr>
            <w:hyperlink r:id="rId21" w:history="1">
              <w:r w:rsidRPr="0076114F">
                <w:rPr>
                  <w:rStyle w:val="Hyperlink"/>
                  <w:rFonts w:ascii="Times New Roman" w:hAnsi="Times New Roman"/>
                </w:rPr>
                <w:t>https://www.nakolei.pl/bardzo-dobre-wyniki-kolei-za-czerwiec-prawie-o-9-mln-pasazerow-wiecej-niz-przed-pandemia/</w:t>
              </w:r>
            </w:hyperlink>
          </w:p>
          <w:p w:rsidR="00695BDA" w:rsidRPr="0076114F" w:rsidRDefault="00695BDA" w:rsidP="0076114F">
            <w:pPr>
              <w:pBdr>
                <w:top w:val="nil"/>
                <w:left w:val="nil"/>
                <w:bottom w:val="nil"/>
                <w:right w:val="nil"/>
                <w:between w:val="nil"/>
              </w:pBdr>
              <w:spacing w:after="0" w:line="240" w:lineRule="auto"/>
              <w:ind w:left="52"/>
              <w:jc w:val="both"/>
              <w:rPr>
                <w:rFonts w:ascii="Times New Roman" w:hAnsi="Times New Roman"/>
              </w:rPr>
            </w:pPr>
          </w:p>
        </w:tc>
        <w:tc>
          <w:tcPr>
            <w:tcW w:w="567" w:type="dxa"/>
            <w:shd w:val="clear" w:color="auto" w:fill="auto"/>
            <w:tcMar>
              <w:top w:w="29" w:type="dxa"/>
              <w:left w:w="115" w:type="dxa"/>
              <w:bottom w:w="29" w:type="dxa"/>
              <w:right w:w="115" w:type="dxa"/>
            </w:tcMar>
          </w:tcPr>
          <w:p w:rsidR="00695BDA" w:rsidRPr="0076114F" w:rsidRDefault="00695BDA" w:rsidP="0076114F">
            <w:pPr>
              <w:pBdr>
                <w:top w:val="nil"/>
                <w:left w:val="nil"/>
                <w:bottom w:val="nil"/>
                <w:right w:val="nil"/>
                <w:between w:val="nil"/>
              </w:pBdr>
              <w:spacing w:after="0" w:line="240" w:lineRule="auto"/>
              <w:jc w:val="both"/>
              <w:rPr>
                <w:rFonts w:ascii="Times New Roman" w:eastAsia="Times New Roman" w:hAnsi="Times New Roman"/>
              </w:rPr>
            </w:pPr>
          </w:p>
        </w:tc>
      </w:tr>
      <w:tr w:rsidR="00695BDA" w:rsidRPr="00E5701B" w:rsidTr="00030DB0">
        <w:trPr>
          <w:trHeight w:val="216"/>
        </w:trPr>
        <w:tc>
          <w:tcPr>
            <w:tcW w:w="1418" w:type="dxa"/>
            <w:shd w:val="clear" w:color="auto" w:fill="auto"/>
            <w:tcMar>
              <w:top w:w="29" w:type="dxa"/>
              <w:left w:w="115" w:type="dxa"/>
              <w:bottom w:w="29" w:type="dxa"/>
              <w:right w:w="115" w:type="dxa"/>
            </w:tcMar>
          </w:tcPr>
          <w:p w:rsidR="00695BDA" w:rsidRPr="0076114F" w:rsidRDefault="00F870FC" w:rsidP="0076114F">
            <w:pPr>
              <w:pBdr>
                <w:top w:val="nil"/>
                <w:left w:val="nil"/>
                <w:bottom w:val="nil"/>
                <w:right w:val="nil"/>
                <w:between w:val="nil"/>
              </w:pBdr>
              <w:spacing w:after="0" w:line="240" w:lineRule="auto"/>
              <w:jc w:val="both"/>
              <w:rPr>
                <w:rFonts w:ascii="Times New Roman" w:hAnsi="Times New Roman"/>
              </w:rPr>
            </w:pPr>
            <w:r w:rsidRPr="0076114F">
              <w:rPr>
                <w:rFonts w:ascii="Times New Roman" w:hAnsi="Times New Roman"/>
              </w:rPr>
              <w:t>2022 07 21</w:t>
            </w:r>
          </w:p>
        </w:tc>
        <w:tc>
          <w:tcPr>
            <w:tcW w:w="5251" w:type="dxa"/>
            <w:shd w:val="clear" w:color="auto" w:fill="auto"/>
            <w:tcMar>
              <w:top w:w="29" w:type="dxa"/>
              <w:left w:w="115" w:type="dxa"/>
              <w:bottom w:w="29" w:type="dxa"/>
              <w:right w:w="115" w:type="dxa"/>
            </w:tcMar>
          </w:tcPr>
          <w:p w:rsidR="00695BDA" w:rsidRPr="0076114F" w:rsidRDefault="00695BDA" w:rsidP="0076114F">
            <w:pPr>
              <w:spacing w:line="240" w:lineRule="auto"/>
              <w:jc w:val="both"/>
              <w:rPr>
                <w:rFonts w:ascii="Times New Roman" w:hAnsi="Times New Roman"/>
                <w:bCs/>
                <w:color w:val="222222"/>
              </w:rPr>
            </w:pPr>
            <w:r w:rsidRPr="0076114F">
              <w:rPr>
                <w:rFonts w:ascii="Times New Roman" w:hAnsi="Times New Roman"/>
                <w:b/>
                <w:bCs/>
                <w:color w:val="222222"/>
              </w:rPr>
              <w:t xml:space="preserve">Varšuvos </w:t>
            </w:r>
            <w:proofErr w:type="spellStart"/>
            <w:r w:rsidRPr="0076114F">
              <w:rPr>
                <w:rFonts w:ascii="Times New Roman" w:hAnsi="Times New Roman"/>
                <w:b/>
                <w:bCs/>
                <w:color w:val="222222"/>
              </w:rPr>
              <w:t>Chopin</w:t>
            </w:r>
            <w:proofErr w:type="spellEnd"/>
            <w:r w:rsidRPr="0076114F">
              <w:rPr>
                <w:rFonts w:ascii="Times New Roman" w:hAnsi="Times New Roman"/>
                <w:b/>
                <w:bCs/>
                <w:color w:val="222222"/>
              </w:rPr>
              <w:t xml:space="preserve"> oro uoste labai geras birželis ir visas pusmetis</w:t>
            </w:r>
            <w:r w:rsidRPr="0076114F">
              <w:rPr>
                <w:rFonts w:ascii="Times New Roman" w:hAnsi="Times New Roman"/>
                <w:b/>
                <w:bCs/>
                <w:color w:val="222222"/>
              </w:rPr>
              <w:t xml:space="preserve">. </w:t>
            </w:r>
            <w:r w:rsidRPr="0076114F">
              <w:rPr>
                <w:rFonts w:ascii="Times New Roman" w:hAnsi="Times New Roman"/>
                <w:bCs/>
                <w:color w:val="222222"/>
              </w:rPr>
              <w:t xml:space="preserve">Birželio mėn. aptarnauta 1 mln. 568 tūkst. keleivių. Tai ketvirtadaliu daugiau nei gegužės </w:t>
            </w:r>
            <w:proofErr w:type="spellStart"/>
            <w:r w:rsidRPr="0076114F">
              <w:rPr>
                <w:rFonts w:ascii="Times New Roman" w:hAnsi="Times New Roman"/>
                <w:bCs/>
                <w:color w:val="222222"/>
              </w:rPr>
              <w:t>mė</w:t>
            </w:r>
            <w:proofErr w:type="spellEnd"/>
            <w:r w:rsidRPr="0076114F">
              <w:rPr>
                <w:rFonts w:ascii="Times New Roman" w:hAnsi="Times New Roman"/>
                <w:bCs/>
                <w:color w:val="222222"/>
              </w:rPr>
              <w:t xml:space="preserve">. Ir tik 12 proc. mažiau nei tuos pačių laikotarpių 2019 m. Keleivių skaičius stabiliai auga. Kaip teigia uosto atstovai rezultatai rodo, kad judėjimas grįžta prie rodiklių esančių prieš pandemiją. Taip pat geri yra ir viso pusmečio rezultatai. Per 6 mėnesius aptarnauti 5 mln. 789 tūkst. keleivių. Rekordiniai yra </w:t>
            </w:r>
            <w:proofErr w:type="spellStart"/>
            <w:r w:rsidRPr="0076114F">
              <w:rPr>
                <w:rFonts w:ascii="Times New Roman" w:hAnsi="Times New Roman"/>
                <w:bCs/>
                <w:color w:val="222222"/>
              </w:rPr>
              <w:t>cargo</w:t>
            </w:r>
            <w:proofErr w:type="spellEnd"/>
            <w:r w:rsidRPr="0076114F">
              <w:rPr>
                <w:rFonts w:ascii="Times New Roman" w:hAnsi="Times New Roman"/>
                <w:bCs/>
                <w:color w:val="222222"/>
              </w:rPr>
              <w:t xml:space="preserve"> rezultatai. Per pirmąjį pusmetį pervežta 49986 tonų krovinių.</w:t>
            </w:r>
          </w:p>
        </w:tc>
        <w:tc>
          <w:tcPr>
            <w:tcW w:w="3112" w:type="dxa"/>
            <w:shd w:val="clear" w:color="auto" w:fill="auto"/>
            <w:tcMar>
              <w:top w:w="29" w:type="dxa"/>
              <w:left w:w="115" w:type="dxa"/>
              <w:bottom w:w="29" w:type="dxa"/>
              <w:right w:w="115" w:type="dxa"/>
            </w:tcMar>
          </w:tcPr>
          <w:p w:rsidR="00695BDA" w:rsidRPr="0076114F" w:rsidRDefault="00695BDA" w:rsidP="0076114F">
            <w:pPr>
              <w:spacing w:line="240" w:lineRule="auto"/>
              <w:jc w:val="both"/>
              <w:rPr>
                <w:rFonts w:ascii="Times New Roman" w:hAnsi="Times New Roman"/>
                <w:bCs/>
                <w:color w:val="222222"/>
              </w:rPr>
            </w:pPr>
            <w:hyperlink r:id="rId22" w:history="1">
              <w:r w:rsidRPr="0076114F">
                <w:rPr>
                  <w:rStyle w:val="Hyperlink"/>
                  <w:rFonts w:ascii="Times New Roman" w:hAnsi="Times New Roman"/>
                  <w:bCs/>
                </w:rPr>
                <w:t>https://www.rynek-lotnicz</w:t>
              </w:r>
              <w:r w:rsidRPr="0076114F">
                <w:rPr>
                  <w:rStyle w:val="Hyperlink"/>
                  <w:rFonts w:ascii="Times New Roman" w:hAnsi="Times New Roman"/>
                  <w:bCs/>
                </w:rPr>
                <w:t>y.pl/wiadomosci/lotnisko-chopina-bardzo-dobry-czerwiec-i-swietne-polrocze-rekordowe-cargo-15034.html</w:t>
              </w:r>
            </w:hyperlink>
          </w:p>
          <w:p w:rsidR="00695BDA" w:rsidRPr="0076114F" w:rsidRDefault="00695BDA" w:rsidP="0076114F">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695BDA" w:rsidRPr="0076114F" w:rsidRDefault="00695BDA" w:rsidP="0076114F">
            <w:pPr>
              <w:pBdr>
                <w:top w:val="nil"/>
                <w:left w:val="nil"/>
                <w:bottom w:val="nil"/>
                <w:right w:val="nil"/>
                <w:between w:val="nil"/>
              </w:pBdr>
              <w:spacing w:after="0" w:line="240" w:lineRule="auto"/>
              <w:jc w:val="both"/>
              <w:rPr>
                <w:rFonts w:ascii="Times New Roman" w:eastAsia="Times New Roman" w:hAnsi="Times New Roman"/>
              </w:rPr>
            </w:pPr>
          </w:p>
        </w:tc>
      </w:tr>
      <w:tr w:rsidR="00695BDA" w:rsidRPr="00E5701B" w:rsidTr="00030DB0">
        <w:trPr>
          <w:trHeight w:val="216"/>
        </w:trPr>
        <w:tc>
          <w:tcPr>
            <w:tcW w:w="1418" w:type="dxa"/>
            <w:shd w:val="clear" w:color="auto" w:fill="auto"/>
            <w:tcMar>
              <w:top w:w="29" w:type="dxa"/>
              <w:left w:w="115" w:type="dxa"/>
              <w:bottom w:w="29" w:type="dxa"/>
              <w:right w:w="115" w:type="dxa"/>
            </w:tcMar>
          </w:tcPr>
          <w:p w:rsidR="00695BDA" w:rsidRPr="0076114F" w:rsidRDefault="00695BDA" w:rsidP="0076114F">
            <w:pPr>
              <w:pBdr>
                <w:top w:val="nil"/>
                <w:left w:val="nil"/>
                <w:bottom w:val="nil"/>
                <w:right w:val="nil"/>
                <w:between w:val="nil"/>
              </w:pBdr>
              <w:spacing w:after="0" w:line="240" w:lineRule="auto"/>
              <w:jc w:val="both"/>
              <w:rPr>
                <w:rFonts w:ascii="Times New Roman" w:hAnsi="Times New Roman"/>
              </w:rPr>
            </w:pPr>
          </w:p>
        </w:tc>
        <w:tc>
          <w:tcPr>
            <w:tcW w:w="5251" w:type="dxa"/>
            <w:shd w:val="clear" w:color="auto" w:fill="auto"/>
            <w:tcMar>
              <w:top w:w="29" w:type="dxa"/>
              <w:left w:w="115" w:type="dxa"/>
              <w:bottom w:w="29" w:type="dxa"/>
              <w:right w:w="115" w:type="dxa"/>
            </w:tcMar>
          </w:tcPr>
          <w:p w:rsidR="00695BDA" w:rsidRPr="0076114F" w:rsidRDefault="00695BDA" w:rsidP="0076114F">
            <w:pPr>
              <w:spacing w:line="240" w:lineRule="auto"/>
              <w:jc w:val="both"/>
              <w:rPr>
                <w:rStyle w:val="Hyperlink"/>
                <w:rFonts w:ascii="Times New Roman" w:hAnsi="Times New Roman"/>
                <w:b/>
                <w:color w:val="000000" w:themeColor="text1"/>
                <w:u w:val="none"/>
              </w:rPr>
            </w:pPr>
            <w:r w:rsidRPr="0076114F">
              <w:rPr>
                <w:rStyle w:val="Hyperlink"/>
                <w:rFonts w:ascii="Times New Roman" w:hAnsi="Times New Roman"/>
                <w:b/>
                <w:color w:val="000000" w:themeColor="text1"/>
                <w:u w:val="none"/>
              </w:rPr>
              <w:t xml:space="preserve">Mugė TT Warsaw įvyks lapkričio 24-26 d. PTAK EXPO Varšuvoje. </w:t>
            </w:r>
          </w:p>
        </w:tc>
        <w:tc>
          <w:tcPr>
            <w:tcW w:w="3112" w:type="dxa"/>
            <w:shd w:val="clear" w:color="auto" w:fill="auto"/>
            <w:tcMar>
              <w:top w:w="29" w:type="dxa"/>
              <w:left w:w="115" w:type="dxa"/>
              <w:bottom w:w="29" w:type="dxa"/>
              <w:right w:w="115" w:type="dxa"/>
            </w:tcMar>
          </w:tcPr>
          <w:p w:rsidR="00695BDA" w:rsidRPr="0076114F" w:rsidRDefault="00695BDA" w:rsidP="0076114F">
            <w:pPr>
              <w:spacing w:line="240" w:lineRule="auto"/>
              <w:jc w:val="both"/>
              <w:rPr>
                <w:rFonts w:ascii="Times New Roman" w:hAnsi="Times New Roman"/>
              </w:rPr>
            </w:pPr>
            <w:hyperlink r:id="rId23" w:history="1">
              <w:r w:rsidRPr="0076114F">
                <w:rPr>
                  <w:rStyle w:val="Hyperlink"/>
                  <w:rFonts w:ascii="Times New Roman" w:hAnsi="Times New Roman"/>
                </w:rPr>
                <w:t xml:space="preserve">TT Warsaw - </w:t>
              </w:r>
              <w:proofErr w:type="spellStart"/>
              <w:r w:rsidRPr="0076114F">
                <w:rPr>
                  <w:rStyle w:val="Hyperlink"/>
                  <w:rFonts w:ascii="Times New Roman" w:hAnsi="Times New Roman"/>
                </w:rPr>
                <w:t>Międzynarodowe</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Targi</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Turystyczne</w:t>
              </w:r>
              <w:proofErr w:type="spellEnd"/>
            </w:hyperlink>
          </w:p>
        </w:tc>
        <w:tc>
          <w:tcPr>
            <w:tcW w:w="567" w:type="dxa"/>
            <w:shd w:val="clear" w:color="auto" w:fill="auto"/>
            <w:tcMar>
              <w:top w:w="29" w:type="dxa"/>
              <w:left w:w="115" w:type="dxa"/>
              <w:bottom w:w="29" w:type="dxa"/>
              <w:right w:w="115" w:type="dxa"/>
            </w:tcMar>
          </w:tcPr>
          <w:p w:rsidR="00695BDA" w:rsidRPr="0076114F" w:rsidRDefault="00695BDA" w:rsidP="0076114F">
            <w:pPr>
              <w:pBdr>
                <w:top w:val="nil"/>
                <w:left w:val="nil"/>
                <w:bottom w:val="nil"/>
                <w:right w:val="nil"/>
                <w:between w:val="nil"/>
              </w:pBdr>
              <w:spacing w:after="0" w:line="240" w:lineRule="auto"/>
              <w:jc w:val="both"/>
              <w:rPr>
                <w:rFonts w:ascii="Times New Roman" w:eastAsia="Times New Roman" w:hAnsi="Times New Roman"/>
              </w:rPr>
            </w:pPr>
          </w:p>
        </w:tc>
      </w:tr>
      <w:tr w:rsidR="00695BDA"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695BDA" w:rsidRPr="0076114F" w:rsidRDefault="00695BDA" w:rsidP="0076114F">
            <w:pPr>
              <w:spacing w:after="0" w:line="240" w:lineRule="auto"/>
              <w:jc w:val="both"/>
              <w:rPr>
                <w:rFonts w:ascii="Times New Roman" w:hAnsi="Times New Roman"/>
                <w:b/>
                <w:bCs/>
              </w:rPr>
            </w:pPr>
            <w:r w:rsidRPr="0076114F">
              <w:rPr>
                <w:rFonts w:ascii="Times New Roman" w:hAnsi="Times New Roman"/>
                <w:b/>
                <w:bCs/>
              </w:rPr>
              <w:t>Bendradarbiavimui MTEPI</w:t>
            </w:r>
            <w:r w:rsidRPr="0076114F">
              <w:rPr>
                <w:rFonts w:ascii="Times New Roman" w:hAnsi="Times New Roman"/>
                <w:b/>
                <w:bCs/>
              </w:rPr>
              <w:footnoteReference w:id="1"/>
            </w:r>
            <w:r w:rsidRPr="0076114F">
              <w:rPr>
                <w:rFonts w:ascii="Times New Roman" w:hAnsi="Times New Roman"/>
                <w:b/>
                <w:bCs/>
              </w:rPr>
              <w:t xml:space="preserve"> srityse aktuali informacija</w:t>
            </w:r>
          </w:p>
        </w:tc>
      </w:tr>
      <w:tr w:rsidR="00695BDA"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695BDA" w:rsidRPr="0076114F" w:rsidRDefault="00695BDA" w:rsidP="0076114F">
            <w:pPr>
              <w:spacing w:after="0" w:line="240" w:lineRule="auto"/>
              <w:jc w:val="both"/>
              <w:rPr>
                <w:rFonts w:ascii="Times New Roman" w:eastAsia="Times New Roman" w:hAnsi="Times New Roman"/>
                <w:bCs/>
              </w:rPr>
            </w:pPr>
          </w:p>
        </w:tc>
        <w:tc>
          <w:tcPr>
            <w:tcW w:w="5251" w:type="dxa"/>
            <w:tcBorders>
              <w:top w:val="single" w:sz="4" w:space="0" w:color="auto"/>
              <w:left w:val="single" w:sz="4" w:space="0" w:color="auto"/>
              <w:bottom w:val="single" w:sz="4" w:space="0" w:color="auto"/>
              <w:right w:val="single" w:sz="4" w:space="0" w:color="auto"/>
            </w:tcBorders>
          </w:tcPr>
          <w:p w:rsidR="00695BDA" w:rsidRPr="0076114F" w:rsidRDefault="00695BDA" w:rsidP="0076114F">
            <w:pPr>
              <w:spacing w:after="0" w:line="240" w:lineRule="auto"/>
              <w:jc w:val="both"/>
              <w:rPr>
                <w:rFonts w:ascii="Times New Roman" w:hAnsi="Times New Roman"/>
                <w:bCs/>
              </w:rPr>
            </w:pPr>
            <w:r w:rsidRPr="0076114F">
              <w:rPr>
                <w:rFonts w:ascii="Times New Roman" w:hAnsi="Times New Roman"/>
                <w:bCs/>
              </w:rPr>
              <w:t>Naujienas apie Gyvybės mokslų sektorių Lenkijoje galima sekti gretimoje skiltyje e</w:t>
            </w:r>
            <w:r w:rsidR="0076114F">
              <w:rPr>
                <w:rFonts w:ascii="Times New Roman" w:hAnsi="Times New Roman"/>
                <w:bCs/>
              </w:rPr>
              <w:t xml:space="preserve">sančiose interneto svetainėse. </w:t>
            </w:r>
          </w:p>
        </w:tc>
        <w:tc>
          <w:tcPr>
            <w:tcW w:w="3112" w:type="dxa"/>
            <w:tcBorders>
              <w:top w:val="single" w:sz="4" w:space="0" w:color="auto"/>
              <w:left w:val="single" w:sz="4" w:space="0" w:color="auto"/>
              <w:bottom w:val="single" w:sz="4" w:space="0" w:color="auto"/>
              <w:right w:val="single" w:sz="4" w:space="0" w:color="auto"/>
            </w:tcBorders>
          </w:tcPr>
          <w:p w:rsidR="00695BDA" w:rsidRPr="0076114F" w:rsidRDefault="00695BDA" w:rsidP="0076114F">
            <w:pPr>
              <w:pStyle w:val="ListParagraph"/>
              <w:numPr>
                <w:ilvl w:val="0"/>
                <w:numId w:val="19"/>
              </w:numPr>
              <w:jc w:val="both"/>
              <w:rPr>
                <w:rFonts w:ascii="Times New Roman" w:hAnsi="Times New Roman"/>
              </w:rPr>
            </w:pPr>
            <w:hyperlink r:id="rId24" w:history="1">
              <w:proofErr w:type="spellStart"/>
              <w:r w:rsidRPr="0076114F">
                <w:rPr>
                  <w:rStyle w:val="Hyperlink"/>
                  <w:rFonts w:ascii="Times New Roman" w:hAnsi="Times New Roman"/>
                </w:rPr>
                <w:t>Bio</w:t>
              </w:r>
              <w:r w:rsidRPr="0076114F">
                <w:rPr>
                  <w:rStyle w:val="Hyperlink"/>
                  <w:rFonts w:ascii="Times New Roman" w:hAnsi="Times New Roman"/>
                </w:rPr>
                <w:t>Forum</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Związek</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Firm</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Biotechnologicznych</w:t>
              </w:r>
              <w:proofErr w:type="spellEnd"/>
            </w:hyperlink>
          </w:p>
          <w:p w:rsidR="00695BDA" w:rsidRPr="0076114F" w:rsidRDefault="00695BDA" w:rsidP="0076114F">
            <w:pPr>
              <w:pStyle w:val="ListParagraph"/>
              <w:numPr>
                <w:ilvl w:val="0"/>
                <w:numId w:val="19"/>
              </w:numPr>
              <w:jc w:val="both"/>
              <w:rPr>
                <w:rFonts w:ascii="Times New Roman" w:hAnsi="Times New Roman"/>
              </w:rPr>
            </w:pPr>
            <w:hyperlink r:id="rId25" w:history="1">
              <w:proofErr w:type="spellStart"/>
              <w:r w:rsidRPr="0076114F">
                <w:rPr>
                  <w:rStyle w:val="Hyperlink"/>
                  <w:rFonts w:ascii="Times New Roman" w:hAnsi="Times New Roman"/>
                </w:rPr>
                <w:t>Polish</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Biotech</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Database</w:t>
              </w:r>
              <w:proofErr w:type="spellEnd"/>
            </w:hyperlink>
          </w:p>
        </w:tc>
        <w:tc>
          <w:tcPr>
            <w:tcW w:w="567" w:type="dxa"/>
            <w:tcBorders>
              <w:top w:val="single" w:sz="4" w:space="0" w:color="auto"/>
              <w:left w:val="single" w:sz="4" w:space="0" w:color="auto"/>
              <w:bottom w:val="single" w:sz="4" w:space="0" w:color="auto"/>
              <w:right w:val="single" w:sz="4" w:space="0" w:color="auto"/>
            </w:tcBorders>
          </w:tcPr>
          <w:p w:rsidR="00695BDA" w:rsidRPr="0076114F" w:rsidRDefault="00695BDA" w:rsidP="0076114F">
            <w:pPr>
              <w:spacing w:line="240" w:lineRule="auto"/>
              <w:jc w:val="both"/>
              <w:rPr>
                <w:rFonts w:ascii="Times New Roman" w:hAnsi="Times New Roman"/>
              </w:rPr>
            </w:pPr>
          </w:p>
        </w:tc>
      </w:tr>
      <w:tr w:rsidR="00695BDA"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695BDA" w:rsidRPr="0076114F" w:rsidRDefault="00F870FC" w:rsidP="0076114F">
            <w:pPr>
              <w:spacing w:after="0" w:line="240" w:lineRule="auto"/>
              <w:jc w:val="both"/>
              <w:rPr>
                <w:rFonts w:ascii="Times New Roman" w:eastAsia="Times New Roman" w:hAnsi="Times New Roman"/>
                <w:bCs/>
              </w:rPr>
            </w:pPr>
            <w:r w:rsidRPr="0076114F">
              <w:rPr>
                <w:rFonts w:ascii="Times New Roman" w:eastAsia="Times New Roman" w:hAnsi="Times New Roman"/>
                <w:bCs/>
              </w:rPr>
              <w:t>2022 07 08</w:t>
            </w:r>
          </w:p>
        </w:tc>
        <w:tc>
          <w:tcPr>
            <w:tcW w:w="5251" w:type="dxa"/>
            <w:tcBorders>
              <w:top w:val="single" w:sz="4" w:space="0" w:color="auto"/>
              <w:left w:val="single" w:sz="4" w:space="0" w:color="auto"/>
              <w:bottom w:val="single" w:sz="4" w:space="0" w:color="auto"/>
              <w:right w:val="single" w:sz="4" w:space="0" w:color="auto"/>
            </w:tcBorders>
          </w:tcPr>
          <w:p w:rsidR="00DC47E0" w:rsidRPr="0076114F" w:rsidRDefault="00DC47E0" w:rsidP="0076114F">
            <w:pPr>
              <w:spacing w:line="240" w:lineRule="auto"/>
              <w:jc w:val="both"/>
              <w:rPr>
                <w:rFonts w:ascii="Times New Roman" w:hAnsi="Times New Roman"/>
              </w:rPr>
            </w:pPr>
            <w:r w:rsidRPr="0076114F">
              <w:rPr>
                <w:rFonts w:ascii="Times New Roman" w:hAnsi="Times New Roman"/>
                <w:b/>
              </w:rPr>
              <w:t>Lenkijoje pateikta pirmoji paraiška SMR technologijai įvertinti</w:t>
            </w:r>
            <w:r w:rsidR="00F870FC" w:rsidRPr="0076114F">
              <w:rPr>
                <w:rFonts w:ascii="Times New Roman" w:hAnsi="Times New Roman"/>
                <w:b/>
              </w:rPr>
              <w:t xml:space="preserve">. </w:t>
            </w:r>
            <w:r w:rsidRPr="0076114F">
              <w:rPr>
                <w:rFonts w:ascii="Times New Roman" w:hAnsi="Times New Roman"/>
              </w:rPr>
              <w:t xml:space="preserve">Didžiausias Lenkijos vario gamintojas „KGHM Polska </w:t>
            </w:r>
            <w:proofErr w:type="spellStart"/>
            <w:r w:rsidRPr="0076114F">
              <w:rPr>
                <w:rFonts w:ascii="Times New Roman" w:hAnsi="Times New Roman"/>
              </w:rPr>
              <w:t>Miedz</w:t>
            </w:r>
            <w:proofErr w:type="spellEnd"/>
            <w:r w:rsidRPr="0076114F">
              <w:rPr>
                <w:rFonts w:ascii="Times New Roman" w:hAnsi="Times New Roman"/>
              </w:rPr>
              <w:t>” pateikė pirmąją paraišką Lenkijoje dėl mažųjų modulinių reaktorių (SMR) diegimo. Dokumentas šiandien (liepos 8 d.) išsiųstas Nacionalinei atominės energijos agentūrai. Prie investicijų į SMR kartu su KGHM dirba JAV įmone „</w:t>
            </w:r>
            <w:proofErr w:type="spellStart"/>
            <w:r w:rsidRPr="0076114F">
              <w:rPr>
                <w:rFonts w:ascii="Times New Roman" w:hAnsi="Times New Roman"/>
              </w:rPr>
              <w:t>NuScale</w:t>
            </w:r>
            <w:proofErr w:type="spellEnd"/>
            <w:r w:rsidRPr="0076114F">
              <w:rPr>
                <w:rFonts w:ascii="Times New Roman" w:hAnsi="Times New Roman"/>
              </w:rPr>
              <w:t>“.</w:t>
            </w:r>
            <w:r w:rsidR="00F870FC" w:rsidRPr="0076114F">
              <w:rPr>
                <w:rFonts w:ascii="Times New Roman" w:hAnsi="Times New Roman"/>
              </w:rPr>
              <w:t xml:space="preserve"> </w:t>
            </w:r>
            <w:r w:rsidRPr="0076114F">
              <w:rPr>
                <w:rFonts w:ascii="Times New Roman" w:hAnsi="Times New Roman"/>
              </w:rPr>
              <w:t>Šių metų vasarį KGHM pasirašė sutartį su amerikiečių įmone „</w:t>
            </w:r>
            <w:proofErr w:type="spellStart"/>
            <w:r w:rsidRPr="0076114F">
              <w:rPr>
                <w:rFonts w:ascii="Times New Roman" w:hAnsi="Times New Roman"/>
              </w:rPr>
              <w:t>NuScale</w:t>
            </w:r>
            <w:proofErr w:type="spellEnd"/>
            <w:r w:rsidRPr="0076114F">
              <w:rPr>
                <w:rFonts w:ascii="Times New Roman" w:hAnsi="Times New Roman"/>
              </w:rPr>
              <w:t xml:space="preserve"> Power“ dėl pažangių mažųjų modulinių reaktorių (SMR) diegimo Lenkijoje darbų pradžios. Vario įmonė pirmuosius reaktorius paleis iki 2029 m. KGHM valdybos pirmininkas Marcin </w:t>
            </w:r>
            <w:proofErr w:type="spellStart"/>
            <w:r w:rsidRPr="0076114F">
              <w:rPr>
                <w:rFonts w:ascii="Times New Roman" w:hAnsi="Times New Roman"/>
              </w:rPr>
              <w:t>Chludziński</w:t>
            </w:r>
            <w:proofErr w:type="spellEnd"/>
            <w:r w:rsidRPr="0076114F">
              <w:rPr>
                <w:rFonts w:ascii="Times New Roman" w:hAnsi="Times New Roman"/>
              </w:rPr>
              <w:t xml:space="preserve"> informavo, kad kitas žingsnis būtų parengti lokalizacijos tyrimą.</w:t>
            </w:r>
          </w:p>
          <w:p w:rsidR="00695BDA" w:rsidRPr="0076114F" w:rsidRDefault="00DC47E0" w:rsidP="0076114F">
            <w:pPr>
              <w:spacing w:line="240" w:lineRule="auto"/>
              <w:jc w:val="both"/>
              <w:rPr>
                <w:rFonts w:ascii="Times New Roman" w:hAnsi="Times New Roman"/>
              </w:rPr>
            </w:pPr>
            <w:r w:rsidRPr="0076114F">
              <w:rPr>
                <w:rFonts w:ascii="Times New Roman" w:hAnsi="Times New Roman"/>
              </w:rPr>
              <w:t>„</w:t>
            </w:r>
            <w:proofErr w:type="spellStart"/>
            <w:r w:rsidRPr="0076114F">
              <w:rPr>
                <w:rFonts w:ascii="Times New Roman" w:hAnsi="Times New Roman"/>
              </w:rPr>
              <w:t>NuScale</w:t>
            </w:r>
            <w:proofErr w:type="spellEnd"/>
            <w:r w:rsidRPr="0076114F">
              <w:rPr>
                <w:rFonts w:ascii="Times New Roman" w:hAnsi="Times New Roman"/>
              </w:rPr>
              <w:t xml:space="preserve"> Power“ modulinė lengvojo vandens reaktoriaus atominės elektrinės technologija tiekia energiją elektros gamybai, centralizuotam šildymui, gėlinimui, vandenilio gamybai ir kitoms šilumos proceso reikmėms. Tai “proveržio sprendimas, vienintelis tarp mažų modulinių reaktorių technologijų”, patvirtintas JAV Branduolinės reguliavimo komisijos.</w:t>
            </w:r>
            <w:r w:rsidR="00F870FC" w:rsidRPr="0076114F">
              <w:rPr>
                <w:rFonts w:ascii="Times New Roman" w:hAnsi="Times New Roman"/>
              </w:rPr>
              <w:t xml:space="preserve"> </w:t>
            </w:r>
            <w:r w:rsidRPr="0076114F">
              <w:rPr>
                <w:rFonts w:ascii="Times New Roman" w:hAnsi="Times New Roman"/>
              </w:rPr>
              <w:t>KGHM teigimu “</w:t>
            </w:r>
            <w:proofErr w:type="spellStart"/>
            <w:r w:rsidRPr="0076114F">
              <w:rPr>
                <w:rFonts w:ascii="Times New Roman" w:hAnsi="Times New Roman"/>
              </w:rPr>
              <w:t>NuScale</w:t>
            </w:r>
            <w:proofErr w:type="spellEnd"/>
            <w:r w:rsidRPr="0076114F">
              <w:rPr>
                <w:rFonts w:ascii="Times New Roman" w:hAnsi="Times New Roman"/>
              </w:rPr>
              <w:t xml:space="preserve">” turi JAV vyriausybės administracijos paramą. Praėjusiame G7 viršūnių susitikime JAV prezidentas </w:t>
            </w:r>
            <w:proofErr w:type="spellStart"/>
            <w:r w:rsidRPr="0076114F">
              <w:rPr>
                <w:rFonts w:ascii="Times New Roman" w:hAnsi="Times New Roman"/>
              </w:rPr>
              <w:t>Joe</w:t>
            </w:r>
            <w:proofErr w:type="spellEnd"/>
            <w:r w:rsidRPr="0076114F">
              <w:rPr>
                <w:rFonts w:ascii="Times New Roman" w:hAnsi="Times New Roman"/>
              </w:rPr>
              <w:t xml:space="preserve"> </w:t>
            </w:r>
            <w:proofErr w:type="spellStart"/>
            <w:r w:rsidRPr="0076114F">
              <w:rPr>
                <w:rFonts w:ascii="Times New Roman" w:hAnsi="Times New Roman"/>
              </w:rPr>
              <w:t>Biden</w:t>
            </w:r>
            <w:proofErr w:type="spellEnd"/>
            <w:r w:rsidRPr="0076114F">
              <w:rPr>
                <w:rFonts w:ascii="Times New Roman" w:hAnsi="Times New Roman"/>
              </w:rPr>
              <w:t xml:space="preserve"> nurodė „</w:t>
            </w:r>
            <w:proofErr w:type="spellStart"/>
            <w:r w:rsidRPr="0076114F">
              <w:rPr>
                <w:rFonts w:ascii="Times New Roman" w:hAnsi="Times New Roman"/>
              </w:rPr>
              <w:t>NuScale</w:t>
            </w:r>
            <w:proofErr w:type="spellEnd"/>
            <w:r w:rsidRPr="0076114F">
              <w:rPr>
                <w:rFonts w:ascii="Times New Roman" w:hAnsi="Times New Roman"/>
              </w:rPr>
              <w:t>“ kaip energetinio saugumo stiprinimo pavyzdį ir patikino remiantis “</w:t>
            </w:r>
            <w:proofErr w:type="spellStart"/>
            <w:r w:rsidRPr="0076114F">
              <w:rPr>
                <w:rFonts w:ascii="Times New Roman" w:hAnsi="Times New Roman"/>
              </w:rPr>
              <w:t>NuScale</w:t>
            </w:r>
            <w:proofErr w:type="spellEnd"/>
            <w:r w:rsidRPr="0076114F">
              <w:rPr>
                <w:rFonts w:ascii="Times New Roman" w:hAnsi="Times New Roman"/>
              </w:rPr>
              <w:t>” planuojamas investicijas Europoje.</w:t>
            </w:r>
          </w:p>
        </w:tc>
        <w:tc>
          <w:tcPr>
            <w:tcW w:w="3112" w:type="dxa"/>
            <w:tcBorders>
              <w:top w:val="single" w:sz="4" w:space="0" w:color="auto"/>
              <w:left w:val="single" w:sz="4" w:space="0" w:color="auto"/>
              <w:bottom w:val="single" w:sz="4" w:space="0" w:color="auto"/>
              <w:right w:val="single" w:sz="4" w:space="0" w:color="auto"/>
            </w:tcBorders>
          </w:tcPr>
          <w:p w:rsidR="00DC47E0" w:rsidRPr="0076114F" w:rsidRDefault="00DC47E0" w:rsidP="0076114F">
            <w:pPr>
              <w:spacing w:line="240" w:lineRule="auto"/>
              <w:jc w:val="both"/>
              <w:rPr>
                <w:rFonts w:ascii="Times New Roman" w:hAnsi="Times New Roman"/>
              </w:rPr>
            </w:pPr>
            <w:hyperlink r:id="rId26" w:history="1">
              <w:r w:rsidRPr="0076114F">
                <w:rPr>
                  <w:rStyle w:val="Hyperlink"/>
                  <w:rFonts w:ascii="Times New Roman" w:hAnsi="Times New Roman"/>
                </w:rPr>
                <w:t>https://media.kghm.com/pl/informacje-prasowe/pierwszy-w-polsce-wniosek-o-ocene-technologii</w:t>
              </w:r>
              <w:r w:rsidRPr="0076114F">
                <w:rPr>
                  <w:rStyle w:val="Hyperlink"/>
                  <w:rFonts w:ascii="Times New Roman" w:hAnsi="Times New Roman"/>
                </w:rPr>
                <w:t>-smr-zlozony-kghm-robi-kolejny-znaczacy-krok-w-kierunku-atomu</w:t>
              </w:r>
            </w:hyperlink>
          </w:p>
          <w:p w:rsidR="00695BDA" w:rsidRPr="0076114F" w:rsidRDefault="00695BDA" w:rsidP="0076114F">
            <w:pPr>
              <w:spacing w:line="240" w:lineRule="auto"/>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695BDA" w:rsidRPr="0076114F" w:rsidRDefault="00695BDA" w:rsidP="0076114F">
            <w:pPr>
              <w:spacing w:line="240" w:lineRule="auto"/>
              <w:jc w:val="both"/>
              <w:rPr>
                <w:rFonts w:ascii="Times New Roman" w:hAnsi="Times New Roman"/>
              </w:rPr>
            </w:pPr>
          </w:p>
        </w:tc>
      </w:tr>
      <w:tr w:rsidR="0076114F"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76114F" w:rsidRPr="0076114F" w:rsidRDefault="0076114F" w:rsidP="0076114F">
            <w:pPr>
              <w:pBdr>
                <w:top w:val="nil"/>
                <w:left w:val="nil"/>
                <w:bottom w:val="nil"/>
                <w:right w:val="nil"/>
                <w:between w:val="nil"/>
              </w:pBdr>
              <w:spacing w:after="0" w:line="240" w:lineRule="auto"/>
              <w:jc w:val="both"/>
              <w:rPr>
                <w:rFonts w:ascii="Times New Roman" w:hAnsi="Times New Roman"/>
              </w:rPr>
            </w:pPr>
            <w:r w:rsidRPr="0076114F">
              <w:rPr>
                <w:rFonts w:ascii="Times New Roman" w:hAnsi="Times New Roman"/>
              </w:rPr>
              <w:t>2022 07 08</w:t>
            </w:r>
          </w:p>
        </w:tc>
        <w:tc>
          <w:tcPr>
            <w:tcW w:w="5251" w:type="dxa"/>
            <w:tcBorders>
              <w:top w:val="single" w:sz="4" w:space="0" w:color="auto"/>
              <w:left w:val="single" w:sz="4" w:space="0" w:color="auto"/>
              <w:bottom w:val="single" w:sz="4" w:space="0" w:color="auto"/>
              <w:right w:val="single" w:sz="4" w:space="0" w:color="auto"/>
            </w:tcBorders>
          </w:tcPr>
          <w:p w:rsidR="0076114F" w:rsidRPr="0076114F" w:rsidRDefault="0076114F" w:rsidP="0076114F">
            <w:pPr>
              <w:spacing w:line="240" w:lineRule="auto"/>
              <w:jc w:val="both"/>
              <w:rPr>
                <w:rStyle w:val="Hyperlink"/>
                <w:rFonts w:ascii="Times New Roman" w:hAnsi="Times New Roman"/>
                <w:color w:val="auto"/>
                <w:u w:val="none"/>
              </w:rPr>
            </w:pPr>
            <w:r w:rsidRPr="0076114F">
              <w:rPr>
                <w:rFonts w:ascii="Times New Roman" w:hAnsi="Times New Roman"/>
                <w:b/>
              </w:rPr>
              <w:t xml:space="preserve">„PKN </w:t>
            </w:r>
            <w:proofErr w:type="spellStart"/>
            <w:r w:rsidRPr="0076114F">
              <w:rPr>
                <w:rFonts w:ascii="Times New Roman" w:hAnsi="Times New Roman"/>
                <w:b/>
              </w:rPr>
              <w:t>Orlen</w:t>
            </w:r>
            <w:proofErr w:type="spellEnd"/>
            <w:r w:rsidRPr="0076114F">
              <w:rPr>
                <w:rFonts w:ascii="Times New Roman" w:hAnsi="Times New Roman"/>
                <w:b/>
              </w:rPr>
              <w:t xml:space="preserve">“ ir „KGHM Polska </w:t>
            </w:r>
            <w:proofErr w:type="spellStart"/>
            <w:r w:rsidRPr="0076114F">
              <w:rPr>
                <w:rFonts w:ascii="Times New Roman" w:hAnsi="Times New Roman"/>
                <w:b/>
              </w:rPr>
              <w:t>Miedz</w:t>
            </w:r>
            <w:proofErr w:type="spellEnd"/>
            <w:r w:rsidRPr="0076114F">
              <w:rPr>
                <w:rFonts w:ascii="Times New Roman" w:hAnsi="Times New Roman"/>
                <w:b/>
              </w:rPr>
              <w:t xml:space="preserve">“ lenktynės dėl SMR. </w:t>
            </w:r>
            <w:r w:rsidRPr="0076114F">
              <w:rPr>
                <w:rFonts w:ascii="Times New Roman" w:hAnsi="Times New Roman"/>
              </w:rPr>
              <w:t xml:space="preserve">Š. m. liepos 8 d. „PKN </w:t>
            </w:r>
            <w:proofErr w:type="spellStart"/>
            <w:r w:rsidRPr="0076114F">
              <w:rPr>
                <w:rFonts w:ascii="Times New Roman" w:hAnsi="Times New Roman"/>
              </w:rPr>
              <w:t>Orlen</w:t>
            </w:r>
            <w:proofErr w:type="spellEnd"/>
            <w:r w:rsidRPr="0076114F">
              <w:rPr>
                <w:rFonts w:ascii="Times New Roman" w:hAnsi="Times New Roman"/>
              </w:rPr>
              <w:t xml:space="preserve">“ reaguodama į kitos Lenkijos valstybės iždo įmonės „KGHM Polska </w:t>
            </w:r>
            <w:proofErr w:type="spellStart"/>
            <w:r w:rsidRPr="0076114F">
              <w:rPr>
                <w:rFonts w:ascii="Times New Roman" w:hAnsi="Times New Roman"/>
              </w:rPr>
              <w:t>Miedz</w:t>
            </w:r>
            <w:proofErr w:type="spellEnd"/>
            <w:r w:rsidRPr="0076114F">
              <w:rPr>
                <w:rFonts w:ascii="Times New Roman" w:hAnsi="Times New Roman"/>
              </w:rPr>
              <w:t xml:space="preserve">“ pateiktą paraišką Lenkijos Atominės Energetikos Agentūrai (PAA) </w:t>
            </w:r>
            <w:proofErr w:type="spellStart"/>
            <w:r w:rsidRPr="0076114F">
              <w:rPr>
                <w:rFonts w:ascii="Times New Roman" w:hAnsi="Times New Roman"/>
              </w:rPr>
              <w:t>Small</w:t>
            </w:r>
            <w:proofErr w:type="spellEnd"/>
            <w:r w:rsidRPr="0076114F">
              <w:rPr>
                <w:rFonts w:ascii="Times New Roman" w:hAnsi="Times New Roman"/>
              </w:rPr>
              <w:t xml:space="preserve"> </w:t>
            </w:r>
            <w:proofErr w:type="spellStart"/>
            <w:r w:rsidRPr="0076114F">
              <w:rPr>
                <w:rFonts w:ascii="Times New Roman" w:hAnsi="Times New Roman"/>
              </w:rPr>
              <w:t>Modular</w:t>
            </w:r>
            <w:proofErr w:type="spellEnd"/>
            <w:r w:rsidRPr="0076114F">
              <w:rPr>
                <w:rFonts w:ascii="Times New Roman" w:hAnsi="Times New Roman"/>
              </w:rPr>
              <w:t xml:space="preserve"> </w:t>
            </w:r>
            <w:proofErr w:type="spellStart"/>
            <w:r w:rsidRPr="0076114F">
              <w:rPr>
                <w:rFonts w:ascii="Times New Roman" w:hAnsi="Times New Roman"/>
              </w:rPr>
              <w:t>Reactor</w:t>
            </w:r>
            <w:proofErr w:type="spellEnd"/>
            <w:r w:rsidRPr="0076114F">
              <w:rPr>
                <w:rFonts w:ascii="Times New Roman" w:hAnsi="Times New Roman"/>
              </w:rPr>
              <w:t xml:space="preserve"> (SMR) technologijai įvertinti</w:t>
            </w:r>
            <w:r w:rsidRPr="0076114F">
              <w:rPr>
                <w:rFonts w:ascii="Times New Roman" w:hAnsi="Times New Roman"/>
              </w:rPr>
              <w:t xml:space="preserve"> taip pat pateikė paraišką</w:t>
            </w:r>
            <w:r w:rsidRPr="0076114F">
              <w:rPr>
                <w:rFonts w:ascii="Times New Roman" w:hAnsi="Times New Roman"/>
              </w:rPr>
              <w:t xml:space="preserve">. „PKN </w:t>
            </w:r>
            <w:proofErr w:type="spellStart"/>
            <w:r w:rsidRPr="0076114F">
              <w:rPr>
                <w:rFonts w:ascii="Times New Roman" w:hAnsi="Times New Roman"/>
              </w:rPr>
              <w:t>Orlen</w:t>
            </w:r>
            <w:proofErr w:type="spellEnd"/>
            <w:r w:rsidRPr="0076114F">
              <w:rPr>
                <w:rFonts w:ascii="Times New Roman" w:hAnsi="Times New Roman"/>
              </w:rPr>
              <w:t>“ savo paraiškoje paprašė įvertinti „GE Hitachi“ įmonės vystomą 300 MW galios BWRX-300 reaktorių.</w:t>
            </w:r>
          </w:p>
        </w:tc>
        <w:tc>
          <w:tcPr>
            <w:tcW w:w="3112" w:type="dxa"/>
            <w:tcBorders>
              <w:top w:val="single" w:sz="4" w:space="0" w:color="auto"/>
              <w:left w:val="single" w:sz="4" w:space="0" w:color="auto"/>
              <w:bottom w:val="single" w:sz="4" w:space="0" w:color="auto"/>
              <w:right w:val="single" w:sz="4" w:space="0" w:color="auto"/>
            </w:tcBorders>
          </w:tcPr>
          <w:p w:rsidR="0076114F" w:rsidRPr="0076114F" w:rsidRDefault="0076114F" w:rsidP="0076114F">
            <w:pPr>
              <w:spacing w:line="240" w:lineRule="auto"/>
              <w:jc w:val="both"/>
              <w:rPr>
                <w:rFonts w:ascii="Times New Roman" w:hAnsi="Times New Roman"/>
              </w:rPr>
            </w:pPr>
            <w:hyperlink r:id="rId27" w:history="1">
              <w:r w:rsidRPr="0076114F">
                <w:rPr>
                  <w:rStyle w:val="Hyperlink"/>
                  <w:rFonts w:ascii="Times New Roman" w:hAnsi="Times New Roman"/>
                </w:rPr>
                <w:t>https://biznesalert.pl/orlen-kghm-smr-maly</w:t>
              </w:r>
              <w:r w:rsidRPr="0076114F">
                <w:rPr>
                  <w:rStyle w:val="Hyperlink"/>
                  <w:rFonts w:ascii="Times New Roman" w:hAnsi="Times New Roman"/>
                </w:rPr>
                <w:t>-atom-rywalizacja-energetyka/</w:t>
              </w:r>
            </w:hyperlink>
          </w:p>
          <w:p w:rsidR="0076114F" w:rsidRPr="0076114F" w:rsidRDefault="0076114F" w:rsidP="0076114F">
            <w:pPr>
              <w:spacing w:line="240" w:lineRule="auto"/>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B4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trPr>
        <w:tc>
          <w:tcPr>
            <w:tcW w:w="1418" w:type="dxa"/>
            <w:tcBorders>
              <w:top w:val="single" w:sz="4" w:space="0" w:color="auto"/>
              <w:left w:val="single" w:sz="4" w:space="0" w:color="auto"/>
              <w:bottom w:val="single" w:sz="4" w:space="0" w:color="auto"/>
              <w:right w:val="single" w:sz="4" w:space="0" w:color="auto"/>
            </w:tcBorders>
          </w:tcPr>
          <w:p w:rsidR="0076114F" w:rsidRPr="0076114F" w:rsidRDefault="0076114F" w:rsidP="0076114F">
            <w:pPr>
              <w:spacing w:after="0" w:line="240" w:lineRule="auto"/>
              <w:jc w:val="both"/>
              <w:rPr>
                <w:rFonts w:ascii="Times New Roman" w:eastAsia="Times New Roman" w:hAnsi="Times New Roman"/>
                <w:bCs/>
              </w:rPr>
            </w:pPr>
            <w:r w:rsidRPr="0076114F">
              <w:rPr>
                <w:rFonts w:ascii="Times New Roman" w:eastAsia="Times New Roman" w:hAnsi="Times New Roman"/>
                <w:bCs/>
              </w:rPr>
              <w:t>2022 07 07</w:t>
            </w:r>
          </w:p>
        </w:tc>
        <w:tc>
          <w:tcPr>
            <w:tcW w:w="5251" w:type="dxa"/>
            <w:tcBorders>
              <w:top w:val="single" w:sz="4" w:space="0" w:color="auto"/>
              <w:left w:val="single" w:sz="4" w:space="0" w:color="auto"/>
              <w:bottom w:val="single" w:sz="4" w:space="0" w:color="auto"/>
              <w:right w:val="single" w:sz="4" w:space="0" w:color="auto"/>
            </w:tcBorders>
          </w:tcPr>
          <w:p w:rsidR="0076114F" w:rsidRPr="0076114F" w:rsidRDefault="0076114F" w:rsidP="0076114F">
            <w:pPr>
              <w:spacing w:line="240" w:lineRule="auto"/>
              <w:jc w:val="both"/>
              <w:rPr>
                <w:rFonts w:ascii="Times New Roman" w:hAnsi="Times New Roman"/>
              </w:rPr>
            </w:pPr>
            <w:proofErr w:type="spellStart"/>
            <w:r w:rsidRPr="0076114F">
              <w:rPr>
                <w:rFonts w:ascii="Times New Roman" w:hAnsi="Times New Roman"/>
                <w:b/>
              </w:rPr>
              <w:t>Ostrolenkos</w:t>
            </w:r>
            <w:proofErr w:type="spellEnd"/>
            <w:r w:rsidRPr="0076114F">
              <w:rPr>
                <w:rFonts w:ascii="Times New Roman" w:hAnsi="Times New Roman"/>
                <w:b/>
              </w:rPr>
              <w:t xml:space="preserve"> elektrinės C bloko turbinos, kurias planuojama prijungti prie Lietuvos-Lenkijos dujotiekio GIPL galės būti kūrenamos iki 50 proc. vandeniliu. </w:t>
            </w:r>
            <w:r w:rsidRPr="0076114F">
              <w:rPr>
                <w:rFonts w:ascii="Times New Roman" w:hAnsi="Times New Roman"/>
              </w:rPr>
              <w:t xml:space="preserve">Š. m. liepos 7 d. „GE </w:t>
            </w:r>
            <w:proofErr w:type="spellStart"/>
            <w:r w:rsidRPr="0076114F">
              <w:rPr>
                <w:rFonts w:ascii="Times New Roman" w:hAnsi="Times New Roman"/>
              </w:rPr>
              <w:t>Gas</w:t>
            </w:r>
            <w:proofErr w:type="spellEnd"/>
            <w:r w:rsidRPr="0076114F">
              <w:rPr>
                <w:rFonts w:ascii="Times New Roman" w:hAnsi="Times New Roman"/>
              </w:rPr>
              <w:t xml:space="preserve"> Power“ informavo, kad pasirašė sutartį su „PKN </w:t>
            </w:r>
            <w:proofErr w:type="spellStart"/>
            <w:r w:rsidRPr="0076114F">
              <w:rPr>
                <w:rFonts w:ascii="Times New Roman" w:hAnsi="Times New Roman"/>
              </w:rPr>
              <w:t>Orlen</w:t>
            </w:r>
            <w:proofErr w:type="spellEnd"/>
            <w:r w:rsidRPr="0076114F">
              <w:rPr>
                <w:rFonts w:ascii="Times New Roman" w:hAnsi="Times New Roman"/>
              </w:rPr>
              <w:t>“ grupei priklausančią „</w:t>
            </w:r>
            <w:proofErr w:type="spellStart"/>
            <w:r w:rsidRPr="0076114F">
              <w:rPr>
                <w:rFonts w:ascii="Times New Roman" w:hAnsi="Times New Roman"/>
              </w:rPr>
              <w:t>Energa</w:t>
            </w:r>
            <w:proofErr w:type="spellEnd"/>
            <w:r w:rsidRPr="0076114F">
              <w:rPr>
                <w:rFonts w:ascii="Times New Roman" w:hAnsi="Times New Roman"/>
              </w:rPr>
              <w:t xml:space="preserve">“ dėl 745 MW galios </w:t>
            </w:r>
            <w:proofErr w:type="spellStart"/>
            <w:r w:rsidRPr="0076114F">
              <w:rPr>
                <w:rFonts w:ascii="Times New Roman" w:hAnsi="Times New Roman"/>
              </w:rPr>
              <w:t>Ostrolenkos</w:t>
            </w:r>
            <w:proofErr w:type="spellEnd"/>
            <w:r w:rsidRPr="0076114F">
              <w:rPr>
                <w:rFonts w:ascii="Times New Roman" w:hAnsi="Times New Roman"/>
              </w:rPr>
              <w:t xml:space="preserve"> elektrinės C bloko dujų-garų bloko turbinų tiekimo.</w:t>
            </w:r>
          </w:p>
          <w:p w:rsidR="0076114F" w:rsidRPr="0076114F" w:rsidRDefault="0076114F" w:rsidP="0076114F">
            <w:pPr>
              <w:spacing w:line="240" w:lineRule="auto"/>
              <w:jc w:val="both"/>
              <w:rPr>
                <w:rFonts w:ascii="Times New Roman" w:hAnsi="Times New Roman"/>
              </w:rPr>
            </w:pPr>
            <w:r w:rsidRPr="0076114F">
              <w:rPr>
                <w:rFonts w:ascii="Times New Roman" w:hAnsi="Times New Roman"/>
              </w:rPr>
              <w:t xml:space="preserve">„GE“, CCGT bloko </w:t>
            </w:r>
            <w:proofErr w:type="spellStart"/>
            <w:r w:rsidRPr="0076114F">
              <w:rPr>
                <w:rFonts w:ascii="Times New Roman" w:hAnsi="Times New Roman"/>
              </w:rPr>
              <w:t>Ostrolenkoje</w:t>
            </w:r>
            <w:proofErr w:type="spellEnd"/>
            <w:r w:rsidRPr="0076114F">
              <w:rPr>
                <w:rFonts w:ascii="Times New Roman" w:hAnsi="Times New Roman"/>
              </w:rPr>
              <w:t xml:space="preserve"> generalinis rangovas, pranešė, kad dujų turbina bus pastatyta Prancūzijos </w:t>
            </w:r>
            <w:r w:rsidRPr="0076114F">
              <w:rPr>
                <w:rFonts w:ascii="Times New Roman" w:hAnsi="Times New Roman"/>
              </w:rPr>
              <w:lastRenderedPageBreak/>
              <w:t xml:space="preserve">mieste </w:t>
            </w:r>
            <w:proofErr w:type="spellStart"/>
            <w:r w:rsidRPr="0076114F">
              <w:rPr>
                <w:rFonts w:ascii="Times New Roman" w:hAnsi="Times New Roman"/>
              </w:rPr>
              <w:t>Belforte</w:t>
            </w:r>
            <w:proofErr w:type="spellEnd"/>
            <w:r w:rsidRPr="0076114F">
              <w:rPr>
                <w:rFonts w:ascii="Times New Roman" w:hAnsi="Times New Roman"/>
              </w:rPr>
              <w:t xml:space="preserve">. Kiti pagrindiniai įrenginiai – garo turbina ir generatorius – bus statomi Lenkijoje, atitinkamai </w:t>
            </w:r>
            <w:proofErr w:type="spellStart"/>
            <w:r w:rsidRPr="0076114F">
              <w:rPr>
                <w:rFonts w:ascii="Times New Roman" w:hAnsi="Times New Roman"/>
              </w:rPr>
              <w:t>Elblągo</w:t>
            </w:r>
            <w:proofErr w:type="spellEnd"/>
            <w:r w:rsidRPr="0076114F">
              <w:rPr>
                <w:rFonts w:ascii="Times New Roman" w:hAnsi="Times New Roman"/>
              </w:rPr>
              <w:t xml:space="preserve"> ir Vroclavo gamyklose. </w:t>
            </w:r>
            <w:proofErr w:type="spellStart"/>
            <w:r w:rsidRPr="0076114F">
              <w:rPr>
                <w:rFonts w:ascii="Times New Roman" w:hAnsi="Times New Roman"/>
              </w:rPr>
              <w:t>Ostrolenkos</w:t>
            </w:r>
            <w:proofErr w:type="spellEnd"/>
            <w:r w:rsidRPr="0076114F">
              <w:rPr>
                <w:rFonts w:ascii="Times New Roman" w:hAnsi="Times New Roman"/>
              </w:rPr>
              <w:t xml:space="preserve"> elektrinei statoma dujų turbina bus pritaikyta 50% vandenilio deginimui kitų degalų poreikių atžvilgiu. Be to, pagal „GE“ veiksmų planą šią turbiną </w:t>
            </w:r>
            <w:proofErr w:type="spellStart"/>
            <w:r w:rsidRPr="0076114F">
              <w:rPr>
                <w:rFonts w:ascii="Times New Roman" w:hAnsi="Times New Roman"/>
              </w:rPr>
              <w:t>Ostrolenkos</w:t>
            </w:r>
            <w:proofErr w:type="spellEnd"/>
            <w:r w:rsidRPr="0076114F">
              <w:rPr>
                <w:rFonts w:ascii="Times New Roman" w:hAnsi="Times New Roman"/>
              </w:rPr>
              <w:t xml:space="preserve"> elektrinės C bloke kitame dešimtmetyje ketinama pritaikyti 100 procentų deginti vandeniliu be poreikio maišyti su gamtinėmis dujomis. Panašios „GE“ gamybos turbinos galinčios deginti vandenilį taip pat atsiras statomoje </w:t>
            </w:r>
            <w:proofErr w:type="spellStart"/>
            <w:r w:rsidRPr="0076114F">
              <w:rPr>
                <w:rFonts w:ascii="Times New Roman" w:hAnsi="Times New Roman"/>
              </w:rPr>
              <w:t>Dolna</w:t>
            </w:r>
            <w:proofErr w:type="spellEnd"/>
            <w:r w:rsidRPr="0076114F">
              <w:rPr>
                <w:rFonts w:ascii="Times New Roman" w:hAnsi="Times New Roman"/>
              </w:rPr>
              <w:t xml:space="preserve"> </w:t>
            </w:r>
            <w:proofErr w:type="spellStart"/>
            <w:r w:rsidRPr="0076114F">
              <w:rPr>
                <w:rFonts w:ascii="Times New Roman" w:hAnsi="Times New Roman"/>
              </w:rPr>
              <w:t>Odra</w:t>
            </w:r>
            <w:proofErr w:type="spellEnd"/>
            <w:r w:rsidRPr="0076114F">
              <w:rPr>
                <w:rFonts w:ascii="Times New Roman" w:hAnsi="Times New Roman"/>
              </w:rPr>
              <w:t xml:space="preserve"> elektrinėje </w:t>
            </w:r>
            <w:proofErr w:type="spellStart"/>
            <w:r w:rsidRPr="0076114F">
              <w:rPr>
                <w:rFonts w:ascii="Times New Roman" w:hAnsi="Times New Roman"/>
              </w:rPr>
              <w:t>Ščecino</w:t>
            </w:r>
            <w:proofErr w:type="spellEnd"/>
            <w:r w:rsidRPr="0076114F">
              <w:rPr>
                <w:rFonts w:ascii="Times New Roman" w:hAnsi="Times New Roman"/>
              </w:rPr>
              <w:t xml:space="preserve"> mieste.</w:t>
            </w:r>
            <w:r w:rsidRPr="0076114F">
              <w:rPr>
                <w:rFonts w:ascii="Times New Roman" w:hAnsi="Times New Roman"/>
              </w:rPr>
              <w:t xml:space="preserve"> </w:t>
            </w:r>
            <w:r w:rsidRPr="0076114F">
              <w:rPr>
                <w:rFonts w:ascii="Times New Roman" w:hAnsi="Times New Roman"/>
              </w:rPr>
              <w:t xml:space="preserve">Pažymėtina, kad </w:t>
            </w:r>
            <w:proofErr w:type="spellStart"/>
            <w:r w:rsidRPr="0076114F">
              <w:rPr>
                <w:rFonts w:ascii="Times New Roman" w:hAnsi="Times New Roman"/>
              </w:rPr>
              <w:t>Ostrolenkos</w:t>
            </w:r>
            <w:proofErr w:type="spellEnd"/>
            <w:r w:rsidRPr="0076114F">
              <w:rPr>
                <w:rFonts w:ascii="Times New Roman" w:hAnsi="Times New Roman"/>
              </w:rPr>
              <w:t xml:space="preserve"> </w:t>
            </w:r>
            <w:proofErr w:type="spellStart"/>
            <w:r w:rsidRPr="0076114F">
              <w:rPr>
                <w:rFonts w:ascii="Times New Roman" w:hAnsi="Times New Roman"/>
              </w:rPr>
              <w:t>eletrinės</w:t>
            </w:r>
            <w:proofErr w:type="spellEnd"/>
            <w:r w:rsidRPr="0076114F">
              <w:rPr>
                <w:rFonts w:ascii="Times New Roman" w:hAnsi="Times New Roman"/>
              </w:rPr>
              <w:t xml:space="preserve"> C blokas bus prijungtas prie Lietuvos-Lenkijos dujotiekio GIPL.</w:t>
            </w:r>
            <w:r w:rsidRPr="0076114F">
              <w:rPr>
                <w:rFonts w:ascii="Times New Roman" w:hAnsi="Times New Roman"/>
              </w:rPr>
              <w:t xml:space="preserve"> </w:t>
            </w:r>
          </w:p>
        </w:tc>
        <w:tc>
          <w:tcPr>
            <w:tcW w:w="3112" w:type="dxa"/>
            <w:tcBorders>
              <w:top w:val="single" w:sz="4" w:space="0" w:color="auto"/>
              <w:left w:val="single" w:sz="4" w:space="0" w:color="auto"/>
              <w:bottom w:val="single" w:sz="4" w:space="0" w:color="auto"/>
              <w:right w:val="single" w:sz="4" w:space="0" w:color="auto"/>
            </w:tcBorders>
          </w:tcPr>
          <w:p w:rsidR="0076114F" w:rsidRPr="0076114F" w:rsidRDefault="0076114F" w:rsidP="0076114F">
            <w:pPr>
              <w:spacing w:line="240" w:lineRule="auto"/>
              <w:jc w:val="both"/>
              <w:rPr>
                <w:rStyle w:val="Hyperlink"/>
                <w:rFonts w:ascii="Times New Roman" w:hAnsi="Times New Roman"/>
              </w:rPr>
            </w:pPr>
            <w:hyperlink r:id="rId28" w:history="1">
              <w:r w:rsidRPr="0076114F">
                <w:rPr>
                  <w:rStyle w:val="Hyperlink"/>
                  <w:rFonts w:ascii="Times New Roman" w:hAnsi="Times New Roman"/>
                </w:rPr>
                <w:t>https://energia.rp.pl/gaz/art36661411-</w:t>
              </w:r>
              <w:r w:rsidRPr="0076114F">
                <w:rPr>
                  <w:rStyle w:val="Hyperlink"/>
                  <w:rFonts w:ascii="Times New Roman" w:hAnsi="Times New Roman"/>
                </w:rPr>
                <w:t>w-polsce-powstana-elementy-do-budowy-gazowej-ostroleki</w:t>
              </w:r>
            </w:hyperlink>
          </w:p>
          <w:p w:rsidR="0076114F" w:rsidRPr="0076114F" w:rsidRDefault="0076114F" w:rsidP="0076114F">
            <w:pPr>
              <w:pStyle w:val="NoSpacing"/>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6114F" w:rsidRPr="0076114F" w:rsidRDefault="0076114F" w:rsidP="0076114F">
            <w:pPr>
              <w:spacing w:line="240" w:lineRule="auto"/>
              <w:jc w:val="both"/>
              <w:rPr>
                <w:rFonts w:ascii="Times New Roman" w:hAnsi="Times New Roman"/>
              </w:rPr>
            </w:pPr>
          </w:p>
        </w:tc>
      </w:tr>
      <w:tr w:rsidR="0076114F"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76114F" w:rsidRPr="0076114F" w:rsidRDefault="0076114F" w:rsidP="0076114F">
            <w:pPr>
              <w:spacing w:after="0" w:line="240" w:lineRule="auto"/>
              <w:jc w:val="both"/>
              <w:rPr>
                <w:rFonts w:ascii="Times New Roman" w:hAnsi="Times New Roman"/>
                <w:b/>
              </w:rPr>
            </w:pPr>
            <w:r w:rsidRPr="0076114F">
              <w:rPr>
                <w:rFonts w:ascii="Times New Roman" w:hAnsi="Times New Roman"/>
                <w:b/>
              </w:rPr>
              <w:t xml:space="preserve">Lietuvos ekonominiam saugumui aktuali informacija </w:t>
            </w:r>
          </w:p>
        </w:tc>
      </w:tr>
      <w:tr w:rsidR="0076114F" w:rsidRPr="00E5701B" w:rsidTr="00184E0B">
        <w:trPr>
          <w:trHeight w:val="523"/>
        </w:trPr>
        <w:tc>
          <w:tcPr>
            <w:tcW w:w="1418" w:type="dxa"/>
            <w:shd w:val="clear" w:color="auto" w:fill="auto"/>
            <w:tcMar>
              <w:top w:w="29" w:type="dxa"/>
              <w:left w:w="115" w:type="dxa"/>
              <w:bottom w:w="29" w:type="dxa"/>
              <w:right w:w="115" w:type="dxa"/>
            </w:tcMar>
          </w:tcPr>
          <w:p w:rsidR="0076114F" w:rsidRPr="0076114F" w:rsidRDefault="0076114F" w:rsidP="0076114F">
            <w:pPr>
              <w:pBdr>
                <w:top w:val="nil"/>
                <w:left w:val="nil"/>
                <w:bottom w:val="nil"/>
                <w:right w:val="nil"/>
                <w:between w:val="nil"/>
              </w:pBdr>
              <w:spacing w:after="0" w:line="240" w:lineRule="auto"/>
              <w:jc w:val="both"/>
              <w:rPr>
                <w:rFonts w:ascii="Times New Roman" w:hAnsi="Times New Roman"/>
              </w:rPr>
            </w:pPr>
            <w:r w:rsidRPr="0076114F">
              <w:rPr>
                <w:rFonts w:ascii="Times New Roman" w:hAnsi="Times New Roman"/>
              </w:rPr>
              <w:t>2022 07 08</w:t>
            </w:r>
          </w:p>
        </w:tc>
        <w:tc>
          <w:tcPr>
            <w:tcW w:w="5251" w:type="dxa"/>
            <w:shd w:val="clear" w:color="auto" w:fill="auto"/>
            <w:tcMar>
              <w:top w:w="29" w:type="dxa"/>
              <w:left w:w="115" w:type="dxa"/>
              <w:bottom w:w="29" w:type="dxa"/>
              <w:right w:w="115" w:type="dxa"/>
            </w:tcMar>
          </w:tcPr>
          <w:p w:rsidR="0076114F" w:rsidRPr="0076114F" w:rsidRDefault="0076114F" w:rsidP="0076114F">
            <w:pPr>
              <w:pStyle w:val="NoSpacing"/>
              <w:jc w:val="both"/>
              <w:rPr>
                <w:sz w:val="22"/>
                <w:szCs w:val="22"/>
              </w:rPr>
            </w:pPr>
            <w:r w:rsidRPr="0076114F">
              <w:rPr>
                <w:b/>
                <w:sz w:val="22"/>
                <w:szCs w:val="22"/>
              </w:rPr>
              <w:t xml:space="preserve">Kijevas norėtų nutiesti greitą geležinkelio jungtį su Lenkija pagal europinės vėžės (1435 mm) standartą. </w:t>
            </w:r>
            <w:r w:rsidRPr="0076114F">
              <w:rPr>
                <w:sz w:val="22"/>
                <w:szCs w:val="22"/>
              </w:rPr>
              <w:t xml:space="preserve">Idėja tiesti liniją maršrute iš Kijevo į Varšuvą buvo pristatyta </w:t>
            </w:r>
            <w:proofErr w:type="spellStart"/>
            <w:r w:rsidRPr="0076114F">
              <w:rPr>
                <w:sz w:val="22"/>
                <w:szCs w:val="22"/>
              </w:rPr>
              <w:t>Lugane</w:t>
            </w:r>
            <w:proofErr w:type="spellEnd"/>
            <w:r w:rsidRPr="0076114F">
              <w:rPr>
                <w:sz w:val="22"/>
                <w:szCs w:val="22"/>
              </w:rPr>
              <w:t xml:space="preserve">, kur dalyvavo </w:t>
            </w:r>
            <w:proofErr w:type="spellStart"/>
            <w:r w:rsidRPr="0076114F">
              <w:rPr>
                <w:sz w:val="22"/>
                <w:szCs w:val="22"/>
              </w:rPr>
              <w:t>Ukrzaliznyco</w:t>
            </w:r>
            <w:proofErr w:type="spellEnd"/>
            <w:r w:rsidRPr="0076114F">
              <w:rPr>
                <w:sz w:val="22"/>
                <w:szCs w:val="22"/>
              </w:rPr>
              <w:t xml:space="preserve"> prezidentas </w:t>
            </w:r>
            <w:proofErr w:type="spellStart"/>
            <w:r w:rsidRPr="0076114F">
              <w:rPr>
                <w:sz w:val="22"/>
                <w:szCs w:val="22"/>
              </w:rPr>
              <w:t>Oleksandr</w:t>
            </w:r>
            <w:proofErr w:type="spellEnd"/>
            <w:r w:rsidRPr="0076114F">
              <w:rPr>
                <w:sz w:val="22"/>
                <w:szCs w:val="22"/>
              </w:rPr>
              <w:t xml:space="preserve"> </w:t>
            </w:r>
            <w:proofErr w:type="spellStart"/>
            <w:r w:rsidRPr="0076114F">
              <w:rPr>
                <w:sz w:val="22"/>
                <w:szCs w:val="22"/>
              </w:rPr>
              <w:t>Kamyšin</w:t>
            </w:r>
            <w:proofErr w:type="spellEnd"/>
            <w:r w:rsidRPr="0076114F">
              <w:rPr>
                <w:sz w:val="22"/>
                <w:szCs w:val="22"/>
              </w:rPr>
              <w:t xml:space="preserve">. </w:t>
            </w:r>
            <w:proofErr w:type="spellStart"/>
            <w:r w:rsidRPr="0076114F">
              <w:rPr>
                <w:sz w:val="22"/>
                <w:szCs w:val="22"/>
              </w:rPr>
              <w:t>Lugane</w:t>
            </w:r>
            <w:proofErr w:type="spellEnd"/>
            <w:r w:rsidRPr="0076114F">
              <w:rPr>
                <w:sz w:val="22"/>
                <w:szCs w:val="22"/>
              </w:rPr>
              <w:t xml:space="preserve"> jis gavo didelės paskolos pažadą, kuri padės geležinkeliu vežti grūdus.</w:t>
            </w:r>
          </w:p>
          <w:p w:rsidR="0076114F" w:rsidRPr="0076114F" w:rsidRDefault="0076114F" w:rsidP="0076114F">
            <w:pPr>
              <w:pStyle w:val="NoSpacing"/>
              <w:jc w:val="both"/>
              <w:rPr>
                <w:sz w:val="22"/>
                <w:szCs w:val="22"/>
              </w:rPr>
            </w:pPr>
            <w:r w:rsidRPr="0076114F">
              <w:rPr>
                <w:sz w:val="22"/>
                <w:szCs w:val="22"/>
              </w:rPr>
              <w:t>1435 mm standarto linijos statybą Ukrainos Infrastruktūros ministerija įvertino 1,2 mlrd. USD. Sunku įvertinti, iš kur ukrainiečiai gavo tokius skaičiavimus, nes kol kas nėra net linijos galimybių studijos.</w:t>
            </w:r>
          </w:p>
          <w:p w:rsidR="0076114F" w:rsidRPr="0076114F" w:rsidRDefault="0076114F" w:rsidP="0076114F">
            <w:pPr>
              <w:pStyle w:val="NoSpacing"/>
              <w:jc w:val="both"/>
              <w:rPr>
                <w:sz w:val="22"/>
                <w:szCs w:val="22"/>
              </w:rPr>
            </w:pPr>
            <w:proofErr w:type="spellStart"/>
            <w:r w:rsidRPr="0076114F">
              <w:rPr>
                <w:sz w:val="22"/>
                <w:szCs w:val="22"/>
              </w:rPr>
              <w:t>Lugane</w:t>
            </w:r>
            <w:proofErr w:type="spellEnd"/>
            <w:r w:rsidRPr="0076114F">
              <w:rPr>
                <w:sz w:val="22"/>
                <w:szCs w:val="22"/>
              </w:rPr>
              <w:t xml:space="preserve"> ukrainiečiai teigė, kad vykdant atstatymą po karo, jie norėtų suremontuoti, rekonstruoti ar nutiesti 1412 kilometrų geležinkelio linijų, iš kurių 585 kilometrai greita jungtis. Tai atitinka atstumą nuo Kijevo iki Lenkijos sienos.</w:t>
            </w:r>
          </w:p>
          <w:p w:rsidR="0076114F" w:rsidRPr="0076114F" w:rsidRDefault="0076114F" w:rsidP="0076114F">
            <w:pPr>
              <w:pStyle w:val="NoSpacing"/>
              <w:jc w:val="both"/>
              <w:rPr>
                <w:sz w:val="22"/>
                <w:szCs w:val="22"/>
              </w:rPr>
            </w:pPr>
            <w:r w:rsidRPr="0076114F">
              <w:rPr>
                <w:sz w:val="22"/>
                <w:szCs w:val="22"/>
              </w:rPr>
              <w:t>Linija būtų nutiesta 2026–2032 m., daugiausia esamos Kijevo-</w:t>
            </w:r>
            <w:proofErr w:type="spellStart"/>
            <w:r w:rsidRPr="0076114F">
              <w:rPr>
                <w:sz w:val="22"/>
                <w:szCs w:val="22"/>
              </w:rPr>
              <w:t>Jagodzino</w:t>
            </w:r>
            <w:proofErr w:type="spellEnd"/>
            <w:r w:rsidRPr="0076114F">
              <w:rPr>
                <w:sz w:val="22"/>
                <w:szCs w:val="22"/>
              </w:rPr>
              <w:t xml:space="preserve"> geležinkelio linijos, kuria dabar važiuoja naktinis traukinys į Varšuvą, pagrindu. Priešingai nei skelbia Lenkijos žiniasklaida, kelionės laikas tarp sostinių skaičiuojamas ne 4, o 5-6 val. Vidutinis traukinio greitis būtų 180 km/val. </w:t>
            </w:r>
          </w:p>
          <w:p w:rsidR="0076114F" w:rsidRPr="0076114F" w:rsidRDefault="0076114F" w:rsidP="0076114F">
            <w:pPr>
              <w:pStyle w:val="NoSpacing"/>
              <w:jc w:val="both"/>
              <w:rPr>
                <w:sz w:val="22"/>
                <w:szCs w:val="22"/>
              </w:rPr>
            </w:pPr>
            <w:r w:rsidRPr="0076114F">
              <w:rPr>
                <w:sz w:val="22"/>
                <w:szCs w:val="22"/>
              </w:rPr>
              <w:t xml:space="preserve">Jei greitieji traukiniai naudotųsi transporto maršrutu iš Kijevo per </w:t>
            </w:r>
            <w:proofErr w:type="spellStart"/>
            <w:r w:rsidRPr="0076114F">
              <w:rPr>
                <w:sz w:val="22"/>
                <w:szCs w:val="22"/>
              </w:rPr>
              <w:t>Jagodiną</w:t>
            </w:r>
            <w:proofErr w:type="spellEnd"/>
            <w:r w:rsidRPr="0076114F">
              <w:rPr>
                <w:sz w:val="22"/>
                <w:szCs w:val="22"/>
              </w:rPr>
              <w:t xml:space="preserve">, Lenkijos puse greičiausiai jie važiuotų per </w:t>
            </w:r>
            <w:proofErr w:type="spellStart"/>
            <w:r w:rsidRPr="0076114F">
              <w:rPr>
                <w:sz w:val="22"/>
                <w:szCs w:val="22"/>
              </w:rPr>
              <w:t>Chelmą</w:t>
            </w:r>
            <w:proofErr w:type="spellEnd"/>
            <w:r w:rsidRPr="0076114F">
              <w:rPr>
                <w:sz w:val="22"/>
                <w:szCs w:val="22"/>
              </w:rPr>
              <w:t xml:space="preserve"> ir Liubliną. Šiuo metu greičiausi traukiniai stotį 20 km nuo </w:t>
            </w:r>
            <w:proofErr w:type="spellStart"/>
            <w:r w:rsidRPr="0076114F">
              <w:rPr>
                <w:sz w:val="22"/>
                <w:szCs w:val="22"/>
              </w:rPr>
              <w:t>Chelmo</w:t>
            </w:r>
            <w:proofErr w:type="spellEnd"/>
            <w:r w:rsidRPr="0076114F">
              <w:rPr>
                <w:sz w:val="22"/>
                <w:szCs w:val="22"/>
              </w:rPr>
              <w:t xml:space="preserve"> iš Varšuvos pasiekia per 3 valandas ir 10 minučių, o padidinus greitį ruože Varšuva - Liublinas iki 160 km/val., ši kelionė greičiausiai sutrumpės maždaug 10 minučių. Lenkijos pusė neplanuoja didinti greičio virš 160 km/val.</w:t>
            </w:r>
          </w:p>
        </w:tc>
        <w:tc>
          <w:tcPr>
            <w:tcW w:w="3112"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rPr>
            </w:pPr>
            <w:hyperlink r:id="rId29" w:history="1">
              <w:r w:rsidRPr="0076114F">
                <w:rPr>
                  <w:rStyle w:val="Hyperlink"/>
                  <w:rFonts w:ascii="Times New Roman" w:hAnsi="Times New Roman"/>
                </w:rPr>
                <w:t xml:space="preserve">Ukraina </w:t>
              </w:r>
              <w:proofErr w:type="spellStart"/>
              <w:r w:rsidRPr="0076114F">
                <w:rPr>
                  <w:rStyle w:val="Hyperlink"/>
                  <w:rFonts w:ascii="Times New Roman" w:hAnsi="Times New Roman"/>
                </w:rPr>
                <w:t>chce</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budować</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szybką</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linię</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k</w:t>
              </w:r>
              <w:r w:rsidRPr="0076114F">
                <w:rPr>
                  <w:rStyle w:val="Hyperlink"/>
                  <w:rFonts w:ascii="Times New Roman" w:hAnsi="Times New Roman"/>
                </w:rPr>
                <w:t>olejową</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Kijów</w:t>
              </w:r>
              <w:proofErr w:type="spellEnd"/>
              <w:r w:rsidRPr="0076114F">
                <w:rPr>
                  <w:rStyle w:val="Hyperlink"/>
                  <w:rFonts w:ascii="Times New Roman" w:hAnsi="Times New Roman"/>
                </w:rPr>
                <w:t xml:space="preserve"> – </w:t>
              </w:r>
              <w:proofErr w:type="spellStart"/>
              <w:r w:rsidRPr="0076114F">
                <w:rPr>
                  <w:rStyle w:val="Hyperlink"/>
                  <w:rFonts w:ascii="Times New Roman" w:hAnsi="Times New Roman"/>
                </w:rPr>
                <w:t>Warszawa</w:t>
              </w:r>
              <w:proofErr w:type="spellEnd"/>
              <w:r w:rsidRPr="0076114F">
                <w:rPr>
                  <w:rStyle w:val="Hyperlink"/>
                  <w:rFonts w:ascii="Times New Roman" w:hAnsi="Times New Roman"/>
                </w:rPr>
                <w:t xml:space="preserve"> - </w:t>
              </w:r>
              <w:proofErr w:type="spellStart"/>
              <w:r w:rsidRPr="0076114F">
                <w:rPr>
                  <w:rStyle w:val="Hyperlink"/>
                  <w:rFonts w:ascii="Times New Roman" w:hAnsi="Times New Roman"/>
                </w:rPr>
                <w:t>Wszystko</w:t>
              </w:r>
              <w:proofErr w:type="spellEnd"/>
              <w:r w:rsidRPr="0076114F">
                <w:rPr>
                  <w:rStyle w:val="Hyperlink"/>
                  <w:rFonts w:ascii="Times New Roman" w:hAnsi="Times New Roman"/>
                </w:rPr>
                <w:t xml:space="preserve"> na </w:t>
              </w:r>
              <w:proofErr w:type="spellStart"/>
              <w:r w:rsidRPr="0076114F">
                <w:rPr>
                  <w:rStyle w:val="Hyperlink"/>
                  <w:rFonts w:ascii="Times New Roman" w:hAnsi="Times New Roman"/>
                </w:rPr>
                <w:t>temat</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branży</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kolejowej</w:t>
              </w:r>
              <w:proofErr w:type="spellEnd"/>
              <w:r w:rsidRPr="0076114F">
                <w:rPr>
                  <w:rStyle w:val="Hyperlink"/>
                  <w:rFonts w:ascii="Times New Roman" w:hAnsi="Times New Roman"/>
                </w:rPr>
                <w:t xml:space="preserve">: PKP, </w:t>
              </w:r>
              <w:proofErr w:type="spellStart"/>
              <w:r w:rsidRPr="0076114F">
                <w:rPr>
                  <w:rStyle w:val="Hyperlink"/>
                  <w:rFonts w:ascii="Times New Roman" w:hAnsi="Times New Roman"/>
                </w:rPr>
                <w:t>Intercity</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przewozy</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regionalne</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koleje</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mazowieckie</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rozkłady</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jazdy</w:t>
              </w:r>
              <w:proofErr w:type="spellEnd"/>
              <w:r w:rsidRPr="0076114F">
                <w:rPr>
                  <w:rStyle w:val="Hyperlink"/>
                  <w:rFonts w:ascii="Times New Roman" w:hAnsi="Times New Roman"/>
                </w:rPr>
                <w:t xml:space="preserve"> PKP, </w:t>
              </w:r>
              <w:proofErr w:type="spellStart"/>
              <w:r w:rsidRPr="0076114F">
                <w:rPr>
                  <w:rStyle w:val="Hyperlink"/>
                  <w:rFonts w:ascii="Times New Roman" w:hAnsi="Times New Roman"/>
                </w:rPr>
                <w:t>Kolej</w:t>
              </w:r>
              <w:proofErr w:type="spellEnd"/>
              <w:r w:rsidRPr="0076114F">
                <w:rPr>
                  <w:rStyle w:val="Hyperlink"/>
                  <w:rFonts w:ascii="Times New Roman" w:hAnsi="Times New Roman"/>
                </w:rPr>
                <w:t xml:space="preserve"> (rynek-kolejowy.pl)</w:t>
              </w:r>
            </w:hyperlink>
          </w:p>
          <w:p w:rsidR="0076114F" w:rsidRPr="0076114F" w:rsidRDefault="0076114F" w:rsidP="0076114F">
            <w:pPr>
              <w:pStyle w:val="NoSpacing"/>
              <w:jc w:val="both"/>
              <w:rPr>
                <w:sz w:val="22"/>
                <w:szCs w:val="22"/>
              </w:rPr>
            </w:pPr>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184E0B">
        <w:trPr>
          <w:trHeight w:val="523"/>
        </w:trPr>
        <w:tc>
          <w:tcPr>
            <w:tcW w:w="1418"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r w:rsidRPr="0076114F">
              <w:rPr>
                <w:rFonts w:ascii="Times New Roman" w:eastAsia="Times New Roman" w:hAnsi="Times New Roman"/>
              </w:rPr>
              <w:t>2022 07 07</w:t>
            </w:r>
          </w:p>
        </w:tc>
        <w:tc>
          <w:tcPr>
            <w:tcW w:w="5251"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rPr>
            </w:pPr>
            <w:r w:rsidRPr="0076114F">
              <w:rPr>
                <w:rFonts w:ascii="Times New Roman" w:hAnsi="Times New Roman"/>
                <w:b/>
                <w:bCs/>
              </w:rPr>
              <w:t>TVN teigimu svarstoma, kad Kinijos bendrovės „</w:t>
            </w:r>
            <w:proofErr w:type="spellStart"/>
            <w:r w:rsidRPr="0076114F">
              <w:rPr>
                <w:rFonts w:ascii="Times New Roman" w:hAnsi="Times New Roman"/>
                <w:b/>
                <w:bCs/>
              </w:rPr>
              <w:t>Hikvision</w:t>
            </w:r>
            <w:proofErr w:type="spellEnd"/>
            <w:r w:rsidRPr="0076114F">
              <w:rPr>
                <w:rFonts w:ascii="Times New Roman" w:hAnsi="Times New Roman"/>
                <w:b/>
                <w:bCs/>
              </w:rPr>
              <w:t xml:space="preserve">“ gamybos kameros stebėtų sienoje tarp Lenkijos ir Baltarusijos pastatytą fizinį barjerą. </w:t>
            </w:r>
            <w:r w:rsidRPr="0076114F">
              <w:rPr>
                <w:rFonts w:ascii="Times New Roman" w:hAnsi="Times New Roman"/>
              </w:rPr>
              <w:t>Du tūkstančiai Kinijos bendrovės „</w:t>
            </w:r>
            <w:proofErr w:type="spellStart"/>
            <w:r w:rsidRPr="0076114F">
              <w:rPr>
                <w:rFonts w:ascii="Times New Roman" w:hAnsi="Times New Roman"/>
              </w:rPr>
              <w:t>Hikvision</w:t>
            </w:r>
            <w:proofErr w:type="spellEnd"/>
            <w:r w:rsidRPr="0076114F">
              <w:rPr>
                <w:rFonts w:ascii="Times New Roman" w:hAnsi="Times New Roman"/>
              </w:rPr>
              <w:t>“ kamerų gali tapti stebėjimo sistemos elementu stebint fizinį barjerą tarp Lenkijos ir Baltarusijos – teigia JAV koncernui „</w:t>
            </w:r>
            <w:proofErr w:type="spellStart"/>
            <w:r w:rsidRPr="0076114F">
              <w:rPr>
                <w:rFonts w:ascii="Times New Roman" w:hAnsi="Times New Roman"/>
              </w:rPr>
              <w:t>Discovery</w:t>
            </w:r>
            <w:proofErr w:type="spellEnd"/>
            <w:r w:rsidRPr="0076114F">
              <w:rPr>
                <w:rFonts w:ascii="Times New Roman" w:hAnsi="Times New Roman"/>
              </w:rPr>
              <w:t>“ priklausantis ir artimus santykius su PL opozicija išlaikanti televizija TVN.</w:t>
            </w:r>
          </w:p>
          <w:p w:rsidR="0076114F" w:rsidRPr="0076114F" w:rsidRDefault="0076114F" w:rsidP="0076114F">
            <w:pPr>
              <w:spacing w:line="240" w:lineRule="auto"/>
              <w:jc w:val="both"/>
              <w:rPr>
                <w:rFonts w:ascii="Times New Roman" w:hAnsi="Times New Roman"/>
              </w:rPr>
            </w:pPr>
            <w:r w:rsidRPr="0076114F">
              <w:rPr>
                <w:rFonts w:ascii="Times New Roman" w:hAnsi="Times New Roman"/>
              </w:rPr>
              <w:t xml:space="preserve">Fizinio barjero - 187 km ilgio sienos su Baltarusija - statyba jau baigta. Dabar įrengiama perimetro sistema, tai yra montuojami elektroniniai prietaisai, kurie palaikys pasienio pareigūnų darbą. Sutartį dėl šios sistemos </w:t>
            </w:r>
            <w:r w:rsidRPr="0076114F">
              <w:rPr>
                <w:rFonts w:ascii="Times New Roman" w:hAnsi="Times New Roman"/>
              </w:rPr>
              <w:lastRenderedPageBreak/>
              <w:t>statybos gavo pramonėje žinoma ir biržoje esanti bendrovė „</w:t>
            </w:r>
            <w:proofErr w:type="spellStart"/>
            <w:r w:rsidRPr="0076114F">
              <w:rPr>
                <w:rFonts w:ascii="Times New Roman" w:hAnsi="Times New Roman"/>
              </w:rPr>
              <w:t>Elektrotim</w:t>
            </w:r>
            <w:proofErr w:type="spellEnd"/>
            <w:r w:rsidRPr="0076114F">
              <w:rPr>
                <w:rFonts w:ascii="Times New Roman" w:hAnsi="Times New Roman"/>
              </w:rPr>
              <w:t>“. Tai padaryta be konkurso, ką leidžia pernai priimtas Valstybės sienos apsaugos įstatymas.</w:t>
            </w:r>
          </w:p>
          <w:p w:rsidR="0076114F" w:rsidRPr="0076114F" w:rsidRDefault="0076114F" w:rsidP="0076114F">
            <w:pPr>
              <w:spacing w:line="240" w:lineRule="auto"/>
              <w:jc w:val="both"/>
              <w:rPr>
                <w:rFonts w:ascii="Times New Roman" w:hAnsi="Times New Roman"/>
              </w:rPr>
            </w:pPr>
            <w:r w:rsidRPr="0076114F">
              <w:rPr>
                <w:rFonts w:ascii="Times New Roman" w:hAnsi="Times New Roman"/>
              </w:rPr>
              <w:t>TVN24 turimomis žiniomis, patvirtintomis keliuose televizijos nepriklausomuose šaltiniuose,  „</w:t>
            </w:r>
            <w:proofErr w:type="spellStart"/>
            <w:r w:rsidRPr="0076114F">
              <w:rPr>
                <w:rFonts w:ascii="Times New Roman" w:hAnsi="Times New Roman"/>
              </w:rPr>
              <w:t>Elektrotim</w:t>
            </w:r>
            <w:proofErr w:type="spellEnd"/>
            <w:r w:rsidRPr="0076114F">
              <w:rPr>
                <w:rFonts w:ascii="Times New Roman" w:hAnsi="Times New Roman"/>
              </w:rPr>
              <w:t xml:space="preserve">“ bendrovė pasiūlė, kad jos kuriamoje sistemoje veiktų dviejų tipų kameros. Įprastos, kurių turėtų būti 2000, ir keli šimtai sudėtingesnių, turinčių </w:t>
            </w:r>
            <w:proofErr w:type="spellStart"/>
            <w:r w:rsidRPr="0076114F">
              <w:rPr>
                <w:rFonts w:ascii="Times New Roman" w:hAnsi="Times New Roman"/>
              </w:rPr>
              <w:t>termovizijos</w:t>
            </w:r>
            <w:proofErr w:type="spellEnd"/>
            <w:r w:rsidRPr="0076114F">
              <w:rPr>
                <w:rFonts w:ascii="Times New Roman" w:hAnsi="Times New Roman"/>
              </w:rPr>
              <w:t xml:space="preserve"> technologiją. Remiantis bendrovės pasiūlymu, pirmosios kameros bus Kinijos gamintojo „</w:t>
            </w:r>
            <w:proofErr w:type="spellStart"/>
            <w:r w:rsidRPr="0076114F">
              <w:rPr>
                <w:rFonts w:ascii="Times New Roman" w:hAnsi="Times New Roman"/>
              </w:rPr>
              <w:t>Hikvision</w:t>
            </w:r>
            <w:proofErr w:type="spellEnd"/>
            <w:r w:rsidRPr="0076114F">
              <w:rPr>
                <w:rFonts w:ascii="Times New Roman" w:hAnsi="Times New Roman"/>
              </w:rPr>
              <w:t xml:space="preserve">“, o </w:t>
            </w:r>
            <w:proofErr w:type="spellStart"/>
            <w:r w:rsidRPr="0076114F">
              <w:rPr>
                <w:rFonts w:ascii="Times New Roman" w:hAnsi="Times New Roman"/>
              </w:rPr>
              <w:t>termovizinės</w:t>
            </w:r>
            <w:proofErr w:type="spellEnd"/>
            <w:r w:rsidRPr="0076114F">
              <w:rPr>
                <w:rFonts w:ascii="Times New Roman" w:hAnsi="Times New Roman"/>
              </w:rPr>
              <w:t xml:space="preserve"> kameros – Vakarų gamintojų. 2000 kamerų turi palaikyti IT programa, kurią taip pat tieks „</w:t>
            </w:r>
            <w:proofErr w:type="spellStart"/>
            <w:r w:rsidRPr="0076114F">
              <w:rPr>
                <w:rFonts w:ascii="Times New Roman" w:hAnsi="Times New Roman"/>
              </w:rPr>
              <w:t>Hikvision</w:t>
            </w:r>
            <w:proofErr w:type="spellEnd"/>
            <w:r w:rsidRPr="0076114F">
              <w:rPr>
                <w:rFonts w:ascii="Times New Roman" w:hAnsi="Times New Roman"/>
              </w:rPr>
              <w:t xml:space="preserve">“. Tai bus patentuotos Lenkijos įmonės sistemos dalis, kuri apjungia </w:t>
            </w:r>
            <w:proofErr w:type="spellStart"/>
            <w:r w:rsidRPr="0076114F">
              <w:rPr>
                <w:rFonts w:ascii="Times New Roman" w:hAnsi="Times New Roman"/>
              </w:rPr>
              <w:t>termovizorių</w:t>
            </w:r>
            <w:proofErr w:type="spellEnd"/>
            <w:r w:rsidRPr="0076114F">
              <w:rPr>
                <w:rFonts w:ascii="Times New Roman" w:hAnsi="Times New Roman"/>
              </w:rPr>
              <w:t xml:space="preserve"> ir įprastų optinių kamerų funkcionalumą.</w:t>
            </w:r>
          </w:p>
          <w:p w:rsidR="0076114F" w:rsidRPr="0076114F" w:rsidRDefault="0076114F" w:rsidP="0076114F">
            <w:pPr>
              <w:spacing w:line="240" w:lineRule="auto"/>
              <w:jc w:val="both"/>
              <w:rPr>
                <w:rFonts w:ascii="Times New Roman" w:hAnsi="Times New Roman"/>
              </w:rPr>
            </w:pPr>
            <w:r w:rsidRPr="0076114F">
              <w:rPr>
                <w:rFonts w:ascii="Times New Roman" w:hAnsi="Times New Roman"/>
              </w:rPr>
              <w:t>TVN24 paklausus „</w:t>
            </w:r>
            <w:proofErr w:type="spellStart"/>
            <w:r w:rsidRPr="0076114F">
              <w:rPr>
                <w:rFonts w:ascii="Times New Roman" w:hAnsi="Times New Roman"/>
              </w:rPr>
              <w:t>Elektrotim</w:t>
            </w:r>
            <w:proofErr w:type="spellEnd"/>
            <w:r w:rsidRPr="0076114F">
              <w:rPr>
                <w:rFonts w:ascii="Times New Roman" w:hAnsi="Times New Roman"/>
              </w:rPr>
              <w:t>“ ir PL sienos apsaugos tarnybą dėl galimo „</w:t>
            </w:r>
            <w:proofErr w:type="spellStart"/>
            <w:r w:rsidRPr="0076114F">
              <w:rPr>
                <w:rFonts w:ascii="Times New Roman" w:hAnsi="Times New Roman"/>
              </w:rPr>
              <w:t>Hikvision</w:t>
            </w:r>
            <w:proofErr w:type="spellEnd"/>
            <w:r w:rsidRPr="0076114F">
              <w:rPr>
                <w:rFonts w:ascii="Times New Roman" w:hAnsi="Times New Roman"/>
              </w:rPr>
              <w:t>“ kamerų naudojimo PL-BY fizinio barjero stebėjime, įmonė ir PL sienos apsaugos tarnyba nei patvirtino, nei paneigė TVN24 turimą informaciją.</w:t>
            </w:r>
          </w:p>
          <w:p w:rsidR="0076114F" w:rsidRPr="0076114F" w:rsidRDefault="0076114F" w:rsidP="0076114F">
            <w:pPr>
              <w:spacing w:line="240" w:lineRule="auto"/>
              <w:jc w:val="both"/>
              <w:rPr>
                <w:rFonts w:ascii="Times New Roman" w:hAnsi="Times New Roman"/>
              </w:rPr>
            </w:pPr>
            <w:r w:rsidRPr="0076114F">
              <w:rPr>
                <w:rFonts w:ascii="Times New Roman" w:hAnsi="Times New Roman"/>
              </w:rPr>
              <w:t>TVN24 anoniminis šaltinis iš PL sienos apsaugos tarnybos tikisi, kad žiniasklaidos ir visuomenės dėmesys sustabdys „</w:t>
            </w:r>
            <w:proofErr w:type="spellStart"/>
            <w:r w:rsidRPr="0076114F">
              <w:rPr>
                <w:rFonts w:ascii="Times New Roman" w:hAnsi="Times New Roman"/>
              </w:rPr>
              <w:t>Hikvision</w:t>
            </w:r>
            <w:proofErr w:type="spellEnd"/>
            <w:r w:rsidRPr="0076114F">
              <w:rPr>
                <w:rFonts w:ascii="Times New Roman" w:hAnsi="Times New Roman"/>
              </w:rPr>
              <w:t>“ kamerų instaliavimą PL-BY fiziniame barjere. Pažymėtina, kad elektronikos įrenginių instaliavimo projektas PL-BY fiziniame barjere siekia 270 mln. PLN (56,45 mln. EUR).</w:t>
            </w:r>
          </w:p>
        </w:tc>
        <w:tc>
          <w:tcPr>
            <w:tcW w:w="3112"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rPr>
            </w:pPr>
            <w:hyperlink r:id="rId30" w:history="1">
              <w:proofErr w:type="spellStart"/>
              <w:r w:rsidRPr="0076114F">
                <w:rPr>
                  <w:rStyle w:val="Hyperlink"/>
                  <w:rFonts w:ascii="Times New Roman" w:hAnsi="Times New Roman"/>
                </w:rPr>
                <w:t>Granica</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polsko-białoruska</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Chińskie</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kamery</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będą</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częścią</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systemu</w:t>
              </w:r>
              <w:proofErr w:type="spellEnd"/>
              <w:r w:rsidRPr="0076114F">
                <w:rPr>
                  <w:rStyle w:val="Hyperlink"/>
                  <w:rFonts w:ascii="Times New Roman" w:hAnsi="Times New Roman"/>
                </w:rPr>
                <w:t xml:space="preserve"> na </w:t>
              </w:r>
              <w:proofErr w:type="spellStart"/>
              <w:r w:rsidRPr="0076114F">
                <w:rPr>
                  <w:rStyle w:val="Hyperlink"/>
                  <w:rFonts w:ascii="Times New Roman" w:hAnsi="Times New Roman"/>
                </w:rPr>
                <w:t>zaporze</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przy</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granicy</w:t>
              </w:r>
              <w:proofErr w:type="spellEnd"/>
              <w:r w:rsidRPr="0076114F">
                <w:rPr>
                  <w:rStyle w:val="Hyperlink"/>
                  <w:rFonts w:ascii="Times New Roman" w:hAnsi="Times New Roman"/>
                </w:rPr>
                <w:t>? - TVN24</w:t>
              </w:r>
            </w:hyperlink>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184E0B">
        <w:trPr>
          <w:trHeight w:val="523"/>
        </w:trPr>
        <w:tc>
          <w:tcPr>
            <w:tcW w:w="1418" w:type="dxa"/>
            <w:shd w:val="clear" w:color="auto" w:fill="auto"/>
            <w:tcMar>
              <w:top w:w="29" w:type="dxa"/>
              <w:left w:w="115" w:type="dxa"/>
              <w:bottom w:w="29" w:type="dxa"/>
              <w:right w:w="115" w:type="dxa"/>
            </w:tcMar>
          </w:tcPr>
          <w:p w:rsidR="0076114F" w:rsidRPr="0076114F" w:rsidRDefault="0076114F" w:rsidP="0076114F">
            <w:pPr>
              <w:pBdr>
                <w:top w:val="nil"/>
                <w:left w:val="nil"/>
                <w:bottom w:val="nil"/>
                <w:right w:val="nil"/>
                <w:between w:val="nil"/>
              </w:pBdr>
              <w:spacing w:after="0" w:line="240" w:lineRule="auto"/>
              <w:jc w:val="both"/>
              <w:rPr>
                <w:rFonts w:ascii="Times New Roman" w:hAnsi="Times New Roman"/>
              </w:rPr>
            </w:pPr>
            <w:r w:rsidRPr="0076114F">
              <w:rPr>
                <w:rFonts w:ascii="Times New Roman" w:hAnsi="Times New Roman"/>
              </w:rPr>
              <w:t>2022 07 14</w:t>
            </w:r>
          </w:p>
        </w:tc>
        <w:tc>
          <w:tcPr>
            <w:tcW w:w="5251"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rPr>
            </w:pPr>
            <w:r w:rsidRPr="0076114F">
              <w:rPr>
                <w:rFonts w:ascii="Times New Roman" w:hAnsi="Times New Roman"/>
                <w:b/>
              </w:rPr>
              <w:t>Lenkijos vyriausybė ruošiasi galimai krizei dujų rinkoje</w:t>
            </w:r>
            <w:r w:rsidRPr="0076114F">
              <w:rPr>
                <w:rFonts w:ascii="Times New Roman" w:hAnsi="Times New Roman"/>
                <w:b/>
              </w:rPr>
              <w:t xml:space="preserve">. </w:t>
            </w:r>
            <w:r w:rsidRPr="0076114F">
              <w:rPr>
                <w:rFonts w:ascii="Times New Roman" w:hAnsi="Times New Roman"/>
              </w:rPr>
              <w:t>Š. m. liepos 12 d. pateikė kelių įstatymų pataisų projektus, kurių tikslas yra „siekti sustiprinti šalies dujų saugumą atsižvelgiant į situaciją dujų rinkoje“. Siūlomos įstatymų pataisos:</w:t>
            </w:r>
          </w:p>
          <w:p w:rsidR="0076114F" w:rsidRPr="0076114F" w:rsidRDefault="0076114F" w:rsidP="0076114F">
            <w:pPr>
              <w:pStyle w:val="ListParagraph"/>
              <w:numPr>
                <w:ilvl w:val="0"/>
                <w:numId w:val="31"/>
              </w:numPr>
              <w:spacing w:after="160"/>
              <w:contextualSpacing/>
              <w:jc w:val="both"/>
              <w:rPr>
                <w:rFonts w:ascii="Times New Roman" w:hAnsi="Times New Roman"/>
              </w:rPr>
            </w:pPr>
            <w:r w:rsidRPr="0076114F">
              <w:rPr>
                <w:rFonts w:ascii="Times New Roman" w:hAnsi="Times New Roman"/>
                <w:b/>
              </w:rPr>
              <w:t>Reikalavimo didmeninėje rinkoje pardavinėti visas dujas per biržą panaikinimas/apribojimas.</w:t>
            </w:r>
            <w:r w:rsidRPr="0076114F">
              <w:rPr>
                <w:rFonts w:ascii="Times New Roman" w:hAnsi="Times New Roman"/>
              </w:rPr>
              <w:t xml:space="preserve"> Pataisų projektai numato galimybė 2022 ir 2023 metais laikinai sumažinti reikalavimą didmeninėje rinkoje prekiauti per biržą, o paskelbus ypatingąją situaciją dujų rinkoje – visiškai sustabdyti. Šiuo metu Lenkijoje visi dujų rinkos dalyviai norintys parduoti dujas didmeninėje rinkoje privalo tai daryti per biržą, net jei tai yra sandoriai tarp vienos kapitalo grupės įmonių (pvz. tarp </w:t>
            </w:r>
            <w:proofErr w:type="spellStart"/>
            <w:r w:rsidRPr="0076114F">
              <w:rPr>
                <w:rFonts w:ascii="Times New Roman" w:hAnsi="Times New Roman"/>
              </w:rPr>
              <w:t>PGNiG</w:t>
            </w:r>
            <w:proofErr w:type="spellEnd"/>
            <w:r w:rsidRPr="0076114F">
              <w:rPr>
                <w:rFonts w:ascii="Times New Roman" w:hAnsi="Times New Roman"/>
              </w:rPr>
              <w:t xml:space="preserve"> grupės įmonių). Reikalavimo prekiauti per biržą mažinimas/panaikinimas </w:t>
            </w:r>
            <w:proofErr w:type="spellStart"/>
            <w:r w:rsidRPr="0076114F">
              <w:rPr>
                <w:rFonts w:ascii="Times New Roman" w:hAnsi="Times New Roman"/>
              </w:rPr>
              <w:t>PGNiG</w:t>
            </w:r>
            <w:proofErr w:type="spellEnd"/>
            <w:r w:rsidRPr="0076114F">
              <w:rPr>
                <w:rFonts w:ascii="Times New Roman" w:hAnsi="Times New Roman"/>
              </w:rPr>
              <w:t xml:space="preserve"> reiškia mažesnę naštą, susijusią su būtinybe išlaikyti užstatą biržoje. Su dabartinėmis dujų kainomis rinkoje, užstatai rinkoje siekia milijardus zlotų.</w:t>
            </w:r>
          </w:p>
          <w:p w:rsidR="0076114F" w:rsidRPr="0076114F" w:rsidRDefault="0076114F" w:rsidP="0076114F">
            <w:pPr>
              <w:pStyle w:val="ListParagraph"/>
              <w:numPr>
                <w:ilvl w:val="0"/>
                <w:numId w:val="31"/>
              </w:numPr>
              <w:spacing w:after="160"/>
              <w:contextualSpacing/>
              <w:jc w:val="both"/>
              <w:rPr>
                <w:rFonts w:ascii="Times New Roman" w:hAnsi="Times New Roman"/>
              </w:rPr>
            </w:pPr>
            <w:r w:rsidRPr="0076114F">
              <w:rPr>
                <w:rFonts w:ascii="Times New Roman" w:hAnsi="Times New Roman"/>
                <w:b/>
              </w:rPr>
              <w:t xml:space="preserve">Tarifų pratęsimas jautriems vartotojams. </w:t>
            </w:r>
            <w:r w:rsidRPr="0076114F">
              <w:rPr>
                <w:rFonts w:ascii="Times New Roman" w:hAnsi="Times New Roman"/>
              </w:rPr>
              <w:t xml:space="preserve">Siūloma pratęsti </w:t>
            </w:r>
            <w:proofErr w:type="spellStart"/>
            <w:r w:rsidRPr="0076114F">
              <w:rPr>
                <w:rFonts w:ascii="Times New Roman" w:hAnsi="Times New Roman"/>
              </w:rPr>
              <w:t>tarifuotas</w:t>
            </w:r>
            <w:proofErr w:type="spellEnd"/>
            <w:r w:rsidRPr="0076114F">
              <w:rPr>
                <w:rFonts w:ascii="Times New Roman" w:hAnsi="Times New Roman"/>
              </w:rPr>
              <w:t xml:space="preserve"> dujų kainas jautriems vartotojams (buitiniai vartotojai, mokyklos, ligoninės, darželiai) iki 2027 m. pabaigos. Šiuo </w:t>
            </w:r>
            <w:r w:rsidRPr="0076114F">
              <w:rPr>
                <w:rFonts w:ascii="Times New Roman" w:hAnsi="Times New Roman"/>
              </w:rPr>
              <w:lastRenderedPageBreak/>
              <w:t xml:space="preserve">metu teisės aktai numato </w:t>
            </w:r>
            <w:proofErr w:type="spellStart"/>
            <w:r w:rsidRPr="0076114F">
              <w:rPr>
                <w:rFonts w:ascii="Times New Roman" w:hAnsi="Times New Roman"/>
              </w:rPr>
              <w:t>tarifuotas</w:t>
            </w:r>
            <w:proofErr w:type="spellEnd"/>
            <w:r w:rsidRPr="0076114F">
              <w:rPr>
                <w:rFonts w:ascii="Times New Roman" w:hAnsi="Times New Roman"/>
              </w:rPr>
              <w:t xml:space="preserve"> dujų kainas jautriems vartotojams iki 2023 m. pabaigos. Pažymėtina, kad Lenkijos dujų rinkoje yra dalinai liberalizuota – vartotojai gali rinktis nepriklausomą tiekėją, tačiau kainos yra tvirtinamos pagal Energetikos Reguliavimo Tarnybos (URE) patvirtintus tarifus. Tai leis tik santykinai pakelti dujų kainas namų ūkiams.</w:t>
            </w:r>
          </w:p>
          <w:p w:rsidR="0076114F" w:rsidRPr="0076114F" w:rsidRDefault="0076114F" w:rsidP="0076114F">
            <w:pPr>
              <w:pStyle w:val="ListParagraph"/>
              <w:numPr>
                <w:ilvl w:val="0"/>
                <w:numId w:val="31"/>
              </w:numPr>
              <w:spacing w:after="160"/>
              <w:contextualSpacing/>
              <w:jc w:val="both"/>
              <w:rPr>
                <w:rStyle w:val="Strong"/>
                <w:rFonts w:ascii="Times New Roman" w:hAnsi="Times New Roman"/>
                <w:bCs w:val="0"/>
              </w:rPr>
            </w:pPr>
            <w:r w:rsidRPr="0076114F">
              <w:rPr>
                <w:rFonts w:ascii="Times New Roman" w:hAnsi="Times New Roman"/>
                <w:b/>
              </w:rPr>
              <w:t xml:space="preserve">Būtinos licencijos </w:t>
            </w:r>
            <w:proofErr w:type="spellStart"/>
            <w:r w:rsidRPr="0076114F">
              <w:rPr>
                <w:rFonts w:ascii="Times New Roman" w:hAnsi="Times New Roman"/>
                <w:b/>
              </w:rPr>
              <w:t>PGNiG</w:t>
            </w:r>
            <w:proofErr w:type="spellEnd"/>
            <w:r w:rsidRPr="0076114F">
              <w:rPr>
                <w:rFonts w:ascii="Times New Roman" w:hAnsi="Times New Roman"/>
                <w:b/>
              </w:rPr>
              <w:t xml:space="preserve"> mažiesiems konkurentams. </w:t>
            </w:r>
            <w:r w:rsidRPr="0076114F">
              <w:rPr>
                <w:rFonts w:ascii="Times New Roman" w:hAnsi="Times New Roman"/>
              </w:rPr>
              <w:t>Mažiau nei 100 tūkst. EUR prekiaujančioms dujomis per metus įmonėms planuojama reikalauti Energetikos Reguliavimo Tarnybos (URE) išduotos dujų prekybos licencijos. Šiuo metu šios įmonės neprivalo išgauti licencijos, kuri uždeda papildomus kaštus, pvz. būtiną dujų saugojimą saugyklose.</w:t>
            </w:r>
            <w:r w:rsidRPr="0076114F">
              <w:rPr>
                <w:rFonts w:ascii="Times New Roman" w:hAnsi="Times New Roman"/>
              </w:rPr>
              <w:t xml:space="preserve"> </w:t>
            </w:r>
          </w:p>
        </w:tc>
        <w:tc>
          <w:tcPr>
            <w:tcW w:w="3112"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rPr>
            </w:pPr>
            <w:hyperlink r:id="rId31" w:history="1">
              <w:r w:rsidRPr="0076114F">
                <w:rPr>
                  <w:rStyle w:val="Hyperlink"/>
                  <w:rFonts w:ascii="Times New Roman" w:hAnsi="Times New Roman"/>
                </w:rPr>
                <w:t>https://www.pb.pl/wielkie-umacnianie-pgnig-1155780</w:t>
              </w:r>
            </w:hyperlink>
          </w:p>
          <w:p w:rsidR="0076114F" w:rsidRPr="0076114F" w:rsidRDefault="0076114F" w:rsidP="0076114F">
            <w:pPr>
              <w:spacing w:line="240" w:lineRule="auto"/>
              <w:jc w:val="both"/>
              <w:rPr>
                <w:rFonts w:ascii="Times New Roman" w:hAnsi="Times New Roman"/>
              </w:rPr>
            </w:pPr>
            <w:hyperlink r:id="rId32" w:history="1">
              <w:r w:rsidRPr="0076114F">
                <w:rPr>
                  <w:rStyle w:val="Hyperlink"/>
                  <w:rFonts w:ascii="Times New Roman" w:hAnsi="Times New Roman"/>
                </w:rPr>
                <w:t>https://energia.rp.pl/gaz/art36696121-rzad-s</w:t>
              </w:r>
              <w:r w:rsidRPr="0076114F">
                <w:rPr>
                  <w:rStyle w:val="Hyperlink"/>
                  <w:rFonts w:ascii="Times New Roman" w:hAnsi="Times New Roman"/>
                </w:rPr>
                <w:t>zykuje-polakow-na-reglamentacje-gazu-to-bedzie-trudna-zima</w:t>
              </w:r>
            </w:hyperlink>
          </w:p>
          <w:p w:rsidR="0076114F" w:rsidRPr="0076114F" w:rsidRDefault="0076114F" w:rsidP="0076114F">
            <w:pPr>
              <w:spacing w:line="240" w:lineRule="auto"/>
              <w:jc w:val="both"/>
              <w:rPr>
                <w:rFonts w:ascii="Times New Roman" w:hAnsi="Times New Roman"/>
              </w:rPr>
            </w:pPr>
          </w:p>
          <w:p w:rsidR="0076114F" w:rsidRPr="0076114F" w:rsidRDefault="0076114F" w:rsidP="0076114F">
            <w:pPr>
              <w:pStyle w:val="NormalWeb"/>
              <w:jc w:val="both"/>
              <w:rPr>
                <w:sz w:val="22"/>
                <w:szCs w:val="22"/>
              </w:rPr>
            </w:pPr>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184E0B">
        <w:trPr>
          <w:trHeight w:val="523"/>
        </w:trPr>
        <w:tc>
          <w:tcPr>
            <w:tcW w:w="1418" w:type="dxa"/>
            <w:shd w:val="clear" w:color="auto" w:fill="auto"/>
            <w:tcMar>
              <w:top w:w="29" w:type="dxa"/>
              <w:left w:w="115" w:type="dxa"/>
              <w:bottom w:w="29" w:type="dxa"/>
              <w:right w:w="115" w:type="dxa"/>
            </w:tcMar>
          </w:tcPr>
          <w:p w:rsidR="0076114F" w:rsidRPr="0076114F" w:rsidRDefault="0076114F" w:rsidP="0076114F">
            <w:pPr>
              <w:pBdr>
                <w:top w:val="nil"/>
                <w:left w:val="nil"/>
                <w:bottom w:val="nil"/>
                <w:right w:val="nil"/>
                <w:between w:val="nil"/>
              </w:pBdr>
              <w:spacing w:after="0" w:line="240" w:lineRule="auto"/>
              <w:jc w:val="both"/>
              <w:rPr>
                <w:rFonts w:ascii="Times New Roman" w:hAnsi="Times New Roman"/>
              </w:rPr>
            </w:pPr>
            <w:r w:rsidRPr="0076114F">
              <w:rPr>
                <w:rFonts w:ascii="Times New Roman" w:hAnsi="Times New Roman"/>
              </w:rPr>
              <w:t>2022 07 08</w:t>
            </w:r>
          </w:p>
        </w:tc>
        <w:tc>
          <w:tcPr>
            <w:tcW w:w="5251"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rPr>
            </w:pPr>
            <w:proofErr w:type="spellStart"/>
            <w:r w:rsidRPr="0076114F">
              <w:rPr>
                <w:rFonts w:ascii="Times New Roman" w:hAnsi="Times New Roman"/>
                <w:b/>
              </w:rPr>
              <w:t>Gaz</w:t>
            </w:r>
            <w:proofErr w:type="spellEnd"/>
            <w:r w:rsidRPr="0076114F">
              <w:rPr>
                <w:rFonts w:ascii="Times New Roman" w:hAnsi="Times New Roman"/>
                <w:b/>
              </w:rPr>
              <w:t xml:space="preserve">-System didina </w:t>
            </w:r>
            <w:proofErr w:type="spellStart"/>
            <w:r w:rsidRPr="0076114F">
              <w:rPr>
                <w:rFonts w:ascii="Times New Roman" w:hAnsi="Times New Roman"/>
                <w:b/>
              </w:rPr>
              <w:t>Svinoujscies</w:t>
            </w:r>
            <w:proofErr w:type="spellEnd"/>
            <w:r w:rsidRPr="0076114F">
              <w:rPr>
                <w:rFonts w:ascii="Times New Roman" w:hAnsi="Times New Roman"/>
                <w:b/>
              </w:rPr>
              <w:t xml:space="preserve"> SGD terminalo paskirstymo autocisternoms </w:t>
            </w:r>
            <w:proofErr w:type="spellStart"/>
            <w:r w:rsidRPr="0076114F">
              <w:rPr>
                <w:rFonts w:ascii="Times New Roman" w:hAnsi="Times New Roman"/>
                <w:b/>
              </w:rPr>
              <w:t>pajėgumus</w:t>
            </w:r>
            <w:proofErr w:type="spellEnd"/>
            <w:r w:rsidRPr="0076114F">
              <w:rPr>
                <w:rFonts w:ascii="Times New Roman" w:hAnsi="Times New Roman"/>
                <w:b/>
              </w:rPr>
              <w:t xml:space="preserve">. </w:t>
            </w:r>
            <w:r w:rsidRPr="0076114F">
              <w:rPr>
                <w:rFonts w:ascii="Times New Roman" w:hAnsi="Times New Roman"/>
              </w:rPr>
              <w:t xml:space="preserve">Lenkijos dujų perdavimo sistemos ir </w:t>
            </w:r>
            <w:proofErr w:type="spellStart"/>
            <w:r w:rsidRPr="0076114F">
              <w:rPr>
                <w:rFonts w:ascii="Times New Roman" w:hAnsi="Times New Roman"/>
              </w:rPr>
              <w:t>Svinoujscies</w:t>
            </w:r>
            <w:proofErr w:type="spellEnd"/>
            <w:r w:rsidRPr="0076114F">
              <w:rPr>
                <w:rFonts w:ascii="Times New Roman" w:hAnsi="Times New Roman"/>
              </w:rPr>
              <w:t xml:space="preserve"> SGD terminalo operatorius „</w:t>
            </w:r>
            <w:proofErr w:type="spellStart"/>
            <w:r w:rsidRPr="0076114F">
              <w:rPr>
                <w:rFonts w:ascii="Times New Roman" w:hAnsi="Times New Roman"/>
              </w:rPr>
              <w:t>Gaz</w:t>
            </w:r>
            <w:proofErr w:type="spellEnd"/>
            <w:r w:rsidRPr="0076114F">
              <w:rPr>
                <w:rFonts w:ascii="Times New Roman" w:hAnsi="Times New Roman"/>
              </w:rPr>
              <w:t xml:space="preserve">-System“ paskelbė, kad nuo 2022 m. liepos mėn. SGD terminalas padidins metinį pajėgumą krauti suskystintas gamtines dujas į autocisternas </w:t>
            </w:r>
            <w:proofErr w:type="spellStart"/>
            <w:r w:rsidRPr="0076114F">
              <w:rPr>
                <w:rFonts w:ascii="Times New Roman" w:hAnsi="Times New Roman"/>
              </w:rPr>
              <w:t>Swinoujścies</w:t>
            </w:r>
            <w:proofErr w:type="spellEnd"/>
            <w:r w:rsidRPr="0076114F">
              <w:rPr>
                <w:rFonts w:ascii="Times New Roman" w:hAnsi="Times New Roman"/>
              </w:rPr>
              <w:t xml:space="preserve"> SGD terminale papildomai 55 tūkst. tonų ir per metus galės perkrauti į autocisternas iš viso 185 tūkst. tonų SGD. Maksimaliai per parą </w:t>
            </w:r>
            <w:proofErr w:type="spellStart"/>
            <w:r w:rsidRPr="0076114F">
              <w:rPr>
                <w:rFonts w:ascii="Times New Roman" w:hAnsi="Times New Roman"/>
              </w:rPr>
              <w:t>Svinouscies</w:t>
            </w:r>
            <w:proofErr w:type="spellEnd"/>
            <w:r w:rsidRPr="0076114F">
              <w:rPr>
                <w:rFonts w:ascii="Times New Roman" w:hAnsi="Times New Roman"/>
              </w:rPr>
              <w:t xml:space="preserve"> SGD terminale galima pakrauti 40 autocisternų.</w:t>
            </w:r>
            <w:r w:rsidRPr="0076114F">
              <w:rPr>
                <w:rFonts w:ascii="Times New Roman" w:hAnsi="Times New Roman"/>
              </w:rPr>
              <w:t xml:space="preserve"> </w:t>
            </w:r>
          </w:p>
        </w:tc>
        <w:tc>
          <w:tcPr>
            <w:tcW w:w="3112"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rPr>
            </w:pPr>
            <w:hyperlink r:id="rId33" w:history="1">
              <w:r w:rsidRPr="0076114F">
                <w:rPr>
                  <w:rStyle w:val="Hyperlink"/>
                  <w:rFonts w:ascii="Times New Roman" w:hAnsi="Times New Roman"/>
                </w:rPr>
                <w:t>https://biznesalert.pl/gaz-system-zaladunek-lng-gaz-cystern</w:t>
              </w:r>
              <w:r w:rsidRPr="0076114F">
                <w:rPr>
                  <w:rStyle w:val="Hyperlink"/>
                  <w:rFonts w:ascii="Times New Roman" w:hAnsi="Times New Roman"/>
                </w:rPr>
                <w:t>y-swinoujscie-energetyka/</w:t>
              </w:r>
            </w:hyperlink>
          </w:p>
          <w:p w:rsidR="0076114F" w:rsidRPr="0076114F" w:rsidRDefault="0076114F" w:rsidP="0076114F">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184E0B">
        <w:trPr>
          <w:trHeight w:val="523"/>
        </w:trPr>
        <w:tc>
          <w:tcPr>
            <w:tcW w:w="1418"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hAnsi="Times New Roman"/>
                <w:bCs/>
              </w:rPr>
            </w:pPr>
            <w:r w:rsidRPr="0076114F">
              <w:rPr>
                <w:rFonts w:ascii="Times New Roman" w:hAnsi="Times New Roman"/>
                <w:bCs/>
              </w:rPr>
              <w:t>2022 06 24</w:t>
            </w:r>
          </w:p>
        </w:tc>
        <w:tc>
          <w:tcPr>
            <w:tcW w:w="5251"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rPr>
            </w:pPr>
            <w:proofErr w:type="spellStart"/>
            <w:r w:rsidRPr="0076114F">
              <w:rPr>
                <w:rFonts w:ascii="Times New Roman" w:hAnsi="Times New Roman"/>
                <w:b/>
              </w:rPr>
              <w:t>Metrans</w:t>
            </w:r>
            <w:proofErr w:type="spellEnd"/>
            <w:r w:rsidRPr="0076114F">
              <w:rPr>
                <w:rFonts w:ascii="Times New Roman" w:hAnsi="Times New Roman"/>
                <w:b/>
              </w:rPr>
              <w:t xml:space="preserve"> sujungs čekų Ostravą su Gdansku</w:t>
            </w:r>
            <w:r w:rsidRPr="0076114F">
              <w:rPr>
                <w:rFonts w:ascii="Times New Roman" w:hAnsi="Times New Roman"/>
                <w:b/>
              </w:rPr>
              <w:t xml:space="preserve">. </w:t>
            </w:r>
            <w:r w:rsidRPr="0076114F">
              <w:rPr>
                <w:rFonts w:ascii="Times New Roman" w:hAnsi="Times New Roman"/>
              </w:rPr>
              <w:t xml:space="preserve">Nauja jungtis bus paleista š. m. rugsėjo 5 d. Traukinys, kurio ilgis 680 m (planuojamas 750 m.) vyks šia trasa trys kartus per savaitę pakeliui trumpam sustodamas konteineriniame </w:t>
            </w:r>
            <w:proofErr w:type="spellStart"/>
            <w:r w:rsidRPr="0076114F">
              <w:rPr>
                <w:rFonts w:ascii="Times New Roman" w:hAnsi="Times New Roman"/>
              </w:rPr>
              <w:t>Metrans</w:t>
            </w:r>
            <w:proofErr w:type="spellEnd"/>
            <w:r w:rsidRPr="0076114F">
              <w:rPr>
                <w:rFonts w:ascii="Times New Roman" w:hAnsi="Times New Roman"/>
              </w:rPr>
              <w:t xml:space="preserve"> priklausančiame terminale </w:t>
            </w:r>
            <w:proofErr w:type="spellStart"/>
            <w:r w:rsidRPr="0076114F">
              <w:rPr>
                <w:rFonts w:ascii="Times New Roman" w:hAnsi="Times New Roman"/>
              </w:rPr>
              <w:t>Dąbrowa</w:t>
            </w:r>
            <w:proofErr w:type="spellEnd"/>
            <w:r w:rsidRPr="0076114F">
              <w:rPr>
                <w:rFonts w:ascii="Times New Roman" w:hAnsi="Times New Roman"/>
              </w:rPr>
              <w:t xml:space="preserve"> </w:t>
            </w:r>
            <w:proofErr w:type="spellStart"/>
            <w:r w:rsidRPr="0076114F">
              <w:rPr>
                <w:rFonts w:ascii="Times New Roman" w:hAnsi="Times New Roman"/>
              </w:rPr>
              <w:t>Gormžnicza</w:t>
            </w:r>
            <w:proofErr w:type="spellEnd"/>
            <w:r w:rsidRPr="0076114F">
              <w:rPr>
                <w:rFonts w:ascii="Times New Roman" w:hAnsi="Times New Roman"/>
              </w:rPr>
              <w:t xml:space="preserve"> mieste. Bendra vagonų talpa iki 112 TEU.</w:t>
            </w:r>
          </w:p>
        </w:tc>
        <w:tc>
          <w:tcPr>
            <w:tcW w:w="3112"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rPr>
            </w:pPr>
            <w:hyperlink r:id="rId34" w:history="1">
              <w:r w:rsidRPr="0076114F">
                <w:rPr>
                  <w:rStyle w:val="Hyperlink"/>
                  <w:rFonts w:ascii="Times New Roman" w:hAnsi="Times New Roman"/>
                </w:rPr>
                <w:t>https://raportkolejowy.pl/metrans-polac</w:t>
              </w:r>
              <w:r w:rsidRPr="0076114F">
                <w:rPr>
                  <w:rStyle w:val="Hyperlink"/>
                  <w:rFonts w:ascii="Times New Roman" w:hAnsi="Times New Roman"/>
                </w:rPr>
                <w:t>zy-ostrawe-z-gdanskiem/3/</w:t>
              </w:r>
            </w:hyperlink>
          </w:p>
          <w:p w:rsidR="0076114F" w:rsidRPr="0076114F" w:rsidRDefault="0076114F" w:rsidP="0076114F">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184E0B">
        <w:trPr>
          <w:trHeight w:val="523"/>
        </w:trPr>
        <w:tc>
          <w:tcPr>
            <w:tcW w:w="1418"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rPr>
            </w:pPr>
            <w:r w:rsidRPr="0076114F">
              <w:rPr>
                <w:rFonts w:ascii="Times New Roman" w:hAnsi="Times New Roman"/>
              </w:rPr>
              <w:t>2022 07 28</w:t>
            </w:r>
          </w:p>
        </w:tc>
        <w:tc>
          <w:tcPr>
            <w:tcW w:w="5251"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rPr>
            </w:pPr>
            <w:proofErr w:type="spellStart"/>
            <w:r w:rsidRPr="0076114F">
              <w:rPr>
                <w:rFonts w:ascii="Times New Roman" w:hAnsi="Times New Roman"/>
                <w:b/>
              </w:rPr>
              <w:t>Metrans</w:t>
            </w:r>
            <w:proofErr w:type="spellEnd"/>
            <w:r w:rsidRPr="0076114F">
              <w:rPr>
                <w:rFonts w:ascii="Times New Roman" w:hAnsi="Times New Roman"/>
                <w:b/>
              </w:rPr>
              <w:t xml:space="preserve"> realizavo transportą iš </w:t>
            </w:r>
            <w:proofErr w:type="spellStart"/>
            <w:r w:rsidRPr="0076114F">
              <w:rPr>
                <w:rFonts w:ascii="Times New Roman" w:hAnsi="Times New Roman"/>
                <w:b/>
              </w:rPr>
              <w:t>Malaszewicze</w:t>
            </w:r>
            <w:proofErr w:type="spellEnd"/>
            <w:r w:rsidRPr="0076114F">
              <w:rPr>
                <w:rFonts w:ascii="Times New Roman" w:hAnsi="Times New Roman"/>
                <w:b/>
              </w:rPr>
              <w:t xml:space="preserve"> į Serbiją</w:t>
            </w:r>
            <w:r w:rsidRPr="0076114F">
              <w:rPr>
                <w:rFonts w:ascii="Times New Roman" w:hAnsi="Times New Roman"/>
                <w:b/>
              </w:rPr>
              <w:t xml:space="preserve">. </w:t>
            </w:r>
            <w:r w:rsidRPr="0076114F">
              <w:rPr>
                <w:rFonts w:ascii="Times New Roman" w:hAnsi="Times New Roman"/>
              </w:rPr>
              <w:t xml:space="preserve">Traukinys pervežė konteinerius iš </w:t>
            </w:r>
            <w:proofErr w:type="spellStart"/>
            <w:r w:rsidRPr="0076114F">
              <w:rPr>
                <w:rFonts w:ascii="Times New Roman" w:hAnsi="Times New Roman"/>
              </w:rPr>
              <w:t>Vuhan</w:t>
            </w:r>
            <w:proofErr w:type="spellEnd"/>
            <w:r w:rsidRPr="0076114F">
              <w:rPr>
                <w:rFonts w:ascii="Times New Roman" w:hAnsi="Times New Roman"/>
              </w:rPr>
              <w:t xml:space="preserve"> miesto. Perkrovimas iš plačiosios </w:t>
            </w:r>
            <w:proofErr w:type="spellStart"/>
            <w:r w:rsidRPr="0076114F">
              <w:rPr>
                <w:rFonts w:ascii="Times New Roman" w:hAnsi="Times New Roman"/>
              </w:rPr>
              <w:t>vežės</w:t>
            </w:r>
            <w:proofErr w:type="spellEnd"/>
            <w:r w:rsidRPr="0076114F">
              <w:rPr>
                <w:rFonts w:ascii="Times New Roman" w:hAnsi="Times New Roman"/>
              </w:rPr>
              <w:t xml:space="preserve"> į europinę atliktas </w:t>
            </w:r>
            <w:proofErr w:type="spellStart"/>
            <w:r w:rsidRPr="0076114F">
              <w:rPr>
                <w:rFonts w:ascii="Times New Roman" w:hAnsi="Times New Roman"/>
              </w:rPr>
              <w:t>Malaszewicze</w:t>
            </w:r>
            <w:proofErr w:type="spellEnd"/>
            <w:r w:rsidRPr="0076114F">
              <w:rPr>
                <w:rFonts w:ascii="Times New Roman" w:hAnsi="Times New Roman"/>
              </w:rPr>
              <w:t xml:space="preserve"> esančiame </w:t>
            </w:r>
            <w:proofErr w:type="spellStart"/>
            <w:r w:rsidRPr="0076114F">
              <w:rPr>
                <w:rFonts w:ascii="Times New Roman" w:hAnsi="Times New Roman"/>
              </w:rPr>
              <w:t>Metrans</w:t>
            </w:r>
            <w:proofErr w:type="spellEnd"/>
            <w:r w:rsidRPr="0076114F">
              <w:rPr>
                <w:rFonts w:ascii="Times New Roman" w:hAnsi="Times New Roman"/>
              </w:rPr>
              <w:t xml:space="preserve"> grupei priklausančiame CL </w:t>
            </w:r>
            <w:proofErr w:type="spellStart"/>
            <w:r w:rsidRPr="0076114F">
              <w:rPr>
                <w:rFonts w:ascii="Times New Roman" w:hAnsi="Times New Roman"/>
              </w:rPr>
              <w:t>Europort</w:t>
            </w:r>
            <w:proofErr w:type="spellEnd"/>
            <w:r w:rsidRPr="0076114F">
              <w:rPr>
                <w:rFonts w:ascii="Times New Roman" w:hAnsi="Times New Roman"/>
              </w:rPr>
              <w:t xml:space="preserve"> terminale. Iš čia čekų vežėjo lokomotyvų sąstatas per Lenkiją, Čekiją, Slovakiją ir Vengriją pasiekė Serbiją. Čia jis buvo perimtas serbų vežėjo </w:t>
            </w:r>
            <w:proofErr w:type="spellStart"/>
            <w:r w:rsidRPr="0076114F">
              <w:rPr>
                <w:rFonts w:ascii="Times New Roman" w:hAnsi="Times New Roman"/>
              </w:rPr>
              <w:t>Kombinovani</w:t>
            </w:r>
            <w:proofErr w:type="spellEnd"/>
            <w:r w:rsidRPr="0076114F">
              <w:rPr>
                <w:rFonts w:ascii="Times New Roman" w:hAnsi="Times New Roman"/>
              </w:rPr>
              <w:t xml:space="preserve"> </w:t>
            </w:r>
            <w:proofErr w:type="spellStart"/>
            <w:r w:rsidRPr="0076114F">
              <w:rPr>
                <w:rFonts w:ascii="Times New Roman" w:hAnsi="Times New Roman"/>
              </w:rPr>
              <w:t>Prevoz</w:t>
            </w:r>
            <w:proofErr w:type="spellEnd"/>
            <w:r w:rsidRPr="0076114F">
              <w:rPr>
                <w:rFonts w:ascii="Times New Roman" w:hAnsi="Times New Roman"/>
              </w:rPr>
              <w:t xml:space="preserve">. Galutinė stotis </w:t>
            </w:r>
            <w:proofErr w:type="spellStart"/>
            <w:r w:rsidRPr="0076114F">
              <w:rPr>
                <w:rFonts w:ascii="Times New Roman" w:hAnsi="Times New Roman"/>
              </w:rPr>
              <w:t>intermodalinis</w:t>
            </w:r>
            <w:proofErr w:type="spellEnd"/>
            <w:r w:rsidRPr="0076114F">
              <w:rPr>
                <w:rFonts w:ascii="Times New Roman" w:hAnsi="Times New Roman"/>
              </w:rPr>
              <w:t xml:space="preserve"> terminalas </w:t>
            </w:r>
            <w:proofErr w:type="spellStart"/>
            <w:r w:rsidRPr="0076114F">
              <w:rPr>
                <w:rFonts w:ascii="Times New Roman" w:hAnsi="Times New Roman"/>
              </w:rPr>
              <w:t>Pančevo</w:t>
            </w:r>
            <w:proofErr w:type="spellEnd"/>
            <w:r w:rsidRPr="0076114F">
              <w:rPr>
                <w:rFonts w:ascii="Times New Roman" w:hAnsi="Times New Roman"/>
              </w:rPr>
              <w:t xml:space="preserve">. Pažymėtina, kad CL </w:t>
            </w:r>
            <w:proofErr w:type="spellStart"/>
            <w:r w:rsidRPr="0076114F">
              <w:rPr>
                <w:rFonts w:ascii="Times New Roman" w:hAnsi="Times New Roman"/>
              </w:rPr>
              <w:t>Europort</w:t>
            </w:r>
            <w:proofErr w:type="spellEnd"/>
            <w:r w:rsidRPr="0076114F">
              <w:rPr>
                <w:rFonts w:ascii="Times New Roman" w:hAnsi="Times New Roman"/>
              </w:rPr>
              <w:t xml:space="preserve"> terminalą  </w:t>
            </w:r>
            <w:proofErr w:type="spellStart"/>
            <w:r w:rsidRPr="0076114F">
              <w:rPr>
                <w:rFonts w:ascii="Times New Roman" w:hAnsi="Times New Roman"/>
              </w:rPr>
              <w:t>Metrans</w:t>
            </w:r>
            <w:proofErr w:type="spellEnd"/>
            <w:r w:rsidRPr="0076114F">
              <w:rPr>
                <w:rFonts w:ascii="Times New Roman" w:hAnsi="Times New Roman"/>
              </w:rPr>
              <w:t xml:space="preserve"> perėmė š. m. sausio mėn.  </w:t>
            </w:r>
            <w:proofErr w:type="spellStart"/>
            <w:r w:rsidRPr="0076114F">
              <w:rPr>
                <w:rFonts w:ascii="Times New Roman" w:hAnsi="Times New Roman"/>
              </w:rPr>
              <w:t>Metrans</w:t>
            </w:r>
            <w:proofErr w:type="spellEnd"/>
            <w:r w:rsidRPr="0076114F">
              <w:rPr>
                <w:rFonts w:ascii="Times New Roman" w:hAnsi="Times New Roman"/>
              </w:rPr>
              <w:t xml:space="preserve"> pažymi, kad šiuo metu konteinerių skaičius transportuojamas per </w:t>
            </w:r>
            <w:proofErr w:type="spellStart"/>
            <w:r w:rsidRPr="0076114F">
              <w:rPr>
                <w:rFonts w:ascii="Times New Roman" w:hAnsi="Times New Roman"/>
              </w:rPr>
              <w:t>Malaszewicze</w:t>
            </w:r>
            <w:proofErr w:type="spellEnd"/>
            <w:r w:rsidRPr="0076114F">
              <w:rPr>
                <w:rFonts w:ascii="Times New Roman" w:hAnsi="Times New Roman"/>
              </w:rPr>
              <w:t xml:space="preserve"> sugrįžo į prieškarinį lygį. </w:t>
            </w:r>
          </w:p>
        </w:tc>
        <w:tc>
          <w:tcPr>
            <w:tcW w:w="3112"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rPr>
            </w:pPr>
            <w:hyperlink r:id="rId35" w:history="1">
              <w:r w:rsidRPr="0076114F">
                <w:rPr>
                  <w:rStyle w:val="Hyperlink"/>
                  <w:rFonts w:ascii="Times New Roman" w:hAnsi="Times New Roman"/>
                </w:rPr>
                <w:t>https://intermodalnews.pl/2022/07/28/metrans-zrealizowal-transport-kontenerow-z-malaszewicz-do-serbii/</w:t>
              </w:r>
            </w:hyperlink>
          </w:p>
          <w:p w:rsidR="0076114F" w:rsidRPr="0076114F" w:rsidRDefault="0076114F" w:rsidP="0076114F">
            <w:pPr>
              <w:pStyle w:val="NoSpacing"/>
              <w:jc w:val="both"/>
              <w:rPr>
                <w:sz w:val="22"/>
                <w:szCs w:val="22"/>
              </w:rPr>
            </w:pPr>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184E0B">
        <w:trPr>
          <w:trHeight w:val="523"/>
        </w:trPr>
        <w:tc>
          <w:tcPr>
            <w:tcW w:w="1418" w:type="dxa"/>
            <w:shd w:val="clear" w:color="auto" w:fill="auto"/>
            <w:tcMar>
              <w:top w:w="29" w:type="dxa"/>
              <w:left w:w="115" w:type="dxa"/>
              <w:bottom w:w="29" w:type="dxa"/>
              <w:right w:w="115" w:type="dxa"/>
            </w:tcMar>
          </w:tcPr>
          <w:p w:rsidR="0076114F" w:rsidRPr="0076114F" w:rsidRDefault="0076114F" w:rsidP="0076114F">
            <w:pPr>
              <w:pBdr>
                <w:top w:val="nil"/>
                <w:left w:val="nil"/>
                <w:bottom w:val="nil"/>
                <w:right w:val="nil"/>
                <w:between w:val="nil"/>
              </w:pBdr>
              <w:spacing w:after="0" w:line="240" w:lineRule="auto"/>
              <w:jc w:val="both"/>
              <w:rPr>
                <w:rFonts w:ascii="Times New Roman" w:hAnsi="Times New Roman"/>
              </w:rPr>
            </w:pPr>
            <w:r w:rsidRPr="0076114F">
              <w:rPr>
                <w:rFonts w:ascii="Times New Roman" w:hAnsi="Times New Roman"/>
              </w:rPr>
              <w:t>2022 07 28</w:t>
            </w:r>
          </w:p>
        </w:tc>
        <w:tc>
          <w:tcPr>
            <w:tcW w:w="5251"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rPr>
            </w:pPr>
            <w:r w:rsidRPr="0076114F">
              <w:rPr>
                <w:rFonts w:ascii="Times New Roman" w:hAnsi="Times New Roman"/>
                <w:b/>
              </w:rPr>
              <w:t xml:space="preserve">Anglies vežimas – PKP </w:t>
            </w:r>
            <w:proofErr w:type="spellStart"/>
            <w:r w:rsidRPr="0076114F">
              <w:rPr>
                <w:rFonts w:ascii="Times New Roman" w:hAnsi="Times New Roman"/>
                <w:b/>
              </w:rPr>
              <w:t>Cargo</w:t>
            </w:r>
            <w:proofErr w:type="spellEnd"/>
            <w:r w:rsidRPr="0076114F">
              <w:rPr>
                <w:rFonts w:ascii="Times New Roman" w:hAnsi="Times New Roman"/>
                <w:b/>
              </w:rPr>
              <w:t xml:space="preserve"> prioritetas</w:t>
            </w:r>
            <w:r w:rsidRPr="0076114F">
              <w:rPr>
                <w:rFonts w:ascii="Times New Roman" w:hAnsi="Times New Roman"/>
                <w:b/>
              </w:rPr>
              <w:t xml:space="preserve">. </w:t>
            </w:r>
            <w:r w:rsidRPr="0076114F">
              <w:rPr>
                <w:rFonts w:ascii="Times New Roman" w:hAnsi="Times New Roman"/>
              </w:rPr>
              <w:t xml:space="preserve">PKP </w:t>
            </w:r>
            <w:proofErr w:type="spellStart"/>
            <w:r w:rsidRPr="0076114F">
              <w:rPr>
                <w:rFonts w:ascii="Times New Roman" w:hAnsi="Times New Roman"/>
              </w:rPr>
              <w:t>Cargo</w:t>
            </w:r>
            <w:proofErr w:type="spellEnd"/>
            <w:r w:rsidRPr="0076114F">
              <w:rPr>
                <w:rFonts w:ascii="Times New Roman" w:hAnsi="Times New Roman"/>
              </w:rPr>
              <w:t xml:space="preserve"> yra pasirengęs vykdyti užsienyje užpirktos papildomos anglies vežimą. Apie tai pareiškė bendrovės vadovas </w:t>
            </w:r>
            <w:proofErr w:type="spellStart"/>
            <w:r w:rsidRPr="0076114F">
              <w:rPr>
                <w:rFonts w:ascii="Times New Roman" w:hAnsi="Times New Roman"/>
              </w:rPr>
              <w:t>Darisz</w:t>
            </w:r>
            <w:proofErr w:type="spellEnd"/>
            <w:r w:rsidRPr="0076114F">
              <w:rPr>
                <w:rFonts w:ascii="Times New Roman" w:hAnsi="Times New Roman"/>
              </w:rPr>
              <w:t xml:space="preserve"> </w:t>
            </w:r>
            <w:proofErr w:type="spellStart"/>
            <w:r w:rsidRPr="0076114F">
              <w:rPr>
                <w:rFonts w:ascii="Times New Roman" w:hAnsi="Times New Roman"/>
              </w:rPr>
              <w:t>Seliga</w:t>
            </w:r>
            <w:proofErr w:type="spellEnd"/>
            <w:r w:rsidRPr="0076114F">
              <w:rPr>
                <w:rFonts w:ascii="Times New Roman" w:hAnsi="Times New Roman"/>
              </w:rPr>
              <w:t xml:space="preserve">. Jis pažymėjo, kad energetikos bendrovės </w:t>
            </w:r>
            <w:proofErr w:type="spellStart"/>
            <w:r w:rsidRPr="0076114F">
              <w:rPr>
                <w:rFonts w:ascii="Times New Roman" w:hAnsi="Times New Roman"/>
              </w:rPr>
              <w:t>Węglokoks</w:t>
            </w:r>
            <w:proofErr w:type="spellEnd"/>
            <w:r w:rsidRPr="0076114F">
              <w:rPr>
                <w:rFonts w:ascii="Times New Roman" w:hAnsi="Times New Roman"/>
              </w:rPr>
              <w:t xml:space="preserve"> ir PGE </w:t>
            </w:r>
            <w:proofErr w:type="spellStart"/>
            <w:r w:rsidRPr="0076114F">
              <w:rPr>
                <w:rFonts w:ascii="Times New Roman" w:hAnsi="Times New Roman"/>
              </w:rPr>
              <w:t>Paliwa</w:t>
            </w:r>
            <w:proofErr w:type="spellEnd"/>
            <w:r w:rsidRPr="0076114F">
              <w:rPr>
                <w:rFonts w:ascii="Times New Roman" w:hAnsi="Times New Roman"/>
              </w:rPr>
              <w:t xml:space="preserve"> perka viso 4,5 mln. tonų anglies skirtos namų ūkiams šildyti. Kai ši anglis atvyks į Lenkijos uostus ją reikės </w:t>
            </w:r>
            <w:proofErr w:type="spellStart"/>
            <w:r w:rsidRPr="0076114F">
              <w:rPr>
                <w:rFonts w:ascii="Times New Roman" w:hAnsi="Times New Roman"/>
              </w:rPr>
              <w:t>išvežiuoti</w:t>
            </w:r>
            <w:proofErr w:type="spellEnd"/>
            <w:r w:rsidRPr="0076114F">
              <w:rPr>
                <w:rFonts w:ascii="Times New Roman" w:hAnsi="Times New Roman"/>
              </w:rPr>
              <w:t xml:space="preserve"> po visą Lenkiją iki š. </w:t>
            </w:r>
            <w:r w:rsidRPr="0076114F">
              <w:rPr>
                <w:rFonts w:ascii="Times New Roman" w:hAnsi="Times New Roman"/>
              </w:rPr>
              <w:lastRenderedPageBreak/>
              <w:t xml:space="preserve">m. gruodžio 1 d. D. </w:t>
            </w:r>
            <w:proofErr w:type="spellStart"/>
            <w:r w:rsidRPr="0076114F">
              <w:rPr>
                <w:rFonts w:ascii="Times New Roman" w:hAnsi="Times New Roman"/>
              </w:rPr>
              <w:t>Seliga</w:t>
            </w:r>
            <w:proofErr w:type="spellEnd"/>
            <w:r w:rsidRPr="0076114F">
              <w:rPr>
                <w:rFonts w:ascii="Times New Roman" w:hAnsi="Times New Roman"/>
              </w:rPr>
              <w:t xml:space="preserve"> pažymėjo, kad minimos 4,5 mln. t. tai kiekis, kurį reikės ištransportuoti vir jau esamų įsipareigojimų kasykloms, elektrinėms, šiluminėms elektrinėms ir kitiems užsakovams. PKP </w:t>
            </w:r>
            <w:proofErr w:type="spellStart"/>
            <w:r w:rsidRPr="0076114F">
              <w:rPr>
                <w:rFonts w:ascii="Times New Roman" w:hAnsi="Times New Roman"/>
              </w:rPr>
              <w:t>Cargo</w:t>
            </w:r>
            <w:proofErr w:type="spellEnd"/>
            <w:r w:rsidRPr="0076114F">
              <w:rPr>
                <w:rFonts w:ascii="Times New Roman" w:hAnsi="Times New Roman"/>
              </w:rPr>
              <w:t xml:space="preserve"> tikina, kad užtikrins reikiamą kiekį vagonų ir lokomotyvų anglies vežimui. Atkreiptinas dėmesys, kad vyriausybė numato galimybę apriboti kontraktų su kitais klientais vykdymą, anglies transportavimo laikotarpyje, atlyginant už tai PKP </w:t>
            </w:r>
            <w:proofErr w:type="spellStart"/>
            <w:r w:rsidRPr="0076114F">
              <w:rPr>
                <w:rFonts w:ascii="Times New Roman" w:hAnsi="Times New Roman"/>
              </w:rPr>
              <w:t>Cargo</w:t>
            </w:r>
            <w:proofErr w:type="spellEnd"/>
            <w:r w:rsidRPr="0076114F">
              <w:rPr>
                <w:rFonts w:ascii="Times New Roman" w:hAnsi="Times New Roman"/>
              </w:rPr>
              <w:t xml:space="preserve"> už galimus pajamų </w:t>
            </w:r>
            <w:proofErr w:type="spellStart"/>
            <w:r w:rsidRPr="0076114F">
              <w:rPr>
                <w:rFonts w:ascii="Times New Roman" w:hAnsi="Times New Roman"/>
              </w:rPr>
              <w:t>praradimus.Šiuo</w:t>
            </w:r>
            <w:proofErr w:type="spellEnd"/>
            <w:r w:rsidRPr="0076114F">
              <w:rPr>
                <w:rFonts w:ascii="Times New Roman" w:hAnsi="Times New Roman"/>
              </w:rPr>
              <w:t xml:space="preserve"> metu PKP </w:t>
            </w:r>
            <w:proofErr w:type="spellStart"/>
            <w:r w:rsidRPr="0076114F">
              <w:rPr>
                <w:rFonts w:ascii="Times New Roman" w:hAnsi="Times New Roman"/>
              </w:rPr>
              <w:t>Cargo</w:t>
            </w:r>
            <w:proofErr w:type="spellEnd"/>
            <w:r w:rsidRPr="0076114F">
              <w:rPr>
                <w:rFonts w:ascii="Times New Roman" w:hAnsi="Times New Roman"/>
              </w:rPr>
              <w:t xml:space="preserve"> derasi su </w:t>
            </w:r>
            <w:proofErr w:type="spellStart"/>
            <w:r w:rsidRPr="0076114F">
              <w:rPr>
                <w:rFonts w:ascii="Times New Roman" w:hAnsi="Times New Roman"/>
              </w:rPr>
              <w:t>valstbės</w:t>
            </w:r>
            <w:proofErr w:type="spellEnd"/>
            <w:r w:rsidRPr="0076114F">
              <w:rPr>
                <w:rFonts w:ascii="Times New Roman" w:hAnsi="Times New Roman"/>
              </w:rPr>
              <w:t xml:space="preserve"> aktyvų ministerija dėl galimos kompensacijos dydžio.</w:t>
            </w:r>
          </w:p>
        </w:tc>
        <w:tc>
          <w:tcPr>
            <w:tcW w:w="3112"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rPr>
            </w:pPr>
            <w:hyperlink r:id="rId36" w:history="1">
              <w:r w:rsidRPr="0076114F">
                <w:rPr>
                  <w:rStyle w:val="Hyperlink"/>
                  <w:rFonts w:ascii="Times New Roman" w:hAnsi="Times New Roman"/>
                </w:rPr>
                <w:t>https://kurier-kolejowy.pl/aktualnosci/40512/prz</w:t>
              </w:r>
              <w:r w:rsidRPr="0076114F">
                <w:rPr>
                  <w:rStyle w:val="Hyperlink"/>
                  <w:rFonts w:ascii="Times New Roman" w:hAnsi="Times New Roman"/>
                </w:rPr>
                <w:t>ewozy-wegla-staja-sie-priorytetem-dla-pkp-cargo.html</w:t>
              </w:r>
            </w:hyperlink>
          </w:p>
          <w:p w:rsidR="0076114F" w:rsidRPr="0076114F" w:rsidRDefault="0076114F" w:rsidP="0076114F">
            <w:pPr>
              <w:pStyle w:val="NormalWeb"/>
              <w:jc w:val="both"/>
              <w:rPr>
                <w:sz w:val="22"/>
                <w:szCs w:val="22"/>
              </w:rPr>
            </w:pPr>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184E0B">
        <w:trPr>
          <w:trHeight w:val="523"/>
        </w:trPr>
        <w:tc>
          <w:tcPr>
            <w:tcW w:w="1418" w:type="dxa"/>
            <w:shd w:val="clear" w:color="auto" w:fill="auto"/>
            <w:tcMar>
              <w:top w:w="29" w:type="dxa"/>
              <w:left w:w="115" w:type="dxa"/>
              <w:bottom w:w="29" w:type="dxa"/>
              <w:right w:w="115" w:type="dxa"/>
            </w:tcMar>
          </w:tcPr>
          <w:p w:rsidR="0076114F" w:rsidRPr="0076114F" w:rsidRDefault="0076114F" w:rsidP="0076114F">
            <w:pPr>
              <w:pBdr>
                <w:top w:val="nil"/>
                <w:left w:val="nil"/>
                <w:bottom w:val="nil"/>
                <w:right w:val="nil"/>
                <w:between w:val="nil"/>
              </w:pBdr>
              <w:spacing w:after="0" w:line="240" w:lineRule="auto"/>
              <w:jc w:val="both"/>
              <w:rPr>
                <w:rFonts w:ascii="Times New Roman" w:hAnsi="Times New Roman"/>
              </w:rPr>
            </w:pPr>
          </w:p>
        </w:tc>
        <w:tc>
          <w:tcPr>
            <w:tcW w:w="5251" w:type="dxa"/>
            <w:shd w:val="clear" w:color="auto" w:fill="auto"/>
            <w:tcMar>
              <w:top w:w="29" w:type="dxa"/>
              <w:left w:w="115" w:type="dxa"/>
              <w:bottom w:w="29" w:type="dxa"/>
              <w:right w:w="115" w:type="dxa"/>
            </w:tcMar>
          </w:tcPr>
          <w:p w:rsidR="0076114F" w:rsidRPr="0076114F" w:rsidRDefault="0076114F" w:rsidP="0076114F">
            <w:pPr>
              <w:spacing w:line="240" w:lineRule="auto"/>
              <w:jc w:val="both"/>
              <w:rPr>
                <w:rStyle w:val="Hyperlink"/>
                <w:rFonts w:ascii="Times New Roman" w:hAnsi="Times New Roman"/>
                <w:color w:val="222222"/>
                <w:u w:val="none"/>
              </w:rPr>
            </w:pPr>
            <w:r w:rsidRPr="0076114F">
              <w:rPr>
                <w:rFonts w:ascii="Times New Roman" w:hAnsi="Times New Roman"/>
                <w:b/>
                <w:bCs/>
                <w:color w:val="222222"/>
              </w:rPr>
              <w:t>Kelių tinklo plėtra</w:t>
            </w:r>
            <w:r w:rsidRPr="0076114F">
              <w:rPr>
                <w:rFonts w:ascii="Times New Roman" w:hAnsi="Times New Roman"/>
                <w:b/>
                <w:bCs/>
                <w:color w:val="222222"/>
              </w:rPr>
              <w:t xml:space="preserve">. </w:t>
            </w:r>
            <w:r w:rsidRPr="0076114F">
              <w:rPr>
                <w:rFonts w:ascii="Times New Roman" w:hAnsi="Times New Roman"/>
                <w:color w:val="222222"/>
              </w:rPr>
              <w:t>Lenkijoje iki šių metų pabaigos eksploatacijai bus priduoti dar 345 km automagistralių ir greitkelių. Šiuo metu Lenkijos greitojo eismo kelių bendras ilgis sudaro 4679 km</w:t>
            </w:r>
            <w:r w:rsidRPr="0076114F">
              <w:rPr>
                <w:rFonts w:ascii="Times New Roman" w:hAnsi="Times New Roman"/>
              </w:rPr>
              <w:t xml:space="preserve"> (iš kurių </w:t>
            </w:r>
            <w:r w:rsidRPr="0076114F">
              <w:rPr>
                <w:rFonts w:ascii="Times New Roman" w:hAnsi="Times New Roman"/>
                <w:color w:val="222222"/>
              </w:rPr>
              <w:t>1754 km tai automagistralės, o 2926 km – greitkeliai), projektuojama ir tiesiama dar per 1300 km tokių kelių.</w:t>
            </w:r>
          </w:p>
        </w:tc>
        <w:tc>
          <w:tcPr>
            <w:tcW w:w="3112"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184E0B">
        <w:trPr>
          <w:trHeight w:val="523"/>
        </w:trPr>
        <w:tc>
          <w:tcPr>
            <w:tcW w:w="1418" w:type="dxa"/>
            <w:shd w:val="clear" w:color="auto" w:fill="auto"/>
            <w:tcMar>
              <w:top w:w="29" w:type="dxa"/>
              <w:left w:w="115" w:type="dxa"/>
              <w:bottom w:w="29" w:type="dxa"/>
              <w:right w:w="115" w:type="dxa"/>
            </w:tcMar>
          </w:tcPr>
          <w:p w:rsidR="0076114F" w:rsidRPr="0076114F" w:rsidRDefault="0076114F" w:rsidP="0076114F">
            <w:pPr>
              <w:pBdr>
                <w:top w:val="nil"/>
                <w:left w:val="nil"/>
                <w:bottom w:val="nil"/>
                <w:right w:val="nil"/>
                <w:between w:val="nil"/>
              </w:pBdr>
              <w:spacing w:after="0" w:line="240" w:lineRule="auto"/>
              <w:jc w:val="both"/>
              <w:rPr>
                <w:rFonts w:ascii="Times New Roman" w:hAnsi="Times New Roman"/>
              </w:rPr>
            </w:pPr>
            <w:r w:rsidRPr="0076114F">
              <w:rPr>
                <w:rFonts w:ascii="Times New Roman" w:hAnsi="Times New Roman"/>
              </w:rPr>
              <w:t>2022 07 21</w:t>
            </w:r>
          </w:p>
        </w:tc>
        <w:tc>
          <w:tcPr>
            <w:tcW w:w="5251" w:type="dxa"/>
            <w:shd w:val="clear" w:color="auto" w:fill="auto"/>
            <w:tcMar>
              <w:top w:w="29" w:type="dxa"/>
              <w:left w:w="115" w:type="dxa"/>
              <w:bottom w:w="29" w:type="dxa"/>
              <w:right w:w="115" w:type="dxa"/>
            </w:tcMar>
          </w:tcPr>
          <w:p w:rsidR="0076114F" w:rsidRPr="0076114F" w:rsidRDefault="0076114F" w:rsidP="0076114F">
            <w:pPr>
              <w:spacing w:line="240" w:lineRule="auto"/>
              <w:jc w:val="both"/>
              <w:rPr>
                <w:rStyle w:val="Strong"/>
                <w:rFonts w:ascii="Times New Roman" w:hAnsi="Times New Roman"/>
                <w:color w:val="222222"/>
              </w:rPr>
            </w:pPr>
            <w:r w:rsidRPr="0076114F">
              <w:rPr>
                <w:rFonts w:ascii="Times New Roman" w:hAnsi="Times New Roman"/>
                <w:b/>
                <w:bCs/>
                <w:color w:val="222222"/>
              </w:rPr>
              <w:t xml:space="preserve">Ukrainos geležinkeliai ir PKN </w:t>
            </w:r>
            <w:proofErr w:type="spellStart"/>
            <w:r w:rsidRPr="0076114F">
              <w:rPr>
                <w:rFonts w:ascii="Times New Roman" w:hAnsi="Times New Roman"/>
                <w:b/>
                <w:bCs/>
                <w:color w:val="222222"/>
              </w:rPr>
              <w:t>Orlen</w:t>
            </w:r>
            <w:proofErr w:type="spellEnd"/>
            <w:r w:rsidRPr="0076114F">
              <w:rPr>
                <w:rFonts w:ascii="Times New Roman" w:hAnsi="Times New Roman"/>
                <w:b/>
                <w:bCs/>
                <w:color w:val="222222"/>
              </w:rPr>
              <w:t xml:space="preserve"> pasirašė ilgalaikio dyzelinio kuro tiekimo Ukrainai sutartį</w:t>
            </w:r>
            <w:r w:rsidRPr="0076114F">
              <w:rPr>
                <w:rFonts w:ascii="Times New Roman" w:hAnsi="Times New Roman"/>
                <w:bCs/>
                <w:color w:val="222222"/>
              </w:rPr>
              <w:t xml:space="preserve">. </w:t>
            </w:r>
            <w:r w:rsidRPr="0076114F">
              <w:rPr>
                <w:rFonts w:ascii="Times New Roman" w:hAnsi="Times New Roman"/>
                <w:bCs/>
                <w:color w:val="222222"/>
              </w:rPr>
              <w:t>Sutartis pasirašyta š. m. liepos 21 d. Kaip pranešama, strateginis bendradarbiavimas tapo galimas dėl sėkmingo pastaraisiais mėnesiais pilotinio kuro tiekimo.</w:t>
            </w:r>
          </w:p>
        </w:tc>
        <w:tc>
          <w:tcPr>
            <w:tcW w:w="3112"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bCs/>
                <w:color w:val="222222"/>
              </w:rPr>
            </w:pPr>
            <w:hyperlink r:id="rId37" w:history="1">
              <w:r w:rsidRPr="0076114F">
                <w:rPr>
                  <w:rStyle w:val="Hyperlink"/>
                  <w:rFonts w:ascii="Times New Roman" w:hAnsi="Times New Roman"/>
                  <w:bCs/>
                </w:rPr>
                <w:t>https://www.rynek-kolejowy.pl/wiadomosci/ukrzaliznycia-i-orlen-dostarcza-paliwa-dla-gospodarki-ukrainy-109057.html</w:t>
              </w:r>
            </w:hyperlink>
          </w:p>
          <w:p w:rsidR="0076114F" w:rsidRPr="0076114F" w:rsidRDefault="0076114F" w:rsidP="0076114F">
            <w:pPr>
              <w:pStyle w:val="NormalWeb"/>
              <w:jc w:val="both"/>
              <w:rPr>
                <w:sz w:val="22"/>
                <w:szCs w:val="22"/>
              </w:rPr>
            </w:pPr>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184E0B">
        <w:trPr>
          <w:trHeight w:val="523"/>
        </w:trPr>
        <w:tc>
          <w:tcPr>
            <w:tcW w:w="1418" w:type="dxa"/>
            <w:shd w:val="clear" w:color="auto" w:fill="auto"/>
            <w:tcMar>
              <w:top w:w="29" w:type="dxa"/>
              <w:left w:w="115" w:type="dxa"/>
              <w:bottom w:w="29" w:type="dxa"/>
              <w:right w:w="115" w:type="dxa"/>
            </w:tcMar>
          </w:tcPr>
          <w:p w:rsidR="0076114F" w:rsidRPr="0076114F" w:rsidRDefault="0076114F" w:rsidP="0076114F">
            <w:pPr>
              <w:pBdr>
                <w:top w:val="nil"/>
                <w:left w:val="nil"/>
                <w:bottom w:val="nil"/>
                <w:right w:val="nil"/>
                <w:between w:val="nil"/>
              </w:pBdr>
              <w:spacing w:after="0" w:line="240" w:lineRule="auto"/>
              <w:jc w:val="both"/>
              <w:rPr>
                <w:rFonts w:ascii="Times New Roman" w:hAnsi="Times New Roman"/>
              </w:rPr>
            </w:pPr>
            <w:r w:rsidRPr="0076114F">
              <w:rPr>
                <w:rFonts w:ascii="Times New Roman" w:hAnsi="Times New Roman"/>
              </w:rPr>
              <w:t>2022 07 21</w:t>
            </w:r>
          </w:p>
        </w:tc>
        <w:tc>
          <w:tcPr>
            <w:tcW w:w="5251"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color w:val="222222"/>
              </w:rPr>
            </w:pPr>
            <w:r w:rsidRPr="0076114F">
              <w:rPr>
                <w:rFonts w:ascii="Times New Roman" w:hAnsi="Times New Roman"/>
                <w:b/>
                <w:bCs/>
                <w:color w:val="222222"/>
              </w:rPr>
              <w:t>PL-UA derybos ir toliau be rezultato</w:t>
            </w:r>
            <w:r w:rsidRPr="0076114F">
              <w:rPr>
                <w:rFonts w:ascii="Times New Roman" w:hAnsi="Times New Roman"/>
                <w:b/>
                <w:bCs/>
                <w:color w:val="222222"/>
              </w:rPr>
              <w:t xml:space="preserve">. </w:t>
            </w:r>
            <w:r w:rsidRPr="0076114F">
              <w:rPr>
                <w:rFonts w:ascii="Times New Roman" w:hAnsi="Times New Roman"/>
                <w:bCs/>
                <w:color w:val="222222"/>
              </w:rPr>
              <w:t xml:space="preserve">Įvyko dar vienos derybos tarp Lenkijos ir Ukrainos skirtos aptarti ukrainietiškų prekių (visų pirma grudų) vežimus per PL ir UA geležinkelio ir kelių perėjas. Tartasi apie galimybes kurti perkrovimo terminalus Lenkijos pasienyje ir jūros  uostose. Iš PL pusės susitikime dalyvavo IM ministras A. </w:t>
            </w:r>
            <w:proofErr w:type="spellStart"/>
            <w:r w:rsidRPr="0076114F">
              <w:rPr>
                <w:rFonts w:ascii="Times New Roman" w:hAnsi="Times New Roman"/>
                <w:bCs/>
                <w:color w:val="222222"/>
              </w:rPr>
              <w:t>Adamczyk</w:t>
            </w:r>
            <w:proofErr w:type="spellEnd"/>
            <w:r w:rsidRPr="0076114F">
              <w:rPr>
                <w:rFonts w:ascii="Times New Roman" w:hAnsi="Times New Roman"/>
                <w:bCs/>
                <w:color w:val="222222"/>
              </w:rPr>
              <w:t xml:space="preserve">, viceministras R. </w:t>
            </w:r>
            <w:proofErr w:type="spellStart"/>
            <w:r w:rsidRPr="0076114F">
              <w:rPr>
                <w:rFonts w:ascii="Times New Roman" w:hAnsi="Times New Roman"/>
                <w:bCs/>
                <w:color w:val="222222"/>
              </w:rPr>
              <w:t>Weber</w:t>
            </w:r>
            <w:proofErr w:type="spellEnd"/>
            <w:r w:rsidRPr="0076114F">
              <w:rPr>
                <w:rFonts w:ascii="Times New Roman" w:hAnsi="Times New Roman"/>
                <w:bCs/>
                <w:color w:val="222222"/>
              </w:rPr>
              <w:t xml:space="preserve">, taip pat vicepremjeras ir žemės  ūkio bei kaimo plėtros ministras </w:t>
            </w:r>
            <w:proofErr w:type="spellStart"/>
            <w:r w:rsidRPr="0076114F">
              <w:rPr>
                <w:rFonts w:ascii="Times New Roman" w:hAnsi="Times New Roman"/>
                <w:bCs/>
                <w:color w:val="222222"/>
              </w:rPr>
              <w:t>Henryk</w:t>
            </w:r>
            <w:proofErr w:type="spellEnd"/>
            <w:r w:rsidRPr="0076114F">
              <w:rPr>
                <w:rFonts w:ascii="Times New Roman" w:hAnsi="Times New Roman"/>
                <w:bCs/>
                <w:color w:val="222222"/>
              </w:rPr>
              <w:t xml:space="preserve"> </w:t>
            </w:r>
            <w:proofErr w:type="spellStart"/>
            <w:r w:rsidRPr="0076114F">
              <w:rPr>
                <w:rFonts w:ascii="Times New Roman" w:hAnsi="Times New Roman"/>
                <w:bCs/>
                <w:color w:val="222222"/>
              </w:rPr>
              <w:t>Kowalczyk</w:t>
            </w:r>
            <w:proofErr w:type="spellEnd"/>
            <w:r w:rsidRPr="0076114F">
              <w:rPr>
                <w:rFonts w:ascii="Times New Roman" w:hAnsi="Times New Roman"/>
                <w:bCs/>
                <w:color w:val="222222"/>
              </w:rPr>
              <w:t xml:space="preserve">. Iš UA- pusės agrarinės politikos ir maisto ministras </w:t>
            </w:r>
            <w:proofErr w:type="spellStart"/>
            <w:r w:rsidRPr="0076114F">
              <w:rPr>
                <w:rFonts w:ascii="Times New Roman" w:hAnsi="Times New Roman"/>
                <w:bCs/>
                <w:color w:val="222222"/>
              </w:rPr>
              <w:t>Mykola</w:t>
            </w:r>
            <w:proofErr w:type="spellEnd"/>
            <w:r w:rsidRPr="0076114F">
              <w:rPr>
                <w:rFonts w:ascii="Times New Roman" w:hAnsi="Times New Roman"/>
                <w:bCs/>
                <w:color w:val="222222"/>
              </w:rPr>
              <w:t xml:space="preserve"> </w:t>
            </w:r>
            <w:proofErr w:type="spellStart"/>
            <w:r w:rsidRPr="0076114F">
              <w:rPr>
                <w:rFonts w:ascii="Times New Roman" w:hAnsi="Times New Roman"/>
                <w:bCs/>
                <w:color w:val="222222"/>
              </w:rPr>
              <w:t>Solskis</w:t>
            </w:r>
            <w:proofErr w:type="spellEnd"/>
            <w:r w:rsidRPr="0076114F">
              <w:rPr>
                <w:rFonts w:ascii="Times New Roman" w:hAnsi="Times New Roman"/>
                <w:bCs/>
                <w:color w:val="222222"/>
              </w:rPr>
              <w:t xml:space="preserve">, viceministras </w:t>
            </w:r>
            <w:proofErr w:type="spellStart"/>
            <w:r w:rsidRPr="0076114F">
              <w:rPr>
                <w:rFonts w:ascii="Times New Roman" w:hAnsi="Times New Roman"/>
                <w:bCs/>
                <w:color w:val="222222"/>
              </w:rPr>
              <w:t>Markijan</w:t>
            </w:r>
            <w:proofErr w:type="spellEnd"/>
            <w:r w:rsidRPr="0076114F">
              <w:rPr>
                <w:rFonts w:ascii="Times New Roman" w:hAnsi="Times New Roman"/>
                <w:bCs/>
                <w:color w:val="222222"/>
              </w:rPr>
              <w:t xml:space="preserve"> </w:t>
            </w:r>
            <w:proofErr w:type="spellStart"/>
            <w:r w:rsidRPr="0076114F">
              <w:rPr>
                <w:rFonts w:ascii="Times New Roman" w:hAnsi="Times New Roman"/>
                <w:bCs/>
                <w:color w:val="222222"/>
              </w:rPr>
              <w:t>Dmitrasevič</w:t>
            </w:r>
            <w:proofErr w:type="spellEnd"/>
            <w:r w:rsidRPr="0076114F">
              <w:rPr>
                <w:rFonts w:ascii="Times New Roman" w:hAnsi="Times New Roman"/>
                <w:bCs/>
                <w:color w:val="222222"/>
              </w:rPr>
              <w:t xml:space="preserve"> ir infrastruktūros ministras </w:t>
            </w:r>
            <w:proofErr w:type="spellStart"/>
            <w:r w:rsidRPr="0076114F">
              <w:rPr>
                <w:rFonts w:ascii="Times New Roman" w:hAnsi="Times New Roman"/>
                <w:bCs/>
                <w:color w:val="222222"/>
              </w:rPr>
              <w:t>Mustafa</w:t>
            </w:r>
            <w:proofErr w:type="spellEnd"/>
            <w:r w:rsidRPr="0076114F">
              <w:rPr>
                <w:rFonts w:ascii="Times New Roman" w:hAnsi="Times New Roman"/>
                <w:bCs/>
                <w:color w:val="222222"/>
              </w:rPr>
              <w:t xml:space="preserve"> </w:t>
            </w:r>
            <w:proofErr w:type="spellStart"/>
            <w:r w:rsidRPr="0076114F">
              <w:rPr>
                <w:rFonts w:ascii="Times New Roman" w:hAnsi="Times New Roman"/>
                <w:bCs/>
                <w:color w:val="222222"/>
              </w:rPr>
              <w:t>Nijem</w:t>
            </w:r>
            <w:proofErr w:type="spellEnd"/>
            <w:r w:rsidRPr="0076114F">
              <w:rPr>
                <w:rFonts w:ascii="Times New Roman" w:hAnsi="Times New Roman"/>
                <w:bCs/>
                <w:color w:val="222222"/>
              </w:rPr>
              <w:t xml:space="preserve">. ES laikinai liberalizavus vežimus iš UA kelių transportu svarbus tapo UA-PL sienos pralaidumo klausimas. Panašiais svarbi tema UA eksportinių prekių nukreipimas į alternatyvias trasas, kai UA uostai yra blokuojami Rusijos. Dar š. m. balandžio mėn. buvo paskelbta apie bendros PL-UA logistikos bendrovės įkūrimą. Tačiau iki šiol ji neįkurta. Pažymėtina, kad neseniai Lenkijos </w:t>
            </w:r>
            <w:proofErr w:type="spellStart"/>
            <w:r w:rsidRPr="0076114F">
              <w:rPr>
                <w:rFonts w:ascii="Times New Roman" w:hAnsi="Times New Roman"/>
                <w:bCs/>
                <w:color w:val="222222"/>
              </w:rPr>
              <w:t>spedicijos</w:t>
            </w:r>
            <w:proofErr w:type="spellEnd"/>
            <w:r w:rsidRPr="0076114F">
              <w:rPr>
                <w:rFonts w:ascii="Times New Roman" w:hAnsi="Times New Roman"/>
                <w:bCs/>
                <w:color w:val="222222"/>
              </w:rPr>
              <w:t xml:space="preserve"> ir logistikos rūmų vadovas Marek </w:t>
            </w:r>
            <w:proofErr w:type="spellStart"/>
            <w:r w:rsidRPr="0076114F">
              <w:rPr>
                <w:rFonts w:ascii="Times New Roman" w:hAnsi="Times New Roman"/>
                <w:bCs/>
                <w:color w:val="222222"/>
              </w:rPr>
              <w:t>Taerczynski</w:t>
            </w:r>
            <w:proofErr w:type="spellEnd"/>
            <w:r w:rsidRPr="0076114F">
              <w:rPr>
                <w:rFonts w:ascii="Times New Roman" w:hAnsi="Times New Roman"/>
                <w:bCs/>
                <w:color w:val="222222"/>
              </w:rPr>
              <w:t xml:space="preserve"> teigė, kad visi Lenkijos jūros uostai kartu paėmus gali perkrauti iki 10 mln. t. grudų per metus tuo tarpu kai Ukrainos poreikis 20 mln. tonų praeito derliaus ir maždaug 60 mln. šių metų derliaus</w:t>
            </w:r>
            <w:r w:rsidRPr="0076114F">
              <w:rPr>
                <w:rFonts w:ascii="Times New Roman" w:hAnsi="Times New Roman"/>
                <w:color w:val="222222"/>
              </w:rPr>
              <w:t xml:space="preserve"> (pastaba: Ukrainos žemės ūkio ministerijos duomenimis, iš šalies reikia išvežti apie 18 mln. tonų senojo derliaus grūdų, taip pat numatoma eksportuoti apie 40 mln. tonų iš šių metų derliaus). </w:t>
            </w:r>
            <w:r w:rsidRPr="0076114F">
              <w:rPr>
                <w:rFonts w:ascii="Times New Roman" w:hAnsi="Times New Roman"/>
                <w:bCs/>
                <w:color w:val="222222"/>
              </w:rPr>
              <w:t xml:space="preserve"> Dar didesnė problema yra grudų transportavimas į uostus, tam trūksta vagonų. Be to, </w:t>
            </w:r>
            <w:r w:rsidRPr="0076114F">
              <w:rPr>
                <w:rFonts w:ascii="Times New Roman" w:hAnsi="Times New Roman"/>
                <w:bCs/>
                <w:color w:val="222222"/>
              </w:rPr>
              <w:lastRenderedPageBreak/>
              <w:t>daugelyje trasų vyksta modernizavimo darbai trikdantys traukinių judėjimą.</w:t>
            </w:r>
          </w:p>
        </w:tc>
        <w:tc>
          <w:tcPr>
            <w:tcW w:w="3112"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bCs/>
                <w:color w:val="222222"/>
              </w:rPr>
            </w:pPr>
            <w:hyperlink r:id="rId38" w:history="1">
              <w:r w:rsidRPr="0076114F">
                <w:rPr>
                  <w:rStyle w:val="Hyperlink"/>
                  <w:rFonts w:ascii="Times New Roman" w:hAnsi="Times New Roman"/>
                  <w:bCs/>
                </w:rPr>
                <w:t>https://www.rynekinfrastruktury.pl/wiadomosci/drogi/kolejna-tura-rozmow-polsko</w:t>
              </w:r>
              <w:r w:rsidRPr="0076114F">
                <w:rPr>
                  <w:rStyle w:val="Hyperlink"/>
                  <w:rFonts w:ascii="Times New Roman" w:hAnsi="Times New Roman"/>
                  <w:bCs/>
                </w:rPr>
                <w:t>ukrainskich-bez-przelomu-dla-wywozu-zboz-82248.html</w:t>
              </w:r>
            </w:hyperlink>
          </w:p>
          <w:p w:rsidR="0076114F" w:rsidRPr="0076114F" w:rsidRDefault="0076114F" w:rsidP="0076114F">
            <w:pPr>
              <w:spacing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7E1424">
        <w:trPr>
          <w:trHeight w:val="806"/>
        </w:trPr>
        <w:tc>
          <w:tcPr>
            <w:tcW w:w="1418" w:type="dxa"/>
            <w:shd w:val="clear" w:color="auto" w:fill="auto"/>
            <w:tcMar>
              <w:top w:w="29" w:type="dxa"/>
              <w:left w:w="115" w:type="dxa"/>
              <w:bottom w:w="29" w:type="dxa"/>
              <w:right w:w="115" w:type="dxa"/>
            </w:tcMar>
          </w:tcPr>
          <w:p w:rsidR="0076114F" w:rsidRPr="0076114F" w:rsidRDefault="0076114F" w:rsidP="0076114F">
            <w:pPr>
              <w:pBdr>
                <w:top w:val="nil"/>
                <w:left w:val="nil"/>
                <w:bottom w:val="nil"/>
                <w:right w:val="nil"/>
                <w:between w:val="nil"/>
              </w:pBdr>
              <w:spacing w:after="0" w:line="240" w:lineRule="auto"/>
              <w:jc w:val="both"/>
              <w:rPr>
                <w:rFonts w:ascii="Times New Roman" w:hAnsi="Times New Roman"/>
              </w:rPr>
            </w:pPr>
            <w:r w:rsidRPr="0076114F">
              <w:rPr>
                <w:rFonts w:ascii="Times New Roman" w:hAnsi="Times New Roman"/>
              </w:rPr>
              <w:t>2022 07 20</w:t>
            </w:r>
          </w:p>
        </w:tc>
        <w:tc>
          <w:tcPr>
            <w:tcW w:w="5251"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bCs/>
                <w:color w:val="222222"/>
              </w:rPr>
            </w:pPr>
            <w:proofErr w:type="spellStart"/>
            <w:r w:rsidRPr="0076114F">
              <w:rPr>
                <w:rStyle w:val="Hyperlink"/>
                <w:rFonts w:ascii="Times New Roman" w:hAnsi="Times New Roman"/>
                <w:b/>
                <w:bCs/>
                <w:color w:val="auto"/>
              </w:rPr>
              <w:t>Bahnoperator</w:t>
            </w:r>
            <w:proofErr w:type="spellEnd"/>
            <w:r w:rsidRPr="0076114F">
              <w:rPr>
                <w:rStyle w:val="Hyperlink"/>
                <w:rFonts w:ascii="Times New Roman" w:hAnsi="Times New Roman"/>
                <w:b/>
                <w:bCs/>
                <w:color w:val="auto"/>
              </w:rPr>
              <w:t xml:space="preserve"> ir </w:t>
            </w:r>
            <w:proofErr w:type="spellStart"/>
            <w:r w:rsidRPr="0076114F">
              <w:rPr>
                <w:rStyle w:val="Hyperlink"/>
                <w:rFonts w:ascii="Times New Roman" w:hAnsi="Times New Roman"/>
                <w:b/>
                <w:bCs/>
                <w:color w:val="auto"/>
              </w:rPr>
              <w:t>Contship</w:t>
            </w:r>
            <w:proofErr w:type="spellEnd"/>
            <w:r w:rsidRPr="0076114F">
              <w:rPr>
                <w:rStyle w:val="Hyperlink"/>
                <w:rFonts w:ascii="Times New Roman" w:hAnsi="Times New Roman"/>
                <w:b/>
                <w:bCs/>
                <w:color w:val="auto"/>
              </w:rPr>
              <w:t xml:space="preserve"> </w:t>
            </w:r>
            <w:proofErr w:type="spellStart"/>
            <w:r w:rsidRPr="0076114F">
              <w:rPr>
                <w:rStyle w:val="Hyperlink"/>
                <w:rFonts w:ascii="Times New Roman" w:hAnsi="Times New Roman"/>
                <w:b/>
                <w:bCs/>
                <w:color w:val="auto"/>
              </w:rPr>
              <w:t>Italia</w:t>
            </w:r>
            <w:proofErr w:type="spellEnd"/>
            <w:r w:rsidRPr="0076114F">
              <w:rPr>
                <w:rStyle w:val="Hyperlink"/>
                <w:rFonts w:ascii="Times New Roman" w:hAnsi="Times New Roman"/>
                <w:b/>
                <w:bCs/>
                <w:color w:val="auto"/>
              </w:rPr>
              <w:t xml:space="preserve"> paleido jungtį Kinija-Italija</w:t>
            </w:r>
            <w:r w:rsidRPr="0076114F">
              <w:rPr>
                <w:rStyle w:val="Hyperlink"/>
                <w:rFonts w:ascii="Times New Roman" w:hAnsi="Times New Roman"/>
                <w:b/>
                <w:bCs/>
                <w:color w:val="auto"/>
              </w:rPr>
              <w:t xml:space="preserve">. </w:t>
            </w:r>
            <w:r w:rsidRPr="0076114F">
              <w:rPr>
                <w:rFonts w:ascii="Times New Roman" w:hAnsi="Times New Roman"/>
                <w:bCs/>
                <w:color w:val="222222"/>
              </w:rPr>
              <w:t xml:space="preserve">Nauja reguliari konteinerinė jungtis paleista iš Kinijos į </w:t>
            </w:r>
            <w:proofErr w:type="spellStart"/>
            <w:r w:rsidRPr="0076114F">
              <w:rPr>
                <w:rFonts w:ascii="Times New Roman" w:hAnsi="Times New Roman"/>
                <w:bCs/>
                <w:color w:val="222222"/>
              </w:rPr>
              <w:t>Melzo</w:t>
            </w:r>
            <w:proofErr w:type="spellEnd"/>
            <w:r w:rsidRPr="0076114F">
              <w:rPr>
                <w:rFonts w:ascii="Times New Roman" w:hAnsi="Times New Roman"/>
                <w:bCs/>
                <w:color w:val="222222"/>
              </w:rPr>
              <w:t xml:space="preserve"> terminalą Lombardijoje. Pradžioje traukiniai važiuos kartą per savaitę (</w:t>
            </w:r>
            <w:proofErr w:type="spellStart"/>
            <w:r w:rsidRPr="0076114F">
              <w:rPr>
                <w:rFonts w:ascii="Times New Roman" w:hAnsi="Times New Roman"/>
                <w:bCs/>
                <w:color w:val="222222"/>
              </w:rPr>
              <w:t>kiekviną</w:t>
            </w:r>
            <w:proofErr w:type="spellEnd"/>
            <w:r w:rsidRPr="0076114F">
              <w:rPr>
                <w:rFonts w:ascii="Times New Roman" w:hAnsi="Times New Roman"/>
                <w:bCs/>
                <w:color w:val="222222"/>
              </w:rPr>
              <w:t xml:space="preserve"> šeštadienį iš Kinijos), vėliau du kartus per savaitę. Iš </w:t>
            </w:r>
            <w:proofErr w:type="spellStart"/>
            <w:r w:rsidRPr="0076114F">
              <w:rPr>
                <w:rFonts w:ascii="Times New Roman" w:hAnsi="Times New Roman"/>
                <w:bCs/>
                <w:color w:val="222222"/>
              </w:rPr>
              <w:t>Melzo</w:t>
            </w:r>
            <w:proofErr w:type="spellEnd"/>
            <w:r w:rsidRPr="0076114F">
              <w:rPr>
                <w:rFonts w:ascii="Times New Roman" w:hAnsi="Times New Roman"/>
                <w:bCs/>
                <w:color w:val="222222"/>
              </w:rPr>
              <w:t xml:space="preserve"> konteineriai galės būti gabenami iš </w:t>
            </w:r>
            <w:proofErr w:type="spellStart"/>
            <w:r w:rsidRPr="0076114F">
              <w:rPr>
                <w:rFonts w:ascii="Times New Roman" w:hAnsi="Times New Roman"/>
                <w:bCs/>
                <w:color w:val="222222"/>
              </w:rPr>
              <w:t>Melzo</w:t>
            </w:r>
            <w:proofErr w:type="spellEnd"/>
            <w:r w:rsidRPr="0076114F">
              <w:rPr>
                <w:rFonts w:ascii="Times New Roman" w:hAnsi="Times New Roman"/>
                <w:bCs/>
                <w:color w:val="222222"/>
              </w:rPr>
              <w:t xml:space="preserve"> į terminalus Čekijoje ir Lenkijoje.  Planuojami ir LCL vežimai. </w:t>
            </w:r>
          </w:p>
        </w:tc>
        <w:tc>
          <w:tcPr>
            <w:tcW w:w="3112"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bCs/>
                <w:color w:val="222222"/>
              </w:rPr>
            </w:pPr>
            <w:hyperlink r:id="rId39" w:history="1">
              <w:r w:rsidRPr="0076114F">
                <w:rPr>
                  <w:rStyle w:val="Hyperlink"/>
                  <w:rFonts w:ascii="Times New Roman" w:hAnsi="Times New Roman"/>
                  <w:bCs/>
                </w:rPr>
                <w:t>https://intermodalnews.pl/2022/07/20/bahnoperator-we-wspolpracy-z-contship-italia-uruchomil-polaczenie-chiny-wlochy/</w:t>
              </w:r>
            </w:hyperlink>
          </w:p>
          <w:p w:rsidR="0076114F" w:rsidRPr="0076114F" w:rsidRDefault="0076114F" w:rsidP="0076114F">
            <w:pPr>
              <w:pStyle w:val="NoSpacing"/>
              <w:jc w:val="both"/>
              <w:rPr>
                <w:sz w:val="22"/>
                <w:szCs w:val="22"/>
              </w:rPr>
            </w:pPr>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39757C">
        <w:trPr>
          <w:trHeight w:val="522"/>
        </w:trPr>
        <w:tc>
          <w:tcPr>
            <w:tcW w:w="1418" w:type="dxa"/>
            <w:shd w:val="clear" w:color="auto" w:fill="auto"/>
            <w:tcMar>
              <w:top w:w="29" w:type="dxa"/>
              <w:left w:w="115" w:type="dxa"/>
              <w:bottom w:w="29" w:type="dxa"/>
              <w:right w:w="115" w:type="dxa"/>
            </w:tcMar>
          </w:tcPr>
          <w:p w:rsidR="0076114F" w:rsidRPr="0076114F" w:rsidRDefault="0076114F" w:rsidP="0076114F">
            <w:pPr>
              <w:pBdr>
                <w:top w:val="nil"/>
                <w:left w:val="nil"/>
                <w:bottom w:val="nil"/>
                <w:right w:val="nil"/>
                <w:between w:val="nil"/>
              </w:pBdr>
              <w:spacing w:after="0" w:line="240" w:lineRule="auto"/>
              <w:jc w:val="both"/>
              <w:rPr>
                <w:rFonts w:ascii="Times New Roman" w:hAnsi="Times New Roman"/>
              </w:rPr>
            </w:pPr>
            <w:r w:rsidRPr="0076114F">
              <w:rPr>
                <w:rFonts w:ascii="Times New Roman" w:hAnsi="Times New Roman"/>
              </w:rPr>
              <w:t>2022 07 29</w:t>
            </w:r>
          </w:p>
        </w:tc>
        <w:tc>
          <w:tcPr>
            <w:tcW w:w="5251"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rPr>
            </w:pPr>
            <w:proofErr w:type="spellStart"/>
            <w:r w:rsidRPr="0076114F">
              <w:rPr>
                <w:rFonts w:ascii="Times New Roman" w:hAnsi="Times New Roman"/>
                <w:b/>
              </w:rPr>
              <w:t>PGNiG</w:t>
            </w:r>
            <w:proofErr w:type="spellEnd"/>
            <w:r w:rsidRPr="0076114F">
              <w:rPr>
                <w:rFonts w:ascii="Times New Roman" w:hAnsi="Times New Roman"/>
                <w:b/>
              </w:rPr>
              <w:t xml:space="preserve"> vos nebankrutavo dėl dujų kainų rinkoje, bet įmonę išgelbėjo 4,8 mlrd. PLN vertės paskolos</w:t>
            </w:r>
            <w:r w:rsidRPr="0076114F">
              <w:rPr>
                <w:rFonts w:ascii="Times New Roman" w:hAnsi="Times New Roman"/>
                <w:b/>
              </w:rPr>
              <w:t xml:space="preserve">. </w:t>
            </w:r>
            <w:r w:rsidRPr="0076114F">
              <w:rPr>
                <w:rFonts w:ascii="Times New Roman" w:hAnsi="Times New Roman"/>
              </w:rPr>
              <w:t>Š. m. liepos 29 d. „</w:t>
            </w:r>
            <w:proofErr w:type="spellStart"/>
            <w:r w:rsidRPr="0076114F">
              <w:rPr>
                <w:rFonts w:ascii="Times New Roman" w:hAnsi="Times New Roman"/>
              </w:rPr>
              <w:t>PGNiG</w:t>
            </w:r>
            <w:proofErr w:type="spellEnd"/>
            <w:r w:rsidRPr="0076114F">
              <w:rPr>
                <w:rFonts w:ascii="Times New Roman" w:hAnsi="Times New Roman"/>
              </w:rPr>
              <w:t>“ einamojoje ataskaitoje 41/2022 paskelbė, kad pagal Specialiųjų sprendimų dujinio kuro vartotojams apsaugos dėl situacijos dujų rinkoje įstatymo mechanizmą jai buvo suteikta Valstybės iždo garantija.</w:t>
            </w:r>
            <w:r w:rsidRPr="0076114F">
              <w:rPr>
                <w:rFonts w:ascii="Times New Roman" w:hAnsi="Times New Roman"/>
              </w:rPr>
              <w:t xml:space="preserve"> </w:t>
            </w:r>
            <w:r w:rsidRPr="0076114F">
              <w:rPr>
                <w:rFonts w:ascii="Times New Roman" w:hAnsi="Times New Roman"/>
              </w:rPr>
              <w:t>Tuo pagrindu „</w:t>
            </w:r>
            <w:proofErr w:type="spellStart"/>
            <w:r w:rsidRPr="0076114F">
              <w:rPr>
                <w:rFonts w:ascii="Times New Roman" w:hAnsi="Times New Roman"/>
              </w:rPr>
              <w:t>PGNiG</w:t>
            </w:r>
            <w:proofErr w:type="spellEnd"/>
            <w:r w:rsidRPr="0076114F">
              <w:rPr>
                <w:rFonts w:ascii="Times New Roman" w:hAnsi="Times New Roman"/>
              </w:rPr>
              <w:t>“ sudarė paskolos sutartį su banku PKO BP S.A., kurios vertė 4,8 mlrd. PLN (1,01 mlrd. EUR) dvejiems metams. Tokiu būdu įmonė finansavo reikalingus indėlius biržoje, leidusius įsigyti dujų aukštomis kainomis.</w:t>
            </w:r>
          </w:p>
        </w:tc>
        <w:tc>
          <w:tcPr>
            <w:tcW w:w="3112"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rPr>
            </w:pPr>
            <w:hyperlink r:id="rId40" w:history="1">
              <w:r w:rsidRPr="0076114F">
                <w:rPr>
                  <w:rStyle w:val="Hyperlink"/>
                  <w:rFonts w:ascii="Times New Roman" w:hAnsi="Times New Roman"/>
                </w:rPr>
                <w:t>https://biznesalert.pl/pgnig-bankructwo-interwencja-polska-ustawa-o-szczegolnych-rozwiazaniach-gazprom-rosja/</w:t>
              </w:r>
            </w:hyperlink>
          </w:p>
          <w:p w:rsidR="0076114F" w:rsidRPr="0076114F" w:rsidRDefault="0076114F" w:rsidP="0076114F">
            <w:pPr>
              <w:pStyle w:val="NoSpacing"/>
              <w:jc w:val="both"/>
              <w:rPr>
                <w:sz w:val="22"/>
                <w:szCs w:val="22"/>
              </w:rPr>
            </w:pPr>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7E1424">
        <w:trPr>
          <w:trHeight w:val="806"/>
        </w:trPr>
        <w:tc>
          <w:tcPr>
            <w:tcW w:w="1418" w:type="dxa"/>
            <w:shd w:val="clear" w:color="auto" w:fill="auto"/>
            <w:tcMar>
              <w:top w:w="29" w:type="dxa"/>
              <w:left w:w="115" w:type="dxa"/>
              <w:bottom w:w="29" w:type="dxa"/>
              <w:right w:w="115" w:type="dxa"/>
            </w:tcMar>
          </w:tcPr>
          <w:p w:rsidR="0076114F" w:rsidRPr="0076114F" w:rsidRDefault="0076114F" w:rsidP="0076114F">
            <w:pPr>
              <w:pBdr>
                <w:top w:val="nil"/>
                <w:left w:val="nil"/>
                <w:bottom w:val="nil"/>
                <w:right w:val="nil"/>
                <w:between w:val="nil"/>
              </w:pBdr>
              <w:spacing w:after="0" w:line="240" w:lineRule="auto"/>
              <w:jc w:val="both"/>
              <w:rPr>
                <w:rFonts w:ascii="Times New Roman" w:hAnsi="Times New Roman"/>
              </w:rPr>
            </w:pPr>
            <w:r w:rsidRPr="0076114F">
              <w:rPr>
                <w:rFonts w:ascii="Times New Roman" w:hAnsi="Times New Roman"/>
              </w:rPr>
              <w:t>2022 07 22</w:t>
            </w:r>
          </w:p>
        </w:tc>
        <w:tc>
          <w:tcPr>
            <w:tcW w:w="5251"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rPr>
            </w:pPr>
            <w:r w:rsidRPr="0076114F">
              <w:rPr>
                <w:rFonts w:ascii="Times New Roman" w:hAnsi="Times New Roman"/>
                <w:b/>
              </w:rPr>
              <w:t xml:space="preserve">„PKN </w:t>
            </w:r>
            <w:proofErr w:type="spellStart"/>
            <w:r w:rsidRPr="0076114F">
              <w:rPr>
                <w:rFonts w:ascii="Times New Roman" w:hAnsi="Times New Roman"/>
                <w:b/>
              </w:rPr>
              <w:t>Orlen</w:t>
            </w:r>
            <w:proofErr w:type="spellEnd"/>
            <w:r w:rsidRPr="0076114F">
              <w:rPr>
                <w:rFonts w:ascii="Times New Roman" w:hAnsi="Times New Roman"/>
                <w:b/>
              </w:rPr>
              <w:t xml:space="preserve">“ pasirinko </w:t>
            </w:r>
            <w:proofErr w:type="spellStart"/>
            <w:r w:rsidRPr="0076114F">
              <w:rPr>
                <w:rFonts w:ascii="Times New Roman" w:hAnsi="Times New Roman"/>
                <w:b/>
              </w:rPr>
              <w:t>Ostrolenkos</w:t>
            </w:r>
            <w:proofErr w:type="spellEnd"/>
            <w:r w:rsidRPr="0076114F">
              <w:rPr>
                <w:rFonts w:ascii="Times New Roman" w:hAnsi="Times New Roman"/>
                <w:b/>
              </w:rPr>
              <w:t xml:space="preserve"> elektrinės C bloko prijungimo dujotiekio prie GIPL statybos rangovą</w:t>
            </w:r>
            <w:r w:rsidRPr="0076114F">
              <w:rPr>
                <w:rFonts w:ascii="Times New Roman" w:hAnsi="Times New Roman"/>
                <w:b/>
              </w:rPr>
              <w:t xml:space="preserve">. </w:t>
            </w:r>
            <w:r w:rsidRPr="0076114F">
              <w:rPr>
                <w:rFonts w:ascii="Times New Roman" w:hAnsi="Times New Roman"/>
              </w:rPr>
              <w:t xml:space="preserve">Š. m. liepos 27 d. „CCGT </w:t>
            </w:r>
            <w:proofErr w:type="spellStart"/>
            <w:r w:rsidRPr="0076114F">
              <w:rPr>
                <w:rFonts w:ascii="Times New Roman" w:hAnsi="Times New Roman"/>
              </w:rPr>
              <w:t>Ostrołęka</w:t>
            </w:r>
            <w:proofErr w:type="spellEnd"/>
            <w:r w:rsidRPr="0076114F">
              <w:rPr>
                <w:rFonts w:ascii="Times New Roman" w:hAnsi="Times New Roman"/>
              </w:rPr>
              <w:t xml:space="preserve">“, „PKN </w:t>
            </w:r>
            <w:proofErr w:type="spellStart"/>
            <w:r w:rsidRPr="0076114F">
              <w:rPr>
                <w:rFonts w:ascii="Times New Roman" w:hAnsi="Times New Roman"/>
              </w:rPr>
              <w:t>Orlen</w:t>
            </w:r>
            <w:proofErr w:type="spellEnd"/>
            <w:r w:rsidRPr="0076114F">
              <w:rPr>
                <w:rFonts w:ascii="Times New Roman" w:hAnsi="Times New Roman"/>
              </w:rPr>
              <w:t>“ grupės „</w:t>
            </w:r>
            <w:proofErr w:type="spellStart"/>
            <w:r w:rsidRPr="0076114F">
              <w:rPr>
                <w:rFonts w:ascii="Times New Roman" w:hAnsi="Times New Roman"/>
              </w:rPr>
              <w:t>Energa</w:t>
            </w:r>
            <w:proofErr w:type="spellEnd"/>
            <w:r w:rsidRPr="0076114F">
              <w:rPr>
                <w:rFonts w:ascii="Times New Roman" w:hAnsi="Times New Roman"/>
              </w:rPr>
              <w:t xml:space="preserve">“ dukterinė įmonė, pasirašė sutartį dėl dujotiekio, tiekiančio kurą į CCGT bloką </w:t>
            </w:r>
            <w:proofErr w:type="spellStart"/>
            <w:r w:rsidRPr="0076114F">
              <w:rPr>
                <w:rFonts w:ascii="Times New Roman" w:hAnsi="Times New Roman"/>
              </w:rPr>
              <w:t>Ostrolenkoje</w:t>
            </w:r>
            <w:proofErr w:type="spellEnd"/>
            <w:r w:rsidRPr="0076114F">
              <w:rPr>
                <w:rFonts w:ascii="Times New Roman" w:hAnsi="Times New Roman"/>
              </w:rPr>
              <w:t>, statybos. Beveik 28 km ilgio dujotiekis bus prijungtas prie Lietuvos-Lenkijos dujotiekio GIPL.</w:t>
            </w:r>
            <w:r w:rsidRPr="0076114F">
              <w:rPr>
                <w:rFonts w:ascii="Times New Roman" w:hAnsi="Times New Roman"/>
              </w:rPr>
              <w:t xml:space="preserve"> </w:t>
            </w:r>
            <w:r w:rsidRPr="0076114F">
              <w:rPr>
                <w:rFonts w:ascii="Times New Roman" w:hAnsi="Times New Roman"/>
              </w:rPr>
              <w:t>Prijungimo dujotiekio rangovu pasirinkta „</w:t>
            </w:r>
            <w:proofErr w:type="spellStart"/>
            <w:r w:rsidRPr="0076114F">
              <w:rPr>
                <w:rFonts w:ascii="Times New Roman" w:hAnsi="Times New Roman"/>
              </w:rPr>
              <w:t>Romgos</w:t>
            </w:r>
            <w:proofErr w:type="spellEnd"/>
            <w:r w:rsidRPr="0076114F">
              <w:rPr>
                <w:rFonts w:ascii="Times New Roman" w:hAnsi="Times New Roman"/>
              </w:rPr>
              <w:t xml:space="preserve"> </w:t>
            </w:r>
            <w:proofErr w:type="spellStart"/>
            <w:r w:rsidRPr="0076114F">
              <w:rPr>
                <w:rFonts w:ascii="Times New Roman" w:hAnsi="Times New Roman"/>
              </w:rPr>
              <w:t>Gwiazdowscy</w:t>
            </w:r>
            <w:proofErr w:type="spellEnd"/>
            <w:r w:rsidRPr="0076114F">
              <w:rPr>
                <w:rFonts w:ascii="Times New Roman" w:hAnsi="Times New Roman"/>
              </w:rPr>
              <w:t xml:space="preserve"> Sp. z </w:t>
            </w:r>
            <w:proofErr w:type="spellStart"/>
            <w:r w:rsidRPr="0076114F">
              <w:rPr>
                <w:rFonts w:ascii="Times New Roman" w:hAnsi="Times New Roman"/>
              </w:rPr>
              <w:t>o.o</w:t>
            </w:r>
            <w:proofErr w:type="spellEnd"/>
            <w:r w:rsidRPr="0076114F">
              <w:rPr>
                <w:rFonts w:ascii="Times New Roman" w:hAnsi="Times New Roman"/>
              </w:rPr>
              <w:t xml:space="preserve">.“ - Lenkijos įmonė, įsikūrusi </w:t>
            </w:r>
            <w:proofErr w:type="spellStart"/>
            <w:r w:rsidRPr="0076114F">
              <w:rPr>
                <w:rFonts w:ascii="Times New Roman" w:hAnsi="Times New Roman"/>
              </w:rPr>
              <w:t>Jarocine</w:t>
            </w:r>
            <w:proofErr w:type="spellEnd"/>
            <w:r w:rsidRPr="0076114F">
              <w:rPr>
                <w:rFonts w:ascii="Times New Roman" w:hAnsi="Times New Roman"/>
              </w:rPr>
              <w:t>, daugelį metų užsiimanti visapusišku didelių energetikos ir pramonės investicijų įgyvendinimu.</w:t>
            </w:r>
            <w:r w:rsidRPr="0076114F">
              <w:rPr>
                <w:rFonts w:ascii="Times New Roman" w:hAnsi="Times New Roman"/>
              </w:rPr>
              <w:t xml:space="preserve"> </w:t>
            </w:r>
            <w:r w:rsidRPr="0076114F">
              <w:rPr>
                <w:rFonts w:ascii="Times New Roman" w:hAnsi="Times New Roman"/>
              </w:rPr>
              <w:t xml:space="preserve">Pažymėtina, kad </w:t>
            </w:r>
            <w:proofErr w:type="spellStart"/>
            <w:r w:rsidRPr="0076114F">
              <w:rPr>
                <w:rFonts w:ascii="Times New Roman" w:hAnsi="Times New Roman"/>
              </w:rPr>
              <w:t>Ostrolenkos</w:t>
            </w:r>
            <w:proofErr w:type="spellEnd"/>
            <w:r w:rsidRPr="0076114F">
              <w:rPr>
                <w:rFonts w:ascii="Times New Roman" w:hAnsi="Times New Roman"/>
              </w:rPr>
              <w:t xml:space="preserve"> elektrinės dujinis C blokas turės 750 MW galią.</w:t>
            </w:r>
          </w:p>
        </w:tc>
        <w:tc>
          <w:tcPr>
            <w:tcW w:w="3112"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rPr>
            </w:pPr>
            <w:hyperlink r:id="rId41" w:history="1">
              <w:r w:rsidRPr="0076114F">
                <w:rPr>
                  <w:rStyle w:val="Hyperlink"/>
                  <w:rFonts w:ascii="Times New Roman" w:hAnsi="Times New Roman"/>
                </w:rPr>
                <w:t>https://media.energa.pl/pr/758026/wybrano-wykonawce-gazociagu-dla-elektrowni-w-ostrolece</w:t>
              </w:r>
            </w:hyperlink>
          </w:p>
          <w:p w:rsidR="0076114F" w:rsidRPr="0076114F" w:rsidRDefault="0076114F" w:rsidP="0076114F">
            <w:pPr>
              <w:pStyle w:val="NoSpacing"/>
              <w:jc w:val="both"/>
              <w:rPr>
                <w:sz w:val="22"/>
                <w:szCs w:val="22"/>
              </w:rPr>
            </w:pPr>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9205D4">
        <w:trPr>
          <w:trHeight w:val="234"/>
        </w:trPr>
        <w:tc>
          <w:tcPr>
            <w:tcW w:w="10348" w:type="dxa"/>
            <w:gridSpan w:val="4"/>
            <w:shd w:val="clear" w:color="auto" w:fill="F4B083" w:themeFill="accent2" w:themeFillTint="99"/>
            <w:tcMar>
              <w:top w:w="29" w:type="dxa"/>
              <w:left w:w="115" w:type="dxa"/>
              <w:bottom w:w="29" w:type="dxa"/>
              <w:right w:w="115" w:type="dxa"/>
            </w:tcMar>
          </w:tcPr>
          <w:p w:rsidR="0076114F" w:rsidRPr="0076114F" w:rsidRDefault="0076114F" w:rsidP="0076114F">
            <w:pPr>
              <w:pStyle w:val="NoSpacing"/>
              <w:jc w:val="both"/>
              <w:rPr>
                <w:rFonts w:eastAsia="Times New Roman"/>
                <w:b/>
                <w:color w:val="2E74B5" w:themeColor="accent1" w:themeShade="BF"/>
                <w:sz w:val="22"/>
                <w:szCs w:val="22"/>
              </w:rPr>
            </w:pPr>
            <w:r w:rsidRPr="0076114F">
              <w:rPr>
                <w:rFonts w:eastAsia="Times New Roman"/>
                <w:b/>
                <w:sz w:val="22"/>
                <w:szCs w:val="22"/>
              </w:rPr>
              <w:t>Bendra ekonominė informacija</w:t>
            </w:r>
          </w:p>
        </w:tc>
      </w:tr>
      <w:tr w:rsidR="0076114F" w:rsidRPr="00E5701B" w:rsidTr="00030DB0">
        <w:trPr>
          <w:trHeight w:val="216"/>
        </w:trPr>
        <w:tc>
          <w:tcPr>
            <w:tcW w:w="1418"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r w:rsidRPr="0076114F">
              <w:rPr>
                <w:rFonts w:ascii="Times New Roman" w:eastAsia="Times New Roman" w:hAnsi="Times New Roman"/>
              </w:rPr>
              <w:t>2022 07 07</w:t>
            </w:r>
          </w:p>
        </w:tc>
        <w:tc>
          <w:tcPr>
            <w:tcW w:w="5251" w:type="dxa"/>
            <w:shd w:val="clear" w:color="auto" w:fill="auto"/>
            <w:tcMar>
              <w:top w:w="29" w:type="dxa"/>
              <w:left w:w="115" w:type="dxa"/>
              <w:bottom w:w="29" w:type="dxa"/>
              <w:right w:w="115" w:type="dxa"/>
            </w:tcMar>
          </w:tcPr>
          <w:p w:rsidR="0076114F" w:rsidRPr="0076114F" w:rsidRDefault="0076114F" w:rsidP="0076114F">
            <w:pPr>
              <w:spacing w:before="100" w:beforeAutospacing="1" w:after="100" w:afterAutospacing="1" w:line="240" w:lineRule="auto"/>
              <w:jc w:val="both"/>
              <w:rPr>
                <w:rFonts w:ascii="Times New Roman" w:hAnsi="Times New Roman"/>
              </w:rPr>
            </w:pPr>
            <w:r w:rsidRPr="0076114F">
              <w:rPr>
                <w:rFonts w:ascii="Times New Roman" w:hAnsi="Times New Roman"/>
                <w:b/>
                <w:bCs/>
              </w:rPr>
              <w:t xml:space="preserve">Lenkijos pinigų politikos taryba ketvirtadienį dešimtą kartą padidino palūkanų normas iki 6,5 proc. </w:t>
            </w:r>
            <w:r w:rsidRPr="0076114F">
              <w:rPr>
                <w:rFonts w:ascii="Times New Roman" w:hAnsi="Times New Roman"/>
              </w:rPr>
              <w:t xml:space="preserve">Pinigų politikos tarybos  nutarimas įsigalioja 2022 m. liepos 8 d. Tai vienas iš kovos su didele infliacija priemonių. Tačiau ekonomistai teigia, kad </w:t>
            </w:r>
            <w:r w:rsidRPr="0076114F">
              <w:rPr>
                <w:rFonts w:ascii="Times New Roman" w:hAnsi="Times New Roman"/>
                <w:b/>
                <w:bCs/>
              </w:rPr>
              <w:t>netrukus Lenkijoje prasidės recesija. Faktiškai recesija jau prasidėjo</w:t>
            </w:r>
            <w:r w:rsidRPr="0076114F">
              <w:rPr>
                <w:rFonts w:ascii="Times New Roman" w:hAnsi="Times New Roman"/>
              </w:rPr>
              <w:t xml:space="preserve">, o savaitė po savaitės rodo tik tai, kad ekonominė situacija blogėja. Tai kelia klausimą, ar BVP mažėjimas nereikš infliacijos sulėtėjimo, taigi ir palūkanų didėjimo pabaigos. Ekonomistai mato tikimybę, kad toks scenarijus netrukus pradės </w:t>
            </w:r>
            <w:proofErr w:type="spellStart"/>
            <w:r w:rsidRPr="0076114F">
              <w:rPr>
                <w:rFonts w:ascii="Times New Roman" w:hAnsi="Times New Roman"/>
              </w:rPr>
              <w:t>pildytis.Iki</w:t>
            </w:r>
            <w:proofErr w:type="spellEnd"/>
            <w:r w:rsidRPr="0076114F">
              <w:rPr>
                <w:rFonts w:ascii="Times New Roman" w:hAnsi="Times New Roman"/>
              </w:rPr>
              <w:t xml:space="preserve"> šiol PP palūkanų normas kėlė devynis kartus, o pagrindinė NBP norma ligi šiol buvo </w:t>
            </w:r>
            <w:r w:rsidRPr="0076114F">
              <w:rPr>
                <w:rFonts w:ascii="Times New Roman" w:hAnsi="Times New Roman"/>
                <w:b/>
                <w:bCs/>
              </w:rPr>
              <w:t>6%</w:t>
            </w:r>
            <w:r w:rsidRPr="0076114F">
              <w:rPr>
                <w:rFonts w:ascii="Times New Roman" w:hAnsi="Times New Roman"/>
              </w:rPr>
              <w:t>. Analitikai prognozuoja, kad palūkanų kėlimo ciklo pabaiga artėja, nes artėja ir infliacijos pikas. Pagrindinis argumentas už pinigų politikos griežtinimo nutraukimą yra tai, kad Lenkija artėja prie recesijos, kuri taip pat turėtų sumažinti vartotojų paklausą, t. y. vidinis kainų dinamiką skatinantis veiksnys.</w:t>
            </w:r>
            <w:r w:rsidRPr="0076114F">
              <w:rPr>
                <w:rFonts w:ascii="Times New Roman" w:hAnsi="Times New Roman"/>
              </w:rPr>
              <w:t xml:space="preserve"> </w:t>
            </w:r>
          </w:p>
        </w:tc>
        <w:tc>
          <w:tcPr>
            <w:tcW w:w="3112" w:type="dxa"/>
            <w:shd w:val="clear" w:color="auto" w:fill="auto"/>
            <w:tcMar>
              <w:top w:w="29" w:type="dxa"/>
              <w:left w:w="115" w:type="dxa"/>
              <w:bottom w:w="29" w:type="dxa"/>
              <w:right w:w="115" w:type="dxa"/>
            </w:tcMar>
          </w:tcPr>
          <w:p w:rsidR="0076114F" w:rsidRPr="0076114F" w:rsidRDefault="0076114F" w:rsidP="0076114F">
            <w:pPr>
              <w:spacing w:before="100" w:beforeAutospacing="1" w:after="100" w:afterAutospacing="1" w:line="240" w:lineRule="auto"/>
              <w:jc w:val="both"/>
              <w:rPr>
                <w:rFonts w:ascii="Times New Roman" w:hAnsi="Times New Roman"/>
              </w:rPr>
            </w:pPr>
            <w:hyperlink r:id="rId42" w:history="1">
              <w:r w:rsidRPr="0076114F">
                <w:rPr>
                  <w:rStyle w:val="Hyperlink"/>
                  <w:rFonts w:ascii="Times New Roman" w:hAnsi="Times New Roman"/>
                </w:rPr>
                <w:t>https://businessinsider.com.pl/gospodarka/makroekonomia/recesja-staj</w:t>
              </w:r>
              <w:r w:rsidRPr="0076114F">
                <w:rPr>
                  <w:rStyle w:val="Hyperlink"/>
                  <w:rFonts w:ascii="Times New Roman" w:hAnsi="Times New Roman"/>
                </w:rPr>
                <w:t>e-sie-faktem-kluczowe-czy-zatrzyma-rosnaca-inflacje-i-stopy-procentowe/4p5brpz</w:t>
              </w:r>
            </w:hyperlink>
          </w:p>
          <w:p w:rsidR="0076114F" w:rsidRPr="0076114F" w:rsidRDefault="0076114F" w:rsidP="0076114F">
            <w:pPr>
              <w:spacing w:before="100" w:beforeAutospacing="1" w:after="100" w:afterAutospacing="1" w:line="240" w:lineRule="auto"/>
              <w:jc w:val="both"/>
              <w:rPr>
                <w:rFonts w:ascii="Times New Roman" w:hAnsi="Times New Roman"/>
              </w:rPr>
            </w:pPr>
            <w:hyperlink r:id="rId43" w:history="1">
              <w:r w:rsidRPr="0076114F">
                <w:rPr>
                  <w:rStyle w:val="Hyperlink"/>
                  <w:rFonts w:ascii="Times New Roman" w:hAnsi="Times New Roman"/>
                </w:rPr>
                <w:t>https://www.rp.pl/banki/art36662531-rpp-podwyzka-stopy-procentowe-nbp-lipiec-2022</w:t>
              </w:r>
            </w:hyperlink>
          </w:p>
          <w:p w:rsidR="0076114F" w:rsidRPr="0076114F" w:rsidRDefault="0076114F" w:rsidP="0076114F">
            <w:pPr>
              <w:pStyle w:val="NoSpacing"/>
              <w:jc w:val="both"/>
              <w:rPr>
                <w:sz w:val="22"/>
                <w:szCs w:val="22"/>
              </w:rPr>
            </w:pPr>
          </w:p>
        </w:tc>
        <w:tc>
          <w:tcPr>
            <w:tcW w:w="567" w:type="dxa"/>
            <w:shd w:val="clear" w:color="auto" w:fill="auto"/>
            <w:tcMar>
              <w:top w:w="29" w:type="dxa"/>
              <w:left w:w="115" w:type="dxa"/>
              <w:bottom w:w="29" w:type="dxa"/>
              <w:right w:w="115" w:type="dxa"/>
            </w:tcMar>
          </w:tcPr>
          <w:p w:rsidR="0076114F" w:rsidRPr="0076114F" w:rsidRDefault="0076114F" w:rsidP="0076114F">
            <w:pPr>
              <w:pBdr>
                <w:top w:val="nil"/>
                <w:left w:val="nil"/>
                <w:bottom w:val="nil"/>
                <w:right w:val="nil"/>
                <w:between w:val="nil"/>
              </w:pBdr>
              <w:spacing w:after="0" w:line="240" w:lineRule="auto"/>
              <w:jc w:val="both"/>
              <w:rPr>
                <w:rFonts w:ascii="Times New Roman" w:eastAsia="Times New Roman" w:hAnsi="Times New Roman"/>
              </w:rPr>
            </w:pPr>
          </w:p>
        </w:tc>
      </w:tr>
      <w:tr w:rsidR="0076114F" w:rsidRPr="00E5701B" w:rsidTr="00030DB0">
        <w:trPr>
          <w:trHeight w:val="216"/>
        </w:trPr>
        <w:tc>
          <w:tcPr>
            <w:tcW w:w="1418"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r w:rsidRPr="0076114F">
              <w:rPr>
                <w:rFonts w:ascii="Times New Roman" w:eastAsia="Times New Roman" w:hAnsi="Times New Roman"/>
              </w:rPr>
              <w:lastRenderedPageBreak/>
              <w:t>2022 07 07</w:t>
            </w:r>
          </w:p>
        </w:tc>
        <w:tc>
          <w:tcPr>
            <w:tcW w:w="5251" w:type="dxa"/>
            <w:shd w:val="clear" w:color="auto" w:fill="auto"/>
            <w:tcMar>
              <w:top w:w="29" w:type="dxa"/>
              <w:left w:w="115" w:type="dxa"/>
              <w:bottom w:w="29" w:type="dxa"/>
              <w:right w:w="115" w:type="dxa"/>
            </w:tcMar>
          </w:tcPr>
          <w:p w:rsidR="0076114F" w:rsidRPr="0076114F" w:rsidRDefault="0076114F" w:rsidP="0076114F">
            <w:pPr>
              <w:pStyle w:val="NoSpacing"/>
              <w:jc w:val="both"/>
              <w:rPr>
                <w:sz w:val="22"/>
                <w:szCs w:val="22"/>
              </w:rPr>
            </w:pPr>
            <w:r w:rsidRPr="0076114F">
              <w:rPr>
                <w:b/>
                <w:sz w:val="22"/>
                <w:szCs w:val="22"/>
              </w:rPr>
              <w:t>Lenkijos Seimas priėmė sankcijų įstatymų pataisą, kuri leidžia laikinai paskirti privalomą vadovybę įmonėse, kurioms taikomos sankcijos dėl Rusijos agresijos prieš Ukrainą.</w:t>
            </w:r>
            <w:r w:rsidRPr="0076114F">
              <w:rPr>
                <w:sz w:val="22"/>
                <w:szCs w:val="22"/>
              </w:rPr>
              <w:t xml:space="preserve"> Už įstatymo projektą buvo 432, prieš buvo 5, susilaikė 7 parlamentarai. Priimta pataisa leidžia laikinai paskirti privalomą vadovybę įmonėse, kurioms taikomos sankcijos dėl Rusijos agresijos prieš Ukrainą. Taip pat pristatomi instrumentai, kurie leis suteikti finansinę paramą tokių įmonių darbuotojams. Laikinasis privalomasis administravimas turi būti įvestas subjektuose, kurių finansiniai ištekliai, lėšos ir ūkiniai ištekliai buvo įšaldyti siekiant juos parduoti ar perduoti Valstybės iždui.</w:t>
            </w:r>
            <w:r w:rsidRPr="0076114F">
              <w:rPr>
                <w:sz w:val="22"/>
                <w:szCs w:val="22"/>
              </w:rPr>
              <w:t xml:space="preserve"> </w:t>
            </w:r>
            <w:r w:rsidRPr="0076114F">
              <w:rPr>
                <w:sz w:val="22"/>
                <w:szCs w:val="22"/>
              </w:rPr>
              <w:t>Seime taisomas Specialiųjų sprendimų agresijai prieš Ukrainą atremti įstatymas leido taikyti sankcijas asmenims ir subjektams, nurodytiems specialiame Vidaus reikalų ir administracijos ministerijos sąraše. Jame išvardyti asmenys ar subjektai, remiantys Rusijos agresiją Ukrainoje arba žmogaus teisių pažeidimus ir represijas Rusijoje ir Baltarusijoje.</w:t>
            </w:r>
          </w:p>
          <w:p w:rsidR="0076114F" w:rsidRPr="0076114F" w:rsidRDefault="0076114F" w:rsidP="0076114F">
            <w:pPr>
              <w:pStyle w:val="NoSpacing"/>
              <w:jc w:val="both"/>
              <w:rPr>
                <w:sz w:val="22"/>
                <w:szCs w:val="22"/>
              </w:rPr>
            </w:pPr>
            <w:r w:rsidRPr="0076114F">
              <w:rPr>
                <w:sz w:val="22"/>
                <w:szCs w:val="22"/>
              </w:rPr>
              <w:t>Sankcijų sąrašas buvo paskelbtas balandžio pabaigoje. Šiuo metu jame yra 49 prekės: 15 žmonių ir 34 įmonės. Tai yra pvz. „</w:t>
            </w:r>
            <w:proofErr w:type="spellStart"/>
            <w:r w:rsidRPr="0076114F">
              <w:rPr>
                <w:sz w:val="22"/>
                <w:szCs w:val="22"/>
              </w:rPr>
              <w:t>Kaspersky</w:t>
            </w:r>
            <w:proofErr w:type="spellEnd"/>
            <w:r w:rsidRPr="0076114F">
              <w:rPr>
                <w:sz w:val="22"/>
                <w:szCs w:val="22"/>
              </w:rPr>
              <w:t xml:space="preserve"> </w:t>
            </w:r>
            <w:proofErr w:type="spellStart"/>
            <w:r w:rsidRPr="0076114F">
              <w:rPr>
                <w:sz w:val="22"/>
                <w:szCs w:val="22"/>
              </w:rPr>
              <w:t>Lab</w:t>
            </w:r>
            <w:proofErr w:type="spellEnd"/>
            <w:r w:rsidRPr="0076114F">
              <w:rPr>
                <w:sz w:val="22"/>
                <w:szCs w:val="22"/>
              </w:rPr>
              <w:t>“, „</w:t>
            </w:r>
            <w:proofErr w:type="spellStart"/>
            <w:r w:rsidRPr="0076114F">
              <w:rPr>
                <w:sz w:val="22"/>
                <w:szCs w:val="22"/>
              </w:rPr>
              <w:t>Novatek</w:t>
            </w:r>
            <w:proofErr w:type="spellEnd"/>
            <w:r w:rsidRPr="0076114F">
              <w:rPr>
                <w:sz w:val="22"/>
                <w:szCs w:val="22"/>
              </w:rPr>
              <w:t xml:space="preserve"> </w:t>
            </w:r>
            <w:proofErr w:type="spellStart"/>
            <w:r w:rsidRPr="0076114F">
              <w:rPr>
                <w:sz w:val="22"/>
                <w:szCs w:val="22"/>
              </w:rPr>
              <w:t>Green</w:t>
            </w:r>
            <w:proofErr w:type="spellEnd"/>
            <w:r w:rsidRPr="0076114F">
              <w:rPr>
                <w:sz w:val="22"/>
                <w:szCs w:val="22"/>
              </w:rPr>
              <w:t xml:space="preserve"> </w:t>
            </w:r>
            <w:proofErr w:type="spellStart"/>
            <w:r w:rsidRPr="0076114F">
              <w:rPr>
                <w:sz w:val="22"/>
                <w:szCs w:val="22"/>
              </w:rPr>
              <w:t>Energy</w:t>
            </w:r>
            <w:proofErr w:type="spellEnd"/>
            <w:r w:rsidRPr="0076114F">
              <w:rPr>
                <w:sz w:val="22"/>
                <w:szCs w:val="22"/>
              </w:rPr>
              <w:t xml:space="preserve">“, PAO „Gazprom“ ir didžiausio Rusijos privataus banko „ALFA Bank“ įkūrėjas Michailas </w:t>
            </w:r>
            <w:proofErr w:type="spellStart"/>
            <w:r w:rsidRPr="0076114F">
              <w:rPr>
                <w:sz w:val="22"/>
                <w:szCs w:val="22"/>
              </w:rPr>
              <w:t>Fridmanas</w:t>
            </w:r>
            <w:proofErr w:type="spellEnd"/>
            <w:r w:rsidRPr="0076114F">
              <w:rPr>
                <w:sz w:val="22"/>
                <w:szCs w:val="22"/>
              </w:rPr>
              <w:t>. Taikytos sankcijos, be kita ko, apima lėšų ir ūkinių išteklių įšaldymas, pašalinimas iš viešųjų pirkimų ar konkurso procedūros, o tuo atveju, kai asmenys taip pat patenka į užsieniečių, kurių viešnagė Lenkijos Respublikos teritorijoje nepageidautina, sąrašą.</w:t>
            </w:r>
          </w:p>
          <w:p w:rsidR="0076114F" w:rsidRPr="0076114F" w:rsidRDefault="0076114F" w:rsidP="0076114F">
            <w:pPr>
              <w:pStyle w:val="NoSpacing"/>
              <w:jc w:val="both"/>
              <w:rPr>
                <w:sz w:val="22"/>
                <w:szCs w:val="22"/>
              </w:rPr>
            </w:pPr>
            <w:r w:rsidRPr="0076114F">
              <w:rPr>
                <w:sz w:val="22"/>
                <w:szCs w:val="22"/>
              </w:rPr>
              <w:t xml:space="preserve">Lenkijos sankcijos papildo ES sprendimus. Jie negali dubliuoti apribojimų, taikomų asmenims ir subjektams visoje Europos Sąjungoje. Tokiu būdu birželį bendrovė KAMAZ ir Aleksandra </w:t>
            </w:r>
            <w:proofErr w:type="spellStart"/>
            <w:r w:rsidRPr="0076114F">
              <w:rPr>
                <w:sz w:val="22"/>
                <w:szCs w:val="22"/>
              </w:rPr>
              <w:t>Melničenko</w:t>
            </w:r>
            <w:proofErr w:type="spellEnd"/>
            <w:r w:rsidRPr="0076114F">
              <w:rPr>
                <w:sz w:val="22"/>
                <w:szCs w:val="22"/>
              </w:rPr>
              <w:t xml:space="preserve"> buvo išbrauktos iš Lenkijos sąrašo po to, kai joms buvo pritaikytos tokios pačios sankcijos ES viduje.</w:t>
            </w:r>
          </w:p>
          <w:p w:rsidR="0076114F" w:rsidRPr="0076114F" w:rsidRDefault="0076114F" w:rsidP="0076114F">
            <w:pPr>
              <w:pStyle w:val="NoSpacing"/>
              <w:jc w:val="both"/>
              <w:rPr>
                <w:sz w:val="22"/>
                <w:szCs w:val="22"/>
              </w:rPr>
            </w:pPr>
          </w:p>
        </w:tc>
        <w:tc>
          <w:tcPr>
            <w:tcW w:w="3112" w:type="dxa"/>
            <w:shd w:val="clear" w:color="auto" w:fill="auto"/>
            <w:tcMar>
              <w:top w:w="29" w:type="dxa"/>
              <w:left w:w="115" w:type="dxa"/>
              <w:bottom w:w="29" w:type="dxa"/>
              <w:right w:w="115" w:type="dxa"/>
            </w:tcMar>
          </w:tcPr>
          <w:p w:rsidR="0076114F" w:rsidRPr="0076114F" w:rsidRDefault="0076114F" w:rsidP="0076114F">
            <w:pPr>
              <w:pStyle w:val="NoSpacing"/>
              <w:jc w:val="both"/>
              <w:rPr>
                <w:sz w:val="22"/>
                <w:szCs w:val="22"/>
              </w:rPr>
            </w:pPr>
            <w:hyperlink r:id="rId44" w:history="1">
              <w:proofErr w:type="spellStart"/>
              <w:r w:rsidRPr="0076114F">
                <w:rPr>
                  <w:rStyle w:val="Hyperlink"/>
                  <w:sz w:val="22"/>
                  <w:szCs w:val="22"/>
                </w:rPr>
                <w:t>Sejm</w:t>
              </w:r>
              <w:proofErr w:type="spellEnd"/>
              <w:r w:rsidRPr="0076114F">
                <w:rPr>
                  <w:rStyle w:val="Hyperlink"/>
                  <w:sz w:val="22"/>
                  <w:szCs w:val="22"/>
                </w:rPr>
                <w:t xml:space="preserve"> </w:t>
              </w:r>
              <w:proofErr w:type="spellStart"/>
              <w:r w:rsidRPr="0076114F">
                <w:rPr>
                  <w:rStyle w:val="Hyperlink"/>
                  <w:sz w:val="22"/>
                  <w:szCs w:val="22"/>
                </w:rPr>
                <w:t>znowelizował</w:t>
              </w:r>
              <w:proofErr w:type="spellEnd"/>
              <w:r w:rsidRPr="0076114F">
                <w:rPr>
                  <w:rStyle w:val="Hyperlink"/>
                  <w:sz w:val="22"/>
                  <w:szCs w:val="22"/>
                </w:rPr>
                <w:t xml:space="preserve"> </w:t>
              </w:r>
              <w:proofErr w:type="spellStart"/>
              <w:r w:rsidRPr="0076114F">
                <w:rPr>
                  <w:rStyle w:val="Hyperlink"/>
                  <w:sz w:val="22"/>
                  <w:szCs w:val="22"/>
                </w:rPr>
                <w:t>ustawę</w:t>
              </w:r>
              <w:proofErr w:type="spellEnd"/>
              <w:r w:rsidRPr="0076114F">
                <w:rPr>
                  <w:rStyle w:val="Hyperlink"/>
                  <w:sz w:val="22"/>
                  <w:szCs w:val="22"/>
                </w:rPr>
                <w:t xml:space="preserve"> </w:t>
              </w:r>
              <w:proofErr w:type="spellStart"/>
              <w:r w:rsidRPr="0076114F">
                <w:rPr>
                  <w:rStyle w:val="Hyperlink"/>
                  <w:sz w:val="22"/>
                  <w:szCs w:val="22"/>
                </w:rPr>
                <w:t>sankcyjn</w:t>
              </w:r>
              <w:r w:rsidRPr="0076114F">
                <w:rPr>
                  <w:rStyle w:val="Hyperlink"/>
                  <w:sz w:val="22"/>
                  <w:szCs w:val="22"/>
                </w:rPr>
                <w:t>ą</w:t>
              </w:r>
              <w:proofErr w:type="spellEnd"/>
              <w:r w:rsidRPr="0076114F">
                <w:rPr>
                  <w:rStyle w:val="Hyperlink"/>
                  <w:sz w:val="22"/>
                  <w:szCs w:val="22"/>
                </w:rPr>
                <w:t xml:space="preserve"> - </w:t>
              </w:r>
              <w:proofErr w:type="spellStart"/>
              <w:r w:rsidRPr="0076114F">
                <w:rPr>
                  <w:rStyle w:val="Hyperlink"/>
                  <w:sz w:val="22"/>
                  <w:szCs w:val="22"/>
                </w:rPr>
                <w:t>Wiadomości</w:t>
              </w:r>
              <w:proofErr w:type="spellEnd"/>
              <w:r w:rsidRPr="0076114F">
                <w:rPr>
                  <w:rStyle w:val="Hyperlink"/>
                  <w:sz w:val="22"/>
                  <w:szCs w:val="22"/>
                </w:rPr>
                <w:t xml:space="preserve"> (onet.pl)</w:t>
              </w:r>
            </w:hyperlink>
          </w:p>
          <w:p w:rsidR="0076114F" w:rsidRPr="0076114F" w:rsidRDefault="0076114F" w:rsidP="0076114F">
            <w:pPr>
              <w:pStyle w:val="blog--subtitle"/>
              <w:jc w:val="both"/>
              <w:rPr>
                <w:sz w:val="22"/>
                <w:szCs w:val="22"/>
              </w:rPr>
            </w:pPr>
          </w:p>
        </w:tc>
        <w:tc>
          <w:tcPr>
            <w:tcW w:w="567" w:type="dxa"/>
            <w:shd w:val="clear" w:color="auto" w:fill="auto"/>
            <w:tcMar>
              <w:top w:w="29" w:type="dxa"/>
              <w:left w:w="115" w:type="dxa"/>
              <w:bottom w:w="29" w:type="dxa"/>
              <w:right w:w="115" w:type="dxa"/>
            </w:tcMar>
          </w:tcPr>
          <w:p w:rsidR="0076114F" w:rsidRPr="0076114F" w:rsidRDefault="0076114F" w:rsidP="0076114F">
            <w:pPr>
              <w:pBdr>
                <w:top w:val="nil"/>
                <w:left w:val="nil"/>
                <w:bottom w:val="nil"/>
                <w:right w:val="nil"/>
                <w:between w:val="nil"/>
              </w:pBdr>
              <w:spacing w:after="0" w:line="240" w:lineRule="auto"/>
              <w:jc w:val="both"/>
              <w:rPr>
                <w:rFonts w:ascii="Times New Roman" w:eastAsia="Times New Roman" w:hAnsi="Times New Roman"/>
              </w:rPr>
            </w:pPr>
          </w:p>
        </w:tc>
      </w:tr>
      <w:tr w:rsidR="0076114F" w:rsidRPr="00E5701B" w:rsidTr="00030DB0">
        <w:trPr>
          <w:trHeight w:val="216"/>
        </w:trPr>
        <w:tc>
          <w:tcPr>
            <w:tcW w:w="1418"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r>
              <w:rPr>
                <w:rFonts w:ascii="Times New Roman" w:eastAsia="Times New Roman" w:hAnsi="Times New Roman"/>
              </w:rPr>
              <w:t>2022 07 15</w:t>
            </w:r>
          </w:p>
        </w:tc>
        <w:tc>
          <w:tcPr>
            <w:tcW w:w="5251" w:type="dxa"/>
            <w:shd w:val="clear" w:color="auto" w:fill="auto"/>
            <w:tcMar>
              <w:top w:w="29" w:type="dxa"/>
              <w:left w:w="115" w:type="dxa"/>
              <w:bottom w:w="29" w:type="dxa"/>
              <w:right w:w="115" w:type="dxa"/>
            </w:tcMar>
          </w:tcPr>
          <w:p w:rsidR="0076114F" w:rsidRPr="0076114F" w:rsidRDefault="0076114F" w:rsidP="0076114F">
            <w:pPr>
              <w:spacing w:before="100" w:beforeAutospacing="1" w:after="100" w:afterAutospacing="1" w:line="240" w:lineRule="auto"/>
              <w:jc w:val="both"/>
              <w:rPr>
                <w:rFonts w:ascii="Times New Roman" w:hAnsi="Times New Roman"/>
                <w:bCs/>
              </w:rPr>
            </w:pPr>
            <w:r w:rsidRPr="0076114F">
              <w:rPr>
                <w:rFonts w:ascii="Times New Roman" w:hAnsi="Times New Roman"/>
                <w:b/>
                <w:bCs/>
              </w:rPr>
              <w:t xml:space="preserve">Lenkijos ekonomistų prognozės kelia nerimą: traukiasi darbo rinka, kitąmet infliacija mažės, tačiau išliks dviženklė. Sumažintas PVM mokestis infliacijos mažėjimui poveikio neturi. </w:t>
            </w:r>
            <w:r w:rsidRPr="0076114F">
              <w:rPr>
                <w:rFonts w:ascii="Times New Roman" w:hAnsi="Times New Roman"/>
              </w:rPr>
              <w:t xml:space="preserve">Lenkijos centrinė statistikos tarnyba pranešė, kad oficiali 2022 metų birželio mėnesio metinė infliacija siekia 15,5 proc., o mėnesio infliacija  – 1,5 proc. NBP ekonomistų prognozės rodo, kad kitais metais vartotojų infliacija pradės mažėti, tačiau kainų kilimas Lenkijoje išliks dviženklis. Šios prognozės gali pateisinti neišvengiamą palūkanų normų kėlimo ciklo pabaigą, o 2023 m. pabaigoje jos gali leisti jas sumažinti. Tačiau pirmadienį paskelbtų NBP prognozių detalės nėra tokios aiškios. </w:t>
            </w:r>
            <w:r w:rsidRPr="0076114F">
              <w:rPr>
                <w:rFonts w:ascii="Times New Roman" w:hAnsi="Times New Roman"/>
                <w:bCs/>
              </w:rPr>
              <w:t>Vartotojų infliacija 2022 metais gali siekti 14,3%, 2023 metais – 12,3%, o 2024 metais – 4,1%.</w:t>
            </w:r>
          </w:p>
          <w:p w:rsidR="0076114F" w:rsidRPr="0076114F" w:rsidRDefault="0076114F" w:rsidP="0076114F">
            <w:pPr>
              <w:pStyle w:val="NoSpacing"/>
              <w:jc w:val="both"/>
              <w:rPr>
                <w:sz w:val="22"/>
                <w:szCs w:val="22"/>
              </w:rPr>
            </w:pPr>
            <w:r w:rsidRPr="0076114F">
              <w:rPr>
                <w:sz w:val="22"/>
                <w:szCs w:val="22"/>
              </w:rPr>
              <w:t xml:space="preserve">Birželį kainos parduotuvėse vėl išaugo beveik 20 proc., tad nulinio PVM palikimas maistui vartotojams mažai ką keičia. Neoficialiais duomenis PVM išliks sumažintas iki metų pabaigos. Valdžia neturi kito pasirinkimo, dabar </w:t>
            </w:r>
            <w:r w:rsidRPr="0076114F">
              <w:rPr>
                <w:sz w:val="22"/>
                <w:szCs w:val="22"/>
              </w:rPr>
              <w:lastRenderedPageBreak/>
              <w:t xml:space="preserve">PVM didinimas būtų impulsas, daugelis gamintojų dar labiau pakeltų kainas. </w:t>
            </w:r>
          </w:p>
          <w:p w:rsidR="0076114F" w:rsidRPr="0076114F" w:rsidRDefault="0076114F" w:rsidP="0076114F">
            <w:pPr>
              <w:pStyle w:val="blog--subtitle"/>
              <w:jc w:val="both"/>
              <w:rPr>
                <w:sz w:val="22"/>
                <w:szCs w:val="22"/>
              </w:rPr>
            </w:pPr>
            <w:r w:rsidRPr="0076114F">
              <w:rPr>
                <w:sz w:val="22"/>
                <w:szCs w:val="22"/>
              </w:rPr>
              <w:t xml:space="preserve">Ir toliau labiausiai brangsta  taukai, tačiau vietoje aliejų dabar augimo lyderis yra sviestas – pabrangęs 48 proc. (palyginti su 2021 m. birželio mėn.). Be to, yra daug požymių, kad tai dar ne pabaiga. Energijos kainų augimui turi įtakos draudimas importuoti anglį iš Rusijos ir Baltarusijos į Lenkiją, įvestas šių metų balandžio 13 d. aktu ir šių metų gegužės 13 d. Lenkijos vyriausybės priimtu nutarimu dėl Rusijos dujų tiekimo iš Rusijos sutarties nutraukimo. Lenkija faktiškai nustojo importuoti gamtines dujas iš Rusijos nuo šių metų balandžio 27 d., kai „Gazprom“ vienašališkai nutraukė </w:t>
            </w:r>
            <w:proofErr w:type="spellStart"/>
            <w:r w:rsidRPr="0076114F">
              <w:rPr>
                <w:sz w:val="22"/>
                <w:szCs w:val="22"/>
              </w:rPr>
              <w:t>Jamalo</w:t>
            </w:r>
            <w:proofErr w:type="spellEnd"/>
            <w:r w:rsidRPr="0076114F">
              <w:rPr>
                <w:sz w:val="22"/>
                <w:szCs w:val="22"/>
              </w:rPr>
              <w:t xml:space="preserve"> sutartį, kuri turėjo baigtis 2022 m. pabaigoje. </w:t>
            </w:r>
          </w:p>
          <w:p w:rsidR="0076114F" w:rsidRPr="0076114F" w:rsidRDefault="0076114F" w:rsidP="0076114F">
            <w:pPr>
              <w:pStyle w:val="NormalWeb"/>
              <w:jc w:val="both"/>
              <w:rPr>
                <w:sz w:val="22"/>
                <w:szCs w:val="22"/>
              </w:rPr>
            </w:pPr>
            <w:r w:rsidRPr="0076114F">
              <w:rPr>
                <w:sz w:val="22"/>
                <w:szCs w:val="22"/>
              </w:rPr>
              <w:t>Europos Komisija ketvirtadienį pristatė ES ekonomikos prognozes. Šiemet Lenkijos BVP turėtų išaugti 5,2 proc., tačiau kitais metais augimo dinamika sulėtės iki 1,5%.</w:t>
            </w:r>
          </w:p>
          <w:p w:rsidR="00367829" w:rsidRDefault="0076114F" w:rsidP="00367829">
            <w:pPr>
              <w:pStyle w:val="NormalWeb"/>
              <w:jc w:val="both"/>
              <w:rPr>
                <w:sz w:val="22"/>
                <w:szCs w:val="22"/>
              </w:rPr>
            </w:pPr>
            <w:r w:rsidRPr="0076114F">
              <w:rPr>
                <w:bCs/>
                <w:sz w:val="22"/>
                <w:szCs w:val="22"/>
              </w:rPr>
              <w:t>Rekordiškai silpnas yra Lenkijos zlotas. Doleris vertas tiek pat, kiek euras – daugiausiai istorijoje.</w:t>
            </w:r>
            <w:r w:rsidRPr="0076114F">
              <w:rPr>
                <w:b/>
                <w:bCs/>
                <w:sz w:val="22"/>
                <w:szCs w:val="22"/>
              </w:rPr>
              <w:t xml:space="preserve"> </w:t>
            </w:r>
            <w:r w:rsidRPr="0076114F">
              <w:rPr>
                <w:sz w:val="22"/>
                <w:szCs w:val="22"/>
              </w:rPr>
              <w:t>USD antradienio rytą kainavo 4,85 PLN, tai aukščiausias kursas istorijoje ir beveik 20 proc. daugiau nei metų pradžioje</w:t>
            </w:r>
            <w:r w:rsidR="00367829">
              <w:rPr>
                <w:sz w:val="22"/>
                <w:szCs w:val="22"/>
              </w:rPr>
              <w:t xml:space="preserve">. </w:t>
            </w:r>
          </w:p>
          <w:p w:rsidR="0076114F" w:rsidRPr="0076114F" w:rsidRDefault="0076114F" w:rsidP="00367829">
            <w:pPr>
              <w:pStyle w:val="NormalWeb"/>
              <w:jc w:val="both"/>
              <w:rPr>
                <w:sz w:val="22"/>
                <w:szCs w:val="22"/>
              </w:rPr>
            </w:pPr>
            <w:bookmarkStart w:id="0" w:name="_GoBack"/>
            <w:bookmarkEnd w:id="0"/>
            <w:r w:rsidRPr="0076114F">
              <w:rPr>
                <w:sz w:val="22"/>
                <w:szCs w:val="22"/>
              </w:rPr>
              <w:t>Praeitais metais lenkas vidutiniškai uždirbo 1,17 tūkst. eurų per mėnesį, o tai yra gana maža suma lyginant su labiau išsivysčiusiomis šalimis. Tai buvo tik 20 proc. vidutinio darbo užmokesčio Liuksemburge (kur atlyginimai yra didžiausi ES), 26,7 proc. vokiško darbo užmokesčio (beveik 4,4 tūkst. eurų), 35 proc. prancūzų darbo užmokestis arba 38,6 proc. vidutinio lygio ES. Lyginant su 2020 ar 2019 m., šie santykiai iš esmės nepasikeitė, o tai, deja, reiškia, kad lenkų atlyginimai eurais per pastaruosius dvejus metus nustojo vytis Vakarus.</w:t>
            </w:r>
          </w:p>
        </w:tc>
        <w:tc>
          <w:tcPr>
            <w:tcW w:w="3112" w:type="dxa"/>
            <w:shd w:val="clear" w:color="auto" w:fill="auto"/>
            <w:tcMar>
              <w:top w:w="29" w:type="dxa"/>
              <w:left w:w="115" w:type="dxa"/>
              <w:bottom w:w="29" w:type="dxa"/>
              <w:right w:w="115" w:type="dxa"/>
            </w:tcMar>
          </w:tcPr>
          <w:p w:rsidR="0076114F" w:rsidRPr="0076114F" w:rsidRDefault="0076114F" w:rsidP="0076114F">
            <w:pPr>
              <w:spacing w:line="240" w:lineRule="auto"/>
              <w:jc w:val="both"/>
              <w:rPr>
                <w:rFonts w:ascii="Times New Roman" w:hAnsi="Times New Roman"/>
              </w:rPr>
            </w:pPr>
            <w:hyperlink r:id="rId45" w:history="1">
              <w:proofErr w:type="spellStart"/>
              <w:r w:rsidRPr="0076114F">
                <w:rPr>
                  <w:rStyle w:val="Hyperlink"/>
                  <w:rFonts w:ascii="Times New Roman" w:hAnsi="Times New Roman"/>
                </w:rPr>
                <w:t>Inflacja</w:t>
              </w:r>
              <w:proofErr w:type="spellEnd"/>
              <w:r w:rsidRPr="0076114F">
                <w:rPr>
                  <w:rStyle w:val="Hyperlink"/>
                  <w:rFonts w:ascii="Times New Roman" w:hAnsi="Times New Roman"/>
                </w:rPr>
                <w:t xml:space="preserve"> w </w:t>
              </w:r>
              <w:proofErr w:type="spellStart"/>
              <w:r w:rsidRPr="0076114F">
                <w:rPr>
                  <w:rStyle w:val="Hyperlink"/>
                  <w:rFonts w:ascii="Times New Roman" w:hAnsi="Times New Roman"/>
                </w:rPr>
                <w:t>czerwcu</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wyniosła</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rdr</w:t>
              </w:r>
              <w:proofErr w:type="spellEnd"/>
              <w:r w:rsidRPr="0076114F">
                <w:rPr>
                  <w:rStyle w:val="Hyperlink"/>
                  <w:rFonts w:ascii="Times New Roman" w:hAnsi="Times New Roman"/>
                </w:rPr>
                <w:t xml:space="preserve"> 15,5 proc., a </w:t>
              </w:r>
              <w:proofErr w:type="spellStart"/>
              <w:r w:rsidRPr="0076114F">
                <w:rPr>
                  <w:rStyle w:val="Hyperlink"/>
                  <w:rFonts w:ascii="Times New Roman" w:hAnsi="Times New Roman"/>
                </w:rPr>
                <w:t>mdm</w:t>
              </w:r>
              <w:proofErr w:type="spellEnd"/>
              <w:r w:rsidRPr="0076114F">
                <w:rPr>
                  <w:rStyle w:val="Hyperlink"/>
                  <w:rFonts w:ascii="Times New Roman" w:hAnsi="Times New Roman"/>
                </w:rPr>
                <w:t xml:space="preserve"> 1,5 proc. - Puls </w:t>
              </w:r>
              <w:proofErr w:type="spellStart"/>
              <w:r w:rsidRPr="0076114F">
                <w:rPr>
                  <w:rStyle w:val="Hyperlink"/>
                  <w:rFonts w:ascii="Times New Roman" w:hAnsi="Times New Roman"/>
                </w:rPr>
                <w:t>Biznesu</w:t>
              </w:r>
              <w:proofErr w:type="spellEnd"/>
              <w:r w:rsidRPr="0076114F">
                <w:rPr>
                  <w:rStyle w:val="Hyperlink"/>
                  <w:rFonts w:ascii="Times New Roman" w:hAnsi="Times New Roman"/>
                </w:rPr>
                <w:t xml:space="preserve"> - pb.pl</w:t>
              </w:r>
            </w:hyperlink>
          </w:p>
          <w:p w:rsidR="0076114F" w:rsidRPr="0076114F" w:rsidRDefault="0076114F" w:rsidP="0076114F">
            <w:pPr>
              <w:spacing w:line="240" w:lineRule="auto"/>
              <w:jc w:val="both"/>
              <w:rPr>
                <w:rFonts w:ascii="Times New Roman" w:hAnsi="Times New Roman"/>
              </w:rPr>
            </w:pPr>
            <w:hyperlink r:id="rId46" w:history="1">
              <w:proofErr w:type="spellStart"/>
              <w:r w:rsidRPr="0076114F">
                <w:rPr>
                  <w:rStyle w:val="Hyperlink"/>
                  <w:rFonts w:ascii="Times New Roman" w:hAnsi="Times New Roman"/>
                </w:rPr>
                <w:t>Inflacja</w:t>
              </w:r>
              <w:proofErr w:type="spellEnd"/>
              <w:r w:rsidRPr="0076114F">
                <w:rPr>
                  <w:rStyle w:val="Hyperlink"/>
                  <w:rFonts w:ascii="Times New Roman" w:hAnsi="Times New Roman"/>
                </w:rPr>
                <w:t xml:space="preserve"> w </w:t>
              </w:r>
              <w:proofErr w:type="spellStart"/>
              <w:r w:rsidRPr="0076114F">
                <w:rPr>
                  <w:rStyle w:val="Hyperlink"/>
                  <w:rFonts w:ascii="Times New Roman" w:hAnsi="Times New Roman"/>
                </w:rPr>
                <w:t>Polsce</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będzie</w:t>
              </w:r>
              <w:proofErr w:type="spellEnd"/>
              <w:r w:rsidRPr="0076114F">
                <w:rPr>
                  <w:rStyle w:val="Hyperlink"/>
                  <w:rFonts w:ascii="Times New Roman" w:hAnsi="Times New Roman"/>
                </w:rPr>
                <w:t xml:space="preserve"> w 2023 roku </w:t>
              </w:r>
              <w:proofErr w:type="spellStart"/>
              <w:r w:rsidRPr="0076114F">
                <w:rPr>
                  <w:rStyle w:val="Hyperlink"/>
                  <w:rFonts w:ascii="Times New Roman" w:hAnsi="Times New Roman"/>
                </w:rPr>
                <w:t>najwyższa</w:t>
              </w:r>
              <w:proofErr w:type="spellEnd"/>
              <w:r w:rsidRPr="0076114F">
                <w:rPr>
                  <w:rStyle w:val="Hyperlink"/>
                  <w:rFonts w:ascii="Times New Roman" w:hAnsi="Times New Roman"/>
                </w:rPr>
                <w:t xml:space="preserve"> w UE! </w:t>
              </w:r>
              <w:proofErr w:type="spellStart"/>
              <w:r w:rsidRPr="0076114F">
                <w:rPr>
                  <w:rStyle w:val="Hyperlink"/>
                  <w:rFonts w:ascii="Times New Roman" w:hAnsi="Times New Roman"/>
                </w:rPr>
                <w:t>Nowe</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prognozy</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Komisji</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Europejskiej</w:t>
              </w:r>
              <w:proofErr w:type="spellEnd"/>
              <w:r w:rsidRPr="0076114F">
                <w:rPr>
                  <w:rStyle w:val="Hyperlink"/>
                  <w:rFonts w:ascii="Times New Roman" w:hAnsi="Times New Roman"/>
                </w:rPr>
                <w:t xml:space="preserve"> - </w:t>
              </w:r>
              <w:proofErr w:type="spellStart"/>
              <w:r w:rsidRPr="0076114F">
                <w:rPr>
                  <w:rStyle w:val="Hyperlink"/>
                  <w:rFonts w:ascii="Times New Roman" w:hAnsi="Times New Roman"/>
                </w:rPr>
                <w:t>Wiadomości</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Handlowe</w:t>
              </w:r>
              <w:proofErr w:type="spellEnd"/>
              <w:r w:rsidRPr="0076114F">
                <w:rPr>
                  <w:rStyle w:val="Hyperlink"/>
                  <w:rFonts w:ascii="Times New Roman" w:hAnsi="Times New Roman"/>
                </w:rPr>
                <w:t xml:space="preserve"> (wiadomoscihandlowe.pl)</w:t>
              </w:r>
            </w:hyperlink>
          </w:p>
          <w:p w:rsidR="0076114F" w:rsidRPr="0076114F" w:rsidRDefault="0076114F" w:rsidP="0076114F">
            <w:pPr>
              <w:spacing w:before="100" w:beforeAutospacing="1" w:after="100" w:afterAutospacing="1" w:line="240" w:lineRule="auto"/>
              <w:jc w:val="both"/>
              <w:rPr>
                <w:rFonts w:ascii="Times New Roman" w:hAnsi="Times New Roman"/>
              </w:rPr>
            </w:pPr>
            <w:hyperlink r:id="rId47" w:history="1">
              <w:r w:rsidRPr="0076114F">
                <w:rPr>
                  <w:rStyle w:val="Hyperlink"/>
                  <w:rFonts w:ascii="Times New Roman" w:hAnsi="Times New Roman"/>
                </w:rPr>
                <w:t>https://www.rp.pl/wynagrodzenia/art36696041-polskie-wynagrodzenia-przestaly-gonic-zachodnie</w:t>
              </w:r>
            </w:hyperlink>
          </w:p>
          <w:p w:rsidR="0076114F" w:rsidRPr="0076114F" w:rsidRDefault="0076114F" w:rsidP="0076114F">
            <w:pPr>
              <w:spacing w:before="100" w:beforeAutospacing="1" w:after="100" w:afterAutospacing="1" w:line="240" w:lineRule="auto"/>
              <w:jc w:val="both"/>
              <w:rPr>
                <w:rFonts w:ascii="Times New Roman" w:hAnsi="Times New Roman"/>
                <w:b/>
                <w:bCs/>
              </w:rPr>
            </w:pPr>
            <w:hyperlink r:id="rId48" w:history="1">
              <w:r w:rsidRPr="0076114F">
                <w:rPr>
                  <w:rStyle w:val="Hyperlink"/>
                  <w:rFonts w:ascii="Times New Roman" w:hAnsi="Times New Roman"/>
                </w:rPr>
                <w:t>https://www.rp.pl/finanse/art36685021-zloty-rekordowo-slaby-dolar-wart-tyle-co-euro-najwiecej-w-historii</w:t>
              </w:r>
            </w:hyperlink>
          </w:p>
          <w:p w:rsidR="0076114F" w:rsidRPr="0076114F" w:rsidRDefault="0076114F" w:rsidP="0076114F">
            <w:pPr>
              <w:spacing w:before="100" w:beforeAutospacing="1" w:after="100" w:afterAutospacing="1" w:line="240" w:lineRule="auto"/>
              <w:jc w:val="both"/>
              <w:rPr>
                <w:rFonts w:ascii="Times New Roman" w:hAnsi="Times New Roman"/>
                <w:b/>
                <w:bCs/>
              </w:rPr>
            </w:pPr>
            <w:hyperlink r:id="rId49" w:history="1">
              <w:r w:rsidRPr="0076114F">
                <w:rPr>
                  <w:rStyle w:val="Hyperlink"/>
                  <w:rFonts w:ascii="Times New Roman" w:hAnsi="Times New Roman"/>
                </w:rPr>
                <w:t>https://www.rp.pl/dane-gospodarcze/art36684371-niepokojaca-prognoza-nbp-czarny-scenariusz-26-proc-inflacji-na-poczatku-roku</w:t>
              </w:r>
            </w:hyperlink>
          </w:p>
          <w:p w:rsidR="0076114F" w:rsidRPr="0076114F" w:rsidRDefault="0076114F" w:rsidP="0076114F">
            <w:pPr>
              <w:spacing w:line="240" w:lineRule="auto"/>
              <w:jc w:val="both"/>
              <w:rPr>
                <w:rFonts w:ascii="Times New Roman" w:hAnsi="Times New Roman"/>
              </w:rPr>
            </w:pPr>
            <w:hyperlink r:id="rId50" w:history="1">
              <w:r w:rsidRPr="0076114F">
                <w:rPr>
                  <w:rStyle w:val="Hyperlink"/>
                  <w:rFonts w:ascii="Times New Roman" w:hAnsi="Times New Roman"/>
                </w:rPr>
                <w:t>https://businessinsider.com.pl/gospodarka/raport-o-inflacji-nbp-podal-nowe-prognozy-wzrostu-cen/3xg01y2</w:t>
              </w:r>
            </w:hyperlink>
          </w:p>
          <w:p w:rsidR="0076114F" w:rsidRPr="0076114F" w:rsidRDefault="0076114F" w:rsidP="0076114F">
            <w:pPr>
              <w:spacing w:line="240" w:lineRule="auto"/>
              <w:jc w:val="both"/>
              <w:rPr>
                <w:rFonts w:ascii="Times New Roman" w:hAnsi="Times New Roman"/>
              </w:rPr>
            </w:pPr>
            <w:hyperlink r:id="rId51" w:history="1">
              <w:r w:rsidRPr="0076114F">
                <w:rPr>
                  <w:rStyle w:val="Hyperlink"/>
                  <w:rFonts w:ascii="Times New Roman" w:hAnsi="Times New Roman"/>
                </w:rPr>
                <w:t>https://www.rp.pl/dane-gospodarcze/art36699261-komisja-europejska-zmienia-prognoze-gospodarcza-dla-polski</w:t>
              </w:r>
            </w:hyperlink>
          </w:p>
          <w:p w:rsidR="0076114F" w:rsidRPr="0076114F" w:rsidRDefault="0076114F" w:rsidP="0076114F">
            <w:pPr>
              <w:spacing w:before="100" w:beforeAutospacing="1" w:after="100" w:afterAutospacing="1" w:line="240" w:lineRule="auto"/>
              <w:jc w:val="both"/>
              <w:rPr>
                <w:rFonts w:ascii="Times New Roman" w:hAnsi="Times New Roman"/>
                <w:color w:val="0563C1" w:themeColor="hyperlink"/>
                <w:u w:val="single"/>
              </w:rPr>
            </w:pPr>
          </w:p>
        </w:tc>
        <w:tc>
          <w:tcPr>
            <w:tcW w:w="567" w:type="dxa"/>
            <w:shd w:val="clear" w:color="auto" w:fill="auto"/>
            <w:tcMar>
              <w:top w:w="29" w:type="dxa"/>
              <w:left w:w="115" w:type="dxa"/>
              <w:bottom w:w="29" w:type="dxa"/>
              <w:right w:w="115" w:type="dxa"/>
            </w:tcMar>
          </w:tcPr>
          <w:p w:rsidR="0076114F" w:rsidRPr="0076114F" w:rsidRDefault="0076114F" w:rsidP="0076114F">
            <w:pPr>
              <w:pBdr>
                <w:top w:val="nil"/>
                <w:left w:val="nil"/>
                <w:bottom w:val="nil"/>
                <w:right w:val="nil"/>
                <w:between w:val="nil"/>
              </w:pBdr>
              <w:spacing w:after="0" w:line="240" w:lineRule="auto"/>
              <w:jc w:val="both"/>
              <w:rPr>
                <w:rFonts w:ascii="Times New Roman" w:eastAsia="Times New Roman" w:hAnsi="Times New Roman"/>
              </w:rPr>
            </w:pPr>
          </w:p>
        </w:tc>
      </w:tr>
      <w:tr w:rsidR="0076114F" w:rsidRPr="00E5701B" w:rsidTr="00E973E9">
        <w:trPr>
          <w:trHeight w:val="216"/>
        </w:trPr>
        <w:tc>
          <w:tcPr>
            <w:tcW w:w="10348" w:type="dxa"/>
            <w:gridSpan w:val="4"/>
            <w:shd w:val="clear" w:color="auto" w:fill="F4B083" w:themeFill="accent2" w:themeFillTint="99"/>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bookmarkStart w:id="1" w:name="_heading=h.gwdvhnl4vlqz" w:colFirst="0" w:colLast="0"/>
            <w:bookmarkStart w:id="2" w:name="_heading=h.3ewnitgxijcj" w:colFirst="0" w:colLast="0"/>
            <w:bookmarkEnd w:id="1"/>
            <w:bookmarkEnd w:id="2"/>
            <w:r w:rsidRPr="0076114F">
              <w:rPr>
                <w:rFonts w:ascii="Times New Roman" w:eastAsia="Times New Roman" w:hAnsi="Times New Roman"/>
                <w:b/>
              </w:rPr>
              <w:t>Parodos, renginiai</w:t>
            </w:r>
          </w:p>
        </w:tc>
      </w:tr>
      <w:tr w:rsidR="0076114F" w:rsidRPr="00E5701B" w:rsidTr="00030DB0">
        <w:trPr>
          <w:trHeight w:val="216"/>
        </w:trPr>
        <w:tc>
          <w:tcPr>
            <w:tcW w:w="1418"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bCs/>
              </w:rPr>
            </w:pPr>
          </w:p>
        </w:tc>
        <w:tc>
          <w:tcPr>
            <w:tcW w:w="5251" w:type="dxa"/>
            <w:shd w:val="clear" w:color="auto" w:fill="auto"/>
            <w:tcMar>
              <w:top w:w="29" w:type="dxa"/>
              <w:left w:w="115" w:type="dxa"/>
              <w:bottom w:w="29" w:type="dxa"/>
              <w:right w:w="115" w:type="dxa"/>
            </w:tcMar>
          </w:tcPr>
          <w:p w:rsidR="0076114F" w:rsidRPr="0076114F" w:rsidRDefault="0076114F" w:rsidP="0076114F">
            <w:pPr>
              <w:pStyle w:val="HTMLPreformatted"/>
              <w:jc w:val="both"/>
              <w:rPr>
                <w:rFonts w:ascii="Times New Roman" w:eastAsiaTheme="minorHAnsi" w:hAnsi="Times New Roman" w:cs="Times New Roman"/>
                <w:sz w:val="22"/>
                <w:szCs w:val="22"/>
                <w:lang w:val="lt-LT" w:eastAsia="lt-LT"/>
              </w:rPr>
            </w:pPr>
            <w:r w:rsidRPr="0076114F">
              <w:rPr>
                <w:rFonts w:ascii="Times New Roman" w:eastAsiaTheme="minorHAnsi" w:hAnsi="Times New Roman" w:cs="Times New Roman"/>
                <w:sz w:val="22"/>
                <w:szCs w:val="22"/>
                <w:lang w:val="lt-LT" w:eastAsia="lt-LT"/>
              </w:rPr>
              <w:t>Nuoroda į parodų Lenkijoje kalendorių</w:t>
            </w:r>
          </w:p>
        </w:tc>
        <w:tc>
          <w:tcPr>
            <w:tcW w:w="3112"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hAnsi="Times New Roman"/>
              </w:rPr>
            </w:pPr>
            <w:hyperlink r:id="rId52" w:history="1">
              <w:proofErr w:type="spellStart"/>
              <w:r w:rsidRPr="0076114F">
                <w:rPr>
                  <w:rStyle w:val="Hyperlink"/>
                  <w:rFonts w:ascii="Times New Roman" w:hAnsi="Times New Roman"/>
                </w:rPr>
                <w:t>Trade</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Fairs</w:t>
              </w:r>
              <w:proofErr w:type="spellEnd"/>
              <w:r w:rsidRPr="0076114F">
                <w:rPr>
                  <w:rStyle w:val="Hyperlink"/>
                  <w:rFonts w:ascii="Times New Roman" w:hAnsi="Times New Roman"/>
                </w:rPr>
                <w:t xml:space="preserve"> &amp; </w:t>
              </w:r>
              <w:proofErr w:type="spellStart"/>
              <w:r w:rsidRPr="0076114F">
                <w:rPr>
                  <w:rStyle w:val="Hyperlink"/>
                  <w:rFonts w:ascii="Times New Roman" w:hAnsi="Times New Roman"/>
                </w:rPr>
                <w:t>Exhibitions</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in</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Poland</w:t>
              </w:r>
              <w:proofErr w:type="spellEnd"/>
              <w:r w:rsidRPr="0076114F">
                <w:rPr>
                  <w:rStyle w:val="Hyperlink"/>
                  <w:rFonts w:ascii="Times New Roman" w:hAnsi="Times New Roman"/>
                </w:rPr>
                <w:t>! (targi.com)</w:t>
              </w:r>
            </w:hyperlink>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030DB0">
        <w:trPr>
          <w:trHeight w:val="216"/>
        </w:trPr>
        <w:tc>
          <w:tcPr>
            <w:tcW w:w="1418"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bCs/>
              </w:rPr>
            </w:pPr>
          </w:p>
        </w:tc>
        <w:tc>
          <w:tcPr>
            <w:tcW w:w="5251"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hAnsi="Times New Roman"/>
              </w:rPr>
            </w:pPr>
            <w:r w:rsidRPr="0076114F">
              <w:rPr>
                <w:rFonts w:ascii="Times New Roman" w:hAnsi="Times New Roman"/>
              </w:rPr>
              <w:t xml:space="preserve">Nuoroda į parodų </w:t>
            </w:r>
            <w:proofErr w:type="spellStart"/>
            <w:r w:rsidRPr="0076114F">
              <w:rPr>
                <w:rFonts w:ascii="Times New Roman" w:hAnsi="Times New Roman"/>
              </w:rPr>
              <w:t>Ptak</w:t>
            </w:r>
            <w:proofErr w:type="spellEnd"/>
            <w:r w:rsidRPr="0076114F">
              <w:rPr>
                <w:rFonts w:ascii="Times New Roman" w:hAnsi="Times New Roman"/>
              </w:rPr>
              <w:t xml:space="preserve"> Warsaw EXPO organizatoriaus kalendorių:</w:t>
            </w:r>
          </w:p>
        </w:tc>
        <w:tc>
          <w:tcPr>
            <w:tcW w:w="3112"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hAnsi="Times New Roman"/>
                <w:b/>
              </w:rPr>
            </w:pPr>
            <w:hyperlink r:id="rId53" w:history="1">
              <w:proofErr w:type="spellStart"/>
              <w:r w:rsidRPr="0076114F">
                <w:rPr>
                  <w:rStyle w:val="Hyperlink"/>
                  <w:rFonts w:ascii="Times New Roman" w:hAnsi="Times New Roman"/>
                </w:rPr>
                <w:t>Kalendarz</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targów</w:t>
              </w:r>
              <w:proofErr w:type="spellEnd"/>
              <w:r w:rsidRPr="0076114F">
                <w:rPr>
                  <w:rStyle w:val="Hyperlink"/>
                  <w:rFonts w:ascii="Times New Roman" w:hAnsi="Times New Roman"/>
                </w:rPr>
                <w:t xml:space="preserve"> i </w:t>
              </w:r>
              <w:proofErr w:type="spellStart"/>
              <w:r w:rsidRPr="0076114F">
                <w:rPr>
                  <w:rStyle w:val="Hyperlink"/>
                  <w:rFonts w:ascii="Times New Roman" w:hAnsi="Times New Roman"/>
                </w:rPr>
                <w:t>eventów</w:t>
              </w:r>
              <w:proofErr w:type="spellEnd"/>
              <w:r w:rsidRPr="0076114F">
                <w:rPr>
                  <w:rStyle w:val="Hyperlink"/>
                  <w:rFonts w:ascii="Times New Roman" w:hAnsi="Times New Roman"/>
                </w:rPr>
                <w:t xml:space="preserve"> w </w:t>
              </w:r>
              <w:proofErr w:type="spellStart"/>
              <w:r w:rsidRPr="0076114F">
                <w:rPr>
                  <w:rStyle w:val="Hyperlink"/>
                  <w:rFonts w:ascii="Times New Roman" w:hAnsi="Times New Roman"/>
                </w:rPr>
                <w:t>Polsce</w:t>
              </w:r>
              <w:proofErr w:type="spellEnd"/>
              <w:r w:rsidRPr="0076114F">
                <w:rPr>
                  <w:rStyle w:val="Hyperlink"/>
                  <w:rFonts w:ascii="Times New Roman" w:hAnsi="Times New Roman"/>
                </w:rPr>
                <w:t xml:space="preserve"> - </w:t>
              </w:r>
              <w:proofErr w:type="spellStart"/>
              <w:r w:rsidRPr="0076114F">
                <w:rPr>
                  <w:rStyle w:val="Hyperlink"/>
                  <w:rFonts w:ascii="Times New Roman" w:hAnsi="Times New Roman"/>
                </w:rPr>
                <w:t>Warszawa</w:t>
              </w:r>
              <w:proofErr w:type="spellEnd"/>
              <w:r w:rsidRPr="0076114F">
                <w:rPr>
                  <w:rStyle w:val="Hyperlink"/>
                  <w:rFonts w:ascii="Times New Roman" w:hAnsi="Times New Roman"/>
                </w:rPr>
                <w:t xml:space="preserve"> - </w:t>
              </w:r>
              <w:proofErr w:type="spellStart"/>
              <w:r w:rsidRPr="0076114F">
                <w:rPr>
                  <w:rStyle w:val="Hyperlink"/>
                  <w:rFonts w:ascii="Times New Roman" w:hAnsi="Times New Roman"/>
                </w:rPr>
                <w:t>Ptak</w:t>
              </w:r>
              <w:proofErr w:type="spellEnd"/>
              <w:r w:rsidRPr="0076114F">
                <w:rPr>
                  <w:rStyle w:val="Hyperlink"/>
                  <w:rFonts w:ascii="Times New Roman" w:hAnsi="Times New Roman"/>
                </w:rPr>
                <w:t xml:space="preserve"> Warsaw Expo</w:t>
              </w:r>
            </w:hyperlink>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B43774">
        <w:trPr>
          <w:trHeight w:val="216"/>
        </w:trPr>
        <w:tc>
          <w:tcPr>
            <w:tcW w:w="1418"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hAnsi="Times New Roman"/>
              </w:rPr>
            </w:pPr>
            <w:r w:rsidRPr="0076114F">
              <w:rPr>
                <w:rFonts w:ascii="Times New Roman" w:hAnsi="Times New Roman"/>
              </w:rPr>
              <w:t>Nuoroda į parodų Poznanėje organizatoriaus kalendorių:</w:t>
            </w:r>
          </w:p>
        </w:tc>
        <w:tc>
          <w:tcPr>
            <w:tcW w:w="3112"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hyperlink r:id="rId54" w:history="1">
              <w:proofErr w:type="spellStart"/>
              <w:r w:rsidRPr="0076114F">
                <w:rPr>
                  <w:rStyle w:val="Hyperlink"/>
                  <w:rFonts w:ascii="Times New Roman" w:hAnsi="Times New Roman"/>
                </w:rPr>
                <w:t>Grupa</w:t>
              </w:r>
              <w:proofErr w:type="spellEnd"/>
              <w:r w:rsidRPr="0076114F">
                <w:rPr>
                  <w:rStyle w:val="Hyperlink"/>
                  <w:rFonts w:ascii="Times New Roman" w:hAnsi="Times New Roman"/>
                </w:rPr>
                <w:t xml:space="preserve"> MTP - </w:t>
              </w:r>
              <w:proofErr w:type="spellStart"/>
              <w:r w:rsidRPr="0076114F">
                <w:rPr>
                  <w:rStyle w:val="Hyperlink"/>
                  <w:rFonts w:ascii="Times New Roman" w:hAnsi="Times New Roman"/>
                </w:rPr>
                <w:t>Ingeniously</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Crafted</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Events</w:t>
              </w:r>
              <w:proofErr w:type="spellEnd"/>
            </w:hyperlink>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B43774">
        <w:trPr>
          <w:trHeight w:val="216"/>
        </w:trPr>
        <w:tc>
          <w:tcPr>
            <w:tcW w:w="1418"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76114F" w:rsidRPr="0076114F" w:rsidRDefault="0076114F" w:rsidP="0076114F">
            <w:pPr>
              <w:pStyle w:val="PlainText"/>
              <w:jc w:val="both"/>
              <w:rPr>
                <w:rFonts w:ascii="Times New Roman" w:hAnsi="Times New Roman" w:cs="Times New Roman"/>
                <w:szCs w:val="22"/>
              </w:rPr>
            </w:pPr>
            <w:proofErr w:type="spellStart"/>
            <w:r w:rsidRPr="0076114F">
              <w:rPr>
                <w:rFonts w:ascii="Times New Roman" w:hAnsi="Times New Roman" w:cs="Times New Roman"/>
                <w:szCs w:val="22"/>
              </w:rPr>
              <w:t>Maisto</w:t>
            </w:r>
            <w:proofErr w:type="spellEnd"/>
            <w:r w:rsidRPr="0076114F">
              <w:rPr>
                <w:rFonts w:ascii="Times New Roman" w:hAnsi="Times New Roman" w:cs="Times New Roman"/>
                <w:szCs w:val="22"/>
              </w:rPr>
              <w:t xml:space="preserve"> </w:t>
            </w:r>
            <w:proofErr w:type="spellStart"/>
            <w:r w:rsidRPr="0076114F">
              <w:rPr>
                <w:rFonts w:ascii="Times New Roman" w:hAnsi="Times New Roman" w:cs="Times New Roman"/>
                <w:szCs w:val="22"/>
              </w:rPr>
              <w:t>mugės</w:t>
            </w:r>
            <w:proofErr w:type="spellEnd"/>
            <w:r w:rsidRPr="0076114F">
              <w:rPr>
                <w:rFonts w:ascii="Times New Roman" w:hAnsi="Times New Roman" w:cs="Times New Roman"/>
                <w:szCs w:val="22"/>
              </w:rPr>
              <w:t xml:space="preserve"> </w:t>
            </w:r>
            <w:proofErr w:type="spellStart"/>
            <w:r w:rsidRPr="0076114F">
              <w:rPr>
                <w:rFonts w:ascii="Times New Roman" w:hAnsi="Times New Roman" w:cs="Times New Roman"/>
                <w:szCs w:val="22"/>
              </w:rPr>
              <w:t>Lenkijoje</w:t>
            </w:r>
            <w:proofErr w:type="spellEnd"/>
            <w:r w:rsidRPr="0076114F">
              <w:rPr>
                <w:rFonts w:ascii="Times New Roman" w:hAnsi="Times New Roman" w:cs="Times New Roman"/>
                <w:szCs w:val="22"/>
              </w:rPr>
              <w:t>:</w:t>
            </w:r>
          </w:p>
          <w:p w:rsidR="0076114F" w:rsidRPr="0076114F" w:rsidRDefault="0076114F" w:rsidP="0076114F">
            <w:pPr>
              <w:pStyle w:val="PlainText"/>
              <w:jc w:val="both"/>
              <w:rPr>
                <w:rFonts w:ascii="Times New Roman" w:hAnsi="Times New Roman" w:cs="Times New Roman"/>
                <w:szCs w:val="22"/>
              </w:rPr>
            </w:pPr>
            <w:hyperlink r:id="rId55" w:history="1">
              <w:r w:rsidRPr="0076114F">
                <w:rPr>
                  <w:rStyle w:val="Hyperlink"/>
                  <w:rFonts w:ascii="Times New Roman" w:hAnsi="Times New Roman" w:cs="Times New Roman"/>
                  <w:szCs w:val="22"/>
                </w:rPr>
                <w:t>https://warsawfoodexpo.pl/</w:t>
              </w:r>
            </w:hyperlink>
            <w:r w:rsidRPr="0076114F">
              <w:rPr>
                <w:rFonts w:ascii="Times New Roman" w:hAnsi="Times New Roman" w:cs="Times New Roman"/>
                <w:szCs w:val="22"/>
              </w:rPr>
              <w:t xml:space="preserve"> </w:t>
            </w:r>
            <w:proofErr w:type="spellStart"/>
            <w:r w:rsidRPr="0076114F">
              <w:rPr>
                <w:rFonts w:ascii="Times New Roman" w:hAnsi="Times New Roman" w:cs="Times New Roman"/>
                <w:szCs w:val="22"/>
              </w:rPr>
              <w:t>kitąmet</w:t>
            </w:r>
            <w:proofErr w:type="spellEnd"/>
            <w:r w:rsidRPr="0076114F">
              <w:rPr>
                <w:rFonts w:ascii="Times New Roman" w:hAnsi="Times New Roman" w:cs="Times New Roman"/>
                <w:szCs w:val="22"/>
              </w:rPr>
              <w:t>;</w:t>
            </w:r>
          </w:p>
          <w:p w:rsidR="0076114F" w:rsidRPr="0076114F" w:rsidRDefault="0076114F" w:rsidP="0076114F">
            <w:pPr>
              <w:pStyle w:val="PlainText"/>
              <w:jc w:val="both"/>
              <w:rPr>
                <w:rFonts w:ascii="Times New Roman" w:hAnsi="Times New Roman" w:cs="Times New Roman"/>
                <w:szCs w:val="22"/>
              </w:rPr>
            </w:pPr>
            <w:hyperlink r:id="rId56" w:history="1">
              <w:r w:rsidRPr="0076114F">
                <w:rPr>
                  <w:rStyle w:val="Hyperlink"/>
                  <w:rFonts w:ascii="Times New Roman" w:hAnsi="Times New Roman" w:cs="Times New Roman"/>
                  <w:szCs w:val="22"/>
                </w:rPr>
                <w:t>https://www.worldfood.pl/home/</w:t>
              </w:r>
            </w:hyperlink>
            <w:r w:rsidRPr="0076114F">
              <w:rPr>
                <w:rFonts w:ascii="Times New Roman" w:hAnsi="Times New Roman" w:cs="Times New Roman"/>
                <w:szCs w:val="22"/>
              </w:rPr>
              <w:t xml:space="preserve"> </w:t>
            </w:r>
            <w:proofErr w:type="spellStart"/>
            <w:r w:rsidRPr="0076114F">
              <w:rPr>
                <w:rFonts w:ascii="Times New Roman" w:hAnsi="Times New Roman" w:cs="Times New Roman"/>
                <w:szCs w:val="22"/>
              </w:rPr>
              <w:t>kitąmet</w:t>
            </w:r>
            <w:proofErr w:type="spellEnd"/>
            <w:r w:rsidRPr="0076114F">
              <w:rPr>
                <w:rFonts w:ascii="Times New Roman" w:hAnsi="Times New Roman" w:cs="Times New Roman"/>
                <w:szCs w:val="22"/>
              </w:rPr>
              <w:t xml:space="preserve">; </w:t>
            </w:r>
          </w:p>
          <w:p w:rsidR="0076114F" w:rsidRPr="0076114F" w:rsidRDefault="0076114F" w:rsidP="0076114F">
            <w:pPr>
              <w:pStyle w:val="PlainText"/>
              <w:jc w:val="both"/>
              <w:rPr>
                <w:rFonts w:ascii="Times New Roman" w:hAnsi="Times New Roman" w:cs="Times New Roman"/>
                <w:szCs w:val="22"/>
                <w:lang w:val="pl-PL"/>
              </w:rPr>
            </w:pPr>
            <w:hyperlink r:id="rId57" w:history="1">
              <w:r w:rsidRPr="0076114F">
                <w:rPr>
                  <w:rStyle w:val="Hyperlink"/>
                  <w:rFonts w:ascii="Times New Roman" w:hAnsi="Times New Roman" w:cs="Times New Roman"/>
                  <w:szCs w:val="22"/>
                  <w:lang w:val="pl-PL"/>
                </w:rPr>
                <w:t>https://www.polagra.pl/en</w:t>
              </w:r>
            </w:hyperlink>
            <w:r w:rsidRPr="0076114F">
              <w:rPr>
                <w:rFonts w:ascii="Times New Roman" w:hAnsi="Times New Roman" w:cs="Times New Roman"/>
                <w:szCs w:val="22"/>
                <w:lang w:val="pl-PL"/>
              </w:rPr>
              <w:t xml:space="preserve"> </w:t>
            </w:r>
            <w:proofErr w:type="spellStart"/>
            <w:r w:rsidRPr="0076114F">
              <w:rPr>
                <w:rFonts w:ascii="Times New Roman" w:hAnsi="Times New Roman" w:cs="Times New Roman"/>
                <w:szCs w:val="22"/>
                <w:lang w:val="pl-PL"/>
              </w:rPr>
              <w:t>rugsėjį</w:t>
            </w:r>
            <w:proofErr w:type="spellEnd"/>
            <w:r w:rsidRPr="0076114F">
              <w:rPr>
                <w:rFonts w:ascii="Times New Roman" w:hAnsi="Times New Roman" w:cs="Times New Roman"/>
                <w:szCs w:val="22"/>
                <w:lang w:val="pl-PL"/>
              </w:rPr>
              <w:t xml:space="preserve"> </w:t>
            </w:r>
            <w:proofErr w:type="spellStart"/>
            <w:r w:rsidRPr="0076114F">
              <w:rPr>
                <w:rFonts w:ascii="Times New Roman" w:hAnsi="Times New Roman" w:cs="Times New Roman"/>
                <w:szCs w:val="22"/>
                <w:lang w:val="pl-PL"/>
              </w:rPr>
              <w:t>Poznanėje</w:t>
            </w:r>
            <w:proofErr w:type="spellEnd"/>
            <w:r w:rsidRPr="0076114F">
              <w:rPr>
                <w:rFonts w:ascii="Times New Roman" w:hAnsi="Times New Roman" w:cs="Times New Roman"/>
                <w:szCs w:val="22"/>
                <w:lang w:val="pl-PL"/>
              </w:rPr>
              <w:t>.</w:t>
            </w:r>
          </w:p>
          <w:p w:rsidR="0076114F" w:rsidRPr="0076114F" w:rsidRDefault="0076114F" w:rsidP="0076114F">
            <w:pPr>
              <w:pStyle w:val="PlainText"/>
              <w:jc w:val="both"/>
              <w:rPr>
                <w:rFonts w:ascii="Times New Roman" w:hAnsi="Times New Roman" w:cs="Times New Roman"/>
                <w:szCs w:val="22"/>
                <w:lang w:val="pl-PL"/>
              </w:rPr>
            </w:pPr>
            <w:hyperlink r:id="rId58" w:history="1">
              <w:r w:rsidRPr="0076114F">
                <w:rPr>
                  <w:rStyle w:val="Hyperlink"/>
                  <w:rFonts w:ascii="Times New Roman" w:hAnsi="Times New Roman" w:cs="Times New Roman"/>
                  <w:szCs w:val="22"/>
                  <w:lang w:val="pl-PL"/>
                </w:rPr>
                <w:t xml:space="preserve">Strona główna - natura FOOD &amp; </w:t>
              </w:r>
              <w:proofErr w:type="spellStart"/>
              <w:r w:rsidRPr="0076114F">
                <w:rPr>
                  <w:rStyle w:val="Hyperlink"/>
                  <w:rFonts w:ascii="Times New Roman" w:hAnsi="Times New Roman" w:cs="Times New Roman"/>
                  <w:szCs w:val="22"/>
                  <w:lang w:val="pl-PL"/>
                </w:rPr>
                <w:t>beECO</w:t>
              </w:r>
              <w:proofErr w:type="spellEnd"/>
            </w:hyperlink>
            <w:r w:rsidRPr="0076114F">
              <w:rPr>
                <w:rFonts w:ascii="Times New Roman" w:hAnsi="Times New Roman" w:cs="Times New Roman"/>
                <w:szCs w:val="22"/>
                <w:lang w:val="pl-PL"/>
              </w:rPr>
              <w:t xml:space="preserve"> </w:t>
            </w:r>
            <w:proofErr w:type="spellStart"/>
            <w:r w:rsidRPr="0076114F">
              <w:rPr>
                <w:rFonts w:ascii="Times New Roman" w:hAnsi="Times New Roman" w:cs="Times New Roman"/>
                <w:szCs w:val="22"/>
                <w:lang w:val="pl-PL"/>
              </w:rPr>
              <w:t>rugsėjį</w:t>
            </w:r>
            <w:proofErr w:type="spellEnd"/>
            <w:r w:rsidRPr="0076114F">
              <w:rPr>
                <w:rFonts w:ascii="Times New Roman" w:hAnsi="Times New Roman" w:cs="Times New Roman"/>
                <w:szCs w:val="22"/>
                <w:lang w:val="pl-PL"/>
              </w:rPr>
              <w:t xml:space="preserve"> </w:t>
            </w:r>
            <w:proofErr w:type="spellStart"/>
            <w:r w:rsidRPr="0076114F">
              <w:rPr>
                <w:rFonts w:ascii="Times New Roman" w:hAnsi="Times New Roman" w:cs="Times New Roman"/>
                <w:szCs w:val="22"/>
                <w:lang w:val="pl-PL"/>
              </w:rPr>
              <w:t>Lodzėje</w:t>
            </w:r>
            <w:proofErr w:type="spellEnd"/>
            <w:r w:rsidRPr="0076114F">
              <w:rPr>
                <w:rFonts w:ascii="Times New Roman" w:hAnsi="Times New Roman" w:cs="Times New Roman"/>
                <w:szCs w:val="22"/>
                <w:lang w:val="pl-PL"/>
              </w:rPr>
              <w:t xml:space="preserve">; </w:t>
            </w:r>
          </w:p>
          <w:p w:rsidR="0076114F" w:rsidRPr="0076114F" w:rsidRDefault="0076114F" w:rsidP="0076114F">
            <w:pPr>
              <w:pStyle w:val="PlainText"/>
              <w:jc w:val="both"/>
              <w:rPr>
                <w:rFonts w:ascii="Times New Roman" w:hAnsi="Times New Roman" w:cs="Times New Roman"/>
                <w:szCs w:val="22"/>
                <w:lang w:val="pl-PL"/>
              </w:rPr>
            </w:pPr>
            <w:hyperlink r:id="rId59" w:history="1">
              <w:r w:rsidRPr="0076114F">
                <w:rPr>
                  <w:rStyle w:val="Hyperlink"/>
                  <w:rFonts w:ascii="Times New Roman" w:hAnsi="Times New Roman" w:cs="Times New Roman"/>
                  <w:szCs w:val="22"/>
                  <w:lang w:val="pl-PL"/>
                </w:rPr>
                <w:t>https://bioexpo.pl/</w:t>
              </w:r>
            </w:hyperlink>
            <w:r w:rsidRPr="0076114F">
              <w:rPr>
                <w:rFonts w:ascii="Times New Roman" w:hAnsi="Times New Roman" w:cs="Times New Roman"/>
                <w:szCs w:val="22"/>
                <w:lang w:val="pl-PL"/>
              </w:rPr>
              <w:t xml:space="preserve"> </w:t>
            </w:r>
            <w:proofErr w:type="spellStart"/>
            <w:r w:rsidRPr="0076114F">
              <w:rPr>
                <w:rFonts w:ascii="Times New Roman" w:hAnsi="Times New Roman" w:cs="Times New Roman"/>
                <w:szCs w:val="22"/>
                <w:lang w:val="pl-PL"/>
              </w:rPr>
              <w:t>spalį</w:t>
            </w:r>
            <w:proofErr w:type="spellEnd"/>
            <w:r w:rsidRPr="0076114F">
              <w:rPr>
                <w:rFonts w:ascii="Times New Roman" w:hAnsi="Times New Roman" w:cs="Times New Roman"/>
                <w:szCs w:val="22"/>
                <w:lang w:val="pl-PL"/>
              </w:rPr>
              <w:t xml:space="preserve"> </w:t>
            </w:r>
            <w:proofErr w:type="spellStart"/>
            <w:r w:rsidRPr="0076114F">
              <w:rPr>
                <w:rFonts w:ascii="Times New Roman" w:hAnsi="Times New Roman" w:cs="Times New Roman"/>
                <w:szCs w:val="22"/>
                <w:lang w:val="pl-PL"/>
              </w:rPr>
              <w:t>Varšuvoje</w:t>
            </w:r>
            <w:proofErr w:type="spellEnd"/>
            <w:r w:rsidRPr="0076114F">
              <w:rPr>
                <w:rFonts w:ascii="Times New Roman" w:hAnsi="Times New Roman" w:cs="Times New Roman"/>
                <w:szCs w:val="22"/>
                <w:lang w:val="pl-PL"/>
              </w:rPr>
              <w:t>.</w:t>
            </w:r>
          </w:p>
          <w:p w:rsidR="0076114F" w:rsidRPr="0076114F" w:rsidRDefault="0076114F" w:rsidP="0076114F">
            <w:pPr>
              <w:pStyle w:val="PlainText"/>
              <w:jc w:val="both"/>
              <w:rPr>
                <w:rFonts w:ascii="Times New Roman" w:hAnsi="Times New Roman" w:cs="Times New Roman"/>
                <w:szCs w:val="22"/>
              </w:rPr>
            </w:pPr>
            <w:hyperlink r:id="rId60" w:history="1">
              <w:proofErr w:type="spellStart"/>
              <w:r w:rsidRPr="0076114F">
                <w:rPr>
                  <w:rStyle w:val="Hyperlink"/>
                  <w:rFonts w:ascii="Times New Roman" w:hAnsi="Times New Roman" w:cs="Times New Roman"/>
                  <w:szCs w:val="22"/>
                </w:rPr>
                <w:t>Targi</w:t>
              </w:r>
              <w:proofErr w:type="spellEnd"/>
              <w:r w:rsidRPr="0076114F">
                <w:rPr>
                  <w:rStyle w:val="Hyperlink"/>
                  <w:rFonts w:ascii="Times New Roman" w:hAnsi="Times New Roman" w:cs="Times New Roman"/>
                  <w:szCs w:val="22"/>
                </w:rPr>
                <w:t xml:space="preserve"> HORECA - Hotel, Restaurant, Catering/Café</w:t>
              </w:r>
            </w:hyperlink>
            <w:r w:rsidRPr="0076114F">
              <w:rPr>
                <w:rFonts w:ascii="Times New Roman" w:hAnsi="Times New Roman" w:cs="Times New Roman"/>
                <w:szCs w:val="22"/>
              </w:rPr>
              <w:t xml:space="preserve"> </w:t>
            </w:r>
            <w:proofErr w:type="spellStart"/>
            <w:r w:rsidRPr="0076114F">
              <w:rPr>
                <w:rFonts w:ascii="Times New Roman" w:hAnsi="Times New Roman" w:cs="Times New Roman"/>
                <w:szCs w:val="22"/>
              </w:rPr>
              <w:t>lapkritį</w:t>
            </w:r>
            <w:proofErr w:type="spellEnd"/>
            <w:r w:rsidRPr="0076114F">
              <w:rPr>
                <w:rFonts w:ascii="Times New Roman" w:hAnsi="Times New Roman" w:cs="Times New Roman"/>
                <w:szCs w:val="22"/>
              </w:rPr>
              <w:t xml:space="preserve"> </w:t>
            </w:r>
            <w:proofErr w:type="spellStart"/>
            <w:r w:rsidRPr="0076114F">
              <w:rPr>
                <w:rFonts w:ascii="Times New Roman" w:hAnsi="Times New Roman" w:cs="Times New Roman"/>
                <w:szCs w:val="22"/>
              </w:rPr>
              <w:t>Krokuvoje</w:t>
            </w:r>
            <w:proofErr w:type="spellEnd"/>
            <w:r w:rsidRPr="0076114F">
              <w:rPr>
                <w:rFonts w:ascii="Times New Roman" w:hAnsi="Times New Roman" w:cs="Times New Roman"/>
                <w:szCs w:val="22"/>
              </w:rPr>
              <w:t xml:space="preserve">. </w:t>
            </w:r>
          </w:p>
        </w:tc>
        <w:tc>
          <w:tcPr>
            <w:tcW w:w="3112"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hAnsi="Times New Roman"/>
              </w:rPr>
            </w:pPr>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r w:rsidR="0076114F" w:rsidRPr="00E5701B" w:rsidTr="0041571C">
        <w:trPr>
          <w:trHeight w:val="216"/>
        </w:trPr>
        <w:tc>
          <w:tcPr>
            <w:tcW w:w="10348" w:type="dxa"/>
            <w:gridSpan w:val="4"/>
            <w:shd w:val="clear" w:color="auto" w:fill="F4B083" w:themeFill="accent2" w:themeFillTint="99"/>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b/>
              </w:rPr>
            </w:pPr>
            <w:r w:rsidRPr="0076114F">
              <w:rPr>
                <w:rFonts w:ascii="Times New Roman" w:eastAsia="Times New Roman" w:hAnsi="Times New Roman"/>
                <w:b/>
              </w:rPr>
              <w:t>Kita ekonominiam bendradarbiavimui aktuali informacija</w:t>
            </w:r>
          </w:p>
        </w:tc>
      </w:tr>
      <w:tr w:rsidR="0076114F" w:rsidRPr="00E5701B" w:rsidTr="00B43774">
        <w:trPr>
          <w:trHeight w:val="216"/>
        </w:trPr>
        <w:tc>
          <w:tcPr>
            <w:tcW w:w="1418"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c>
          <w:tcPr>
            <w:tcW w:w="5251"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hAnsi="Times New Roman"/>
              </w:rPr>
            </w:pPr>
            <w:r w:rsidRPr="0076114F">
              <w:rPr>
                <w:rFonts w:ascii="Times New Roman" w:hAnsi="Times New Roman"/>
              </w:rPr>
              <w:t>Informacija apie viešuosius pirkimus Lenkijoje:</w:t>
            </w:r>
          </w:p>
          <w:p w:rsidR="0076114F" w:rsidRPr="0076114F" w:rsidRDefault="0076114F" w:rsidP="0076114F">
            <w:pPr>
              <w:spacing w:after="0" w:line="240" w:lineRule="auto"/>
              <w:jc w:val="both"/>
              <w:rPr>
                <w:rFonts w:ascii="Times New Roman" w:hAnsi="Times New Roman"/>
              </w:rPr>
            </w:pPr>
          </w:p>
        </w:tc>
        <w:tc>
          <w:tcPr>
            <w:tcW w:w="3112" w:type="dxa"/>
            <w:shd w:val="clear" w:color="auto" w:fill="auto"/>
            <w:tcMar>
              <w:top w:w="29" w:type="dxa"/>
              <w:left w:w="115" w:type="dxa"/>
              <w:bottom w:w="29" w:type="dxa"/>
              <w:right w:w="115" w:type="dxa"/>
            </w:tcMar>
          </w:tcPr>
          <w:p w:rsidR="0076114F" w:rsidRPr="0076114F" w:rsidRDefault="0076114F" w:rsidP="0076114F">
            <w:pPr>
              <w:pStyle w:val="ListParagraph"/>
              <w:numPr>
                <w:ilvl w:val="0"/>
                <w:numId w:val="20"/>
              </w:numPr>
              <w:ind w:left="305"/>
              <w:jc w:val="both"/>
              <w:rPr>
                <w:rFonts w:ascii="Times New Roman" w:hAnsi="Times New Roman"/>
              </w:rPr>
            </w:pPr>
            <w:hyperlink r:id="rId61" w:history="1">
              <w:proofErr w:type="spellStart"/>
              <w:r w:rsidRPr="0076114F">
                <w:rPr>
                  <w:rStyle w:val="Hyperlink"/>
                  <w:rFonts w:ascii="Times New Roman" w:hAnsi="Times New Roman"/>
                </w:rPr>
                <w:t>Aktualne</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ogłoszenia</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przetargowe</w:t>
              </w:r>
              <w:proofErr w:type="spellEnd"/>
              <w:r w:rsidRPr="0076114F">
                <w:rPr>
                  <w:rStyle w:val="Hyperlink"/>
                  <w:rFonts w:ascii="Times New Roman" w:hAnsi="Times New Roman"/>
                </w:rPr>
                <w:t xml:space="preserve"> | </w:t>
              </w:r>
              <w:proofErr w:type="spellStart"/>
              <w:r w:rsidRPr="0076114F">
                <w:rPr>
                  <w:rStyle w:val="Hyperlink"/>
                  <w:rFonts w:ascii="Times New Roman" w:hAnsi="Times New Roman"/>
                </w:rPr>
                <w:t>Grupa</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Biznes</w:t>
              </w:r>
              <w:proofErr w:type="spellEnd"/>
              <w:r w:rsidRPr="0076114F">
                <w:rPr>
                  <w:rStyle w:val="Hyperlink"/>
                  <w:rFonts w:ascii="Times New Roman" w:hAnsi="Times New Roman"/>
                </w:rPr>
                <w:t xml:space="preserve"> Polska (biznes-polska.pl)</w:t>
              </w:r>
            </w:hyperlink>
          </w:p>
          <w:p w:rsidR="0076114F" w:rsidRPr="0076114F" w:rsidRDefault="0076114F" w:rsidP="0076114F">
            <w:pPr>
              <w:pStyle w:val="ListParagraph"/>
              <w:numPr>
                <w:ilvl w:val="0"/>
                <w:numId w:val="20"/>
              </w:numPr>
              <w:ind w:left="305"/>
              <w:jc w:val="both"/>
              <w:rPr>
                <w:rFonts w:ascii="Times New Roman" w:eastAsia="Times New Roman" w:hAnsi="Times New Roman"/>
              </w:rPr>
            </w:pPr>
            <w:hyperlink r:id="rId62" w:history="1">
              <w:proofErr w:type="spellStart"/>
              <w:r w:rsidRPr="0076114F">
                <w:rPr>
                  <w:rStyle w:val="Hyperlink"/>
                  <w:rFonts w:ascii="Times New Roman" w:hAnsi="Times New Roman"/>
                </w:rPr>
                <w:t>iKomunikaty</w:t>
              </w:r>
              <w:proofErr w:type="spellEnd"/>
              <w:r w:rsidRPr="0076114F">
                <w:rPr>
                  <w:rStyle w:val="Hyperlink"/>
                  <w:rFonts w:ascii="Times New Roman" w:hAnsi="Times New Roman"/>
                </w:rPr>
                <w:t xml:space="preserve"> - </w:t>
              </w:r>
              <w:proofErr w:type="spellStart"/>
              <w:r w:rsidRPr="0076114F">
                <w:rPr>
                  <w:rStyle w:val="Hyperlink"/>
                  <w:rFonts w:ascii="Times New Roman" w:hAnsi="Times New Roman"/>
                </w:rPr>
                <w:t>zamówienia</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publiczne</w:t>
              </w:r>
              <w:proofErr w:type="spellEnd"/>
              <w:r w:rsidRPr="0076114F">
                <w:rPr>
                  <w:rStyle w:val="Hyperlink"/>
                  <w:rFonts w:ascii="Times New Roman" w:hAnsi="Times New Roman"/>
                </w:rPr>
                <w:t xml:space="preserve">, </w:t>
              </w:r>
              <w:proofErr w:type="spellStart"/>
              <w:r w:rsidRPr="0076114F">
                <w:rPr>
                  <w:rStyle w:val="Hyperlink"/>
                  <w:rFonts w:ascii="Times New Roman" w:hAnsi="Times New Roman"/>
                </w:rPr>
                <w:t>ogłoszenia</w:t>
              </w:r>
              <w:proofErr w:type="spellEnd"/>
              <w:r w:rsidRPr="0076114F">
                <w:rPr>
                  <w:rStyle w:val="Hyperlink"/>
                  <w:rFonts w:ascii="Times New Roman" w:hAnsi="Times New Roman"/>
                </w:rPr>
                <w:t xml:space="preserve"> - </w:t>
              </w:r>
              <w:proofErr w:type="spellStart"/>
              <w:r w:rsidRPr="0076114F">
                <w:rPr>
                  <w:rStyle w:val="Hyperlink"/>
                  <w:rFonts w:ascii="Times New Roman" w:hAnsi="Times New Roman"/>
                </w:rPr>
                <w:t>Serwis</w:t>
              </w:r>
              <w:proofErr w:type="spellEnd"/>
              <w:r w:rsidRPr="0076114F">
                <w:rPr>
                  <w:rStyle w:val="Hyperlink"/>
                  <w:rFonts w:ascii="Times New Roman" w:hAnsi="Times New Roman"/>
                </w:rPr>
                <w:t xml:space="preserve"> GazetaPrawna.pl</w:t>
              </w:r>
            </w:hyperlink>
          </w:p>
        </w:tc>
        <w:tc>
          <w:tcPr>
            <w:tcW w:w="567" w:type="dxa"/>
            <w:shd w:val="clear" w:color="auto" w:fill="auto"/>
            <w:tcMar>
              <w:top w:w="29" w:type="dxa"/>
              <w:left w:w="115" w:type="dxa"/>
              <w:bottom w:w="29" w:type="dxa"/>
              <w:right w:w="115" w:type="dxa"/>
            </w:tcMar>
          </w:tcPr>
          <w:p w:rsidR="0076114F" w:rsidRPr="0076114F" w:rsidRDefault="0076114F" w:rsidP="0076114F">
            <w:pPr>
              <w:spacing w:after="0" w:line="240" w:lineRule="auto"/>
              <w:jc w:val="both"/>
              <w:rPr>
                <w:rFonts w:ascii="Times New Roman" w:eastAsia="Times New Roman" w:hAnsi="Times New Roman"/>
              </w:rPr>
            </w:pPr>
          </w:p>
        </w:tc>
      </w:tr>
    </w:tbl>
    <w:p w:rsidR="00A64B12" w:rsidRPr="00E5701B" w:rsidRDefault="00763FEA" w:rsidP="00E5701B">
      <w:pPr>
        <w:spacing w:line="240" w:lineRule="auto"/>
        <w:rPr>
          <w:rFonts w:ascii="Times New Roman" w:eastAsia="Times New Roman" w:hAnsi="Times New Roman"/>
        </w:rPr>
      </w:pPr>
      <w:r w:rsidRPr="00E5701B">
        <w:rPr>
          <w:rFonts w:ascii="Times New Roman" w:eastAsia="Times New Roman" w:hAnsi="Times New Roman"/>
        </w:rPr>
        <w:t xml:space="preserve">Parengė: </w:t>
      </w:r>
    </w:p>
    <w:p w:rsidR="00A64B12" w:rsidRPr="00E5701B" w:rsidRDefault="00506060" w:rsidP="00E5701B">
      <w:pPr>
        <w:spacing w:after="0" w:line="240" w:lineRule="auto"/>
        <w:rPr>
          <w:rFonts w:ascii="Times New Roman" w:eastAsia="Times New Roman" w:hAnsi="Times New Roman"/>
        </w:rPr>
      </w:pPr>
      <w:r w:rsidRPr="00E5701B">
        <w:rPr>
          <w:rFonts w:ascii="Times New Roman" w:eastAsia="Times New Roman" w:hAnsi="Times New Roman"/>
        </w:rPr>
        <w:t>Liliana Jaroslavska</w:t>
      </w:r>
      <w:r w:rsidR="00763FEA" w:rsidRPr="00E5701B">
        <w:rPr>
          <w:rFonts w:ascii="Times New Roman" w:eastAsia="Times New Roman" w:hAnsi="Times New Roman"/>
        </w:rPr>
        <w:t xml:space="preserve">, LR ambasados </w:t>
      </w:r>
      <w:r w:rsidRPr="00E5701B">
        <w:rPr>
          <w:rFonts w:ascii="Times New Roman" w:eastAsia="Times New Roman" w:hAnsi="Times New Roman"/>
        </w:rPr>
        <w:t xml:space="preserve">Lenkijos Respublikoje </w:t>
      </w:r>
      <w:r w:rsidR="006C76FB" w:rsidRPr="00E5701B">
        <w:rPr>
          <w:rFonts w:ascii="Times New Roman" w:eastAsia="Times New Roman" w:hAnsi="Times New Roman"/>
        </w:rPr>
        <w:t>pirmoji</w:t>
      </w:r>
      <w:r w:rsidR="00D57DB8" w:rsidRPr="00E5701B">
        <w:rPr>
          <w:rFonts w:ascii="Times New Roman" w:eastAsia="Times New Roman" w:hAnsi="Times New Roman"/>
        </w:rPr>
        <w:t xml:space="preserve"> </w:t>
      </w:r>
      <w:r w:rsidR="00763FEA" w:rsidRPr="00E5701B">
        <w:rPr>
          <w:rFonts w:ascii="Times New Roman" w:eastAsia="Times New Roman" w:hAnsi="Times New Roman"/>
        </w:rPr>
        <w:t>sekretor</w:t>
      </w:r>
      <w:r w:rsidR="00D57DB8" w:rsidRPr="00E5701B">
        <w:rPr>
          <w:rFonts w:ascii="Times New Roman" w:eastAsia="Times New Roman" w:hAnsi="Times New Roman"/>
        </w:rPr>
        <w:t>ė</w:t>
      </w:r>
      <w:r w:rsidR="00763FEA" w:rsidRPr="00E5701B">
        <w:rPr>
          <w:rFonts w:ascii="Times New Roman" w:eastAsia="Times New Roman" w:hAnsi="Times New Roman"/>
        </w:rPr>
        <w:t xml:space="preserve">, </w:t>
      </w:r>
    </w:p>
    <w:p w:rsidR="00A64B12" w:rsidRPr="00E5701B" w:rsidRDefault="00763FEA" w:rsidP="00E5701B">
      <w:pPr>
        <w:pBdr>
          <w:bottom w:val="single" w:sz="6"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tel. +</w:t>
      </w:r>
      <w:r w:rsidR="00506060" w:rsidRPr="00E5701B">
        <w:rPr>
          <w:rFonts w:ascii="Times New Roman" w:eastAsia="Times New Roman" w:hAnsi="Times New Roman"/>
        </w:rPr>
        <w:t>48 22 622 13 50</w:t>
      </w:r>
      <w:r w:rsidRPr="00E5701B">
        <w:rPr>
          <w:rFonts w:ascii="Times New Roman" w:eastAsia="Times New Roman" w:hAnsi="Times New Roman"/>
        </w:rPr>
        <w:t xml:space="preserve">, el. paštas </w:t>
      </w:r>
      <w:hyperlink r:id="rId63" w:history="1">
        <w:r w:rsidR="00506060" w:rsidRPr="00E5701B">
          <w:rPr>
            <w:rStyle w:val="Hyperlink"/>
            <w:rFonts w:ascii="Times New Roman" w:eastAsia="Times New Roman" w:hAnsi="Times New Roman"/>
          </w:rPr>
          <w:t>liliana.jaroslavska@urm.lt</w:t>
        </w:r>
      </w:hyperlink>
    </w:p>
    <w:p w:rsidR="000744FE" w:rsidRPr="00E5701B" w:rsidRDefault="000744FE" w:rsidP="00E5701B">
      <w:pPr>
        <w:spacing w:after="0" w:line="240" w:lineRule="auto"/>
        <w:rPr>
          <w:rFonts w:ascii="Times New Roman" w:eastAsia="Times New Roman" w:hAnsi="Times New Roman"/>
        </w:rPr>
      </w:pPr>
      <w:r w:rsidRPr="00E5701B">
        <w:rPr>
          <w:rFonts w:ascii="Times New Roman" w:eastAsia="Times New Roman" w:hAnsi="Times New Roman"/>
        </w:rPr>
        <w:t xml:space="preserve">Gabriel Gorbačevski, LR ambasados Lenkijos Respublikoje energetikos atašė, </w:t>
      </w:r>
    </w:p>
    <w:p w:rsidR="000744FE" w:rsidRPr="00E5701B" w:rsidRDefault="000744FE" w:rsidP="00E5701B">
      <w:pPr>
        <w:pBdr>
          <w:bottom w:val="single" w:sz="6"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 xml:space="preserve">tel. +48 22 622 56 14, el. paštas </w:t>
      </w:r>
      <w:hyperlink r:id="rId64" w:history="1">
        <w:r w:rsidRPr="00E5701B">
          <w:rPr>
            <w:rStyle w:val="Hyperlink"/>
            <w:rFonts w:ascii="Times New Roman" w:eastAsia="Times New Roman" w:hAnsi="Times New Roman"/>
          </w:rPr>
          <w:t>gabriel.gorbacevski@urm.lt</w:t>
        </w:r>
      </w:hyperlink>
    </w:p>
    <w:p w:rsidR="000744FE" w:rsidRPr="00E5701B" w:rsidRDefault="000744FE" w:rsidP="00E5701B">
      <w:pPr>
        <w:spacing w:after="0" w:line="240" w:lineRule="auto"/>
        <w:rPr>
          <w:rFonts w:ascii="Times New Roman" w:eastAsia="Times New Roman" w:hAnsi="Times New Roman"/>
        </w:rPr>
      </w:pPr>
      <w:r w:rsidRPr="00E5701B">
        <w:rPr>
          <w:rFonts w:ascii="Times New Roman" w:eastAsia="Times New Roman" w:hAnsi="Times New Roman"/>
        </w:rPr>
        <w:t xml:space="preserve">Stanislav Vidtmann, LR ambasados Lenkijos Respublikoje transporto atašė, </w:t>
      </w:r>
    </w:p>
    <w:p w:rsidR="000744FE" w:rsidRPr="00E5701B" w:rsidRDefault="000744FE" w:rsidP="00E5701B">
      <w:pPr>
        <w:pBdr>
          <w:bottom w:val="single" w:sz="6" w:space="1" w:color="auto"/>
        </w:pBdr>
        <w:autoSpaceDE w:val="0"/>
        <w:autoSpaceDN w:val="0"/>
        <w:spacing w:after="0" w:line="240" w:lineRule="auto"/>
        <w:rPr>
          <w:rStyle w:val="Hyperlink"/>
          <w:rFonts w:ascii="Times New Roman" w:eastAsia="Times New Roman" w:hAnsi="Times New Roman"/>
        </w:rPr>
      </w:pPr>
      <w:r w:rsidRPr="00E5701B">
        <w:rPr>
          <w:rFonts w:ascii="Times New Roman" w:eastAsia="Times New Roman" w:hAnsi="Times New Roman"/>
        </w:rPr>
        <w:t xml:space="preserve">tel. +48 22 270 76 09, el. paštas </w:t>
      </w:r>
      <w:hyperlink r:id="rId65" w:history="1">
        <w:r w:rsidRPr="00E5701B">
          <w:rPr>
            <w:rStyle w:val="Hyperlink"/>
            <w:rFonts w:ascii="Times New Roman" w:eastAsia="Times New Roman" w:hAnsi="Times New Roman"/>
          </w:rPr>
          <w:t>stanislav.vidtmann@urm.lt</w:t>
        </w:r>
      </w:hyperlink>
    </w:p>
    <w:sectPr w:rsidR="000744FE" w:rsidRPr="00E5701B" w:rsidSect="00037014">
      <w:footerReference w:type="default" r:id="rId66"/>
      <w:pgSz w:w="11906" w:h="16838"/>
      <w:pgMar w:top="1418" w:right="567" w:bottom="851" w:left="1560"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925" w:rsidRDefault="00D94925">
      <w:pPr>
        <w:spacing w:after="0" w:line="240" w:lineRule="auto"/>
      </w:pPr>
      <w:r>
        <w:separator/>
      </w:r>
    </w:p>
  </w:endnote>
  <w:endnote w:type="continuationSeparator" w:id="0">
    <w:p w:rsidR="00D94925" w:rsidRDefault="00D9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Noto Sans Symbols">
    <w:charset w:val="00"/>
    <w:family w:val="auto"/>
    <w:pitch w:val="default"/>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E9" w:rsidRDefault="00E973E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67829">
      <w:rPr>
        <w:noProof/>
        <w:color w:val="000000"/>
      </w:rPr>
      <w:t>13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925" w:rsidRDefault="00D94925">
      <w:pPr>
        <w:spacing w:after="0" w:line="240" w:lineRule="auto"/>
      </w:pPr>
      <w:r>
        <w:separator/>
      </w:r>
    </w:p>
  </w:footnote>
  <w:footnote w:type="continuationSeparator" w:id="0">
    <w:p w:rsidR="00D94925" w:rsidRDefault="00D94925">
      <w:pPr>
        <w:spacing w:after="0" w:line="240" w:lineRule="auto"/>
      </w:pPr>
      <w:r>
        <w:continuationSeparator/>
      </w:r>
    </w:p>
  </w:footnote>
  <w:footnote w:id="1">
    <w:p w:rsidR="00695BDA" w:rsidRDefault="00695BD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54B"/>
    <w:multiLevelType w:val="hybridMultilevel"/>
    <w:tmpl w:val="1270C3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0A3EA6"/>
    <w:multiLevelType w:val="hybridMultilevel"/>
    <w:tmpl w:val="533C7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02B10"/>
    <w:multiLevelType w:val="multilevel"/>
    <w:tmpl w:val="69E4D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E21AD"/>
    <w:multiLevelType w:val="hybridMultilevel"/>
    <w:tmpl w:val="8042C8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E7D7D14"/>
    <w:multiLevelType w:val="hybridMultilevel"/>
    <w:tmpl w:val="C564196A"/>
    <w:lvl w:ilvl="0" w:tplc="8E4A2C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C6703A"/>
    <w:multiLevelType w:val="hybridMultilevel"/>
    <w:tmpl w:val="84CC2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E24DED"/>
    <w:multiLevelType w:val="multilevel"/>
    <w:tmpl w:val="7EECA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B153B"/>
    <w:multiLevelType w:val="hybridMultilevel"/>
    <w:tmpl w:val="395AAB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D5C0195"/>
    <w:multiLevelType w:val="hybridMultilevel"/>
    <w:tmpl w:val="C3D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47AEA"/>
    <w:multiLevelType w:val="hybridMultilevel"/>
    <w:tmpl w:val="685AC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9902A66"/>
    <w:multiLevelType w:val="hybridMultilevel"/>
    <w:tmpl w:val="864EC1CE"/>
    <w:lvl w:ilvl="0" w:tplc="DB1C6C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1C6EC3"/>
    <w:multiLevelType w:val="hybridMultilevel"/>
    <w:tmpl w:val="C2826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666D52"/>
    <w:multiLevelType w:val="hybridMultilevel"/>
    <w:tmpl w:val="86DAD41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616329"/>
    <w:multiLevelType w:val="hybridMultilevel"/>
    <w:tmpl w:val="31D06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9A92E43"/>
    <w:multiLevelType w:val="hybridMultilevel"/>
    <w:tmpl w:val="E85C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518AF"/>
    <w:multiLevelType w:val="hybridMultilevel"/>
    <w:tmpl w:val="B394D6F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12F2E47"/>
    <w:multiLevelType w:val="hybridMultilevel"/>
    <w:tmpl w:val="A36E21C0"/>
    <w:lvl w:ilvl="0" w:tplc="6B7C0E44">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167149F"/>
    <w:multiLevelType w:val="multilevel"/>
    <w:tmpl w:val="B09CB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F870BC"/>
    <w:multiLevelType w:val="hybridMultilevel"/>
    <w:tmpl w:val="39AE3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031B5"/>
    <w:multiLevelType w:val="multilevel"/>
    <w:tmpl w:val="37E231B0"/>
    <w:lvl w:ilvl="0">
      <w:start w:val="20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2D4622A"/>
    <w:multiLevelType w:val="hybridMultilevel"/>
    <w:tmpl w:val="5C467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515EB"/>
    <w:multiLevelType w:val="hybridMultilevel"/>
    <w:tmpl w:val="010225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72C7EC9"/>
    <w:multiLevelType w:val="hybridMultilevel"/>
    <w:tmpl w:val="394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D2070"/>
    <w:multiLevelType w:val="hybridMultilevel"/>
    <w:tmpl w:val="536493D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272A98"/>
    <w:multiLevelType w:val="hybridMultilevel"/>
    <w:tmpl w:val="86AA910C"/>
    <w:lvl w:ilvl="0" w:tplc="040C0001">
      <w:start w:val="1"/>
      <w:numFmt w:val="bullet"/>
      <w:lvlText w:val=""/>
      <w:lvlJc w:val="left"/>
      <w:pPr>
        <w:ind w:left="883" w:hanging="360"/>
      </w:pPr>
      <w:rPr>
        <w:rFonts w:ascii="Symbol" w:hAnsi="Symbol" w:hint="default"/>
      </w:rPr>
    </w:lvl>
    <w:lvl w:ilvl="1" w:tplc="040C0003">
      <w:start w:val="1"/>
      <w:numFmt w:val="bullet"/>
      <w:lvlText w:val="o"/>
      <w:lvlJc w:val="left"/>
      <w:pPr>
        <w:ind w:left="1603" w:hanging="360"/>
      </w:pPr>
      <w:rPr>
        <w:rFonts w:ascii="Courier New" w:hAnsi="Courier New" w:cs="Courier New" w:hint="default"/>
      </w:rPr>
    </w:lvl>
    <w:lvl w:ilvl="2" w:tplc="040C0005">
      <w:start w:val="1"/>
      <w:numFmt w:val="bullet"/>
      <w:lvlText w:val=""/>
      <w:lvlJc w:val="left"/>
      <w:pPr>
        <w:ind w:left="2323" w:hanging="360"/>
      </w:pPr>
      <w:rPr>
        <w:rFonts w:ascii="Wingdings" w:hAnsi="Wingdings" w:hint="default"/>
      </w:rPr>
    </w:lvl>
    <w:lvl w:ilvl="3" w:tplc="040C0001">
      <w:start w:val="1"/>
      <w:numFmt w:val="bullet"/>
      <w:lvlText w:val=""/>
      <w:lvlJc w:val="left"/>
      <w:pPr>
        <w:ind w:left="3043" w:hanging="360"/>
      </w:pPr>
      <w:rPr>
        <w:rFonts w:ascii="Symbol" w:hAnsi="Symbol" w:hint="default"/>
      </w:rPr>
    </w:lvl>
    <w:lvl w:ilvl="4" w:tplc="040C0003">
      <w:start w:val="1"/>
      <w:numFmt w:val="bullet"/>
      <w:lvlText w:val="o"/>
      <w:lvlJc w:val="left"/>
      <w:pPr>
        <w:ind w:left="3763" w:hanging="360"/>
      </w:pPr>
      <w:rPr>
        <w:rFonts w:ascii="Courier New" w:hAnsi="Courier New" w:cs="Courier New" w:hint="default"/>
      </w:rPr>
    </w:lvl>
    <w:lvl w:ilvl="5" w:tplc="040C0005">
      <w:start w:val="1"/>
      <w:numFmt w:val="bullet"/>
      <w:lvlText w:val=""/>
      <w:lvlJc w:val="left"/>
      <w:pPr>
        <w:ind w:left="4483" w:hanging="360"/>
      </w:pPr>
      <w:rPr>
        <w:rFonts w:ascii="Wingdings" w:hAnsi="Wingdings" w:hint="default"/>
      </w:rPr>
    </w:lvl>
    <w:lvl w:ilvl="6" w:tplc="040C0001">
      <w:start w:val="1"/>
      <w:numFmt w:val="bullet"/>
      <w:lvlText w:val=""/>
      <w:lvlJc w:val="left"/>
      <w:pPr>
        <w:ind w:left="5203" w:hanging="360"/>
      </w:pPr>
      <w:rPr>
        <w:rFonts w:ascii="Symbol" w:hAnsi="Symbol" w:hint="default"/>
      </w:rPr>
    </w:lvl>
    <w:lvl w:ilvl="7" w:tplc="040C0003">
      <w:start w:val="1"/>
      <w:numFmt w:val="bullet"/>
      <w:lvlText w:val="o"/>
      <w:lvlJc w:val="left"/>
      <w:pPr>
        <w:ind w:left="5923" w:hanging="360"/>
      </w:pPr>
      <w:rPr>
        <w:rFonts w:ascii="Courier New" w:hAnsi="Courier New" w:cs="Courier New" w:hint="default"/>
      </w:rPr>
    </w:lvl>
    <w:lvl w:ilvl="8" w:tplc="040C0005">
      <w:start w:val="1"/>
      <w:numFmt w:val="bullet"/>
      <w:lvlText w:val=""/>
      <w:lvlJc w:val="left"/>
      <w:pPr>
        <w:ind w:left="6643" w:hanging="360"/>
      </w:pPr>
      <w:rPr>
        <w:rFonts w:ascii="Wingdings" w:hAnsi="Wingdings" w:hint="default"/>
      </w:rPr>
    </w:lvl>
  </w:abstractNum>
  <w:abstractNum w:abstractNumId="25" w15:restartNumberingAfterBreak="0">
    <w:nsid w:val="5E33209A"/>
    <w:multiLevelType w:val="hybridMultilevel"/>
    <w:tmpl w:val="D012D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A2CF2"/>
    <w:multiLevelType w:val="hybridMultilevel"/>
    <w:tmpl w:val="A8B82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B011F8"/>
    <w:multiLevelType w:val="hybridMultilevel"/>
    <w:tmpl w:val="C636B2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1B146C"/>
    <w:multiLevelType w:val="hybridMultilevel"/>
    <w:tmpl w:val="33F8FBDE"/>
    <w:lvl w:ilvl="0" w:tplc="8800F9EA">
      <w:start w:val="2020"/>
      <w:numFmt w:val="bullet"/>
      <w:lvlText w:val="-"/>
      <w:lvlJc w:val="left"/>
      <w:pPr>
        <w:ind w:left="1080" w:hanging="360"/>
      </w:pPr>
      <w:rPr>
        <w:rFonts w:ascii="Times New Roman" w:eastAsia="Calibri" w:hAnsi="Times New Roman" w:cs="Times New Roman" w:hint="default"/>
        <w:strike w:val="0"/>
        <w:dstrike w:val="0"/>
        <w:color w:val="auto"/>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100609D"/>
    <w:multiLevelType w:val="hybridMultilevel"/>
    <w:tmpl w:val="400CA0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7BD205A1"/>
    <w:multiLevelType w:val="hybridMultilevel"/>
    <w:tmpl w:val="532C20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8"/>
  </w:num>
  <w:num w:numId="4">
    <w:abstractNumId w:val="20"/>
  </w:num>
  <w:num w:numId="5">
    <w:abstractNumId w:val="25"/>
  </w:num>
  <w:num w:numId="6">
    <w:abstractNumId w:val="28"/>
  </w:num>
  <w:num w:numId="7">
    <w:abstractNumId w:val="10"/>
  </w:num>
  <w:num w:numId="8">
    <w:abstractNumId w:val="5"/>
  </w:num>
  <w:num w:numId="9">
    <w:abstractNumId w:val="16"/>
  </w:num>
  <w:num w:numId="10">
    <w:abstractNumId w:val="26"/>
  </w:num>
  <w:num w:numId="11">
    <w:abstractNumId w:val="6"/>
  </w:num>
  <w:num w:numId="12">
    <w:abstractNumId w:val="23"/>
  </w:num>
  <w:num w:numId="13">
    <w:abstractNumId w:val="12"/>
  </w:num>
  <w:num w:numId="14">
    <w:abstractNumId w:val="9"/>
  </w:num>
  <w:num w:numId="15">
    <w:abstractNumId w:val="29"/>
  </w:num>
  <w:num w:numId="16">
    <w:abstractNumId w:val="30"/>
  </w:num>
  <w:num w:numId="17">
    <w:abstractNumId w:val="24"/>
  </w:num>
  <w:num w:numId="18">
    <w:abstractNumId w:val="7"/>
  </w:num>
  <w:num w:numId="19">
    <w:abstractNumId w:val="3"/>
  </w:num>
  <w:num w:numId="20">
    <w:abstractNumId w:val="15"/>
  </w:num>
  <w:num w:numId="21">
    <w:abstractNumId w:val="2"/>
  </w:num>
  <w:num w:numId="22">
    <w:abstractNumId w:val="13"/>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num>
  <w:num w:numId="27">
    <w:abstractNumId w:val="2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12"/>
    <w:rsid w:val="0000055B"/>
    <w:rsid w:val="000013FC"/>
    <w:rsid w:val="000038CD"/>
    <w:rsid w:val="000064E2"/>
    <w:rsid w:val="000117B3"/>
    <w:rsid w:val="00011D8B"/>
    <w:rsid w:val="00016588"/>
    <w:rsid w:val="00016747"/>
    <w:rsid w:val="00017087"/>
    <w:rsid w:val="000171E9"/>
    <w:rsid w:val="0002182C"/>
    <w:rsid w:val="00024D06"/>
    <w:rsid w:val="000276E2"/>
    <w:rsid w:val="00030DB0"/>
    <w:rsid w:val="000313C2"/>
    <w:rsid w:val="00031554"/>
    <w:rsid w:val="00032DDA"/>
    <w:rsid w:val="00035C3F"/>
    <w:rsid w:val="00037014"/>
    <w:rsid w:val="0003723A"/>
    <w:rsid w:val="00040D81"/>
    <w:rsid w:val="0004400E"/>
    <w:rsid w:val="0004455D"/>
    <w:rsid w:val="00044D30"/>
    <w:rsid w:val="0004727C"/>
    <w:rsid w:val="00047951"/>
    <w:rsid w:val="00051C82"/>
    <w:rsid w:val="0005208D"/>
    <w:rsid w:val="0005276D"/>
    <w:rsid w:val="000536DB"/>
    <w:rsid w:val="00054B18"/>
    <w:rsid w:val="00065EE9"/>
    <w:rsid w:val="0007242A"/>
    <w:rsid w:val="00073B28"/>
    <w:rsid w:val="00074092"/>
    <w:rsid w:val="000744FE"/>
    <w:rsid w:val="0007658E"/>
    <w:rsid w:val="00080A1E"/>
    <w:rsid w:val="00084622"/>
    <w:rsid w:val="000859CA"/>
    <w:rsid w:val="000860BD"/>
    <w:rsid w:val="00091A93"/>
    <w:rsid w:val="00093FA7"/>
    <w:rsid w:val="000940CE"/>
    <w:rsid w:val="0009469E"/>
    <w:rsid w:val="00094F50"/>
    <w:rsid w:val="0009591A"/>
    <w:rsid w:val="000A485C"/>
    <w:rsid w:val="000A6EFC"/>
    <w:rsid w:val="000B1740"/>
    <w:rsid w:val="000B4994"/>
    <w:rsid w:val="000B79DB"/>
    <w:rsid w:val="000C0D21"/>
    <w:rsid w:val="000C47A1"/>
    <w:rsid w:val="000C4B05"/>
    <w:rsid w:val="000D17CC"/>
    <w:rsid w:val="000D21F4"/>
    <w:rsid w:val="000D6C23"/>
    <w:rsid w:val="000E0BAC"/>
    <w:rsid w:val="000E101D"/>
    <w:rsid w:val="000E18A9"/>
    <w:rsid w:val="000E1A80"/>
    <w:rsid w:val="000E7A32"/>
    <w:rsid w:val="000F18B7"/>
    <w:rsid w:val="000F5137"/>
    <w:rsid w:val="000F6185"/>
    <w:rsid w:val="000F6D6E"/>
    <w:rsid w:val="00102D5B"/>
    <w:rsid w:val="0010639D"/>
    <w:rsid w:val="001129E9"/>
    <w:rsid w:val="00114850"/>
    <w:rsid w:val="0011712D"/>
    <w:rsid w:val="00117733"/>
    <w:rsid w:val="0011791A"/>
    <w:rsid w:val="00120D83"/>
    <w:rsid w:val="00140A9B"/>
    <w:rsid w:val="001413CB"/>
    <w:rsid w:val="00141BAA"/>
    <w:rsid w:val="00142758"/>
    <w:rsid w:val="001472FA"/>
    <w:rsid w:val="00151D2E"/>
    <w:rsid w:val="00152D5D"/>
    <w:rsid w:val="0015352E"/>
    <w:rsid w:val="00156884"/>
    <w:rsid w:val="00162546"/>
    <w:rsid w:val="0017412B"/>
    <w:rsid w:val="001747B3"/>
    <w:rsid w:val="001763FF"/>
    <w:rsid w:val="001832ED"/>
    <w:rsid w:val="0018494F"/>
    <w:rsid w:val="00184E0B"/>
    <w:rsid w:val="00187FAE"/>
    <w:rsid w:val="00190526"/>
    <w:rsid w:val="00190D4D"/>
    <w:rsid w:val="001927DE"/>
    <w:rsid w:val="001928C4"/>
    <w:rsid w:val="001937C9"/>
    <w:rsid w:val="00195B1E"/>
    <w:rsid w:val="00197F56"/>
    <w:rsid w:val="001A06CF"/>
    <w:rsid w:val="001A4843"/>
    <w:rsid w:val="001A5D3C"/>
    <w:rsid w:val="001A6421"/>
    <w:rsid w:val="001B4D63"/>
    <w:rsid w:val="001B5849"/>
    <w:rsid w:val="001C1B2D"/>
    <w:rsid w:val="001C31BF"/>
    <w:rsid w:val="001C5EE4"/>
    <w:rsid w:val="001C5EF2"/>
    <w:rsid w:val="001C6D88"/>
    <w:rsid w:val="001D3E3F"/>
    <w:rsid w:val="001D4A8A"/>
    <w:rsid w:val="001D54F3"/>
    <w:rsid w:val="001E0F4E"/>
    <w:rsid w:val="001E49FC"/>
    <w:rsid w:val="001E77AE"/>
    <w:rsid w:val="001E785A"/>
    <w:rsid w:val="001F28ED"/>
    <w:rsid w:val="001F4B0A"/>
    <w:rsid w:val="001F7D59"/>
    <w:rsid w:val="00200708"/>
    <w:rsid w:val="00203430"/>
    <w:rsid w:val="00203C52"/>
    <w:rsid w:val="00203E75"/>
    <w:rsid w:val="002043A2"/>
    <w:rsid w:val="002045BA"/>
    <w:rsid w:val="002066CE"/>
    <w:rsid w:val="002071A5"/>
    <w:rsid w:val="002117E7"/>
    <w:rsid w:val="002121B5"/>
    <w:rsid w:val="00220BAD"/>
    <w:rsid w:val="00221144"/>
    <w:rsid w:val="00223261"/>
    <w:rsid w:val="00225066"/>
    <w:rsid w:val="00231F72"/>
    <w:rsid w:val="00233325"/>
    <w:rsid w:val="00235A9B"/>
    <w:rsid w:val="0024076E"/>
    <w:rsid w:val="00247FD1"/>
    <w:rsid w:val="00251212"/>
    <w:rsid w:val="002524C4"/>
    <w:rsid w:val="00254C22"/>
    <w:rsid w:val="00254FB9"/>
    <w:rsid w:val="00256509"/>
    <w:rsid w:val="00260DC8"/>
    <w:rsid w:val="0026173B"/>
    <w:rsid w:val="00262D1B"/>
    <w:rsid w:val="00275F08"/>
    <w:rsid w:val="00282B31"/>
    <w:rsid w:val="0028511B"/>
    <w:rsid w:val="00285F50"/>
    <w:rsid w:val="002865A5"/>
    <w:rsid w:val="00290864"/>
    <w:rsid w:val="002969A3"/>
    <w:rsid w:val="002A603F"/>
    <w:rsid w:val="002A6A99"/>
    <w:rsid w:val="002A6D76"/>
    <w:rsid w:val="002B08B5"/>
    <w:rsid w:val="002B3757"/>
    <w:rsid w:val="002C017C"/>
    <w:rsid w:val="002C0515"/>
    <w:rsid w:val="002C2F98"/>
    <w:rsid w:val="002C37B3"/>
    <w:rsid w:val="002C504F"/>
    <w:rsid w:val="002C6666"/>
    <w:rsid w:val="002D043A"/>
    <w:rsid w:val="002D0F82"/>
    <w:rsid w:val="002D731F"/>
    <w:rsid w:val="002E1BF1"/>
    <w:rsid w:val="002E3D1B"/>
    <w:rsid w:val="002F1EAC"/>
    <w:rsid w:val="002F2AA0"/>
    <w:rsid w:val="002F319D"/>
    <w:rsid w:val="00302098"/>
    <w:rsid w:val="00310322"/>
    <w:rsid w:val="00314691"/>
    <w:rsid w:val="0031518B"/>
    <w:rsid w:val="0031544D"/>
    <w:rsid w:val="00315F16"/>
    <w:rsid w:val="003171DA"/>
    <w:rsid w:val="00321618"/>
    <w:rsid w:val="00323546"/>
    <w:rsid w:val="003268C9"/>
    <w:rsid w:val="00327CB5"/>
    <w:rsid w:val="00334EE9"/>
    <w:rsid w:val="003350A0"/>
    <w:rsid w:val="00354AE2"/>
    <w:rsid w:val="0036169C"/>
    <w:rsid w:val="00361DBE"/>
    <w:rsid w:val="00364DB5"/>
    <w:rsid w:val="003676B2"/>
    <w:rsid w:val="00367829"/>
    <w:rsid w:val="00367949"/>
    <w:rsid w:val="00367D47"/>
    <w:rsid w:val="00370505"/>
    <w:rsid w:val="00371449"/>
    <w:rsid w:val="0037254C"/>
    <w:rsid w:val="00380A69"/>
    <w:rsid w:val="003873F3"/>
    <w:rsid w:val="00392A22"/>
    <w:rsid w:val="00396293"/>
    <w:rsid w:val="00396CEB"/>
    <w:rsid w:val="003973E5"/>
    <w:rsid w:val="0039757C"/>
    <w:rsid w:val="003976F7"/>
    <w:rsid w:val="003A0092"/>
    <w:rsid w:val="003A4B23"/>
    <w:rsid w:val="003A66F0"/>
    <w:rsid w:val="003A78DD"/>
    <w:rsid w:val="003B4A09"/>
    <w:rsid w:val="003B4F25"/>
    <w:rsid w:val="003B5D5D"/>
    <w:rsid w:val="003B70FD"/>
    <w:rsid w:val="003C059E"/>
    <w:rsid w:val="003C0E2A"/>
    <w:rsid w:val="003D2314"/>
    <w:rsid w:val="003D34E6"/>
    <w:rsid w:val="003D358C"/>
    <w:rsid w:val="003D3720"/>
    <w:rsid w:val="003D4C91"/>
    <w:rsid w:val="003D639B"/>
    <w:rsid w:val="003E4F79"/>
    <w:rsid w:val="003E7915"/>
    <w:rsid w:val="003F0501"/>
    <w:rsid w:val="003F0560"/>
    <w:rsid w:val="003F1692"/>
    <w:rsid w:val="003F5040"/>
    <w:rsid w:val="00401000"/>
    <w:rsid w:val="00404B4D"/>
    <w:rsid w:val="00406AFC"/>
    <w:rsid w:val="0041304C"/>
    <w:rsid w:val="0041571C"/>
    <w:rsid w:val="00416642"/>
    <w:rsid w:val="00416993"/>
    <w:rsid w:val="00421F3E"/>
    <w:rsid w:val="00424210"/>
    <w:rsid w:val="004319EB"/>
    <w:rsid w:val="00436CD8"/>
    <w:rsid w:val="00441BE0"/>
    <w:rsid w:val="0044362A"/>
    <w:rsid w:val="004460ED"/>
    <w:rsid w:val="00447587"/>
    <w:rsid w:val="00451660"/>
    <w:rsid w:val="00453870"/>
    <w:rsid w:val="0045525D"/>
    <w:rsid w:val="004601DF"/>
    <w:rsid w:val="00462961"/>
    <w:rsid w:val="0047200B"/>
    <w:rsid w:val="0047595A"/>
    <w:rsid w:val="00476930"/>
    <w:rsid w:val="00490BDE"/>
    <w:rsid w:val="004930D5"/>
    <w:rsid w:val="0049398C"/>
    <w:rsid w:val="004949A6"/>
    <w:rsid w:val="00495389"/>
    <w:rsid w:val="00496562"/>
    <w:rsid w:val="004A05C6"/>
    <w:rsid w:val="004A3A98"/>
    <w:rsid w:val="004A43F0"/>
    <w:rsid w:val="004A57A3"/>
    <w:rsid w:val="004A6CA8"/>
    <w:rsid w:val="004A7C16"/>
    <w:rsid w:val="004B0C57"/>
    <w:rsid w:val="004B2773"/>
    <w:rsid w:val="004C0282"/>
    <w:rsid w:val="004C0C04"/>
    <w:rsid w:val="004C0CB1"/>
    <w:rsid w:val="004C183A"/>
    <w:rsid w:val="004C3F4B"/>
    <w:rsid w:val="004C5826"/>
    <w:rsid w:val="004C611B"/>
    <w:rsid w:val="004C7FDF"/>
    <w:rsid w:val="004D00DD"/>
    <w:rsid w:val="004D0E50"/>
    <w:rsid w:val="004D2F4D"/>
    <w:rsid w:val="004D3087"/>
    <w:rsid w:val="004D7D73"/>
    <w:rsid w:val="004E175C"/>
    <w:rsid w:val="004E662E"/>
    <w:rsid w:val="004F13B7"/>
    <w:rsid w:val="004F33FA"/>
    <w:rsid w:val="004F3F5F"/>
    <w:rsid w:val="004F56B9"/>
    <w:rsid w:val="00504175"/>
    <w:rsid w:val="00506060"/>
    <w:rsid w:val="005101EF"/>
    <w:rsid w:val="00510495"/>
    <w:rsid w:val="0051199E"/>
    <w:rsid w:val="005164F8"/>
    <w:rsid w:val="00517579"/>
    <w:rsid w:val="00517991"/>
    <w:rsid w:val="00520885"/>
    <w:rsid w:val="00520D82"/>
    <w:rsid w:val="00520EB1"/>
    <w:rsid w:val="0052106B"/>
    <w:rsid w:val="005236FD"/>
    <w:rsid w:val="00526CDB"/>
    <w:rsid w:val="00527016"/>
    <w:rsid w:val="00532D9E"/>
    <w:rsid w:val="00532FA8"/>
    <w:rsid w:val="00534AC2"/>
    <w:rsid w:val="00535CFD"/>
    <w:rsid w:val="00536191"/>
    <w:rsid w:val="00544AED"/>
    <w:rsid w:val="0054528C"/>
    <w:rsid w:val="00547911"/>
    <w:rsid w:val="005501E3"/>
    <w:rsid w:val="00551E22"/>
    <w:rsid w:val="005548B7"/>
    <w:rsid w:val="005610C2"/>
    <w:rsid w:val="00563F0E"/>
    <w:rsid w:val="00565B00"/>
    <w:rsid w:val="00567641"/>
    <w:rsid w:val="00574CD5"/>
    <w:rsid w:val="00575FBB"/>
    <w:rsid w:val="00580F91"/>
    <w:rsid w:val="00581571"/>
    <w:rsid w:val="0058200E"/>
    <w:rsid w:val="00583384"/>
    <w:rsid w:val="00591065"/>
    <w:rsid w:val="005933A7"/>
    <w:rsid w:val="00593C1E"/>
    <w:rsid w:val="00597213"/>
    <w:rsid w:val="005A0296"/>
    <w:rsid w:val="005A073E"/>
    <w:rsid w:val="005A15CC"/>
    <w:rsid w:val="005A6749"/>
    <w:rsid w:val="005B0B14"/>
    <w:rsid w:val="005B0E51"/>
    <w:rsid w:val="005B1ED2"/>
    <w:rsid w:val="005B2E04"/>
    <w:rsid w:val="005B487F"/>
    <w:rsid w:val="005B4A58"/>
    <w:rsid w:val="005C1055"/>
    <w:rsid w:val="005C2392"/>
    <w:rsid w:val="005C275E"/>
    <w:rsid w:val="005D1454"/>
    <w:rsid w:val="005D32F0"/>
    <w:rsid w:val="005D5F47"/>
    <w:rsid w:val="005E2D8E"/>
    <w:rsid w:val="005E40CA"/>
    <w:rsid w:val="005E4257"/>
    <w:rsid w:val="005E68C2"/>
    <w:rsid w:val="005E6FA3"/>
    <w:rsid w:val="005F09D8"/>
    <w:rsid w:val="005F6CAE"/>
    <w:rsid w:val="005F6EF6"/>
    <w:rsid w:val="005F7E7D"/>
    <w:rsid w:val="00600706"/>
    <w:rsid w:val="006012AC"/>
    <w:rsid w:val="00602435"/>
    <w:rsid w:val="00604C23"/>
    <w:rsid w:val="00604CEA"/>
    <w:rsid w:val="00606271"/>
    <w:rsid w:val="0061137C"/>
    <w:rsid w:val="00612193"/>
    <w:rsid w:val="006124AF"/>
    <w:rsid w:val="006139BF"/>
    <w:rsid w:val="006203D4"/>
    <w:rsid w:val="00624236"/>
    <w:rsid w:val="00627C70"/>
    <w:rsid w:val="006302DE"/>
    <w:rsid w:val="00631B5D"/>
    <w:rsid w:val="00633B06"/>
    <w:rsid w:val="00633E61"/>
    <w:rsid w:val="006343AB"/>
    <w:rsid w:val="00635AB4"/>
    <w:rsid w:val="00640CFF"/>
    <w:rsid w:val="00642732"/>
    <w:rsid w:val="00644838"/>
    <w:rsid w:val="006457BE"/>
    <w:rsid w:val="006527ED"/>
    <w:rsid w:val="00665482"/>
    <w:rsid w:val="00666049"/>
    <w:rsid w:val="006705B6"/>
    <w:rsid w:val="00673134"/>
    <w:rsid w:val="00680987"/>
    <w:rsid w:val="00680CDD"/>
    <w:rsid w:val="0068173F"/>
    <w:rsid w:val="00683CCC"/>
    <w:rsid w:val="00687AB5"/>
    <w:rsid w:val="00695BDA"/>
    <w:rsid w:val="00697880"/>
    <w:rsid w:val="006A0356"/>
    <w:rsid w:val="006A5BFA"/>
    <w:rsid w:val="006B09FE"/>
    <w:rsid w:val="006B563D"/>
    <w:rsid w:val="006C03B4"/>
    <w:rsid w:val="006C1420"/>
    <w:rsid w:val="006C42E6"/>
    <w:rsid w:val="006C76FB"/>
    <w:rsid w:val="006C7855"/>
    <w:rsid w:val="006D0F2A"/>
    <w:rsid w:val="006D5600"/>
    <w:rsid w:val="006D6D86"/>
    <w:rsid w:val="006D7D68"/>
    <w:rsid w:val="006E5C7F"/>
    <w:rsid w:val="006E5EBA"/>
    <w:rsid w:val="006E755B"/>
    <w:rsid w:val="006F1130"/>
    <w:rsid w:val="007025B6"/>
    <w:rsid w:val="00717C11"/>
    <w:rsid w:val="007200C4"/>
    <w:rsid w:val="0072535E"/>
    <w:rsid w:val="00727239"/>
    <w:rsid w:val="00727D4B"/>
    <w:rsid w:val="00732247"/>
    <w:rsid w:val="00734F8A"/>
    <w:rsid w:val="007358C2"/>
    <w:rsid w:val="00737433"/>
    <w:rsid w:val="007447D8"/>
    <w:rsid w:val="00751CAC"/>
    <w:rsid w:val="0075440C"/>
    <w:rsid w:val="00755188"/>
    <w:rsid w:val="0076114F"/>
    <w:rsid w:val="007633F1"/>
    <w:rsid w:val="00763FEA"/>
    <w:rsid w:val="007648F5"/>
    <w:rsid w:val="007730ED"/>
    <w:rsid w:val="007735EB"/>
    <w:rsid w:val="00774D84"/>
    <w:rsid w:val="00775265"/>
    <w:rsid w:val="007756E1"/>
    <w:rsid w:val="00776C22"/>
    <w:rsid w:val="007804C6"/>
    <w:rsid w:val="00782804"/>
    <w:rsid w:val="00783D17"/>
    <w:rsid w:val="00783E82"/>
    <w:rsid w:val="00786516"/>
    <w:rsid w:val="007A09A4"/>
    <w:rsid w:val="007A215A"/>
    <w:rsid w:val="007B06E5"/>
    <w:rsid w:val="007B172C"/>
    <w:rsid w:val="007B181C"/>
    <w:rsid w:val="007C53B1"/>
    <w:rsid w:val="007C5922"/>
    <w:rsid w:val="007C5A23"/>
    <w:rsid w:val="007C6CC5"/>
    <w:rsid w:val="007C7CD7"/>
    <w:rsid w:val="007D1525"/>
    <w:rsid w:val="007D4D65"/>
    <w:rsid w:val="007E0866"/>
    <w:rsid w:val="007E1424"/>
    <w:rsid w:val="007E250C"/>
    <w:rsid w:val="007E6FBC"/>
    <w:rsid w:val="007E7013"/>
    <w:rsid w:val="007E7136"/>
    <w:rsid w:val="007F0A06"/>
    <w:rsid w:val="007F486F"/>
    <w:rsid w:val="007F4F6E"/>
    <w:rsid w:val="007F5666"/>
    <w:rsid w:val="00814A55"/>
    <w:rsid w:val="00815A70"/>
    <w:rsid w:val="00815D6F"/>
    <w:rsid w:val="008202B6"/>
    <w:rsid w:val="00822CCB"/>
    <w:rsid w:val="008272B8"/>
    <w:rsid w:val="00827A05"/>
    <w:rsid w:val="008312A3"/>
    <w:rsid w:val="0083394B"/>
    <w:rsid w:val="00835BE4"/>
    <w:rsid w:val="008364EC"/>
    <w:rsid w:val="00840221"/>
    <w:rsid w:val="0084262F"/>
    <w:rsid w:val="00842782"/>
    <w:rsid w:val="008449B2"/>
    <w:rsid w:val="00851D5F"/>
    <w:rsid w:val="008558BF"/>
    <w:rsid w:val="008622E8"/>
    <w:rsid w:val="008624D3"/>
    <w:rsid w:val="008646C5"/>
    <w:rsid w:val="00866806"/>
    <w:rsid w:val="00867C43"/>
    <w:rsid w:val="00871B1C"/>
    <w:rsid w:val="00871CAF"/>
    <w:rsid w:val="0087233B"/>
    <w:rsid w:val="0087798F"/>
    <w:rsid w:val="00882E79"/>
    <w:rsid w:val="008849F7"/>
    <w:rsid w:val="00884F68"/>
    <w:rsid w:val="008864CC"/>
    <w:rsid w:val="00887D46"/>
    <w:rsid w:val="008939CD"/>
    <w:rsid w:val="008939E5"/>
    <w:rsid w:val="00894F6E"/>
    <w:rsid w:val="00895273"/>
    <w:rsid w:val="008A042B"/>
    <w:rsid w:val="008A1B31"/>
    <w:rsid w:val="008A2496"/>
    <w:rsid w:val="008A2F1C"/>
    <w:rsid w:val="008A3304"/>
    <w:rsid w:val="008B0D1F"/>
    <w:rsid w:val="008B20B5"/>
    <w:rsid w:val="008B43E1"/>
    <w:rsid w:val="008B6599"/>
    <w:rsid w:val="008B6949"/>
    <w:rsid w:val="008B7FEF"/>
    <w:rsid w:val="008C20F2"/>
    <w:rsid w:val="008C27D0"/>
    <w:rsid w:val="008C5AF8"/>
    <w:rsid w:val="008C60BF"/>
    <w:rsid w:val="008D1B1E"/>
    <w:rsid w:val="008E0697"/>
    <w:rsid w:val="008E3902"/>
    <w:rsid w:val="008F1757"/>
    <w:rsid w:val="008F4BEB"/>
    <w:rsid w:val="008F556F"/>
    <w:rsid w:val="008F5707"/>
    <w:rsid w:val="008F7707"/>
    <w:rsid w:val="0090509E"/>
    <w:rsid w:val="00905818"/>
    <w:rsid w:val="00906C2B"/>
    <w:rsid w:val="0090796B"/>
    <w:rsid w:val="00907C12"/>
    <w:rsid w:val="00911C99"/>
    <w:rsid w:val="009205D4"/>
    <w:rsid w:val="00920767"/>
    <w:rsid w:val="00920783"/>
    <w:rsid w:val="0092292C"/>
    <w:rsid w:val="009309BB"/>
    <w:rsid w:val="009353CB"/>
    <w:rsid w:val="00945E3A"/>
    <w:rsid w:val="00947A39"/>
    <w:rsid w:val="00947A3D"/>
    <w:rsid w:val="00951A31"/>
    <w:rsid w:val="00951D76"/>
    <w:rsid w:val="00952269"/>
    <w:rsid w:val="00954CED"/>
    <w:rsid w:val="0095545E"/>
    <w:rsid w:val="00955E3D"/>
    <w:rsid w:val="009569E5"/>
    <w:rsid w:val="009601DF"/>
    <w:rsid w:val="0096084C"/>
    <w:rsid w:val="00960A93"/>
    <w:rsid w:val="00961158"/>
    <w:rsid w:val="009721EA"/>
    <w:rsid w:val="009744C8"/>
    <w:rsid w:val="0097666A"/>
    <w:rsid w:val="009768D6"/>
    <w:rsid w:val="0098116F"/>
    <w:rsid w:val="00984A69"/>
    <w:rsid w:val="00985553"/>
    <w:rsid w:val="00987EC4"/>
    <w:rsid w:val="0099602F"/>
    <w:rsid w:val="00997C2F"/>
    <w:rsid w:val="009A018D"/>
    <w:rsid w:val="009A254D"/>
    <w:rsid w:val="009B20B8"/>
    <w:rsid w:val="009D1400"/>
    <w:rsid w:val="009E57A2"/>
    <w:rsid w:val="009E5EDF"/>
    <w:rsid w:val="009F64C4"/>
    <w:rsid w:val="009F6543"/>
    <w:rsid w:val="00A00A7F"/>
    <w:rsid w:val="00A11524"/>
    <w:rsid w:val="00A12AA0"/>
    <w:rsid w:val="00A14270"/>
    <w:rsid w:val="00A14548"/>
    <w:rsid w:val="00A15700"/>
    <w:rsid w:val="00A177C9"/>
    <w:rsid w:val="00A21E34"/>
    <w:rsid w:val="00A30090"/>
    <w:rsid w:val="00A30175"/>
    <w:rsid w:val="00A30BF5"/>
    <w:rsid w:val="00A31810"/>
    <w:rsid w:val="00A33DB2"/>
    <w:rsid w:val="00A346F9"/>
    <w:rsid w:val="00A36E82"/>
    <w:rsid w:val="00A403D6"/>
    <w:rsid w:val="00A415A0"/>
    <w:rsid w:val="00A416BD"/>
    <w:rsid w:val="00A44216"/>
    <w:rsid w:val="00A4598C"/>
    <w:rsid w:val="00A55671"/>
    <w:rsid w:val="00A602C2"/>
    <w:rsid w:val="00A61949"/>
    <w:rsid w:val="00A63EC3"/>
    <w:rsid w:val="00A64B12"/>
    <w:rsid w:val="00A65BA8"/>
    <w:rsid w:val="00A66E51"/>
    <w:rsid w:val="00A77408"/>
    <w:rsid w:val="00A81A45"/>
    <w:rsid w:val="00A86242"/>
    <w:rsid w:val="00A94BD8"/>
    <w:rsid w:val="00A9515A"/>
    <w:rsid w:val="00AB2CAB"/>
    <w:rsid w:val="00AB3157"/>
    <w:rsid w:val="00AB3C83"/>
    <w:rsid w:val="00AB56D6"/>
    <w:rsid w:val="00AB7D5C"/>
    <w:rsid w:val="00AC42D2"/>
    <w:rsid w:val="00AC7A6B"/>
    <w:rsid w:val="00AD23BE"/>
    <w:rsid w:val="00AD26CE"/>
    <w:rsid w:val="00AD27CF"/>
    <w:rsid w:val="00AD745F"/>
    <w:rsid w:val="00AE589E"/>
    <w:rsid w:val="00AE662D"/>
    <w:rsid w:val="00AE748E"/>
    <w:rsid w:val="00AF0A3D"/>
    <w:rsid w:val="00AF331A"/>
    <w:rsid w:val="00AF55E9"/>
    <w:rsid w:val="00AF58FF"/>
    <w:rsid w:val="00AF740F"/>
    <w:rsid w:val="00B013C8"/>
    <w:rsid w:val="00B06875"/>
    <w:rsid w:val="00B06971"/>
    <w:rsid w:val="00B06A90"/>
    <w:rsid w:val="00B07065"/>
    <w:rsid w:val="00B07800"/>
    <w:rsid w:val="00B22EBB"/>
    <w:rsid w:val="00B25BC8"/>
    <w:rsid w:val="00B27031"/>
    <w:rsid w:val="00B34C1F"/>
    <w:rsid w:val="00B43774"/>
    <w:rsid w:val="00B43AD6"/>
    <w:rsid w:val="00B464F1"/>
    <w:rsid w:val="00B51B3F"/>
    <w:rsid w:val="00B51EE3"/>
    <w:rsid w:val="00B60D4A"/>
    <w:rsid w:val="00B63E34"/>
    <w:rsid w:val="00B65F78"/>
    <w:rsid w:val="00B7035D"/>
    <w:rsid w:val="00B7076D"/>
    <w:rsid w:val="00B718D7"/>
    <w:rsid w:val="00B77FE3"/>
    <w:rsid w:val="00B830B3"/>
    <w:rsid w:val="00B83CA8"/>
    <w:rsid w:val="00B83DA6"/>
    <w:rsid w:val="00B848FB"/>
    <w:rsid w:val="00B858BF"/>
    <w:rsid w:val="00B86A3F"/>
    <w:rsid w:val="00B87128"/>
    <w:rsid w:val="00B8750F"/>
    <w:rsid w:val="00B917CF"/>
    <w:rsid w:val="00B91CC3"/>
    <w:rsid w:val="00BA062E"/>
    <w:rsid w:val="00BA07F2"/>
    <w:rsid w:val="00BA5AD8"/>
    <w:rsid w:val="00BA5BF7"/>
    <w:rsid w:val="00BA6498"/>
    <w:rsid w:val="00BA6F2E"/>
    <w:rsid w:val="00BB65CD"/>
    <w:rsid w:val="00BC39F5"/>
    <w:rsid w:val="00BC41EB"/>
    <w:rsid w:val="00BC5E72"/>
    <w:rsid w:val="00BC65EB"/>
    <w:rsid w:val="00BD0AF5"/>
    <w:rsid w:val="00BD4F9B"/>
    <w:rsid w:val="00BD6752"/>
    <w:rsid w:val="00BE16D2"/>
    <w:rsid w:val="00BE24B3"/>
    <w:rsid w:val="00BE3688"/>
    <w:rsid w:val="00BF1450"/>
    <w:rsid w:val="00C0283C"/>
    <w:rsid w:val="00C05336"/>
    <w:rsid w:val="00C0657B"/>
    <w:rsid w:val="00C07CA8"/>
    <w:rsid w:val="00C107F8"/>
    <w:rsid w:val="00C10D39"/>
    <w:rsid w:val="00C12279"/>
    <w:rsid w:val="00C15D24"/>
    <w:rsid w:val="00C17226"/>
    <w:rsid w:val="00C178CA"/>
    <w:rsid w:val="00C20131"/>
    <w:rsid w:val="00C20C9B"/>
    <w:rsid w:val="00C23D29"/>
    <w:rsid w:val="00C249B8"/>
    <w:rsid w:val="00C256C8"/>
    <w:rsid w:val="00C276DD"/>
    <w:rsid w:val="00C3295A"/>
    <w:rsid w:val="00C32C33"/>
    <w:rsid w:val="00C33812"/>
    <w:rsid w:val="00C35918"/>
    <w:rsid w:val="00C405DA"/>
    <w:rsid w:val="00C42D26"/>
    <w:rsid w:val="00C47091"/>
    <w:rsid w:val="00C509EF"/>
    <w:rsid w:val="00C521DF"/>
    <w:rsid w:val="00C52969"/>
    <w:rsid w:val="00C52BC1"/>
    <w:rsid w:val="00C54663"/>
    <w:rsid w:val="00C62DE9"/>
    <w:rsid w:val="00C62FE6"/>
    <w:rsid w:val="00C64258"/>
    <w:rsid w:val="00C726A7"/>
    <w:rsid w:val="00C72DE3"/>
    <w:rsid w:val="00C731F5"/>
    <w:rsid w:val="00C73A40"/>
    <w:rsid w:val="00C7480D"/>
    <w:rsid w:val="00C7652C"/>
    <w:rsid w:val="00C770E6"/>
    <w:rsid w:val="00C773D9"/>
    <w:rsid w:val="00C77BA0"/>
    <w:rsid w:val="00C86107"/>
    <w:rsid w:val="00C91B2C"/>
    <w:rsid w:val="00C940E9"/>
    <w:rsid w:val="00C96943"/>
    <w:rsid w:val="00C978F1"/>
    <w:rsid w:val="00CA5072"/>
    <w:rsid w:val="00CA6C31"/>
    <w:rsid w:val="00CB2EAF"/>
    <w:rsid w:val="00CB7694"/>
    <w:rsid w:val="00CC1C75"/>
    <w:rsid w:val="00CC542B"/>
    <w:rsid w:val="00CC558C"/>
    <w:rsid w:val="00CC676D"/>
    <w:rsid w:val="00CD009E"/>
    <w:rsid w:val="00CD128B"/>
    <w:rsid w:val="00CD159F"/>
    <w:rsid w:val="00CD1D41"/>
    <w:rsid w:val="00CD396E"/>
    <w:rsid w:val="00CD6F67"/>
    <w:rsid w:val="00CD78F8"/>
    <w:rsid w:val="00CE18CD"/>
    <w:rsid w:val="00CE51F8"/>
    <w:rsid w:val="00CF0A34"/>
    <w:rsid w:val="00CF641A"/>
    <w:rsid w:val="00CF6594"/>
    <w:rsid w:val="00D024DF"/>
    <w:rsid w:val="00D02EA1"/>
    <w:rsid w:val="00D02F97"/>
    <w:rsid w:val="00D15EE5"/>
    <w:rsid w:val="00D17053"/>
    <w:rsid w:val="00D211DA"/>
    <w:rsid w:val="00D2218B"/>
    <w:rsid w:val="00D23B1A"/>
    <w:rsid w:val="00D312A7"/>
    <w:rsid w:val="00D32F9E"/>
    <w:rsid w:val="00D34FE1"/>
    <w:rsid w:val="00D35C5B"/>
    <w:rsid w:val="00D35F45"/>
    <w:rsid w:val="00D36818"/>
    <w:rsid w:val="00D36DE7"/>
    <w:rsid w:val="00D424C4"/>
    <w:rsid w:val="00D4389C"/>
    <w:rsid w:val="00D4735A"/>
    <w:rsid w:val="00D47398"/>
    <w:rsid w:val="00D476EB"/>
    <w:rsid w:val="00D502C5"/>
    <w:rsid w:val="00D511D7"/>
    <w:rsid w:val="00D57DB8"/>
    <w:rsid w:val="00D63CF4"/>
    <w:rsid w:val="00D64749"/>
    <w:rsid w:val="00D64AA1"/>
    <w:rsid w:val="00D66332"/>
    <w:rsid w:val="00D77D29"/>
    <w:rsid w:val="00D80EE8"/>
    <w:rsid w:val="00D84735"/>
    <w:rsid w:val="00D84D52"/>
    <w:rsid w:val="00D85793"/>
    <w:rsid w:val="00D8629D"/>
    <w:rsid w:val="00D94925"/>
    <w:rsid w:val="00D96D5B"/>
    <w:rsid w:val="00DA09EA"/>
    <w:rsid w:val="00DA1070"/>
    <w:rsid w:val="00DA2356"/>
    <w:rsid w:val="00DA2607"/>
    <w:rsid w:val="00DA40E2"/>
    <w:rsid w:val="00DA6F9A"/>
    <w:rsid w:val="00DB0C01"/>
    <w:rsid w:val="00DB106C"/>
    <w:rsid w:val="00DB400D"/>
    <w:rsid w:val="00DB4F28"/>
    <w:rsid w:val="00DC35A6"/>
    <w:rsid w:val="00DC47E0"/>
    <w:rsid w:val="00DC5942"/>
    <w:rsid w:val="00DC5A0D"/>
    <w:rsid w:val="00DD553F"/>
    <w:rsid w:val="00DD5F21"/>
    <w:rsid w:val="00DD71CC"/>
    <w:rsid w:val="00DE04F5"/>
    <w:rsid w:val="00DE4F8A"/>
    <w:rsid w:val="00DE7501"/>
    <w:rsid w:val="00DF5F3A"/>
    <w:rsid w:val="00E05992"/>
    <w:rsid w:val="00E1072C"/>
    <w:rsid w:val="00E119ED"/>
    <w:rsid w:val="00E13174"/>
    <w:rsid w:val="00E13B14"/>
    <w:rsid w:val="00E1462F"/>
    <w:rsid w:val="00E1623D"/>
    <w:rsid w:val="00E17061"/>
    <w:rsid w:val="00E174F1"/>
    <w:rsid w:val="00E20949"/>
    <w:rsid w:val="00E21387"/>
    <w:rsid w:val="00E22553"/>
    <w:rsid w:val="00E22659"/>
    <w:rsid w:val="00E22A1F"/>
    <w:rsid w:val="00E26B01"/>
    <w:rsid w:val="00E27FEF"/>
    <w:rsid w:val="00E30345"/>
    <w:rsid w:val="00E3125C"/>
    <w:rsid w:val="00E341D7"/>
    <w:rsid w:val="00E3533B"/>
    <w:rsid w:val="00E42163"/>
    <w:rsid w:val="00E46DA9"/>
    <w:rsid w:val="00E51ABD"/>
    <w:rsid w:val="00E52E2A"/>
    <w:rsid w:val="00E54628"/>
    <w:rsid w:val="00E55C0E"/>
    <w:rsid w:val="00E5701B"/>
    <w:rsid w:val="00E60BDB"/>
    <w:rsid w:val="00E61275"/>
    <w:rsid w:val="00E6733F"/>
    <w:rsid w:val="00E77527"/>
    <w:rsid w:val="00E85A96"/>
    <w:rsid w:val="00E86A0B"/>
    <w:rsid w:val="00E8717A"/>
    <w:rsid w:val="00E872E0"/>
    <w:rsid w:val="00E877AD"/>
    <w:rsid w:val="00E9101F"/>
    <w:rsid w:val="00E910BF"/>
    <w:rsid w:val="00E9196F"/>
    <w:rsid w:val="00E94551"/>
    <w:rsid w:val="00E95B14"/>
    <w:rsid w:val="00E973E9"/>
    <w:rsid w:val="00EA644B"/>
    <w:rsid w:val="00EA6BD5"/>
    <w:rsid w:val="00EB0DC7"/>
    <w:rsid w:val="00EB6620"/>
    <w:rsid w:val="00EC4E10"/>
    <w:rsid w:val="00EC7E94"/>
    <w:rsid w:val="00ED332A"/>
    <w:rsid w:val="00ED684D"/>
    <w:rsid w:val="00EE29C7"/>
    <w:rsid w:val="00EE2F96"/>
    <w:rsid w:val="00EF147E"/>
    <w:rsid w:val="00EF2C53"/>
    <w:rsid w:val="00EF30CF"/>
    <w:rsid w:val="00EF634B"/>
    <w:rsid w:val="00F014F5"/>
    <w:rsid w:val="00F04C4E"/>
    <w:rsid w:val="00F06039"/>
    <w:rsid w:val="00F15740"/>
    <w:rsid w:val="00F2247F"/>
    <w:rsid w:val="00F2332C"/>
    <w:rsid w:val="00F30DCF"/>
    <w:rsid w:val="00F32CB6"/>
    <w:rsid w:val="00F35C16"/>
    <w:rsid w:val="00F43BE8"/>
    <w:rsid w:val="00F4670D"/>
    <w:rsid w:val="00F47837"/>
    <w:rsid w:val="00F507AD"/>
    <w:rsid w:val="00F5104C"/>
    <w:rsid w:val="00F51280"/>
    <w:rsid w:val="00F54D4C"/>
    <w:rsid w:val="00F6566A"/>
    <w:rsid w:val="00F702E0"/>
    <w:rsid w:val="00F71DA9"/>
    <w:rsid w:val="00F734A4"/>
    <w:rsid w:val="00F75303"/>
    <w:rsid w:val="00F7624A"/>
    <w:rsid w:val="00F81541"/>
    <w:rsid w:val="00F83276"/>
    <w:rsid w:val="00F8444B"/>
    <w:rsid w:val="00F86821"/>
    <w:rsid w:val="00F870FC"/>
    <w:rsid w:val="00F92B24"/>
    <w:rsid w:val="00F93570"/>
    <w:rsid w:val="00F93EDF"/>
    <w:rsid w:val="00F94D27"/>
    <w:rsid w:val="00F95530"/>
    <w:rsid w:val="00F961F4"/>
    <w:rsid w:val="00FA4CF4"/>
    <w:rsid w:val="00FA54BE"/>
    <w:rsid w:val="00FA6A8F"/>
    <w:rsid w:val="00FB258A"/>
    <w:rsid w:val="00FB2D56"/>
    <w:rsid w:val="00FB6672"/>
    <w:rsid w:val="00FB7DFF"/>
    <w:rsid w:val="00FC5EF1"/>
    <w:rsid w:val="00FC7B4A"/>
    <w:rsid w:val="00FD02A4"/>
    <w:rsid w:val="00FD08E7"/>
    <w:rsid w:val="00FD0A18"/>
    <w:rsid w:val="00FD1445"/>
    <w:rsid w:val="00FD2695"/>
    <w:rsid w:val="00FD75EC"/>
    <w:rsid w:val="00FE1712"/>
    <w:rsid w:val="00FE4A32"/>
    <w:rsid w:val="00FF0EDF"/>
    <w:rsid w:val="00FF3F63"/>
    <w:rsid w:val="00FF4A2C"/>
    <w:rsid w:val="00FF52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8F09"/>
  <w15:docId w15:val="{5F5A832E-3F70-4BD0-BDF0-942521BA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D"/>
    <w:rPr>
      <w:rFonts w:cs="Times New Roman"/>
    </w:rPr>
  </w:style>
  <w:style w:type="paragraph" w:styleId="Heading1">
    <w:name w:val="heading 1"/>
    <w:basedOn w:val="Normal"/>
    <w:next w:val="Normal"/>
    <w:link w:val="Heading1Char"/>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8F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F1757"/>
    <w:rPr>
      <w:rFonts w:ascii="Courier New" w:eastAsia="Times New Roman" w:hAnsi="Courier New" w:cs="Courier New"/>
      <w:sz w:val="20"/>
      <w:szCs w:val="20"/>
      <w:lang w:val="en-US" w:eastAsia="en-US"/>
    </w:rPr>
  </w:style>
  <w:style w:type="paragraph" w:customStyle="1" w:styleId="check">
    <w:name w:val="check"/>
    <w:basedOn w:val="Normal"/>
    <w:rsid w:val="00406AFC"/>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acopre">
    <w:name w:val="acopre"/>
    <w:basedOn w:val="DefaultParagraphFont"/>
    <w:rsid w:val="00054B18"/>
  </w:style>
  <w:style w:type="character" w:styleId="CommentReference">
    <w:name w:val="annotation reference"/>
    <w:basedOn w:val="DefaultParagraphFont"/>
    <w:uiPriority w:val="99"/>
    <w:semiHidden/>
    <w:unhideWhenUsed/>
    <w:rsid w:val="001F28ED"/>
    <w:rPr>
      <w:sz w:val="16"/>
      <w:szCs w:val="16"/>
    </w:rPr>
  </w:style>
  <w:style w:type="paragraph" w:styleId="CommentText">
    <w:name w:val="annotation text"/>
    <w:basedOn w:val="Normal"/>
    <w:link w:val="CommentTextChar"/>
    <w:uiPriority w:val="99"/>
    <w:semiHidden/>
    <w:unhideWhenUsed/>
    <w:rsid w:val="001F28ED"/>
    <w:pPr>
      <w:spacing w:line="240" w:lineRule="auto"/>
    </w:pPr>
    <w:rPr>
      <w:sz w:val="20"/>
      <w:szCs w:val="20"/>
    </w:rPr>
  </w:style>
  <w:style w:type="character" w:customStyle="1" w:styleId="CommentTextChar">
    <w:name w:val="Comment Text Char"/>
    <w:basedOn w:val="DefaultParagraphFont"/>
    <w:link w:val="CommentText"/>
    <w:uiPriority w:val="99"/>
    <w:semiHidden/>
    <w:rsid w:val="001F28ED"/>
    <w:rPr>
      <w:rFonts w:cs="Times New Roman"/>
      <w:sz w:val="20"/>
      <w:szCs w:val="20"/>
    </w:rPr>
  </w:style>
  <w:style w:type="paragraph" w:styleId="CommentSubject">
    <w:name w:val="annotation subject"/>
    <w:basedOn w:val="CommentText"/>
    <w:next w:val="CommentText"/>
    <w:link w:val="CommentSubjectChar"/>
    <w:uiPriority w:val="99"/>
    <w:semiHidden/>
    <w:unhideWhenUsed/>
    <w:rsid w:val="001F28ED"/>
    <w:rPr>
      <w:b/>
      <w:bCs/>
    </w:rPr>
  </w:style>
  <w:style w:type="character" w:customStyle="1" w:styleId="CommentSubjectChar">
    <w:name w:val="Comment Subject Char"/>
    <w:basedOn w:val="CommentTextChar"/>
    <w:link w:val="CommentSubject"/>
    <w:uiPriority w:val="99"/>
    <w:semiHidden/>
    <w:rsid w:val="001F28ED"/>
    <w:rPr>
      <w:rFonts w:cs="Times New Roman"/>
      <w:b/>
      <w:bCs/>
      <w:sz w:val="20"/>
      <w:szCs w:val="20"/>
    </w:rPr>
  </w:style>
  <w:style w:type="character" w:customStyle="1" w:styleId="target-language">
    <w:name w:val="target-language"/>
    <w:basedOn w:val="DefaultParagraphFont"/>
    <w:rsid w:val="00E13174"/>
  </w:style>
  <w:style w:type="character" w:customStyle="1" w:styleId="mvqa2c">
    <w:name w:val="mvqa2c"/>
    <w:basedOn w:val="DefaultParagraphFont"/>
    <w:rsid w:val="00E05992"/>
  </w:style>
  <w:style w:type="character" w:customStyle="1" w:styleId="jlqj4b">
    <w:name w:val="jlqj4b"/>
    <w:basedOn w:val="DefaultParagraphFont"/>
    <w:rsid w:val="00E05992"/>
  </w:style>
  <w:style w:type="character" w:customStyle="1" w:styleId="viiyi">
    <w:name w:val="viiyi"/>
    <w:basedOn w:val="DefaultParagraphFont"/>
    <w:rsid w:val="006C7855"/>
  </w:style>
  <w:style w:type="character" w:customStyle="1" w:styleId="color29">
    <w:name w:val="color_29"/>
    <w:basedOn w:val="DefaultParagraphFont"/>
    <w:rsid w:val="00A00A7F"/>
  </w:style>
  <w:style w:type="paragraph" w:styleId="NoSpacing">
    <w:name w:val="No Spacing"/>
    <w:uiPriority w:val="1"/>
    <w:qFormat/>
    <w:rsid w:val="007E250C"/>
    <w:pPr>
      <w:spacing w:after="0" w:line="240" w:lineRule="auto"/>
    </w:pPr>
    <w:rPr>
      <w:rFonts w:ascii="Times New Roman" w:eastAsiaTheme="minorHAnsi" w:hAnsi="Times New Roman" w:cs="Times New Roman"/>
      <w:sz w:val="24"/>
      <w:szCs w:val="24"/>
    </w:rPr>
  </w:style>
  <w:style w:type="character" w:customStyle="1" w:styleId="y2iqfc">
    <w:name w:val="y2iqfc"/>
    <w:basedOn w:val="DefaultParagraphFont"/>
    <w:rsid w:val="00451660"/>
  </w:style>
  <w:style w:type="paragraph" w:customStyle="1" w:styleId="blog--subtitle">
    <w:name w:val="blog--subtitle"/>
    <w:basedOn w:val="Normal"/>
    <w:uiPriority w:val="99"/>
    <w:rsid w:val="00495389"/>
    <w:pPr>
      <w:spacing w:before="100" w:beforeAutospacing="1" w:after="100" w:afterAutospacing="1" w:line="240" w:lineRule="auto"/>
    </w:pPr>
    <w:rPr>
      <w:rFonts w:ascii="Times New Roman" w:eastAsiaTheme="minorHAnsi" w:hAnsi="Times New Roman"/>
      <w:sz w:val="24"/>
      <w:szCs w:val="24"/>
    </w:rPr>
  </w:style>
  <w:style w:type="paragraph" w:customStyle="1" w:styleId="articlebodyblock">
    <w:name w:val="articlebodyblock"/>
    <w:basedOn w:val="Normal"/>
    <w:uiPriority w:val="99"/>
    <w:rsid w:val="00495389"/>
    <w:pPr>
      <w:spacing w:before="100" w:beforeAutospacing="1" w:after="100" w:afterAutospacing="1" w:line="240" w:lineRule="auto"/>
    </w:pPr>
    <w:rPr>
      <w:rFonts w:ascii="Times New Roman" w:eastAsia="Times New Roman" w:hAnsi="Times New Roman"/>
      <w:sz w:val="24"/>
      <w:szCs w:val="24"/>
    </w:rPr>
  </w:style>
  <w:style w:type="character" w:customStyle="1" w:styleId="q4iawc">
    <w:name w:val="q4iawc"/>
    <w:basedOn w:val="DefaultParagraphFont"/>
    <w:rsid w:val="000C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631">
      <w:bodyDiv w:val="1"/>
      <w:marLeft w:val="0"/>
      <w:marRight w:val="0"/>
      <w:marTop w:val="0"/>
      <w:marBottom w:val="0"/>
      <w:divBdr>
        <w:top w:val="none" w:sz="0" w:space="0" w:color="auto"/>
        <w:left w:val="none" w:sz="0" w:space="0" w:color="auto"/>
        <w:bottom w:val="none" w:sz="0" w:space="0" w:color="auto"/>
        <w:right w:val="none" w:sz="0" w:space="0" w:color="auto"/>
      </w:divBdr>
    </w:div>
    <w:div w:id="5862220">
      <w:bodyDiv w:val="1"/>
      <w:marLeft w:val="0"/>
      <w:marRight w:val="0"/>
      <w:marTop w:val="0"/>
      <w:marBottom w:val="0"/>
      <w:divBdr>
        <w:top w:val="none" w:sz="0" w:space="0" w:color="auto"/>
        <w:left w:val="none" w:sz="0" w:space="0" w:color="auto"/>
        <w:bottom w:val="none" w:sz="0" w:space="0" w:color="auto"/>
        <w:right w:val="none" w:sz="0" w:space="0" w:color="auto"/>
      </w:divBdr>
    </w:div>
    <w:div w:id="6711183">
      <w:bodyDiv w:val="1"/>
      <w:marLeft w:val="0"/>
      <w:marRight w:val="0"/>
      <w:marTop w:val="0"/>
      <w:marBottom w:val="0"/>
      <w:divBdr>
        <w:top w:val="none" w:sz="0" w:space="0" w:color="auto"/>
        <w:left w:val="none" w:sz="0" w:space="0" w:color="auto"/>
        <w:bottom w:val="none" w:sz="0" w:space="0" w:color="auto"/>
        <w:right w:val="none" w:sz="0" w:space="0" w:color="auto"/>
      </w:divBdr>
    </w:div>
    <w:div w:id="9727098">
      <w:bodyDiv w:val="1"/>
      <w:marLeft w:val="0"/>
      <w:marRight w:val="0"/>
      <w:marTop w:val="0"/>
      <w:marBottom w:val="0"/>
      <w:divBdr>
        <w:top w:val="none" w:sz="0" w:space="0" w:color="auto"/>
        <w:left w:val="none" w:sz="0" w:space="0" w:color="auto"/>
        <w:bottom w:val="none" w:sz="0" w:space="0" w:color="auto"/>
        <w:right w:val="none" w:sz="0" w:space="0" w:color="auto"/>
      </w:divBdr>
      <w:divsChild>
        <w:div w:id="526455973">
          <w:marLeft w:val="0"/>
          <w:marRight w:val="0"/>
          <w:marTop w:val="0"/>
          <w:marBottom w:val="0"/>
          <w:divBdr>
            <w:top w:val="none" w:sz="0" w:space="0" w:color="auto"/>
            <w:left w:val="none" w:sz="0" w:space="0" w:color="auto"/>
            <w:bottom w:val="none" w:sz="0" w:space="0" w:color="auto"/>
            <w:right w:val="none" w:sz="0" w:space="0" w:color="auto"/>
          </w:divBdr>
        </w:div>
      </w:divsChild>
    </w:div>
    <w:div w:id="11617676">
      <w:bodyDiv w:val="1"/>
      <w:marLeft w:val="0"/>
      <w:marRight w:val="0"/>
      <w:marTop w:val="0"/>
      <w:marBottom w:val="0"/>
      <w:divBdr>
        <w:top w:val="none" w:sz="0" w:space="0" w:color="auto"/>
        <w:left w:val="none" w:sz="0" w:space="0" w:color="auto"/>
        <w:bottom w:val="none" w:sz="0" w:space="0" w:color="auto"/>
        <w:right w:val="none" w:sz="0" w:space="0" w:color="auto"/>
      </w:divBdr>
    </w:div>
    <w:div w:id="12387865">
      <w:bodyDiv w:val="1"/>
      <w:marLeft w:val="0"/>
      <w:marRight w:val="0"/>
      <w:marTop w:val="0"/>
      <w:marBottom w:val="0"/>
      <w:divBdr>
        <w:top w:val="none" w:sz="0" w:space="0" w:color="auto"/>
        <w:left w:val="none" w:sz="0" w:space="0" w:color="auto"/>
        <w:bottom w:val="none" w:sz="0" w:space="0" w:color="auto"/>
        <w:right w:val="none" w:sz="0" w:space="0" w:color="auto"/>
      </w:divBdr>
    </w:div>
    <w:div w:id="14969127">
      <w:bodyDiv w:val="1"/>
      <w:marLeft w:val="0"/>
      <w:marRight w:val="0"/>
      <w:marTop w:val="0"/>
      <w:marBottom w:val="0"/>
      <w:divBdr>
        <w:top w:val="none" w:sz="0" w:space="0" w:color="auto"/>
        <w:left w:val="none" w:sz="0" w:space="0" w:color="auto"/>
        <w:bottom w:val="none" w:sz="0" w:space="0" w:color="auto"/>
        <w:right w:val="none" w:sz="0" w:space="0" w:color="auto"/>
      </w:divBdr>
    </w:div>
    <w:div w:id="21251736">
      <w:bodyDiv w:val="1"/>
      <w:marLeft w:val="0"/>
      <w:marRight w:val="0"/>
      <w:marTop w:val="0"/>
      <w:marBottom w:val="0"/>
      <w:divBdr>
        <w:top w:val="none" w:sz="0" w:space="0" w:color="auto"/>
        <w:left w:val="none" w:sz="0" w:space="0" w:color="auto"/>
        <w:bottom w:val="none" w:sz="0" w:space="0" w:color="auto"/>
        <w:right w:val="none" w:sz="0" w:space="0" w:color="auto"/>
      </w:divBdr>
      <w:divsChild>
        <w:div w:id="1386296130">
          <w:marLeft w:val="0"/>
          <w:marRight w:val="0"/>
          <w:marTop w:val="0"/>
          <w:marBottom w:val="0"/>
          <w:divBdr>
            <w:top w:val="none" w:sz="0" w:space="0" w:color="auto"/>
            <w:left w:val="none" w:sz="0" w:space="0" w:color="auto"/>
            <w:bottom w:val="none" w:sz="0" w:space="0" w:color="auto"/>
            <w:right w:val="none" w:sz="0" w:space="0" w:color="auto"/>
          </w:divBdr>
        </w:div>
      </w:divsChild>
    </w:div>
    <w:div w:id="23092613">
      <w:bodyDiv w:val="1"/>
      <w:marLeft w:val="0"/>
      <w:marRight w:val="0"/>
      <w:marTop w:val="0"/>
      <w:marBottom w:val="0"/>
      <w:divBdr>
        <w:top w:val="none" w:sz="0" w:space="0" w:color="auto"/>
        <w:left w:val="none" w:sz="0" w:space="0" w:color="auto"/>
        <w:bottom w:val="none" w:sz="0" w:space="0" w:color="auto"/>
        <w:right w:val="none" w:sz="0" w:space="0" w:color="auto"/>
      </w:divBdr>
      <w:divsChild>
        <w:div w:id="509805275">
          <w:marLeft w:val="0"/>
          <w:marRight w:val="0"/>
          <w:marTop w:val="0"/>
          <w:marBottom w:val="0"/>
          <w:divBdr>
            <w:top w:val="none" w:sz="0" w:space="0" w:color="auto"/>
            <w:left w:val="none" w:sz="0" w:space="0" w:color="auto"/>
            <w:bottom w:val="none" w:sz="0" w:space="0" w:color="auto"/>
            <w:right w:val="none" w:sz="0" w:space="0" w:color="auto"/>
          </w:divBdr>
        </w:div>
      </w:divsChild>
    </w:div>
    <w:div w:id="26178547">
      <w:bodyDiv w:val="1"/>
      <w:marLeft w:val="0"/>
      <w:marRight w:val="0"/>
      <w:marTop w:val="0"/>
      <w:marBottom w:val="0"/>
      <w:divBdr>
        <w:top w:val="none" w:sz="0" w:space="0" w:color="auto"/>
        <w:left w:val="none" w:sz="0" w:space="0" w:color="auto"/>
        <w:bottom w:val="none" w:sz="0" w:space="0" w:color="auto"/>
        <w:right w:val="none" w:sz="0" w:space="0" w:color="auto"/>
      </w:divBdr>
    </w:div>
    <w:div w:id="37315278">
      <w:bodyDiv w:val="1"/>
      <w:marLeft w:val="0"/>
      <w:marRight w:val="0"/>
      <w:marTop w:val="0"/>
      <w:marBottom w:val="0"/>
      <w:divBdr>
        <w:top w:val="none" w:sz="0" w:space="0" w:color="auto"/>
        <w:left w:val="none" w:sz="0" w:space="0" w:color="auto"/>
        <w:bottom w:val="none" w:sz="0" w:space="0" w:color="auto"/>
        <w:right w:val="none" w:sz="0" w:space="0" w:color="auto"/>
      </w:divBdr>
      <w:divsChild>
        <w:div w:id="411589915">
          <w:marLeft w:val="0"/>
          <w:marRight w:val="0"/>
          <w:marTop w:val="0"/>
          <w:marBottom w:val="0"/>
          <w:divBdr>
            <w:top w:val="none" w:sz="0" w:space="0" w:color="auto"/>
            <w:left w:val="none" w:sz="0" w:space="0" w:color="auto"/>
            <w:bottom w:val="none" w:sz="0" w:space="0" w:color="auto"/>
            <w:right w:val="none" w:sz="0" w:space="0" w:color="auto"/>
          </w:divBdr>
        </w:div>
      </w:divsChild>
    </w:div>
    <w:div w:id="44724469">
      <w:bodyDiv w:val="1"/>
      <w:marLeft w:val="0"/>
      <w:marRight w:val="0"/>
      <w:marTop w:val="0"/>
      <w:marBottom w:val="0"/>
      <w:divBdr>
        <w:top w:val="none" w:sz="0" w:space="0" w:color="auto"/>
        <w:left w:val="none" w:sz="0" w:space="0" w:color="auto"/>
        <w:bottom w:val="none" w:sz="0" w:space="0" w:color="auto"/>
        <w:right w:val="none" w:sz="0" w:space="0" w:color="auto"/>
      </w:divBdr>
    </w:div>
    <w:div w:id="46876422">
      <w:bodyDiv w:val="1"/>
      <w:marLeft w:val="0"/>
      <w:marRight w:val="0"/>
      <w:marTop w:val="0"/>
      <w:marBottom w:val="0"/>
      <w:divBdr>
        <w:top w:val="none" w:sz="0" w:space="0" w:color="auto"/>
        <w:left w:val="none" w:sz="0" w:space="0" w:color="auto"/>
        <w:bottom w:val="none" w:sz="0" w:space="0" w:color="auto"/>
        <w:right w:val="none" w:sz="0" w:space="0" w:color="auto"/>
      </w:divBdr>
    </w:div>
    <w:div w:id="48653318">
      <w:bodyDiv w:val="1"/>
      <w:marLeft w:val="0"/>
      <w:marRight w:val="0"/>
      <w:marTop w:val="0"/>
      <w:marBottom w:val="0"/>
      <w:divBdr>
        <w:top w:val="none" w:sz="0" w:space="0" w:color="auto"/>
        <w:left w:val="none" w:sz="0" w:space="0" w:color="auto"/>
        <w:bottom w:val="none" w:sz="0" w:space="0" w:color="auto"/>
        <w:right w:val="none" w:sz="0" w:space="0" w:color="auto"/>
      </w:divBdr>
    </w:div>
    <w:div w:id="50807752">
      <w:bodyDiv w:val="1"/>
      <w:marLeft w:val="0"/>
      <w:marRight w:val="0"/>
      <w:marTop w:val="0"/>
      <w:marBottom w:val="0"/>
      <w:divBdr>
        <w:top w:val="none" w:sz="0" w:space="0" w:color="auto"/>
        <w:left w:val="none" w:sz="0" w:space="0" w:color="auto"/>
        <w:bottom w:val="none" w:sz="0" w:space="0" w:color="auto"/>
        <w:right w:val="none" w:sz="0" w:space="0" w:color="auto"/>
      </w:divBdr>
    </w:div>
    <w:div w:id="52315306">
      <w:bodyDiv w:val="1"/>
      <w:marLeft w:val="0"/>
      <w:marRight w:val="0"/>
      <w:marTop w:val="0"/>
      <w:marBottom w:val="0"/>
      <w:divBdr>
        <w:top w:val="none" w:sz="0" w:space="0" w:color="auto"/>
        <w:left w:val="none" w:sz="0" w:space="0" w:color="auto"/>
        <w:bottom w:val="none" w:sz="0" w:space="0" w:color="auto"/>
        <w:right w:val="none" w:sz="0" w:space="0" w:color="auto"/>
      </w:divBdr>
    </w:div>
    <w:div w:id="52437883">
      <w:bodyDiv w:val="1"/>
      <w:marLeft w:val="0"/>
      <w:marRight w:val="0"/>
      <w:marTop w:val="0"/>
      <w:marBottom w:val="0"/>
      <w:divBdr>
        <w:top w:val="none" w:sz="0" w:space="0" w:color="auto"/>
        <w:left w:val="none" w:sz="0" w:space="0" w:color="auto"/>
        <w:bottom w:val="none" w:sz="0" w:space="0" w:color="auto"/>
        <w:right w:val="none" w:sz="0" w:space="0" w:color="auto"/>
      </w:divBdr>
    </w:div>
    <w:div w:id="57554853">
      <w:bodyDiv w:val="1"/>
      <w:marLeft w:val="0"/>
      <w:marRight w:val="0"/>
      <w:marTop w:val="0"/>
      <w:marBottom w:val="0"/>
      <w:divBdr>
        <w:top w:val="none" w:sz="0" w:space="0" w:color="auto"/>
        <w:left w:val="none" w:sz="0" w:space="0" w:color="auto"/>
        <w:bottom w:val="none" w:sz="0" w:space="0" w:color="auto"/>
        <w:right w:val="none" w:sz="0" w:space="0" w:color="auto"/>
      </w:divBdr>
    </w:div>
    <w:div w:id="57680385">
      <w:bodyDiv w:val="1"/>
      <w:marLeft w:val="0"/>
      <w:marRight w:val="0"/>
      <w:marTop w:val="0"/>
      <w:marBottom w:val="0"/>
      <w:divBdr>
        <w:top w:val="none" w:sz="0" w:space="0" w:color="auto"/>
        <w:left w:val="none" w:sz="0" w:space="0" w:color="auto"/>
        <w:bottom w:val="none" w:sz="0" w:space="0" w:color="auto"/>
        <w:right w:val="none" w:sz="0" w:space="0" w:color="auto"/>
      </w:divBdr>
    </w:div>
    <w:div w:id="60907097">
      <w:bodyDiv w:val="1"/>
      <w:marLeft w:val="0"/>
      <w:marRight w:val="0"/>
      <w:marTop w:val="0"/>
      <w:marBottom w:val="0"/>
      <w:divBdr>
        <w:top w:val="none" w:sz="0" w:space="0" w:color="auto"/>
        <w:left w:val="none" w:sz="0" w:space="0" w:color="auto"/>
        <w:bottom w:val="none" w:sz="0" w:space="0" w:color="auto"/>
        <w:right w:val="none" w:sz="0" w:space="0" w:color="auto"/>
      </w:divBdr>
    </w:div>
    <w:div w:id="66416096">
      <w:bodyDiv w:val="1"/>
      <w:marLeft w:val="0"/>
      <w:marRight w:val="0"/>
      <w:marTop w:val="0"/>
      <w:marBottom w:val="0"/>
      <w:divBdr>
        <w:top w:val="none" w:sz="0" w:space="0" w:color="auto"/>
        <w:left w:val="none" w:sz="0" w:space="0" w:color="auto"/>
        <w:bottom w:val="none" w:sz="0" w:space="0" w:color="auto"/>
        <w:right w:val="none" w:sz="0" w:space="0" w:color="auto"/>
      </w:divBdr>
    </w:div>
    <w:div w:id="71589190">
      <w:bodyDiv w:val="1"/>
      <w:marLeft w:val="0"/>
      <w:marRight w:val="0"/>
      <w:marTop w:val="0"/>
      <w:marBottom w:val="0"/>
      <w:divBdr>
        <w:top w:val="none" w:sz="0" w:space="0" w:color="auto"/>
        <w:left w:val="none" w:sz="0" w:space="0" w:color="auto"/>
        <w:bottom w:val="none" w:sz="0" w:space="0" w:color="auto"/>
        <w:right w:val="none" w:sz="0" w:space="0" w:color="auto"/>
      </w:divBdr>
    </w:div>
    <w:div w:id="83654016">
      <w:bodyDiv w:val="1"/>
      <w:marLeft w:val="0"/>
      <w:marRight w:val="0"/>
      <w:marTop w:val="0"/>
      <w:marBottom w:val="0"/>
      <w:divBdr>
        <w:top w:val="none" w:sz="0" w:space="0" w:color="auto"/>
        <w:left w:val="none" w:sz="0" w:space="0" w:color="auto"/>
        <w:bottom w:val="none" w:sz="0" w:space="0" w:color="auto"/>
        <w:right w:val="none" w:sz="0" w:space="0" w:color="auto"/>
      </w:divBdr>
    </w:div>
    <w:div w:id="89473133">
      <w:bodyDiv w:val="1"/>
      <w:marLeft w:val="0"/>
      <w:marRight w:val="0"/>
      <w:marTop w:val="0"/>
      <w:marBottom w:val="0"/>
      <w:divBdr>
        <w:top w:val="none" w:sz="0" w:space="0" w:color="auto"/>
        <w:left w:val="none" w:sz="0" w:space="0" w:color="auto"/>
        <w:bottom w:val="none" w:sz="0" w:space="0" w:color="auto"/>
        <w:right w:val="none" w:sz="0" w:space="0" w:color="auto"/>
      </w:divBdr>
    </w:div>
    <w:div w:id="93206528">
      <w:bodyDiv w:val="1"/>
      <w:marLeft w:val="0"/>
      <w:marRight w:val="0"/>
      <w:marTop w:val="0"/>
      <w:marBottom w:val="0"/>
      <w:divBdr>
        <w:top w:val="none" w:sz="0" w:space="0" w:color="auto"/>
        <w:left w:val="none" w:sz="0" w:space="0" w:color="auto"/>
        <w:bottom w:val="none" w:sz="0" w:space="0" w:color="auto"/>
        <w:right w:val="none" w:sz="0" w:space="0" w:color="auto"/>
      </w:divBdr>
    </w:div>
    <w:div w:id="95289892">
      <w:bodyDiv w:val="1"/>
      <w:marLeft w:val="0"/>
      <w:marRight w:val="0"/>
      <w:marTop w:val="0"/>
      <w:marBottom w:val="0"/>
      <w:divBdr>
        <w:top w:val="none" w:sz="0" w:space="0" w:color="auto"/>
        <w:left w:val="none" w:sz="0" w:space="0" w:color="auto"/>
        <w:bottom w:val="none" w:sz="0" w:space="0" w:color="auto"/>
        <w:right w:val="none" w:sz="0" w:space="0" w:color="auto"/>
      </w:divBdr>
    </w:div>
    <w:div w:id="96295752">
      <w:bodyDiv w:val="1"/>
      <w:marLeft w:val="0"/>
      <w:marRight w:val="0"/>
      <w:marTop w:val="0"/>
      <w:marBottom w:val="0"/>
      <w:divBdr>
        <w:top w:val="none" w:sz="0" w:space="0" w:color="auto"/>
        <w:left w:val="none" w:sz="0" w:space="0" w:color="auto"/>
        <w:bottom w:val="none" w:sz="0" w:space="0" w:color="auto"/>
        <w:right w:val="none" w:sz="0" w:space="0" w:color="auto"/>
      </w:divBdr>
    </w:div>
    <w:div w:id="102923751">
      <w:bodyDiv w:val="1"/>
      <w:marLeft w:val="0"/>
      <w:marRight w:val="0"/>
      <w:marTop w:val="0"/>
      <w:marBottom w:val="0"/>
      <w:divBdr>
        <w:top w:val="none" w:sz="0" w:space="0" w:color="auto"/>
        <w:left w:val="none" w:sz="0" w:space="0" w:color="auto"/>
        <w:bottom w:val="none" w:sz="0" w:space="0" w:color="auto"/>
        <w:right w:val="none" w:sz="0" w:space="0" w:color="auto"/>
      </w:divBdr>
      <w:divsChild>
        <w:div w:id="402994520">
          <w:marLeft w:val="0"/>
          <w:marRight w:val="0"/>
          <w:marTop w:val="0"/>
          <w:marBottom w:val="0"/>
          <w:divBdr>
            <w:top w:val="none" w:sz="0" w:space="0" w:color="auto"/>
            <w:left w:val="none" w:sz="0" w:space="0" w:color="auto"/>
            <w:bottom w:val="none" w:sz="0" w:space="0" w:color="auto"/>
            <w:right w:val="none" w:sz="0" w:space="0" w:color="auto"/>
          </w:divBdr>
          <w:divsChild>
            <w:div w:id="71245850">
              <w:marLeft w:val="0"/>
              <w:marRight w:val="0"/>
              <w:marTop w:val="0"/>
              <w:marBottom w:val="0"/>
              <w:divBdr>
                <w:top w:val="none" w:sz="0" w:space="0" w:color="auto"/>
                <w:left w:val="none" w:sz="0" w:space="0" w:color="auto"/>
                <w:bottom w:val="none" w:sz="0" w:space="0" w:color="auto"/>
                <w:right w:val="none" w:sz="0" w:space="0" w:color="auto"/>
              </w:divBdr>
              <w:divsChild>
                <w:div w:id="1203597914">
                  <w:marLeft w:val="0"/>
                  <w:marRight w:val="0"/>
                  <w:marTop w:val="0"/>
                  <w:marBottom w:val="0"/>
                  <w:divBdr>
                    <w:top w:val="none" w:sz="0" w:space="0" w:color="auto"/>
                    <w:left w:val="none" w:sz="0" w:space="0" w:color="auto"/>
                    <w:bottom w:val="none" w:sz="0" w:space="0" w:color="auto"/>
                    <w:right w:val="none" w:sz="0" w:space="0" w:color="auto"/>
                  </w:divBdr>
                  <w:divsChild>
                    <w:div w:id="21359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2820">
      <w:bodyDiv w:val="1"/>
      <w:marLeft w:val="0"/>
      <w:marRight w:val="0"/>
      <w:marTop w:val="0"/>
      <w:marBottom w:val="0"/>
      <w:divBdr>
        <w:top w:val="none" w:sz="0" w:space="0" w:color="auto"/>
        <w:left w:val="none" w:sz="0" w:space="0" w:color="auto"/>
        <w:bottom w:val="none" w:sz="0" w:space="0" w:color="auto"/>
        <w:right w:val="none" w:sz="0" w:space="0" w:color="auto"/>
      </w:divBdr>
    </w:div>
    <w:div w:id="115638205">
      <w:bodyDiv w:val="1"/>
      <w:marLeft w:val="0"/>
      <w:marRight w:val="0"/>
      <w:marTop w:val="0"/>
      <w:marBottom w:val="0"/>
      <w:divBdr>
        <w:top w:val="none" w:sz="0" w:space="0" w:color="auto"/>
        <w:left w:val="none" w:sz="0" w:space="0" w:color="auto"/>
        <w:bottom w:val="none" w:sz="0" w:space="0" w:color="auto"/>
        <w:right w:val="none" w:sz="0" w:space="0" w:color="auto"/>
      </w:divBdr>
    </w:div>
    <w:div w:id="119109986">
      <w:bodyDiv w:val="1"/>
      <w:marLeft w:val="0"/>
      <w:marRight w:val="0"/>
      <w:marTop w:val="0"/>
      <w:marBottom w:val="0"/>
      <w:divBdr>
        <w:top w:val="none" w:sz="0" w:space="0" w:color="auto"/>
        <w:left w:val="none" w:sz="0" w:space="0" w:color="auto"/>
        <w:bottom w:val="none" w:sz="0" w:space="0" w:color="auto"/>
        <w:right w:val="none" w:sz="0" w:space="0" w:color="auto"/>
      </w:divBdr>
    </w:div>
    <w:div w:id="121116083">
      <w:bodyDiv w:val="1"/>
      <w:marLeft w:val="0"/>
      <w:marRight w:val="0"/>
      <w:marTop w:val="0"/>
      <w:marBottom w:val="0"/>
      <w:divBdr>
        <w:top w:val="none" w:sz="0" w:space="0" w:color="auto"/>
        <w:left w:val="none" w:sz="0" w:space="0" w:color="auto"/>
        <w:bottom w:val="none" w:sz="0" w:space="0" w:color="auto"/>
        <w:right w:val="none" w:sz="0" w:space="0" w:color="auto"/>
      </w:divBdr>
    </w:div>
    <w:div w:id="121769769">
      <w:bodyDiv w:val="1"/>
      <w:marLeft w:val="0"/>
      <w:marRight w:val="0"/>
      <w:marTop w:val="0"/>
      <w:marBottom w:val="0"/>
      <w:divBdr>
        <w:top w:val="none" w:sz="0" w:space="0" w:color="auto"/>
        <w:left w:val="none" w:sz="0" w:space="0" w:color="auto"/>
        <w:bottom w:val="none" w:sz="0" w:space="0" w:color="auto"/>
        <w:right w:val="none" w:sz="0" w:space="0" w:color="auto"/>
      </w:divBdr>
    </w:div>
    <w:div w:id="129636522">
      <w:bodyDiv w:val="1"/>
      <w:marLeft w:val="0"/>
      <w:marRight w:val="0"/>
      <w:marTop w:val="0"/>
      <w:marBottom w:val="0"/>
      <w:divBdr>
        <w:top w:val="none" w:sz="0" w:space="0" w:color="auto"/>
        <w:left w:val="none" w:sz="0" w:space="0" w:color="auto"/>
        <w:bottom w:val="none" w:sz="0" w:space="0" w:color="auto"/>
        <w:right w:val="none" w:sz="0" w:space="0" w:color="auto"/>
      </w:divBdr>
      <w:divsChild>
        <w:div w:id="1314869797">
          <w:marLeft w:val="0"/>
          <w:marRight w:val="0"/>
          <w:marTop w:val="0"/>
          <w:marBottom w:val="0"/>
          <w:divBdr>
            <w:top w:val="none" w:sz="0" w:space="0" w:color="auto"/>
            <w:left w:val="none" w:sz="0" w:space="0" w:color="auto"/>
            <w:bottom w:val="none" w:sz="0" w:space="0" w:color="auto"/>
            <w:right w:val="none" w:sz="0" w:space="0" w:color="auto"/>
          </w:divBdr>
        </w:div>
      </w:divsChild>
    </w:div>
    <w:div w:id="140924401">
      <w:bodyDiv w:val="1"/>
      <w:marLeft w:val="0"/>
      <w:marRight w:val="0"/>
      <w:marTop w:val="0"/>
      <w:marBottom w:val="0"/>
      <w:divBdr>
        <w:top w:val="none" w:sz="0" w:space="0" w:color="auto"/>
        <w:left w:val="none" w:sz="0" w:space="0" w:color="auto"/>
        <w:bottom w:val="none" w:sz="0" w:space="0" w:color="auto"/>
        <w:right w:val="none" w:sz="0" w:space="0" w:color="auto"/>
      </w:divBdr>
      <w:divsChild>
        <w:div w:id="1677263342">
          <w:marLeft w:val="0"/>
          <w:marRight w:val="0"/>
          <w:marTop w:val="0"/>
          <w:marBottom w:val="0"/>
          <w:divBdr>
            <w:top w:val="none" w:sz="0" w:space="0" w:color="auto"/>
            <w:left w:val="none" w:sz="0" w:space="0" w:color="auto"/>
            <w:bottom w:val="none" w:sz="0" w:space="0" w:color="auto"/>
            <w:right w:val="none" w:sz="0" w:space="0" w:color="auto"/>
          </w:divBdr>
        </w:div>
      </w:divsChild>
    </w:div>
    <w:div w:id="142743226">
      <w:bodyDiv w:val="1"/>
      <w:marLeft w:val="0"/>
      <w:marRight w:val="0"/>
      <w:marTop w:val="0"/>
      <w:marBottom w:val="0"/>
      <w:divBdr>
        <w:top w:val="none" w:sz="0" w:space="0" w:color="auto"/>
        <w:left w:val="none" w:sz="0" w:space="0" w:color="auto"/>
        <w:bottom w:val="none" w:sz="0" w:space="0" w:color="auto"/>
        <w:right w:val="none" w:sz="0" w:space="0" w:color="auto"/>
      </w:divBdr>
    </w:div>
    <w:div w:id="143816545">
      <w:bodyDiv w:val="1"/>
      <w:marLeft w:val="0"/>
      <w:marRight w:val="0"/>
      <w:marTop w:val="0"/>
      <w:marBottom w:val="0"/>
      <w:divBdr>
        <w:top w:val="none" w:sz="0" w:space="0" w:color="auto"/>
        <w:left w:val="none" w:sz="0" w:space="0" w:color="auto"/>
        <w:bottom w:val="none" w:sz="0" w:space="0" w:color="auto"/>
        <w:right w:val="none" w:sz="0" w:space="0" w:color="auto"/>
      </w:divBdr>
    </w:div>
    <w:div w:id="152530590">
      <w:bodyDiv w:val="1"/>
      <w:marLeft w:val="0"/>
      <w:marRight w:val="0"/>
      <w:marTop w:val="0"/>
      <w:marBottom w:val="0"/>
      <w:divBdr>
        <w:top w:val="none" w:sz="0" w:space="0" w:color="auto"/>
        <w:left w:val="none" w:sz="0" w:space="0" w:color="auto"/>
        <w:bottom w:val="none" w:sz="0" w:space="0" w:color="auto"/>
        <w:right w:val="none" w:sz="0" w:space="0" w:color="auto"/>
      </w:divBdr>
    </w:div>
    <w:div w:id="160317213">
      <w:bodyDiv w:val="1"/>
      <w:marLeft w:val="0"/>
      <w:marRight w:val="0"/>
      <w:marTop w:val="0"/>
      <w:marBottom w:val="0"/>
      <w:divBdr>
        <w:top w:val="none" w:sz="0" w:space="0" w:color="auto"/>
        <w:left w:val="none" w:sz="0" w:space="0" w:color="auto"/>
        <w:bottom w:val="none" w:sz="0" w:space="0" w:color="auto"/>
        <w:right w:val="none" w:sz="0" w:space="0" w:color="auto"/>
      </w:divBdr>
      <w:divsChild>
        <w:div w:id="1695232107">
          <w:marLeft w:val="0"/>
          <w:marRight w:val="0"/>
          <w:marTop w:val="0"/>
          <w:marBottom w:val="0"/>
          <w:divBdr>
            <w:top w:val="none" w:sz="0" w:space="0" w:color="auto"/>
            <w:left w:val="none" w:sz="0" w:space="0" w:color="auto"/>
            <w:bottom w:val="none" w:sz="0" w:space="0" w:color="auto"/>
            <w:right w:val="none" w:sz="0" w:space="0" w:color="auto"/>
          </w:divBdr>
          <w:divsChild>
            <w:div w:id="1456174591">
              <w:marLeft w:val="0"/>
              <w:marRight w:val="0"/>
              <w:marTop w:val="0"/>
              <w:marBottom w:val="0"/>
              <w:divBdr>
                <w:top w:val="none" w:sz="0" w:space="0" w:color="auto"/>
                <w:left w:val="none" w:sz="0" w:space="0" w:color="auto"/>
                <w:bottom w:val="none" w:sz="0" w:space="0" w:color="auto"/>
                <w:right w:val="none" w:sz="0" w:space="0" w:color="auto"/>
              </w:divBdr>
              <w:divsChild>
                <w:div w:id="1697538330">
                  <w:marLeft w:val="0"/>
                  <w:marRight w:val="0"/>
                  <w:marTop w:val="0"/>
                  <w:marBottom w:val="0"/>
                  <w:divBdr>
                    <w:top w:val="none" w:sz="0" w:space="0" w:color="auto"/>
                    <w:left w:val="none" w:sz="0" w:space="0" w:color="auto"/>
                    <w:bottom w:val="none" w:sz="0" w:space="0" w:color="auto"/>
                    <w:right w:val="none" w:sz="0" w:space="0" w:color="auto"/>
                  </w:divBdr>
                  <w:divsChild>
                    <w:div w:id="7031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1270">
      <w:bodyDiv w:val="1"/>
      <w:marLeft w:val="0"/>
      <w:marRight w:val="0"/>
      <w:marTop w:val="0"/>
      <w:marBottom w:val="0"/>
      <w:divBdr>
        <w:top w:val="none" w:sz="0" w:space="0" w:color="auto"/>
        <w:left w:val="none" w:sz="0" w:space="0" w:color="auto"/>
        <w:bottom w:val="none" w:sz="0" w:space="0" w:color="auto"/>
        <w:right w:val="none" w:sz="0" w:space="0" w:color="auto"/>
      </w:divBdr>
    </w:div>
    <w:div w:id="167332447">
      <w:bodyDiv w:val="1"/>
      <w:marLeft w:val="0"/>
      <w:marRight w:val="0"/>
      <w:marTop w:val="0"/>
      <w:marBottom w:val="0"/>
      <w:divBdr>
        <w:top w:val="none" w:sz="0" w:space="0" w:color="auto"/>
        <w:left w:val="none" w:sz="0" w:space="0" w:color="auto"/>
        <w:bottom w:val="none" w:sz="0" w:space="0" w:color="auto"/>
        <w:right w:val="none" w:sz="0" w:space="0" w:color="auto"/>
      </w:divBdr>
    </w:div>
    <w:div w:id="171770721">
      <w:bodyDiv w:val="1"/>
      <w:marLeft w:val="0"/>
      <w:marRight w:val="0"/>
      <w:marTop w:val="0"/>
      <w:marBottom w:val="0"/>
      <w:divBdr>
        <w:top w:val="none" w:sz="0" w:space="0" w:color="auto"/>
        <w:left w:val="none" w:sz="0" w:space="0" w:color="auto"/>
        <w:bottom w:val="none" w:sz="0" w:space="0" w:color="auto"/>
        <w:right w:val="none" w:sz="0" w:space="0" w:color="auto"/>
      </w:divBdr>
    </w:div>
    <w:div w:id="208154486">
      <w:bodyDiv w:val="1"/>
      <w:marLeft w:val="0"/>
      <w:marRight w:val="0"/>
      <w:marTop w:val="0"/>
      <w:marBottom w:val="0"/>
      <w:divBdr>
        <w:top w:val="none" w:sz="0" w:space="0" w:color="auto"/>
        <w:left w:val="none" w:sz="0" w:space="0" w:color="auto"/>
        <w:bottom w:val="none" w:sz="0" w:space="0" w:color="auto"/>
        <w:right w:val="none" w:sz="0" w:space="0" w:color="auto"/>
      </w:divBdr>
    </w:div>
    <w:div w:id="213087218">
      <w:bodyDiv w:val="1"/>
      <w:marLeft w:val="0"/>
      <w:marRight w:val="0"/>
      <w:marTop w:val="0"/>
      <w:marBottom w:val="0"/>
      <w:divBdr>
        <w:top w:val="none" w:sz="0" w:space="0" w:color="auto"/>
        <w:left w:val="none" w:sz="0" w:space="0" w:color="auto"/>
        <w:bottom w:val="none" w:sz="0" w:space="0" w:color="auto"/>
        <w:right w:val="none" w:sz="0" w:space="0" w:color="auto"/>
      </w:divBdr>
      <w:divsChild>
        <w:div w:id="570121259">
          <w:marLeft w:val="0"/>
          <w:marRight w:val="0"/>
          <w:marTop w:val="0"/>
          <w:marBottom w:val="0"/>
          <w:divBdr>
            <w:top w:val="none" w:sz="0" w:space="0" w:color="auto"/>
            <w:left w:val="none" w:sz="0" w:space="0" w:color="auto"/>
            <w:bottom w:val="none" w:sz="0" w:space="0" w:color="auto"/>
            <w:right w:val="none" w:sz="0" w:space="0" w:color="auto"/>
          </w:divBdr>
          <w:divsChild>
            <w:div w:id="592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083">
      <w:bodyDiv w:val="1"/>
      <w:marLeft w:val="0"/>
      <w:marRight w:val="0"/>
      <w:marTop w:val="0"/>
      <w:marBottom w:val="0"/>
      <w:divBdr>
        <w:top w:val="none" w:sz="0" w:space="0" w:color="auto"/>
        <w:left w:val="none" w:sz="0" w:space="0" w:color="auto"/>
        <w:bottom w:val="none" w:sz="0" w:space="0" w:color="auto"/>
        <w:right w:val="none" w:sz="0" w:space="0" w:color="auto"/>
      </w:divBdr>
      <w:divsChild>
        <w:div w:id="635918990">
          <w:marLeft w:val="0"/>
          <w:marRight w:val="0"/>
          <w:marTop w:val="0"/>
          <w:marBottom w:val="0"/>
          <w:divBdr>
            <w:top w:val="none" w:sz="0" w:space="0" w:color="auto"/>
            <w:left w:val="none" w:sz="0" w:space="0" w:color="auto"/>
            <w:bottom w:val="none" w:sz="0" w:space="0" w:color="auto"/>
            <w:right w:val="none" w:sz="0" w:space="0" w:color="auto"/>
          </w:divBdr>
          <w:divsChild>
            <w:div w:id="15099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21511">
      <w:bodyDiv w:val="1"/>
      <w:marLeft w:val="0"/>
      <w:marRight w:val="0"/>
      <w:marTop w:val="0"/>
      <w:marBottom w:val="0"/>
      <w:divBdr>
        <w:top w:val="none" w:sz="0" w:space="0" w:color="auto"/>
        <w:left w:val="none" w:sz="0" w:space="0" w:color="auto"/>
        <w:bottom w:val="none" w:sz="0" w:space="0" w:color="auto"/>
        <w:right w:val="none" w:sz="0" w:space="0" w:color="auto"/>
      </w:divBdr>
    </w:div>
    <w:div w:id="233130026">
      <w:bodyDiv w:val="1"/>
      <w:marLeft w:val="0"/>
      <w:marRight w:val="0"/>
      <w:marTop w:val="0"/>
      <w:marBottom w:val="0"/>
      <w:divBdr>
        <w:top w:val="none" w:sz="0" w:space="0" w:color="auto"/>
        <w:left w:val="none" w:sz="0" w:space="0" w:color="auto"/>
        <w:bottom w:val="none" w:sz="0" w:space="0" w:color="auto"/>
        <w:right w:val="none" w:sz="0" w:space="0" w:color="auto"/>
      </w:divBdr>
    </w:div>
    <w:div w:id="234241094">
      <w:bodyDiv w:val="1"/>
      <w:marLeft w:val="0"/>
      <w:marRight w:val="0"/>
      <w:marTop w:val="0"/>
      <w:marBottom w:val="0"/>
      <w:divBdr>
        <w:top w:val="none" w:sz="0" w:space="0" w:color="auto"/>
        <w:left w:val="none" w:sz="0" w:space="0" w:color="auto"/>
        <w:bottom w:val="none" w:sz="0" w:space="0" w:color="auto"/>
        <w:right w:val="none" w:sz="0" w:space="0" w:color="auto"/>
      </w:divBdr>
    </w:div>
    <w:div w:id="234896510">
      <w:bodyDiv w:val="1"/>
      <w:marLeft w:val="0"/>
      <w:marRight w:val="0"/>
      <w:marTop w:val="0"/>
      <w:marBottom w:val="0"/>
      <w:divBdr>
        <w:top w:val="none" w:sz="0" w:space="0" w:color="auto"/>
        <w:left w:val="none" w:sz="0" w:space="0" w:color="auto"/>
        <w:bottom w:val="none" w:sz="0" w:space="0" w:color="auto"/>
        <w:right w:val="none" w:sz="0" w:space="0" w:color="auto"/>
      </w:divBdr>
    </w:div>
    <w:div w:id="243612878">
      <w:bodyDiv w:val="1"/>
      <w:marLeft w:val="0"/>
      <w:marRight w:val="0"/>
      <w:marTop w:val="0"/>
      <w:marBottom w:val="0"/>
      <w:divBdr>
        <w:top w:val="none" w:sz="0" w:space="0" w:color="auto"/>
        <w:left w:val="none" w:sz="0" w:space="0" w:color="auto"/>
        <w:bottom w:val="none" w:sz="0" w:space="0" w:color="auto"/>
        <w:right w:val="none" w:sz="0" w:space="0" w:color="auto"/>
      </w:divBdr>
    </w:div>
    <w:div w:id="251086006">
      <w:bodyDiv w:val="1"/>
      <w:marLeft w:val="0"/>
      <w:marRight w:val="0"/>
      <w:marTop w:val="0"/>
      <w:marBottom w:val="0"/>
      <w:divBdr>
        <w:top w:val="none" w:sz="0" w:space="0" w:color="auto"/>
        <w:left w:val="none" w:sz="0" w:space="0" w:color="auto"/>
        <w:bottom w:val="none" w:sz="0" w:space="0" w:color="auto"/>
        <w:right w:val="none" w:sz="0" w:space="0" w:color="auto"/>
      </w:divBdr>
      <w:divsChild>
        <w:div w:id="8601982">
          <w:marLeft w:val="0"/>
          <w:marRight w:val="0"/>
          <w:marTop w:val="0"/>
          <w:marBottom w:val="0"/>
          <w:divBdr>
            <w:top w:val="none" w:sz="0" w:space="0" w:color="auto"/>
            <w:left w:val="none" w:sz="0" w:space="0" w:color="auto"/>
            <w:bottom w:val="none" w:sz="0" w:space="0" w:color="auto"/>
            <w:right w:val="none" w:sz="0" w:space="0" w:color="auto"/>
          </w:divBdr>
          <w:divsChild>
            <w:div w:id="451048983">
              <w:marLeft w:val="0"/>
              <w:marRight w:val="0"/>
              <w:marTop w:val="0"/>
              <w:marBottom w:val="0"/>
              <w:divBdr>
                <w:top w:val="none" w:sz="0" w:space="0" w:color="auto"/>
                <w:left w:val="none" w:sz="0" w:space="0" w:color="auto"/>
                <w:bottom w:val="none" w:sz="0" w:space="0" w:color="auto"/>
                <w:right w:val="none" w:sz="0" w:space="0" w:color="auto"/>
              </w:divBdr>
              <w:divsChild>
                <w:div w:id="188179894">
                  <w:marLeft w:val="0"/>
                  <w:marRight w:val="0"/>
                  <w:marTop w:val="0"/>
                  <w:marBottom w:val="0"/>
                  <w:divBdr>
                    <w:top w:val="none" w:sz="0" w:space="0" w:color="auto"/>
                    <w:left w:val="none" w:sz="0" w:space="0" w:color="auto"/>
                    <w:bottom w:val="none" w:sz="0" w:space="0" w:color="auto"/>
                    <w:right w:val="none" w:sz="0" w:space="0" w:color="auto"/>
                  </w:divBdr>
                  <w:divsChild>
                    <w:div w:id="11132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30829">
      <w:bodyDiv w:val="1"/>
      <w:marLeft w:val="0"/>
      <w:marRight w:val="0"/>
      <w:marTop w:val="0"/>
      <w:marBottom w:val="0"/>
      <w:divBdr>
        <w:top w:val="none" w:sz="0" w:space="0" w:color="auto"/>
        <w:left w:val="none" w:sz="0" w:space="0" w:color="auto"/>
        <w:bottom w:val="none" w:sz="0" w:space="0" w:color="auto"/>
        <w:right w:val="none" w:sz="0" w:space="0" w:color="auto"/>
      </w:divBdr>
    </w:div>
    <w:div w:id="257720214">
      <w:bodyDiv w:val="1"/>
      <w:marLeft w:val="0"/>
      <w:marRight w:val="0"/>
      <w:marTop w:val="0"/>
      <w:marBottom w:val="0"/>
      <w:divBdr>
        <w:top w:val="none" w:sz="0" w:space="0" w:color="auto"/>
        <w:left w:val="none" w:sz="0" w:space="0" w:color="auto"/>
        <w:bottom w:val="none" w:sz="0" w:space="0" w:color="auto"/>
        <w:right w:val="none" w:sz="0" w:space="0" w:color="auto"/>
      </w:divBdr>
    </w:div>
    <w:div w:id="257758910">
      <w:bodyDiv w:val="1"/>
      <w:marLeft w:val="0"/>
      <w:marRight w:val="0"/>
      <w:marTop w:val="0"/>
      <w:marBottom w:val="0"/>
      <w:divBdr>
        <w:top w:val="none" w:sz="0" w:space="0" w:color="auto"/>
        <w:left w:val="none" w:sz="0" w:space="0" w:color="auto"/>
        <w:bottom w:val="none" w:sz="0" w:space="0" w:color="auto"/>
        <w:right w:val="none" w:sz="0" w:space="0" w:color="auto"/>
      </w:divBdr>
    </w:div>
    <w:div w:id="261838863">
      <w:bodyDiv w:val="1"/>
      <w:marLeft w:val="0"/>
      <w:marRight w:val="0"/>
      <w:marTop w:val="0"/>
      <w:marBottom w:val="0"/>
      <w:divBdr>
        <w:top w:val="none" w:sz="0" w:space="0" w:color="auto"/>
        <w:left w:val="none" w:sz="0" w:space="0" w:color="auto"/>
        <w:bottom w:val="none" w:sz="0" w:space="0" w:color="auto"/>
        <w:right w:val="none" w:sz="0" w:space="0" w:color="auto"/>
      </w:divBdr>
    </w:div>
    <w:div w:id="261886466">
      <w:bodyDiv w:val="1"/>
      <w:marLeft w:val="0"/>
      <w:marRight w:val="0"/>
      <w:marTop w:val="0"/>
      <w:marBottom w:val="0"/>
      <w:divBdr>
        <w:top w:val="none" w:sz="0" w:space="0" w:color="auto"/>
        <w:left w:val="none" w:sz="0" w:space="0" w:color="auto"/>
        <w:bottom w:val="none" w:sz="0" w:space="0" w:color="auto"/>
        <w:right w:val="none" w:sz="0" w:space="0" w:color="auto"/>
      </w:divBdr>
    </w:div>
    <w:div w:id="268781877">
      <w:bodyDiv w:val="1"/>
      <w:marLeft w:val="0"/>
      <w:marRight w:val="0"/>
      <w:marTop w:val="0"/>
      <w:marBottom w:val="0"/>
      <w:divBdr>
        <w:top w:val="none" w:sz="0" w:space="0" w:color="auto"/>
        <w:left w:val="none" w:sz="0" w:space="0" w:color="auto"/>
        <w:bottom w:val="none" w:sz="0" w:space="0" w:color="auto"/>
        <w:right w:val="none" w:sz="0" w:space="0" w:color="auto"/>
      </w:divBdr>
    </w:div>
    <w:div w:id="270823626">
      <w:bodyDiv w:val="1"/>
      <w:marLeft w:val="0"/>
      <w:marRight w:val="0"/>
      <w:marTop w:val="0"/>
      <w:marBottom w:val="0"/>
      <w:divBdr>
        <w:top w:val="none" w:sz="0" w:space="0" w:color="auto"/>
        <w:left w:val="none" w:sz="0" w:space="0" w:color="auto"/>
        <w:bottom w:val="none" w:sz="0" w:space="0" w:color="auto"/>
        <w:right w:val="none" w:sz="0" w:space="0" w:color="auto"/>
      </w:divBdr>
      <w:divsChild>
        <w:div w:id="1335114076">
          <w:marLeft w:val="0"/>
          <w:marRight w:val="0"/>
          <w:marTop w:val="0"/>
          <w:marBottom w:val="0"/>
          <w:divBdr>
            <w:top w:val="none" w:sz="0" w:space="0" w:color="auto"/>
            <w:left w:val="none" w:sz="0" w:space="0" w:color="auto"/>
            <w:bottom w:val="none" w:sz="0" w:space="0" w:color="auto"/>
            <w:right w:val="none" w:sz="0" w:space="0" w:color="auto"/>
          </w:divBdr>
        </w:div>
      </w:divsChild>
    </w:div>
    <w:div w:id="272566003">
      <w:bodyDiv w:val="1"/>
      <w:marLeft w:val="0"/>
      <w:marRight w:val="0"/>
      <w:marTop w:val="0"/>
      <w:marBottom w:val="0"/>
      <w:divBdr>
        <w:top w:val="none" w:sz="0" w:space="0" w:color="auto"/>
        <w:left w:val="none" w:sz="0" w:space="0" w:color="auto"/>
        <w:bottom w:val="none" w:sz="0" w:space="0" w:color="auto"/>
        <w:right w:val="none" w:sz="0" w:space="0" w:color="auto"/>
      </w:divBdr>
    </w:div>
    <w:div w:id="273683085">
      <w:bodyDiv w:val="1"/>
      <w:marLeft w:val="0"/>
      <w:marRight w:val="0"/>
      <w:marTop w:val="0"/>
      <w:marBottom w:val="0"/>
      <w:divBdr>
        <w:top w:val="none" w:sz="0" w:space="0" w:color="auto"/>
        <w:left w:val="none" w:sz="0" w:space="0" w:color="auto"/>
        <w:bottom w:val="none" w:sz="0" w:space="0" w:color="auto"/>
        <w:right w:val="none" w:sz="0" w:space="0" w:color="auto"/>
      </w:divBdr>
    </w:div>
    <w:div w:id="273945729">
      <w:bodyDiv w:val="1"/>
      <w:marLeft w:val="0"/>
      <w:marRight w:val="0"/>
      <w:marTop w:val="0"/>
      <w:marBottom w:val="0"/>
      <w:divBdr>
        <w:top w:val="none" w:sz="0" w:space="0" w:color="auto"/>
        <w:left w:val="none" w:sz="0" w:space="0" w:color="auto"/>
        <w:bottom w:val="none" w:sz="0" w:space="0" w:color="auto"/>
        <w:right w:val="none" w:sz="0" w:space="0" w:color="auto"/>
      </w:divBdr>
    </w:div>
    <w:div w:id="278337827">
      <w:bodyDiv w:val="1"/>
      <w:marLeft w:val="0"/>
      <w:marRight w:val="0"/>
      <w:marTop w:val="0"/>
      <w:marBottom w:val="0"/>
      <w:divBdr>
        <w:top w:val="none" w:sz="0" w:space="0" w:color="auto"/>
        <w:left w:val="none" w:sz="0" w:space="0" w:color="auto"/>
        <w:bottom w:val="none" w:sz="0" w:space="0" w:color="auto"/>
        <w:right w:val="none" w:sz="0" w:space="0" w:color="auto"/>
      </w:divBdr>
    </w:div>
    <w:div w:id="278878962">
      <w:bodyDiv w:val="1"/>
      <w:marLeft w:val="0"/>
      <w:marRight w:val="0"/>
      <w:marTop w:val="0"/>
      <w:marBottom w:val="0"/>
      <w:divBdr>
        <w:top w:val="none" w:sz="0" w:space="0" w:color="auto"/>
        <w:left w:val="none" w:sz="0" w:space="0" w:color="auto"/>
        <w:bottom w:val="none" w:sz="0" w:space="0" w:color="auto"/>
        <w:right w:val="none" w:sz="0" w:space="0" w:color="auto"/>
      </w:divBdr>
    </w:div>
    <w:div w:id="282153483">
      <w:bodyDiv w:val="1"/>
      <w:marLeft w:val="0"/>
      <w:marRight w:val="0"/>
      <w:marTop w:val="0"/>
      <w:marBottom w:val="0"/>
      <w:divBdr>
        <w:top w:val="none" w:sz="0" w:space="0" w:color="auto"/>
        <w:left w:val="none" w:sz="0" w:space="0" w:color="auto"/>
        <w:bottom w:val="none" w:sz="0" w:space="0" w:color="auto"/>
        <w:right w:val="none" w:sz="0" w:space="0" w:color="auto"/>
      </w:divBdr>
    </w:div>
    <w:div w:id="290357087">
      <w:bodyDiv w:val="1"/>
      <w:marLeft w:val="0"/>
      <w:marRight w:val="0"/>
      <w:marTop w:val="0"/>
      <w:marBottom w:val="0"/>
      <w:divBdr>
        <w:top w:val="none" w:sz="0" w:space="0" w:color="auto"/>
        <w:left w:val="none" w:sz="0" w:space="0" w:color="auto"/>
        <w:bottom w:val="none" w:sz="0" w:space="0" w:color="auto"/>
        <w:right w:val="none" w:sz="0" w:space="0" w:color="auto"/>
      </w:divBdr>
    </w:div>
    <w:div w:id="290479538">
      <w:bodyDiv w:val="1"/>
      <w:marLeft w:val="0"/>
      <w:marRight w:val="0"/>
      <w:marTop w:val="0"/>
      <w:marBottom w:val="0"/>
      <w:divBdr>
        <w:top w:val="none" w:sz="0" w:space="0" w:color="auto"/>
        <w:left w:val="none" w:sz="0" w:space="0" w:color="auto"/>
        <w:bottom w:val="none" w:sz="0" w:space="0" w:color="auto"/>
        <w:right w:val="none" w:sz="0" w:space="0" w:color="auto"/>
      </w:divBdr>
    </w:div>
    <w:div w:id="296112958">
      <w:bodyDiv w:val="1"/>
      <w:marLeft w:val="0"/>
      <w:marRight w:val="0"/>
      <w:marTop w:val="0"/>
      <w:marBottom w:val="0"/>
      <w:divBdr>
        <w:top w:val="none" w:sz="0" w:space="0" w:color="auto"/>
        <w:left w:val="none" w:sz="0" w:space="0" w:color="auto"/>
        <w:bottom w:val="none" w:sz="0" w:space="0" w:color="auto"/>
        <w:right w:val="none" w:sz="0" w:space="0" w:color="auto"/>
      </w:divBdr>
    </w:div>
    <w:div w:id="300497797">
      <w:bodyDiv w:val="1"/>
      <w:marLeft w:val="0"/>
      <w:marRight w:val="0"/>
      <w:marTop w:val="0"/>
      <w:marBottom w:val="0"/>
      <w:divBdr>
        <w:top w:val="none" w:sz="0" w:space="0" w:color="auto"/>
        <w:left w:val="none" w:sz="0" w:space="0" w:color="auto"/>
        <w:bottom w:val="none" w:sz="0" w:space="0" w:color="auto"/>
        <w:right w:val="none" w:sz="0" w:space="0" w:color="auto"/>
      </w:divBdr>
    </w:div>
    <w:div w:id="311524200">
      <w:bodyDiv w:val="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708578567">
              <w:marLeft w:val="0"/>
              <w:marRight w:val="0"/>
              <w:marTop w:val="0"/>
              <w:marBottom w:val="0"/>
              <w:divBdr>
                <w:top w:val="none" w:sz="0" w:space="0" w:color="auto"/>
                <w:left w:val="none" w:sz="0" w:space="0" w:color="auto"/>
                <w:bottom w:val="none" w:sz="0" w:space="0" w:color="auto"/>
                <w:right w:val="none" w:sz="0" w:space="0" w:color="auto"/>
              </w:divBdr>
              <w:divsChild>
                <w:div w:id="1991128089">
                  <w:marLeft w:val="0"/>
                  <w:marRight w:val="0"/>
                  <w:marTop w:val="0"/>
                  <w:marBottom w:val="0"/>
                  <w:divBdr>
                    <w:top w:val="none" w:sz="0" w:space="0" w:color="auto"/>
                    <w:left w:val="none" w:sz="0" w:space="0" w:color="auto"/>
                    <w:bottom w:val="none" w:sz="0" w:space="0" w:color="auto"/>
                    <w:right w:val="none" w:sz="0" w:space="0" w:color="auto"/>
                  </w:divBdr>
                  <w:divsChild>
                    <w:div w:id="346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42599">
      <w:bodyDiv w:val="1"/>
      <w:marLeft w:val="0"/>
      <w:marRight w:val="0"/>
      <w:marTop w:val="0"/>
      <w:marBottom w:val="0"/>
      <w:divBdr>
        <w:top w:val="none" w:sz="0" w:space="0" w:color="auto"/>
        <w:left w:val="none" w:sz="0" w:space="0" w:color="auto"/>
        <w:bottom w:val="none" w:sz="0" w:space="0" w:color="auto"/>
        <w:right w:val="none" w:sz="0" w:space="0" w:color="auto"/>
      </w:divBdr>
    </w:div>
    <w:div w:id="314528185">
      <w:bodyDiv w:val="1"/>
      <w:marLeft w:val="0"/>
      <w:marRight w:val="0"/>
      <w:marTop w:val="0"/>
      <w:marBottom w:val="0"/>
      <w:divBdr>
        <w:top w:val="none" w:sz="0" w:space="0" w:color="auto"/>
        <w:left w:val="none" w:sz="0" w:space="0" w:color="auto"/>
        <w:bottom w:val="none" w:sz="0" w:space="0" w:color="auto"/>
        <w:right w:val="none" w:sz="0" w:space="0" w:color="auto"/>
      </w:divBdr>
    </w:div>
    <w:div w:id="314846266">
      <w:bodyDiv w:val="1"/>
      <w:marLeft w:val="0"/>
      <w:marRight w:val="0"/>
      <w:marTop w:val="0"/>
      <w:marBottom w:val="0"/>
      <w:divBdr>
        <w:top w:val="none" w:sz="0" w:space="0" w:color="auto"/>
        <w:left w:val="none" w:sz="0" w:space="0" w:color="auto"/>
        <w:bottom w:val="none" w:sz="0" w:space="0" w:color="auto"/>
        <w:right w:val="none" w:sz="0" w:space="0" w:color="auto"/>
      </w:divBdr>
    </w:div>
    <w:div w:id="321734532">
      <w:bodyDiv w:val="1"/>
      <w:marLeft w:val="0"/>
      <w:marRight w:val="0"/>
      <w:marTop w:val="0"/>
      <w:marBottom w:val="0"/>
      <w:divBdr>
        <w:top w:val="none" w:sz="0" w:space="0" w:color="auto"/>
        <w:left w:val="none" w:sz="0" w:space="0" w:color="auto"/>
        <w:bottom w:val="none" w:sz="0" w:space="0" w:color="auto"/>
        <w:right w:val="none" w:sz="0" w:space="0" w:color="auto"/>
      </w:divBdr>
    </w:div>
    <w:div w:id="324672488">
      <w:bodyDiv w:val="1"/>
      <w:marLeft w:val="0"/>
      <w:marRight w:val="0"/>
      <w:marTop w:val="0"/>
      <w:marBottom w:val="0"/>
      <w:divBdr>
        <w:top w:val="none" w:sz="0" w:space="0" w:color="auto"/>
        <w:left w:val="none" w:sz="0" w:space="0" w:color="auto"/>
        <w:bottom w:val="none" w:sz="0" w:space="0" w:color="auto"/>
        <w:right w:val="none" w:sz="0" w:space="0" w:color="auto"/>
      </w:divBdr>
    </w:div>
    <w:div w:id="346950893">
      <w:bodyDiv w:val="1"/>
      <w:marLeft w:val="0"/>
      <w:marRight w:val="0"/>
      <w:marTop w:val="0"/>
      <w:marBottom w:val="0"/>
      <w:divBdr>
        <w:top w:val="none" w:sz="0" w:space="0" w:color="auto"/>
        <w:left w:val="none" w:sz="0" w:space="0" w:color="auto"/>
        <w:bottom w:val="none" w:sz="0" w:space="0" w:color="auto"/>
        <w:right w:val="none" w:sz="0" w:space="0" w:color="auto"/>
      </w:divBdr>
      <w:divsChild>
        <w:div w:id="830024624">
          <w:marLeft w:val="0"/>
          <w:marRight w:val="0"/>
          <w:marTop w:val="0"/>
          <w:marBottom w:val="0"/>
          <w:divBdr>
            <w:top w:val="none" w:sz="0" w:space="0" w:color="auto"/>
            <w:left w:val="none" w:sz="0" w:space="0" w:color="auto"/>
            <w:bottom w:val="none" w:sz="0" w:space="0" w:color="auto"/>
            <w:right w:val="none" w:sz="0" w:space="0" w:color="auto"/>
          </w:divBdr>
          <w:divsChild>
            <w:div w:id="635569777">
              <w:marLeft w:val="0"/>
              <w:marRight w:val="0"/>
              <w:marTop w:val="0"/>
              <w:marBottom w:val="0"/>
              <w:divBdr>
                <w:top w:val="none" w:sz="0" w:space="0" w:color="auto"/>
                <w:left w:val="none" w:sz="0" w:space="0" w:color="auto"/>
                <w:bottom w:val="none" w:sz="0" w:space="0" w:color="auto"/>
                <w:right w:val="none" w:sz="0" w:space="0" w:color="auto"/>
              </w:divBdr>
              <w:divsChild>
                <w:div w:id="1761485554">
                  <w:marLeft w:val="0"/>
                  <w:marRight w:val="0"/>
                  <w:marTop w:val="0"/>
                  <w:marBottom w:val="0"/>
                  <w:divBdr>
                    <w:top w:val="none" w:sz="0" w:space="0" w:color="auto"/>
                    <w:left w:val="none" w:sz="0" w:space="0" w:color="auto"/>
                    <w:bottom w:val="none" w:sz="0" w:space="0" w:color="auto"/>
                    <w:right w:val="none" w:sz="0" w:space="0" w:color="auto"/>
                  </w:divBdr>
                  <w:divsChild>
                    <w:div w:id="14885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4025">
      <w:bodyDiv w:val="1"/>
      <w:marLeft w:val="0"/>
      <w:marRight w:val="0"/>
      <w:marTop w:val="0"/>
      <w:marBottom w:val="0"/>
      <w:divBdr>
        <w:top w:val="none" w:sz="0" w:space="0" w:color="auto"/>
        <w:left w:val="none" w:sz="0" w:space="0" w:color="auto"/>
        <w:bottom w:val="none" w:sz="0" w:space="0" w:color="auto"/>
        <w:right w:val="none" w:sz="0" w:space="0" w:color="auto"/>
      </w:divBdr>
    </w:div>
    <w:div w:id="350381156">
      <w:bodyDiv w:val="1"/>
      <w:marLeft w:val="0"/>
      <w:marRight w:val="0"/>
      <w:marTop w:val="0"/>
      <w:marBottom w:val="0"/>
      <w:divBdr>
        <w:top w:val="none" w:sz="0" w:space="0" w:color="auto"/>
        <w:left w:val="none" w:sz="0" w:space="0" w:color="auto"/>
        <w:bottom w:val="none" w:sz="0" w:space="0" w:color="auto"/>
        <w:right w:val="none" w:sz="0" w:space="0" w:color="auto"/>
      </w:divBdr>
    </w:div>
    <w:div w:id="358360284">
      <w:bodyDiv w:val="1"/>
      <w:marLeft w:val="0"/>
      <w:marRight w:val="0"/>
      <w:marTop w:val="0"/>
      <w:marBottom w:val="0"/>
      <w:divBdr>
        <w:top w:val="none" w:sz="0" w:space="0" w:color="auto"/>
        <w:left w:val="none" w:sz="0" w:space="0" w:color="auto"/>
        <w:bottom w:val="none" w:sz="0" w:space="0" w:color="auto"/>
        <w:right w:val="none" w:sz="0" w:space="0" w:color="auto"/>
      </w:divBdr>
    </w:div>
    <w:div w:id="371421052">
      <w:bodyDiv w:val="1"/>
      <w:marLeft w:val="0"/>
      <w:marRight w:val="0"/>
      <w:marTop w:val="0"/>
      <w:marBottom w:val="0"/>
      <w:divBdr>
        <w:top w:val="none" w:sz="0" w:space="0" w:color="auto"/>
        <w:left w:val="none" w:sz="0" w:space="0" w:color="auto"/>
        <w:bottom w:val="none" w:sz="0" w:space="0" w:color="auto"/>
        <w:right w:val="none" w:sz="0" w:space="0" w:color="auto"/>
      </w:divBdr>
    </w:div>
    <w:div w:id="372536755">
      <w:bodyDiv w:val="1"/>
      <w:marLeft w:val="0"/>
      <w:marRight w:val="0"/>
      <w:marTop w:val="0"/>
      <w:marBottom w:val="0"/>
      <w:divBdr>
        <w:top w:val="none" w:sz="0" w:space="0" w:color="auto"/>
        <w:left w:val="none" w:sz="0" w:space="0" w:color="auto"/>
        <w:bottom w:val="none" w:sz="0" w:space="0" w:color="auto"/>
        <w:right w:val="none" w:sz="0" w:space="0" w:color="auto"/>
      </w:divBdr>
    </w:div>
    <w:div w:id="374937431">
      <w:bodyDiv w:val="1"/>
      <w:marLeft w:val="0"/>
      <w:marRight w:val="0"/>
      <w:marTop w:val="0"/>
      <w:marBottom w:val="0"/>
      <w:divBdr>
        <w:top w:val="none" w:sz="0" w:space="0" w:color="auto"/>
        <w:left w:val="none" w:sz="0" w:space="0" w:color="auto"/>
        <w:bottom w:val="none" w:sz="0" w:space="0" w:color="auto"/>
        <w:right w:val="none" w:sz="0" w:space="0" w:color="auto"/>
      </w:divBdr>
    </w:div>
    <w:div w:id="378431593">
      <w:bodyDiv w:val="1"/>
      <w:marLeft w:val="0"/>
      <w:marRight w:val="0"/>
      <w:marTop w:val="0"/>
      <w:marBottom w:val="0"/>
      <w:divBdr>
        <w:top w:val="none" w:sz="0" w:space="0" w:color="auto"/>
        <w:left w:val="none" w:sz="0" w:space="0" w:color="auto"/>
        <w:bottom w:val="none" w:sz="0" w:space="0" w:color="auto"/>
        <w:right w:val="none" w:sz="0" w:space="0" w:color="auto"/>
      </w:divBdr>
      <w:divsChild>
        <w:div w:id="825052609">
          <w:marLeft w:val="0"/>
          <w:marRight w:val="0"/>
          <w:marTop w:val="0"/>
          <w:marBottom w:val="0"/>
          <w:divBdr>
            <w:top w:val="none" w:sz="0" w:space="0" w:color="auto"/>
            <w:left w:val="none" w:sz="0" w:space="0" w:color="auto"/>
            <w:bottom w:val="none" w:sz="0" w:space="0" w:color="auto"/>
            <w:right w:val="none" w:sz="0" w:space="0" w:color="auto"/>
          </w:divBdr>
          <w:divsChild>
            <w:div w:id="144516186">
              <w:marLeft w:val="0"/>
              <w:marRight w:val="0"/>
              <w:marTop w:val="0"/>
              <w:marBottom w:val="0"/>
              <w:divBdr>
                <w:top w:val="none" w:sz="0" w:space="0" w:color="auto"/>
                <w:left w:val="none" w:sz="0" w:space="0" w:color="auto"/>
                <w:bottom w:val="none" w:sz="0" w:space="0" w:color="auto"/>
                <w:right w:val="none" w:sz="0" w:space="0" w:color="auto"/>
              </w:divBdr>
              <w:divsChild>
                <w:div w:id="912736534">
                  <w:marLeft w:val="0"/>
                  <w:marRight w:val="0"/>
                  <w:marTop w:val="0"/>
                  <w:marBottom w:val="0"/>
                  <w:divBdr>
                    <w:top w:val="none" w:sz="0" w:space="0" w:color="auto"/>
                    <w:left w:val="none" w:sz="0" w:space="0" w:color="auto"/>
                    <w:bottom w:val="none" w:sz="0" w:space="0" w:color="auto"/>
                    <w:right w:val="none" w:sz="0" w:space="0" w:color="auto"/>
                  </w:divBdr>
                  <w:divsChild>
                    <w:div w:id="14717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867710">
      <w:bodyDiv w:val="1"/>
      <w:marLeft w:val="0"/>
      <w:marRight w:val="0"/>
      <w:marTop w:val="0"/>
      <w:marBottom w:val="0"/>
      <w:divBdr>
        <w:top w:val="none" w:sz="0" w:space="0" w:color="auto"/>
        <w:left w:val="none" w:sz="0" w:space="0" w:color="auto"/>
        <w:bottom w:val="none" w:sz="0" w:space="0" w:color="auto"/>
        <w:right w:val="none" w:sz="0" w:space="0" w:color="auto"/>
      </w:divBdr>
      <w:divsChild>
        <w:div w:id="777216224">
          <w:marLeft w:val="0"/>
          <w:marRight w:val="0"/>
          <w:marTop w:val="0"/>
          <w:marBottom w:val="0"/>
          <w:divBdr>
            <w:top w:val="none" w:sz="0" w:space="0" w:color="auto"/>
            <w:left w:val="none" w:sz="0" w:space="0" w:color="auto"/>
            <w:bottom w:val="none" w:sz="0" w:space="0" w:color="auto"/>
            <w:right w:val="none" w:sz="0" w:space="0" w:color="auto"/>
          </w:divBdr>
          <w:divsChild>
            <w:div w:id="55129333">
              <w:marLeft w:val="0"/>
              <w:marRight w:val="0"/>
              <w:marTop w:val="0"/>
              <w:marBottom w:val="0"/>
              <w:divBdr>
                <w:top w:val="none" w:sz="0" w:space="0" w:color="auto"/>
                <w:left w:val="none" w:sz="0" w:space="0" w:color="auto"/>
                <w:bottom w:val="none" w:sz="0" w:space="0" w:color="auto"/>
                <w:right w:val="none" w:sz="0" w:space="0" w:color="auto"/>
              </w:divBdr>
              <w:divsChild>
                <w:div w:id="2002081241">
                  <w:marLeft w:val="0"/>
                  <w:marRight w:val="0"/>
                  <w:marTop w:val="0"/>
                  <w:marBottom w:val="0"/>
                  <w:divBdr>
                    <w:top w:val="none" w:sz="0" w:space="0" w:color="auto"/>
                    <w:left w:val="none" w:sz="0" w:space="0" w:color="auto"/>
                    <w:bottom w:val="none" w:sz="0" w:space="0" w:color="auto"/>
                    <w:right w:val="none" w:sz="0" w:space="0" w:color="auto"/>
                  </w:divBdr>
                  <w:divsChild>
                    <w:div w:id="8883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73626">
      <w:bodyDiv w:val="1"/>
      <w:marLeft w:val="0"/>
      <w:marRight w:val="0"/>
      <w:marTop w:val="0"/>
      <w:marBottom w:val="0"/>
      <w:divBdr>
        <w:top w:val="none" w:sz="0" w:space="0" w:color="auto"/>
        <w:left w:val="none" w:sz="0" w:space="0" w:color="auto"/>
        <w:bottom w:val="none" w:sz="0" w:space="0" w:color="auto"/>
        <w:right w:val="none" w:sz="0" w:space="0" w:color="auto"/>
      </w:divBdr>
    </w:div>
    <w:div w:id="395905310">
      <w:bodyDiv w:val="1"/>
      <w:marLeft w:val="0"/>
      <w:marRight w:val="0"/>
      <w:marTop w:val="0"/>
      <w:marBottom w:val="0"/>
      <w:divBdr>
        <w:top w:val="none" w:sz="0" w:space="0" w:color="auto"/>
        <w:left w:val="none" w:sz="0" w:space="0" w:color="auto"/>
        <w:bottom w:val="none" w:sz="0" w:space="0" w:color="auto"/>
        <w:right w:val="none" w:sz="0" w:space="0" w:color="auto"/>
      </w:divBdr>
    </w:div>
    <w:div w:id="403140128">
      <w:bodyDiv w:val="1"/>
      <w:marLeft w:val="0"/>
      <w:marRight w:val="0"/>
      <w:marTop w:val="0"/>
      <w:marBottom w:val="0"/>
      <w:divBdr>
        <w:top w:val="none" w:sz="0" w:space="0" w:color="auto"/>
        <w:left w:val="none" w:sz="0" w:space="0" w:color="auto"/>
        <w:bottom w:val="none" w:sz="0" w:space="0" w:color="auto"/>
        <w:right w:val="none" w:sz="0" w:space="0" w:color="auto"/>
      </w:divBdr>
    </w:div>
    <w:div w:id="415058900">
      <w:bodyDiv w:val="1"/>
      <w:marLeft w:val="0"/>
      <w:marRight w:val="0"/>
      <w:marTop w:val="0"/>
      <w:marBottom w:val="0"/>
      <w:divBdr>
        <w:top w:val="none" w:sz="0" w:space="0" w:color="auto"/>
        <w:left w:val="none" w:sz="0" w:space="0" w:color="auto"/>
        <w:bottom w:val="none" w:sz="0" w:space="0" w:color="auto"/>
        <w:right w:val="none" w:sz="0" w:space="0" w:color="auto"/>
      </w:divBdr>
    </w:div>
    <w:div w:id="416488531">
      <w:bodyDiv w:val="1"/>
      <w:marLeft w:val="0"/>
      <w:marRight w:val="0"/>
      <w:marTop w:val="0"/>
      <w:marBottom w:val="0"/>
      <w:divBdr>
        <w:top w:val="none" w:sz="0" w:space="0" w:color="auto"/>
        <w:left w:val="none" w:sz="0" w:space="0" w:color="auto"/>
        <w:bottom w:val="none" w:sz="0" w:space="0" w:color="auto"/>
        <w:right w:val="none" w:sz="0" w:space="0" w:color="auto"/>
      </w:divBdr>
    </w:div>
    <w:div w:id="419450850">
      <w:bodyDiv w:val="1"/>
      <w:marLeft w:val="0"/>
      <w:marRight w:val="0"/>
      <w:marTop w:val="0"/>
      <w:marBottom w:val="0"/>
      <w:divBdr>
        <w:top w:val="none" w:sz="0" w:space="0" w:color="auto"/>
        <w:left w:val="none" w:sz="0" w:space="0" w:color="auto"/>
        <w:bottom w:val="none" w:sz="0" w:space="0" w:color="auto"/>
        <w:right w:val="none" w:sz="0" w:space="0" w:color="auto"/>
      </w:divBdr>
    </w:div>
    <w:div w:id="419720029">
      <w:bodyDiv w:val="1"/>
      <w:marLeft w:val="0"/>
      <w:marRight w:val="0"/>
      <w:marTop w:val="0"/>
      <w:marBottom w:val="0"/>
      <w:divBdr>
        <w:top w:val="none" w:sz="0" w:space="0" w:color="auto"/>
        <w:left w:val="none" w:sz="0" w:space="0" w:color="auto"/>
        <w:bottom w:val="none" w:sz="0" w:space="0" w:color="auto"/>
        <w:right w:val="none" w:sz="0" w:space="0" w:color="auto"/>
      </w:divBdr>
    </w:div>
    <w:div w:id="421755614">
      <w:bodyDiv w:val="1"/>
      <w:marLeft w:val="0"/>
      <w:marRight w:val="0"/>
      <w:marTop w:val="0"/>
      <w:marBottom w:val="0"/>
      <w:divBdr>
        <w:top w:val="none" w:sz="0" w:space="0" w:color="auto"/>
        <w:left w:val="none" w:sz="0" w:space="0" w:color="auto"/>
        <w:bottom w:val="none" w:sz="0" w:space="0" w:color="auto"/>
        <w:right w:val="none" w:sz="0" w:space="0" w:color="auto"/>
      </w:divBdr>
    </w:div>
    <w:div w:id="433593497">
      <w:bodyDiv w:val="1"/>
      <w:marLeft w:val="0"/>
      <w:marRight w:val="0"/>
      <w:marTop w:val="0"/>
      <w:marBottom w:val="0"/>
      <w:divBdr>
        <w:top w:val="none" w:sz="0" w:space="0" w:color="auto"/>
        <w:left w:val="none" w:sz="0" w:space="0" w:color="auto"/>
        <w:bottom w:val="none" w:sz="0" w:space="0" w:color="auto"/>
        <w:right w:val="none" w:sz="0" w:space="0" w:color="auto"/>
      </w:divBdr>
    </w:div>
    <w:div w:id="446389587">
      <w:bodyDiv w:val="1"/>
      <w:marLeft w:val="0"/>
      <w:marRight w:val="0"/>
      <w:marTop w:val="0"/>
      <w:marBottom w:val="0"/>
      <w:divBdr>
        <w:top w:val="none" w:sz="0" w:space="0" w:color="auto"/>
        <w:left w:val="none" w:sz="0" w:space="0" w:color="auto"/>
        <w:bottom w:val="none" w:sz="0" w:space="0" w:color="auto"/>
        <w:right w:val="none" w:sz="0" w:space="0" w:color="auto"/>
      </w:divBdr>
    </w:div>
    <w:div w:id="452018305">
      <w:bodyDiv w:val="1"/>
      <w:marLeft w:val="0"/>
      <w:marRight w:val="0"/>
      <w:marTop w:val="0"/>
      <w:marBottom w:val="0"/>
      <w:divBdr>
        <w:top w:val="none" w:sz="0" w:space="0" w:color="auto"/>
        <w:left w:val="none" w:sz="0" w:space="0" w:color="auto"/>
        <w:bottom w:val="none" w:sz="0" w:space="0" w:color="auto"/>
        <w:right w:val="none" w:sz="0" w:space="0" w:color="auto"/>
      </w:divBdr>
    </w:div>
    <w:div w:id="455174333">
      <w:bodyDiv w:val="1"/>
      <w:marLeft w:val="0"/>
      <w:marRight w:val="0"/>
      <w:marTop w:val="0"/>
      <w:marBottom w:val="0"/>
      <w:divBdr>
        <w:top w:val="none" w:sz="0" w:space="0" w:color="auto"/>
        <w:left w:val="none" w:sz="0" w:space="0" w:color="auto"/>
        <w:bottom w:val="none" w:sz="0" w:space="0" w:color="auto"/>
        <w:right w:val="none" w:sz="0" w:space="0" w:color="auto"/>
      </w:divBdr>
    </w:div>
    <w:div w:id="477186904">
      <w:bodyDiv w:val="1"/>
      <w:marLeft w:val="0"/>
      <w:marRight w:val="0"/>
      <w:marTop w:val="0"/>
      <w:marBottom w:val="0"/>
      <w:divBdr>
        <w:top w:val="none" w:sz="0" w:space="0" w:color="auto"/>
        <w:left w:val="none" w:sz="0" w:space="0" w:color="auto"/>
        <w:bottom w:val="none" w:sz="0" w:space="0" w:color="auto"/>
        <w:right w:val="none" w:sz="0" w:space="0" w:color="auto"/>
      </w:divBdr>
      <w:divsChild>
        <w:div w:id="628825144">
          <w:marLeft w:val="0"/>
          <w:marRight w:val="0"/>
          <w:marTop w:val="0"/>
          <w:marBottom w:val="0"/>
          <w:divBdr>
            <w:top w:val="none" w:sz="0" w:space="0" w:color="auto"/>
            <w:left w:val="none" w:sz="0" w:space="0" w:color="auto"/>
            <w:bottom w:val="none" w:sz="0" w:space="0" w:color="auto"/>
            <w:right w:val="none" w:sz="0" w:space="0" w:color="auto"/>
          </w:divBdr>
        </w:div>
      </w:divsChild>
    </w:div>
    <w:div w:id="480465947">
      <w:bodyDiv w:val="1"/>
      <w:marLeft w:val="0"/>
      <w:marRight w:val="0"/>
      <w:marTop w:val="0"/>
      <w:marBottom w:val="0"/>
      <w:divBdr>
        <w:top w:val="none" w:sz="0" w:space="0" w:color="auto"/>
        <w:left w:val="none" w:sz="0" w:space="0" w:color="auto"/>
        <w:bottom w:val="none" w:sz="0" w:space="0" w:color="auto"/>
        <w:right w:val="none" w:sz="0" w:space="0" w:color="auto"/>
      </w:divBdr>
    </w:div>
    <w:div w:id="481822459">
      <w:bodyDiv w:val="1"/>
      <w:marLeft w:val="0"/>
      <w:marRight w:val="0"/>
      <w:marTop w:val="0"/>
      <w:marBottom w:val="0"/>
      <w:divBdr>
        <w:top w:val="none" w:sz="0" w:space="0" w:color="auto"/>
        <w:left w:val="none" w:sz="0" w:space="0" w:color="auto"/>
        <w:bottom w:val="none" w:sz="0" w:space="0" w:color="auto"/>
        <w:right w:val="none" w:sz="0" w:space="0" w:color="auto"/>
      </w:divBdr>
    </w:div>
    <w:div w:id="490098342">
      <w:bodyDiv w:val="1"/>
      <w:marLeft w:val="0"/>
      <w:marRight w:val="0"/>
      <w:marTop w:val="0"/>
      <w:marBottom w:val="0"/>
      <w:divBdr>
        <w:top w:val="none" w:sz="0" w:space="0" w:color="auto"/>
        <w:left w:val="none" w:sz="0" w:space="0" w:color="auto"/>
        <w:bottom w:val="none" w:sz="0" w:space="0" w:color="auto"/>
        <w:right w:val="none" w:sz="0" w:space="0" w:color="auto"/>
      </w:divBdr>
    </w:div>
    <w:div w:id="491023176">
      <w:bodyDiv w:val="1"/>
      <w:marLeft w:val="0"/>
      <w:marRight w:val="0"/>
      <w:marTop w:val="0"/>
      <w:marBottom w:val="0"/>
      <w:divBdr>
        <w:top w:val="none" w:sz="0" w:space="0" w:color="auto"/>
        <w:left w:val="none" w:sz="0" w:space="0" w:color="auto"/>
        <w:bottom w:val="none" w:sz="0" w:space="0" w:color="auto"/>
        <w:right w:val="none" w:sz="0" w:space="0" w:color="auto"/>
      </w:divBdr>
      <w:divsChild>
        <w:div w:id="185598880">
          <w:marLeft w:val="0"/>
          <w:marRight w:val="0"/>
          <w:marTop w:val="0"/>
          <w:marBottom w:val="0"/>
          <w:divBdr>
            <w:top w:val="none" w:sz="0" w:space="0" w:color="auto"/>
            <w:left w:val="none" w:sz="0" w:space="0" w:color="auto"/>
            <w:bottom w:val="none" w:sz="0" w:space="0" w:color="auto"/>
            <w:right w:val="none" w:sz="0" w:space="0" w:color="auto"/>
          </w:divBdr>
        </w:div>
        <w:div w:id="689575834">
          <w:marLeft w:val="0"/>
          <w:marRight w:val="0"/>
          <w:marTop w:val="0"/>
          <w:marBottom w:val="0"/>
          <w:divBdr>
            <w:top w:val="none" w:sz="0" w:space="0" w:color="auto"/>
            <w:left w:val="none" w:sz="0" w:space="0" w:color="auto"/>
            <w:bottom w:val="none" w:sz="0" w:space="0" w:color="auto"/>
            <w:right w:val="none" w:sz="0" w:space="0" w:color="auto"/>
          </w:divBdr>
          <w:divsChild>
            <w:div w:id="94328956">
              <w:marLeft w:val="0"/>
              <w:marRight w:val="0"/>
              <w:marTop w:val="0"/>
              <w:marBottom w:val="0"/>
              <w:divBdr>
                <w:top w:val="none" w:sz="0" w:space="0" w:color="auto"/>
                <w:left w:val="none" w:sz="0" w:space="0" w:color="auto"/>
                <w:bottom w:val="none" w:sz="0" w:space="0" w:color="auto"/>
                <w:right w:val="none" w:sz="0" w:space="0" w:color="auto"/>
              </w:divBdr>
              <w:divsChild>
                <w:div w:id="1935943226">
                  <w:marLeft w:val="0"/>
                  <w:marRight w:val="0"/>
                  <w:marTop w:val="0"/>
                  <w:marBottom w:val="0"/>
                  <w:divBdr>
                    <w:top w:val="none" w:sz="0" w:space="0" w:color="auto"/>
                    <w:left w:val="none" w:sz="0" w:space="0" w:color="auto"/>
                    <w:bottom w:val="none" w:sz="0" w:space="0" w:color="auto"/>
                    <w:right w:val="none" w:sz="0" w:space="0" w:color="auto"/>
                  </w:divBdr>
                  <w:divsChild>
                    <w:div w:id="6773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77598">
          <w:marLeft w:val="0"/>
          <w:marRight w:val="0"/>
          <w:marTop w:val="0"/>
          <w:marBottom w:val="0"/>
          <w:divBdr>
            <w:top w:val="none" w:sz="0" w:space="0" w:color="auto"/>
            <w:left w:val="none" w:sz="0" w:space="0" w:color="auto"/>
            <w:bottom w:val="none" w:sz="0" w:space="0" w:color="auto"/>
            <w:right w:val="none" w:sz="0" w:space="0" w:color="auto"/>
          </w:divBdr>
          <w:divsChild>
            <w:div w:id="174418480">
              <w:marLeft w:val="0"/>
              <w:marRight w:val="0"/>
              <w:marTop w:val="0"/>
              <w:marBottom w:val="0"/>
              <w:divBdr>
                <w:top w:val="none" w:sz="0" w:space="0" w:color="auto"/>
                <w:left w:val="none" w:sz="0" w:space="0" w:color="auto"/>
                <w:bottom w:val="none" w:sz="0" w:space="0" w:color="auto"/>
                <w:right w:val="none" w:sz="0" w:space="0" w:color="auto"/>
              </w:divBdr>
              <w:divsChild>
                <w:div w:id="2565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1773">
      <w:bodyDiv w:val="1"/>
      <w:marLeft w:val="0"/>
      <w:marRight w:val="0"/>
      <w:marTop w:val="0"/>
      <w:marBottom w:val="0"/>
      <w:divBdr>
        <w:top w:val="none" w:sz="0" w:space="0" w:color="auto"/>
        <w:left w:val="none" w:sz="0" w:space="0" w:color="auto"/>
        <w:bottom w:val="none" w:sz="0" w:space="0" w:color="auto"/>
        <w:right w:val="none" w:sz="0" w:space="0" w:color="auto"/>
      </w:divBdr>
    </w:div>
    <w:div w:id="496069803">
      <w:bodyDiv w:val="1"/>
      <w:marLeft w:val="0"/>
      <w:marRight w:val="0"/>
      <w:marTop w:val="0"/>
      <w:marBottom w:val="0"/>
      <w:divBdr>
        <w:top w:val="none" w:sz="0" w:space="0" w:color="auto"/>
        <w:left w:val="none" w:sz="0" w:space="0" w:color="auto"/>
        <w:bottom w:val="none" w:sz="0" w:space="0" w:color="auto"/>
        <w:right w:val="none" w:sz="0" w:space="0" w:color="auto"/>
      </w:divBdr>
    </w:div>
    <w:div w:id="506529449">
      <w:bodyDiv w:val="1"/>
      <w:marLeft w:val="0"/>
      <w:marRight w:val="0"/>
      <w:marTop w:val="0"/>
      <w:marBottom w:val="0"/>
      <w:divBdr>
        <w:top w:val="none" w:sz="0" w:space="0" w:color="auto"/>
        <w:left w:val="none" w:sz="0" w:space="0" w:color="auto"/>
        <w:bottom w:val="none" w:sz="0" w:space="0" w:color="auto"/>
        <w:right w:val="none" w:sz="0" w:space="0" w:color="auto"/>
      </w:divBdr>
    </w:div>
    <w:div w:id="506866537">
      <w:bodyDiv w:val="1"/>
      <w:marLeft w:val="0"/>
      <w:marRight w:val="0"/>
      <w:marTop w:val="0"/>
      <w:marBottom w:val="0"/>
      <w:divBdr>
        <w:top w:val="none" w:sz="0" w:space="0" w:color="auto"/>
        <w:left w:val="none" w:sz="0" w:space="0" w:color="auto"/>
        <w:bottom w:val="none" w:sz="0" w:space="0" w:color="auto"/>
        <w:right w:val="none" w:sz="0" w:space="0" w:color="auto"/>
      </w:divBdr>
    </w:div>
    <w:div w:id="509027586">
      <w:bodyDiv w:val="1"/>
      <w:marLeft w:val="0"/>
      <w:marRight w:val="0"/>
      <w:marTop w:val="0"/>
      <w:marBottom w:val="0"/>
      <w:divBdr>
        <w:top w:val="none" w:sz="0" w:space="0" w:color="auto"/>
        <w:left w:val="none" w:sz="0" w:space="0" w:color="auto"/>
        <w:bottom w:val="none" w:sz="0" w:space="0" w:color="auto"/>
        <w:right w:val="none" w:sz="0" w:space="0" w:color="auto"/>
      </w:divBdr>
      <w:divsChild>
        <w:div w:id="482936343">
          <w:marLeft w:val="0"/>
          <w:marRight w:val="0"/>
          <w:marTop w:val="0"/>
          <w:marBottom w:val="0"/>
          <w:divBdr>
            <w:top w:val="none" w:sz="0" w:space="0" w:color="auto"/>
            <w:left w:val="none" w:sz="0" w:space="0" w:color="auto"/>
            <w:bottom w:val="none" w:sz="0" w:space="0" w:color="auto"/>
            <w:right w:val="none" w:sz="0" w:space="0" w:color="auto"/>
          </w:divBdr>
          <w:divsChild>
            <w:div w:id="547305570">
              <w:marLeft w:val="0"/>
              <w:marRight w:val="0"/>
              <w:marTop w:val="0"/>
              <w:marBottom w:val="0"/>
              <w:divBdr>
                <w:top w:val="none" w:sz="0" w:space="0" w:color="auto"/>
                <w:left w:val="none" w:sz="0" w:space="0" w:color="auto"/>
                <w:bottom w:val="none" w:sz="0" w:space="0" w:color="auto"/>
                <w:right w:val="none" w:sz="0" w:space="0" w:color="auto"/>
              </w:divBdr>
              <w:divsChild>
                <w:div w:id="1550872978">
                  <w:marLeft w:val="0"/>
                  <w:marRight w:val="0"/>
                  <w:marTop w:val="0"/>
                  <w:marBottom w:val="0"/>
                  <w:divBdr>
                    <w:top w:val="none" w:sz="0" w:space="0" w:color="auto"/>
                    <w:left w:val="none" w:sz="0" w:space="0" w:color="auto"/>
                    <w:bottom w:val="none" w:sz="0" w:space="0" w:color="auto"/>
                    <w:right w:val="none" w:sz="0" w:space="0" w:color="auto"/>
                  </w:divBdr>
                  <w:divsChild>
                    <w:div w:id="9460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3681">
      <w:bodyDiv w:val="1"/>
      <w:marLeft w:val="0"/>
      <w:marRight w:val="0"/>
      <w:marTop w:val="0"/>
      <w:marBottom w:val="0"/>
      <w:divBdr>
        <w:top w:val="none" w:sz="0" w:space="0" w:color="auto"/>
        <w:left w:val="none" w:sz="0" w:space="0" w:color="auto"/>
        <w:bottom w:val="none" w:sz="0" w:space="0" w:color="auto"/>
        <w:right w:val="none" w:sz="0" w:space="0" w:color="auto"/>
      </w:divBdr>
    </w:div>
    <w:div w:id="531041150">
      <w:bodyDiv w:val="1"/>
      <w:marLeft w:val="0"/>
      <w:marRight w:val="0"/>
      <w:marTop w:val="0"/>
      <w:marBottom w:val="0"/>
      <w:divBdr>
        <w:top w:val="none" w:sz="0" w:space="0" w:color="auto"/>
        <w:left w:val="none" w:sz="0" w:space="0" w:color="auto"/>
        <w:bottom w:val="none" w:sz="0" w:space="0" w:color="auto"/>
        <w:right w:val="none" w:sz="0" w:space="0" w:color="auto"/>
      </w:divBdr>
    </w:div>
    <w:div w:id="547684796">
      <w:bodyDiv w:val="1"/>
      <w:marLeft w:val="0"/>
      <w:marRight w:val="0"/>
      <w:marTop w:val="0"/>
      <w:marBottom w:val="0"/>
      <w:divBdr>
        <w:top w:val="none" w:sz="0" w:space="0" w:color="auto"/>
        <w:left w:val="none" w:sz="0" w:space="0" w:color="auto"/>
        <w:bottom w:val="none" w:sz="0" w:space="0" w:color="auto"/>
        <w:right w:val="none" w:sz="0" w:space="0" w:color="auto"/>
      </w:divBdr>
    </w:div>
    <w:div w:id="557471215">
      <w:bodyDiv w:val="1"/>
      <w:marLeft w:val="0"/>
      <w:marRight w:val="0"/>
      <w:marTop w:val="0"/>
      <w:marBottom w:val="0"/>
      <w:divBdr>
        <w:top w:val="none" w:sz="0" w:space="0" w:color="auto"/>
        <w:left w:val="none" w:sz="0" w:space="0" w:color="auto"/>
        <w:bottom w:val="none" w:sz="0" w:space="0" w:color="auto"/>
        <w:right w:val="none" w:sz="0" w:space="0" w:color="auto"/>
      </w:divBdr>
    </w:div>
    <w:div w:id="558131650">
      <w:bodyDiv w:val="1"/>
      <w:marLeft w:val="0"/>
      <w:marRight w:val="0"/>
      <w:marTop w:val="0"/>
      <w:marBottom w:val="0"/>
      <w:divBdr>
        <w:top w:val="none" w:sz="0" w:space="0" w:color="auto"/>
        <w:left w:val="none" w:sz="0" w:space="0" w:color="auto"/>
        <w:bottom w:val="none" w:sz="0" w:space="0" w:color="auto"/>
        <w:right w:val="none" w:sz="0" w:space="0" w:color="auto"/>
      </w:divBdr>
    </w:div>
    <w:div w:id="566649771">
      <w:bodyDiv w:val="1"/>
      <w:marLeft w:val="0"/>
      <w:marRight w:val="0"/>
      <w:marTop w:val="0"/>
      <w:marBottom w:val="0"/>
      <w:divBdr>
        <w:top w:val="none" w:sz="0" w:space="0" w:color="auto"/>
        <w:left w:val="none" w:sz="0" w:space="0" w:color="auto"/>
        <w:bottom w:val="none" w:sz="0" w:space="0" w:color="auto"/>
        <w:right w:val="none" w:sz="0" w:space="0" w:color="auto"/>
      </w:divBdr>
    </w:div>
    <w:div w:id="568884408">
      <w:bodyDiv w:val="1"/>
      <w:marLeft w:val="0"/>
      <w:marRight w:val="0"/>
      <w:marTop w:val="0"/>
      <w:marBottom w:val="0"/>
      <w:divBdr>
        <w:top w:val="none" w:sz="0" w:space="0" w:color="auto"/>
        <w:left w:val="none" w:sz="0" w:space="0" w:color="auto"/>
        <w:bottom w:val="none" w:sz="0" w:space="0" w:color="auto"/>
        <w:right w:val="none" w:sz="0" w:space="0" w:color="auto"/>
      </w:divBdr>
    </w:div>
    <w:div w:id="573930344">
      <w:bodyDiv w:val="1"/>
      <w:marLeft w:val="0"/>
      <w:marRight w:val="0"/>
      <w:marTop w:val="0"/>
      <w:marBottom w:val="0"/>
      <w:divBdr>
        <w:top w:val="none" w:sz="0" w:space="0" w:color="auto"/>
        <w:left w:val="none" w:sz="0" w:space="0" w:color="auto"/>
        <w:bottom w:val="none" w:sz="0" w:space="0" w:color="auto"/>
        <w:right w:val="none" w:sz="0" w:space="0" w:color="auto"/>
      </w:divBdr>
    </w:div>
    <w:div w:id="575749377">
      <w:bodyDiv w:val="1"/>
      <w:marLeft w:val="0"/>
      <w:marRight w:val="0"/>
      <w:marTop w:val="0"/>
      <w:marBottom w:val="0"/>
      <w:divBdr>
        <w:top w:val="none" w:sz="0" w:space="0" w:color="auto"/>
        <w:left w:val="none" w:sz="0" w:space="0" w:color="auto"/>
        <w:bottom w:val="none" w:sz="0" w:space="0" w:color="auto"/>
        <w:right w:val="none" w:sz="0" w:space="0" w:color="auto"/>
      </w:divBdr>
    </w:div>
    <w:div w:id="583225664">
      <w:bodyDiv w:val="1"/>
      <w:marLeft w:val="0"/>
      <w:marRight w:val="0"/>
      <w:marTop w:val="0"/>
      <w:marBottom w:val="0"/>
      <w:divBdr>
        <w:top w:val="none" w:sz="0" w:space="0" w:color="auto"/>
        <w:left w:val="none" w:sz="0" w:space="0" w:color="auto"/>
        <w:bottom w:val="none" w:sz="0" w:space="0" w:color="auto"/>
        <w:right w:val="none" w:sz="0" w:space="0" w:color="auto"/>
      </w:divBdr>
    </w:div>
    <w:div w:id="588462830">
      <w:bodyDiv w:val="1"/>
      <w:marLeft w:val="0"/>
      <w:marRight w:val="0"/>
      <w:marTop w:val="0"/>
      <w:marBottom w:val="0"/>
      <w:divBdr>
        <w:top w:val="none" w:sz="0" w:space="0" w:color="auto"/>
        <w:left w:val="none" w:sz="0" w:space="0" w:color="auto"/>
        <w:bottom w:val="none" w:sz="0" w:space="0" w:color="auto"/>
        <w:right w:val="none" w:sz="0" w:space="0" w:color="auto"/>
      </w:divBdr>
      <w:divsChild>
        <w:div w:id="270354671">
          <w:marLeft w:val="0"/>
          <w:marRight w:val="0"/>
          <w:marTop w:val="0"/>
          <w:marBottom w:val="0"/>
          <w:divBdr>
            <w:top w:val="none" w:sz="0" w:space="0" w:color="auto"/>
            <w:left w:val="none" w:sz="0" w:space="0" w:color="auto"/>
            <w:bottom w:val="none" w:sz="0" w:space="0" w:color="auto"/>
            <w:right w:val="none" w:sz="0" w:space="0" w:color="auto"/>
          </w:divBdr>
        </w:div>
      </w:divsChild>
    </w:div>
    <w:div w:id="589898912">
      <w:bodyDiv w:val="1"/>
      <w:marLeft w:val="0"/>
      <w:marRight w:val="0"/>
      <w:marTop w:val="0"/>
      <w:marBottom w:val="0"/>
      <w:divBdr>
        <w:top w:val="none" w:sz="0" w:space="0" w:color="auto"/>
        <w:left w:val="none" w:sz="0" w:space="0" w:color="auto"/>
        <w:bottom w:val="none" w:sz="0" w:space="0" w:color="auto"/>
        <w:right w:val="none" w:sz="0" w:space="0" w:color="auto"/>
      </w:divBdr>
    </w:div>
    <w:div w:id="593828503">
      <w:bodyDiv w:val="1"/>
      <w:marLeft w:val="0"/>
      <w:marRight w:val="0"/>
      <w:marTop w:val="0"/>
      <w:marBottom w:val="0"/>
      <w:divBdr>
        <w:top w:val="none" w:sz="0" w:space="0" w:color="auto"/>
        <w:left w:val="none" w:sz="0" w:space="0" w:color="auto"/>
        <w:bottom w:val="none" w:sz="0" w:space="0" w:color="auto"/>
        <w:right w:val="none" w:sz="0" w:space="0" w:color="auto"/>
      </w:divBdr>
    </w:div>
    <w:div w:id="598178128">
      <w:bodyDiv w:val="1"/>
      <w:marLeft w:val="0"/>
      <w:marRight w:val="0"/>
      <w:marTop w:val="0"/>
      <w:marBottom w:val="0"/>
      <w:divBdr>
        <w:top w:val="none" w:sz="0" w:space="0" w:color="auto"/>
        <w:left w:val="none" w:sz="0" w:space="0" w:color="auto"/>
        <w:bottom w:val="none" w:sz="0" w:space="0" w:color="auto"/>
        <w:right w:val="none" w:sz="0" w:space="0" w:color="auto"/>
      </w:divBdr>
    </w:div>
    <w:div w:id="628632483">
      <w:bodyDiv w:val="1"/>
      <w:marLeft w:val="0"/>
      <w:marRight w:val="0"/>
      <w:marTop w:val="0"/>
      <w:marBottom w:val="0"/>
      <w:divBdr>
        <w:top w:val="none" w:sz="0" w:space="0" w:color="auto"/>
        <w:left w:val="none" w:sz="0" w:space="0" w:color="auto"/>
        <w:bottom w:val="none" w:sz="0" w:space="0" w:color="auto"/>
        <w:right w:val="none" w:sz="0" w:space="0" w:color="auto"/>
      </w:divBdr>
    </w:div>
    <w:div w:id="630794762">
      <w:bodyDiv w:val="1"/>
      <w:marLeft w:val="0"/>
      <w:marRight w:val="0"/>
      <w:marTop w:val="0"/>
      <w:marBottom w:val="0"/>
      <w:divBdr>
        <w:top w:val="none" w:sz="0" w:space="0" w:color="auto"/>
        <w:left w:val="none" w:sz="0" w:space="0" w:color="auto"/>
        <w:bottom w:val="none" w:sz="0" w:space="0" w:color="auto"/>
        <w:right w:val="none" w:sz="0" w:space="0" w:color="auto"/>
      </w:divBdr>
    </w:div>
    <w:div w:id="631178111">
      <w:bodyDiv w:val="1"/>
      <w:marLeft w:val="0"/>
      <w:marRight w:val="0"/>
      <w:marTop w:val="0"/>
      <w:marBottom w:val="0"/>
      <w:divBdr>
        <w:top w:val="none" w:sz="0" w:space="0" w:color="auto"/>
        <w:left w:val="none" w:sz="0" w:space="0" w:color="auto"/>
        <w:bottom w:val="none" w:sz="0" w:space="0" w:color="auto"/>
        <w:right w:val="none" w:sz="0" w:space="0" w:color="auto"/>
      </w:divBdr>
      <w:divsChild>
        <w:div w:id="266813886">
          <w:marLeft w:val="0"/>
          <w:marRight w:val="0"/>
          <w:marTop w:val="0"/>
          <w:marBottom w:val="0"/>
          <w:divBdr>
            <w:top w:val="none" w:sz="0" w:space="0" w:color="auto"/>
            <w:left w:val="none" w:sz="0" w:space="0" w:color="auto"/>
            <w:bottom w:val="none" w:sz="0" w:space="0" w:color="auto"/>
            <w:right w:val="none" w:sz="0" w:space="0" w:color="auto"/>
          </w:divBdr>
          <w:divsChild>
            <w:div w:id="954169633">
              <w:marLeft w:val="0"/>
              <w:marRight w:val="0"/>
              <w:marTop w:val="0"/>
              <w:marBottom w:val="0"/>
              <w:divBdr>
                <w:top w:val="none" w:sz="0" w:space="0" w:color="auto"/>
                <w:left w:val="none" w:sz="0" w:space="0" w:color="auto"/>
                <w:bottom w:val="none" w:sz="0" w:space="0" w:color="auto"/>
                <w:right w:val="none" w:sz="0" w:space="0" w:color="auto"/>
              </w:divBdr>
              <w:divsChild>
                <w:div w:id="611715107">
                  <w:marLeft w:val="0"/>
                  <w:marRight w:val="0"/>
                  <w:marTop w:val="0"/>
                  <w:marBottom w:val="0"/>
                  <w:divBdr>
                    <w:top w:val="none" w:sz="0" w:space="0" w:color="auto"/>
                    <w:left w:val="none" w:sz="0" w:space="0" w:color="auto"/>
                    <w:bottom w:val="none" w:sz="0" w:space="0" w:color="auto"/>
                    <w:right w:val="none" w:sz="0" w:space="0" w:color="auto"/>
                  </w:divBdr>
                  <w:divsChild>
                    <w:div w:id="18619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21990">
      <w:bodyDiv w:val="1"/>
      <w:marLeft w:val="0"/>
      <w:marRight w:val="0"/>
      <w:marTop w:val="0"/>
      <w:marBottom w:val="0"/>
      <w:divBdr>
        <w:top w:val="none" w:sz="0" w:space="0" w:color="auto"/>
        <w:left w:val="none" w:sz="0" w:space="0" w:color="auto"/>
        <w:bottom w:val="none" w:sz="0" w:space="0" w:color="auto"/>
        <w:right w:val="none" w:sz="0" w:space="0" w:color="auto"/>
      </w:divBdr>
    </w:div>
    <w:div w:id="643318309">
      <w:bodyDiv w:val="1"/>
      <w:marLeft w:val="0"/>
      <w:marRight w:val="0"/>
      <w:marTop w:val="0"/>
      <w:marBottom w:val="0"/>
      <w:divBdr>
        <w:top w:val="none" w:sz="0" w:space="0" w:color="auto"/>
        <w:left w:val="none" w:sz="0" w:space="0" w:color="auto"/>
        <w:bottom w:val="none" w:sz="0" w:space="0" w:color="auto"/>
        <w:right w:val="none" w:sz="0" w:space="0" w:color="auto"/>
      </w:divBdr>
      <w:divsChild>
        <w:div w:id="2105613839">
          <w:marLeft w:val="0"/>
          <w:marRight w:val="0"/>
          <w:marTop w:val="0"/>
          <w:marBottom w:val="0"/>
          <w:divBdr>
            <w:top w:val="none" w:sz="0" w:space="0" w:color="auto"/>
            <w:left w:val="none" w:sz="0" w:space="0" w:color="auto"/>
            <w:bottom w:val="none" w:sz="0" w:space="0" w:color="auto"/>
            <w:right w:val="none" w:sz="0" w:space="0" w:color="auto"/>
          </w:divBdr>
        </w:div>
      </w:divsChild>
    </w:div>
    <w:div w:id="646320733">
      <w:bodyDiv w:val="1"/>
      <w:marLeft w:val="0"/>
      <w:marRight w:val="0"/>
      <w:marTop w:val="0"/>
      <w:marBottom w:val="0"/>
      <w:divBdr>
        <w:top w:val="none" w:sz="0" w:space="0" w:color="auto"/>
        <w:left w:val="none" w:sz="0" w:space="0" w:color="auto"/>
        <w:bottom w:val="none" w:sz="0" w:space="0" w:color="auto"/>
        <w:right w:val="none" w:sz="0" w:space="0" w:color="auto"/>
      </w:divBdr>
    </w:div>
    <w:div w:id="651720967">
      <w:bodyDiv w:val="1"/>
      <w:marLeft w:val="0"/>
      <w:marRight w:val="0"/>
      <w:marTop w:val="0"/>
      <w:marBottom w:val="0"/>
      <w:divBdr>
        <w:top w:val="none" w:sz="0" w:space="0" w:color="auto"/>
        <w:left w:val="none" w:sz="0" w:space="0" w:color="auto"/>
        <w:bottom w:val="none" w:sz="0" w:space="0" w:color="auto"/>
        <w:right w:val="none" w:sz="0" w:space="0" w:color="auto"/>
      </w:divBdr>
    </w:div>
    <w:div w:id="654183508">
      <w:bodyDiv w:val="1"/>
      <w:marLeft w:val="0"/>
      <w:marRight w:val="0"/>
      <w:marTop w:val="0"/>
      <w:marBottom w:val="0"/>
      <w:divBdr>
        <w:top w:val="none" w:sz="0" w:space="0" w:color="auto"/>
        <w:left w:val="none" w:sz="0" w:space="0" w:color="auto"/>
        <w:bottom w:val="none" w:sz="0" w:space="0" w:color="auto"/>
        <w:right w:val="none" w:sz="0" w:space="0" w:color="auto"/>
      </w:divBdr>
    </w:div>
    <w:div w:id="660355481">
      <w:bodyDiv w:val="1"/>
      <w:marLeft w:val="0"/>
      <w:marRight w:val="0"/>
      <w:marTop w:val="0"/>
      <w:marBottom w:val="0"/>
      <w:divBdr>
        <w:top w:val="none" w:sz="0" w:space="0" w:color="auto"/>
        <w:left w:val="none" w:sz="0" w:space="0" w:color="auto"/>
        <w:bottom w:val="none" w:sz="0" w:space="0" w:color="auto"/>
        <w:right w:val="none" w:sz="0" w:space="0" w:color="auto"/>
      </w:divBdr>
    </w:div>
    <w:div w:id="664894284">
      <w:bodyDiv w:val="1"/>
      <w:marLeft w:val="0"/>
      <w:marRight w:val="0"/>
      <w:marTop w:val="0"/>
      <w:marBottom w:val="0"/>
      <w:divBdr>
        <w:top w:val="none" w:sz="0" w:space="0" w:color="auto"/>
        <w:left w:val="none" w:sz="0" w:space="0" w:color="auto"/>
        <w:bottom w:val="none" w:sz="0" w:space="0" w:color="auto"/>
        <w:right w:val="none" w:sz="0" w:space="0" w:color="auto"/>
      </w:divBdr>
    </w:div>
    <w:div w:id="669716910">
      <w:bodyDiv w:val="1"/>
      <w:marLeft w:val="0"/>
      <w:marRight w:val="0"/>
      <w:marTop w:val="0"/>
      <w:marBottom w:val="0"/>
      <w:divBdr>
        <w:top w:val="none" w:sz="0" w:space="0" w:color="auto"/>
        <w:left w:val="none" w:sz="0" w:space="0" w:color="auto"/>
        <w:bottom w:val="none" w:sz="0" w:space="0" w:color="auto"/>
        <w:right w:val="none" w:sz="0" w:space="0" w:color="auto"/>
      </w:divBdr>
    </w:div>
    <w:div w:id="672026877">
      <w:bodyDiv w:val="1"/>
      <w:marLeft w:val="0"/>
      <w:marRight w:val="0"/>
      <w:marTop w:val="0"/>
      <w:marBottom w:val="0"/>
      <w:divBdr>
        <w:top w:val="none" w:sz="0" w:space="0" w:color="auto"/>
        <w:left w:val="none" w:sz="0" w:space="0" w:color="auto"/>
        <w:bottom w:val="none" w:sz="0" w:space="0" w:color="auto"/>
        <w:right w:val="none" w:sz="0" w:space="0" w:color="auto"/>
      </w:divBdr>
    </w:div>
    <w:div w:id="678309201">
      <w:bodyDiv w:val="1"/>
      <w:marLeft w:val="0"/>
      <w:marRight w:val="0"/>
      <w:marTop w:val="0"/>
      <w:marBottom w:val="0"/>
      <w:divBdr>
        <w:top w:val="none" w:sz="0" w:space="0" w:color="auto"/>
        <w:left w:val="none" w:sz="0" w:space="0" w:color="auto"/>
        <w:bottom w:val="none" w:sz="0" w:space="0" w:color="auto"/>
        <w:right w:val="none" w:sz="0" w:space="0" w:color="auto"/>
      </w:divBdr>
    </w:div>
    <w:div w:id="678656049">
      <w:bodyDiv w:val="1"/>
      <w:marLeft w:val="0"/>
      <w:marRight w:val="0"/>
      <w:marTop w:val="0"/>
      <w:marBottom w:val="0"/>
      <w:divBdr>
        <w:top w:val="none" w:sz="0" w:space="0" w:color="auto"/>
        <w:left w:val="none" w:sz="0" w:space="0" w:color="auto"/>
        <w:bottom w:val="none" w:sz="0" w:space="0" w:color="auto"/>
        <w:right w:val="none" w:sz="0" w:space="0" w:color="auto"/>
      </w:divBdr>
      <w:divsChild>
        <w:div w:id="1709790628">
          <w:marLeft w:val="0"/>
          <w:marRight w:val="0"/>
          <w:marTop w:val="0"/>
          <w:marBottom w:val="0"/>
          <w:divBdr>
            <w:top w:val="none" w:sz="0" w:space="0" w:color="auto"/>
            <w:left w:val="none" w:sz="0" w:space="0" w:color="auto"/>
            <w:bottom w:val="none" w:sz="0" w:space="0" w:color="auto"/>
            <w:right w:val="none" w:sz="0" w:space="0" w:color="auto"/>
          </w:divBdr>
          <w:divsChild>
            <w:div w:id="1394044338">
              <w:marLeft w:val="0"/>
              <w:marRight w:val="0"/>
              <w:marTop w:val="0"/>
              <w:marBottom w:val="0"/>
              <w:divBdr>
                <w:top w:val="none" w:sz="0" w:space="0" w:color="auto"/>
                <w:left w:val="none" w:sz="0" w:space="0" w:color="auto"/>
                <w:bottom w:val="none" w:sz="0" w:space="0" w:color="auto"/>
                <w:right w:val="none" w:sz="0" w:space="0" w:color="auto"/>
              </w:divBdr>
              <w:divsChild>
                <w:div w:id="1326737951">
                  <w:marLeft w:val="0"/>
                  <w:marRight w:val="0"/>
                  <w:marTop w:val="0"/>
                  <w:marBottom w:val="0"/>
                  <w:divBdr>
                    <w:top w:val="none" w:sz="0" w:space="0" w:color="auto"/>
                    <w:left w:val="none" w:sz="0" w:space="0" w:color="auto"/>
                    <w:bottom w:val="none" w:sz="0" w:space="0" w:color="auto"/>
                    <w:right w:val="none" w:sz="0" w:space="0" w:color="auto"/>
                  </w:divBdr>
                  <w:divsChild>
                    <w:div w:id="4126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55743">
      <w:bodyDiv w:val="1"/>
      <w:marLeft w:val="0"/>
      <w:marRight w:val="0"/>
      <w:marTop w:val="0"/>
      <w:marBottom w:val="0"/>
      <w:divBdr>
        <w:top w:val="none" w:sz="0" w:space="0" w:color="auto"/>
        <w:left w:val="none" w:sz="0" w:space="0" w:color="auto"/>
        <w:bottom w:val="none" w:sz="0" w:space="0" w:color="auto"/>
        <w:right w:val="none" w:sz="0" w:space="0" w:color="auto"/>
      </w:divBdr>
    </w:div>
    <w:div w:id="690688342">
      <w:bodyDiv w:val="1"/>
      <w:marLeft w:val="0"/>
      <w:marRight w:val="0"/>
      <w:marTop w:val="0"/>
      <w:marBottom w:val="0"/>
      <w:divBdr>
        <w:top w:val="none" w:sz="0" w:space="0" w:color="auto"/>
        <w:left w:val="none" w:sz="0" w:space="0" w:color="auto"/>
        <w:bottom w:val="none" w:sz="0" w:space="0" w:color="auto"/>
        <w:right w:val="none" w:sz="0" w:space="0" w:color="auto"/>
      </w:divBdr>
    </w:div>
    <w:div w:id="696003120">
      <w:bodyDiv w:val="1"/>
      <w:marLeft w:val="0"/>
      <w:marRight w:val="0"/>
      <w:marTop w:val="0"/>
      <w:marBottom w:val="0"/>
      <w:divBdr>
        <w:top w:val="none" w:sz="0" w:space="0" w:color="auto"/>
        <w:left w:val="none" w:sz="0" w:space="0" w:color="auto"/>
        <w:bottom w:val="none" w:sz="0" w:space="0" w:color="auto"/>
        <w:right w:val="none" w:sz="0" w:space="0" w:color="auto"/>
      </w:divBdr>
    </w:div>
    <w:div w:id="709107086">
      <w:bodyDiv w:val="1"/>
      <w:marLeft w:val="0"/>
      <w:marRight w:val="0"/>
      <w:marTop w:val="0"/>
      <w:marBottom w:val="0"/>
      <w:divBdr>
        <w:top w:val="none" w:sz="0" w:space="0" w:color="auto"/>
        <w:left w:val="none" w:sz="0" w:space="0" w:color="auto"/>
        <w:bottom w:val="none" w:sz="0" w:space="0" w:color="auto"/>
        <w:right w:val="none" w:sz="0" w:space="0" w:color="auto"/>
      </w:divBdr>
    </w:div>
    <w:div w:id="735322157">
      <w:bodyDiv w:val="1"/>
      <w:marLeft w:val="0"/>
      <w:marRight w:val="0"/>
      <w:marTop w:val="0"/>
      <w:marBottom w:val="0"/>
      <w:divBdr>
        <w:top w:val="none" w:sz="0" w:space="0" w:color="auto"/>
        <w:left w:val="none" w:sz="0" w:space="0" w:color="auto"/>
        <w:bottom w:val="none" w:sz="0" w:space="0" w:color="auto"/>
        <w:right w:val="none" w:sz="0" w:space="0" w:color="auto"/>
      </w:divBdr>
    </w:div>
    <w:div w:id="748574617">
      <w:bodyDiv w:val="1"/>
      <w:marLeft w:val="0"/>
      <w:marRight w:val="0"/>
      <w:marTop w:val="0"/>
      <w:marBottom w:val="0"/>
      <w:divBdr>
        <w:top w:val="none" w:sz="0" w:space="0" w:color="auto"/>
        <w:left w:val="none" w:sz="0" w:space="0" w:color="auto"/>
        <w:bottom w:val="none" w:sz="0" w:space="0" w:color="auto"/>
        <w:right w:val="none" w:sz="0" w:space="0" w:color="auto"/>
      </w:divBdr>
    </w:div>
    <w:div w:id="765343841">
      <w:bodyDiv w:val="1"/>
      <w:marLeft w:val="0"/>
      <w:marRight w:val="0"/>
      <w:marTop w:val="0"/>
      <w:marBottom w:val="0"/>
      <w:divBdr>
        <w:top w:val="none" w:sz="0" w:space="0" w:color="auto"/>
        <w:left w:val="none" w:sz="0" w:space="0" w:color="auto"/>
        <w:bottom w:val="none" w:sz="0" w:space="0" w:color="auto"/>
        <w:right w:val="none" w:sz="0" w:space="0" w:color="auto"/>
      </w:divBdr>
    </w:div>
    <w:div w:id="774011736">
      <w:bodyDiv w:val="1"/>
      <w:marLeft w:val="0"/>
      <w:marRight w:val="0"/>
      <w:marTop w:val="0"/>
      <w:marBottom w:val="0"/>
      <w:divBdr>
        <w:top w:val="none" w:sz="0" w:space="0" w:color="auto"/>
        <w:left w:val="none" w:sz="0" w:space="0" w:color="auto"/>
        <w:bottom w:val="none" w:sz="0" w:space="0" w:color="auto"/>
        <w:right w:val="none" w:sz="0" w:space="0" w:color="auto"/>
      </w:divBdr>
    </w:div>
    <w:div w:id="789007033">
      <w:bodyDiv w:val="1"/>
      <w:marLeft w:val="0"/>
      <w:marRight w:val="0"/>
      <w:marTop w:val="0"/>
      <w:marBottom w:val="0"/>
      <w:divBdr>
        <w:top w:val="none" w:sz="0" w:space="0" w:color="auto"/>
        <w:left w:val="none" w:sz="0" w:space="0" w:color="auto"/>
        <w:bottom w:val="none" w:sz="0" w:space="0" w:color="auto"/>
        <w:right w:val="none" w:sz="0" w:space="0" w:color="auto"/>
      </w:divBdr>
    </w:div>
    <w:div w:id="793058969">
      <w:bodyDiv w:val="1"/>
      <w:marLeft w:val="0"/>
      <w:marRight w:val="0"/>
      <w:marTop w:val="0"/>
      <w:marBottom w:val="0"/>
      <w:divBdr>
        <w:top w:val="none" w:sz="0" w:space="0" w:color="auto"/>
        <w:left w:val="none" w:sz="0" w:space="0" w:color="auto"/>
        <w:bottom w:val="none" w:sz="0" w:space="0" w:color="auto"/>
        <w:right w:val="none" w:sz="0" w:space="0" w:color="auto"/>
      </w:divBdr>
    </w:div>
    <w:div w:id="793476558">
      <w:bodyDiv w:val="1"/>
      <w:marLeft w:val="0"/>
      <w:marRight w:val="0"/>
      <w:marTop w:val="0"/>
      <w:marBottom w:val="0"/>
      <w:divBdr>
        <w:top w:val="none" w:sz="0" w:space="0" w:color="auto"/>
        <w:left w:val="none" w:sz="0" w:space="0" w:color="auto"/>
        <w:bottom w:val="none" w:sz="0" w:space="0" w:color="auto"/>
        <w:right w:val="none" w:sz="0" w:space="0" w:color="auto"/>
      </w:divBdr>
      <w:divsChild>
        <w:div w:id="1944611015">
          <w:marLeft w:val="0"/>
          <w:marRight w:val="0"/>
          <w:marTop w:val="0"/>
          <w:marBottom w:val="0"/>
          <w:divBdr>
            <w:top w:val="none" w:sz="0" w:space="0" w:color="auto"/>
            <w:left w:val="none" w:sz="0" w:space="0" w:color="auto"/>
            <w:bottom w:val="none" w:sz="0" w:space="0" w:color="auto"/>
            <w:right w:val="none" w:sz="0" w:space="0" w:color="auto"/>
          </w:divBdr>
        </w:div>
      </w:divsChild>
    </w:div>
    <w:div w:id="793862541">
      <w:bodyDiv w:val="1"/>
      <w:marLeft w:val="0"/>
      <w:marRight w:val="0"/>
      <w:marTop w:val="0"/>
      <w:marBottom w:val="0"/>
      <w:divBdr>
        <w:top w:val="none" w:sz="0" w:space="0" w:color="auto"/>
        <w:left w:val="none" w:sz="0" w:space="0" w:color="auto"/>
        <w:bottom w:val="none" w:sz="0" w:space="0" w:color="auto"/>
        <w:right w:val="none" w:sz="0" w:space="0" w:color="auto"/>
      </w:divBdr>
    </w:div>
    <w:div w:id="793867863">
      <w:bodyDiv w:val="1"/>
      <w:marLeft w:val="0"/>
      <w:marRight w:val="0"/>
      <w:marTop w:val="0"/>
      <w:marBottom w:val="0"/>
      <w:divBdr>
        <w:top w:val="none" w:sz="0" w:space="0" w:color="auto"/>
        <w:left w:val="none" w:sz="0" w:space="0" w:color="auto"/>
        <w:bottom w:val="none" w:sz="0" w:space="0" w:color="auto"/>
        <w:right w:val="none" w:sz="0" w:space="0" w:color="auto"/>
      </w:divBdr>
    </w:div>
    <w:div w:id="800927616">
      <w:bodyDiv w:val="1"/>
      <w:marLeft w:val="0"/>
      <w:marRight w:val="0"/>
      <w:marTop w:val="0"/>
      <w:marBottom w:val="0"/>
      <w:divBdr>
        <w:top w:val="none" w:sz="0" w:space="0" w:color="auto"/>
        <w:left w:val="none" w:sz="0" w:space="0" w:color="auto"/>
        <w:bottom w:val="none" w:sz="0" w:space="0" w:color="auto"/>
        <w:right w:val="none" w:sz="0" w:space="0" w:color="auto"/>
      </w:divBdr>
    </w:div>
    <w:div w:id="802388958">
      <w:bodyDiv w:val="1"/>
      <w:marLeft w:val="0"/>
      <w:marRight w:val="0"/>
      <w:marTop w:val="0"/>
      <w:marBottom w:val="0"/>
      <w:divBdr>
        <w:top w:val="none" w:sz="0" w:space="0" w:color="auto"/>
        <w:left w:val="none" w:sz="0" w:space="0" w:color="auto"/>
        <w:bottom w:val="none" w:sz="0" w:space="0" w:color="auto"/>
        <w:right w:val="none" w:sz="0" w:space="0" w:color="auto"/>
      </w:divBdr>
    </w:div>
    <w:div w:id="829716232">
      <w:bodyDiv w:val="1"/>
      <w:marLeft w:val="0"/>
      <w:marRight w:val="0"/>
      <w:marTop w:val="0"/>
      <w:marBottom w:val="0"/>
      <w:divBdr>
        <w:top w:val="none" w:sz="0" w:space="0" w:color="auto"/>
        <w:left w:val="none" w:sz="0" w:space="0" w:color="auto"/>
        <w:bottom w:val="none" w:sz="0" w:space="0" w:color="auto"/>
        <w:right w:val="none" w:sz="0" w:space="0" w:color="auto"/>
      </w:divBdr>
    </w:div>
    <w:div w:id="834109083">
      <w:bodyDiv w:val="1"/>
      <w:marLeft w:val="0"/>
      <w:marRight w:val="0"/>
      <w:marTop w:val="0"/>
      <w:marBottom w:val="0"/>
      <w:divBdr>
        <w:top w:val="none" w:sz="0" w:space="0" w:color="auto"/>
        <w:left w:val="none" w:sz="0" w:space="0" w:color="auto"/>
        <w:bottom w:val="none" w:sz="0" w:space="0" w:color="auto"/>
        <w:right w:val="none" w:sz="0" w:space="0" w:color="auto"/>
      </w:divBdr>
    </w:div>
    <w:div w:id="841966836">
      <w:bodyDiv w:val="1"/>
      <w:marLeft w:val="0"/>
      <w:marRight w:val="0"/>
      <w:marTop w:val="0"/>
      <w:marBottom w:val="0"/>
      <w:divBdr>
        <w:top w:val="none" w:sz="0" w:space="0" w:color="auto"/>
        <w:left w:val="none" w:sz="0" w:space="0" w:color="auto"/>
        <w:bottom w:val="none" w:sz="0" w:space="0" w:color="auto"/>
        <w:right w:val="none" w:sz="0" w:space="0" w:color="auto"/>
      </w:divBdr>
      <w:divsChild>
        <w:div w:id="828911230">
          <w:marLeft w:val="0"/>
          <w:marRight w:val="0"/>
          <w:marTop w:val="0"/>
          <w:marBottom w:val="0"/>
          <w:divBdr>
            <w:top w:val="none" w:sz="0" w:space="0" w:color="auto"/>
            <w:left w:val="none" w:sz="0" w:space="0" w:color="auto"/>
            <w:bottom w:val="none" w:sz="0" w:space="0" w:color="auto"/>
            <w:right w:val="none" w:sz="0" w:space="0" w:color="auto"/>
          </w:divBdr>
          <w:divsChild>
            <w:div w:id="2096124558">
              <w:marLeft w:val="0"/>
              <w:marRight w:val="0"/>
              <w:marTop w:val="0"/>
              <w:marBottom w:val="0"/>
              <w:divBdr>
                <w:top w:val="none" w:sz="0" w:space="0" w:color="auto"/>
                <w:left w:val="none" w:sz="0" w:space="0" w:color="auto"/>
                <w:bottom w:val="none" w:sz="0" w:space="0" w:color="auto"/>
                <w:right w:val="none" w:sz="0" w:space="0" w:color="auto"/>
              </w:divBdr>
              <w:divsChild>
                <w:div w:id="646665115">
                  <w:marLeft w:val="0"/>
                  <w:marRight w:val="0"/>
                  <w:marTop w:val="0"/>
                  <w:marBottom w:val="0"/>
                  <w:divBdr>
                    <w:top w:val="none" w:sz="0" w:space="0" w:color="auto"/>
                    <w:left w:val="none" w:sz="0" w:space="0" w:color="auto"/>
                    <w:bottom w:val="none" w:sz="0" w:space="0" w:color="auto"/>
                    <w:right w:val="none" w:sz="0" w:space="0" w:color="auto"/>
                  </w:divBdr>
                  <w:divsChild>
                    <w:div w:id="136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5995">
      <w:bodyDiv w:val="1"/>
      <w:marLeft w:val="0"/>
      <w:marRight w:val="0"/>
      <w:marTop w:val="0"/>
      <w:marBottom w:val="0"/>
      <w:divBdr>
        <w:top w:val="none" w:sz="0" w:space="0" w:color="auto"/>
        <w:left w:val="none" w:sz="0" w:space="0" w:color="auto"/>
        <w:bottom w:val="none" w:sz="0" w:space="0" w:color="auto"/>
        <w:right w:val="none" w:sz="0" w:space="0" w:color="auto"/>
      </w:divBdr>
    </w:div>
    <w:div w:id="853693585">
      <w:bodyDiv w:val="1"/>
      <w:marLeft w:val="0"/>
      <w:marRight w:val="0"/>
      <w:marTop w:val="0"/>
      <w:marBottom w:val="0"/>
      <w:divBdr>
        <w:top w:val="none" w:sz="0" w:space="0" w:color="auto"/>
        <w:left w:val="none" w:sz="0" w:space="0" w:color="auto"/>
        <w:bottom w:val="none" w:sz="0" w:space="0" w:color="auto"/>
        <w:right w:val="none" w:sz="0" w:space="0" w:color="auto"/>
      </w:divBdr>
    </w:div>
    <w:div w:id="873234061">
      <w:bodyDiv w:val="1"/>
      <w:marLeft w:val="0"/>
      <w:marRight w:val="0"/>
      <w:marTop w:val="0"/>
      <w:marBottom w:val="0"/>
      <w:divBdr>
        <w:top w:val="none" w:sz="0" w:space="0" w:color="auto"/>
        <w:left w:val="none" w:sz="0" w:space="0" w:color="auto"/>
        <w:bottom w:val="none" w:sz="0" w:space="0" w:color="auto"/>
        <w:right w:val="none" w:sz="0" w:space="0" w:color="auto"/>
      </w:divBdr>
    </w:div>
    <w:div w:id="878785898">
      <w:bodyDiv w:val="1"/>
      <w:marLeft w:val="0"/>
      <w:marRight w:val="0"/>
      <w:marTop w:val="0"/>
      <w:marBottom w:val="0"/>
      <w:divBdr>
        <w:top w:val="none" w:sz="0" w:space="0" w:color="auto"/>
        <w:left w:val="none" w:sz="0" w:space="0" w:color="auto"/>
        <w:bottom w:val="none" w:sz="0" w:space="0" w:color="auto"/>
        <w:right w:val="none" w:sz="0" w:space="0" w:color="auto"/>
      </w:divBdr>
      <w:divsChild>
        <w:div w:id="1673411299">
          <w:marLeft w:val="0"/>
          <w:marRight w:val="0"/>
          <w:marTop w:val="0"/>
          <w:marBottom w:val="0"/>
          <w:divBdr>
            <w:top w:val="none" w:sz="0" w:space="0" w:color="auto"/>
            <w:left w:val="none" w:sz="0" w:space="0" w:color="auto"/>
            <w:bottom w:val="none" w:sz="0" w:space="0" w:color="auto"/>
            <w:right w:val="none" w:sz="0" w:space="0" w:color="auto"/>
          </w:divBdr>
        </w:div>
      </w:divsChild>
    </w:div>
    <w:div w:id="880172689">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sChild>
        <w:div w:id="1005863148">
          <w:marLeft w:val="0"/>
          <w:marRight w:val="0"/>
          <w:marTop w:val="0"/>
          <w:marBottom w:val="0"/>
          <w:divBdr>
            <w:top w:val="none" w:sz="0" w:space="0" w:color="auto"/>
            <w:left w:val="none" w:sz="0" w:space="0" w:color="auto"/>
            <w:bottom w:val="none" w:sz="0" w:space="0" w:color="auto"/>
            <w:right w:val="none" w:sz="0" w:space="0" w:color="auto"/>
          </w:divBdr>
        </w:div>
      </w:divsChild>
    </w:div>
    <w:div w:id="892620187">
      <w:bodyDiv w:val="1"/>
      <w:marLeft w:val="0"/>
      <w:marRight w:val="0"/>
      <w:marTop w:val="0"/>
      <w:marBottom w:val="0"/>
      <w:divBdr>
        <w:top w:val="none" w:sz="0" w:space="0" w:color="auto"/>
        <w:left w:val="none" w:sz="0" w:space="0" w:color="auto"/>
        <w:bottom w:val="none" w:sz="0" w:space="0" w:color="auto"/>
        <w:right w:val="none" w:sz="0" w:space="0" w:color="auto"/>
      </w:divBdr>
    </w:div>
    <w:div w:id="908998975">
      <w:bodyDiv w:val="1"/>
      <w:marLeft w:val="0"/>
      <w:marRight w:val="0"/>
      <w:marTop w:val="0"/>
      <w:marBottom w:val="0"/>
      <w:divBdr>
        <w:top w:val="none" w:sz="0" w:space="0" w:color="auto"/>
        <w:left w:val="none" w:sz="0" w:space="0" w:color="auto"/>
        <w:bottom w:val="none" w:sz="0" w:space="0" w:color="auto"/>
        <w:right w:val="none" w:sz="0" w:space="0" w:color="auto"/>
      </w:divBdr>
    </w:div>
    <w:div w:id="916862143">
      <w:bodyDiv w:val="1"/>
      <w:marLeft w:val="0"/>
      <w:marRight w:val="0"/>
      <w:marTop w:val="0"/>
      <w:marBottom w:val="0"/>
      <w:divBdr>
        <w:top w:val="none" w:sz="0" w:space="0" w:color="auto"/>
        <w:left w:val="none" w:sz="0" w:space="0" w:color="auto"/>
        <w:bottom w:val="none" w:sz="0" w:space="0" w:color="auto"/>
        <w:right w:val="none" w:sz="0" w:space="0" w:color="auto"/>
      </w:divBdr>
    </w:div>
    <w:div w:id="918101837">
      <w:bodyDiv w:val="1"/>
      <w:marLeft w:val="0"/>
      <w:marRight w:val="0"/>
      <w:marTop w:val="0"/>
      <w:marBottom w:val="0"/>
      <w:divBdr>
        <w:top w:val="none" w:sz="0" w:space="0" w:color="auto"/>
        <w:left w:val="none" w:sz="0" w:space="0" w:color="auto"/>
        <w:bottom w:val="none" w:sz="0" w:space="0" w:color="auto"/>
        <w:right w:val="none" w:sz="0" w:space="0" w:color="auto"/>
      </w:divBdr>
    </w:div>
    <w:div w:id="919949546">
      <w:bodyDiv w:val="1"/>
      <w:marLeft w:val="0"/>
      <w:marRight w:val="0"/>
      <w:marTop w:val="0"/>
      <w:marBottom w:val="0"/>
      <w:divBdr>
        <w:top w:val="none" w:sz="0" w:space="0" w:color="auto"/>
        <w:left w:val="none" w:sz="0" w:space="0" w:color="auto"/>
        <w:bottom w:val="none" w:sz="0" w:space="0" w:color="auto"/>
        <w:right w:val="none" w:sz="0" w:space="0" w:color="auto"/>
      </w:divBdr>
      <w:divsChild>
        <w:div w:id="1921137192">
          <w:marLeft w:val="0"/>
          <w:marRight w:val="0"/>
          <w:marTop w:val="0"/>
          <w:marBottom w:val="0"/>
          <w:divBdr>
            <w:top w:val="none" w:sz="0" w:space="0" w:color="auto"/>
            <w:left w:val="none" w:sz="0" w:space="0" w:color="auto"/>
            <w:bottom w:val="none" w:sz="0" w:space="0" w:color="auto"/>
            <w:right w:val="none" w:sz="0" w:space="0" w:color="auto"/>
          </w:divBdr>
          <w:divsChild>
            <w:div w:id="2073769784">
              <w:marLeft w:val="0"/>
              <w:marRight w:val="0"/>
              <w:marTop w:val="0"/>
              <w:marBottom w:val="0"/>
              <w:divBdr>
                <w:top w:val="none" w:sz="0" w:space="0" w:color="auto"/>
                <w:left w:val="none" w:sz="0" w:space="0" w:color="auto"/>
                <w:bottom w:val="none" w:sz="0" w:space="0" w:color="auto"/>
                <w:right w:val="none" w:sz="0" w:space="0" w:color="auto"/>
              </w:divBdr>
              <w:divsChild>
                <w:div w:id="1865249299">
                  <w:marLeft w:val="0"/>
                  <w:marRight w:val="0"/>
                  <w:marTop w:val="0"/>
                  <w:marBottom w:val="0"/>
                  <w:divBdr>
                    <w:top w:val="none" w:sz="0" w:space="0" w:color="auto"/>
                    <w:left w:val="none" w:sz="0" w:space="0" w:color="auto"/>
                    <w:bottom w:val="none" w:sz="0" w:space="0" w:color="auto"/>
                    <w:right w:val="none" w:sz="0" w:space="0" w:color="auto"/>
                  </w:divBdr>
                  <w:divsChild>
                    <w:div w:id="3444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51615">
      <w:bodyDiv w:val="1"/>
      <w:marLeft w:val="0"/>
      <w:marRight w:val="0"/>
      <w:marTop w:val="0"/>
      <w:marBottom w:val="0"/>
      <w:divBdr>
        <w:top w:val="none" w:sz="0" w:space="0" w:color="auto"/>
        <w:left w:val="none" w:sz="0" w:space="0" w:color="auto"/>
        <w:bottom w:val="none" w:sz="0" w:space="0" w:color="auto"/>
        <w:right w:val="none" w:sz="0" w:space="0" w:color="auto"/>
      </w:divBdr>
    </w:div>
    <w:div w:id="922375490">
      <w:bodyDiv w:val="1"/>
      <w:marLeft w:val="0"/>
      <w:marRight w:val="0"/>
      <w:marTop w:val="0"/>
      <w:marBottom w:val="0"/>
      <w:divBdr>
        <w:top w:val="none" w:sz="0" w:space="0" w:color="auto"/>
        <w:left w:val="none" w:sz="0" w:space="0" w:color="auto"/>
        <w:bottom w:val="none" w:sz="0" w:space="0" w:color="auto"/>
        <w:right w:val="none" w:sz="0" w:space="0" w:color="auto"/>
      </w:divBdr>
    </w:div>
    <w:div w:id="924194236">
      <w:bodyDiv w:val="1"/>
      <w:marLeft w:val="0"/>
      <w:marRight w:val="0"/>
      <w:marTop w:val="0"/>
      <w:marBottom w:val="0"/>
      <w:divBdr>
        <w:top w:val="none" w:sz="0" w:space="0" w:color="auto"/>
        <w:left w:val="none" w:sz="0" w:space="0" w:color="auto"/>
        <w:bottom w:val="none" w:sz="0" w:space="0" w:color="auto"/>
        <w:right w:val="none" w:sz="0" w:space="0" w:color="auto"/>
      </w:divBdr>
    </w:div>
    <w:div w:id="928347474">
      <w:bodyDiv w:val="1"/>
      <w:marLeft w:val="0"/>
      <w:marRight w:val="0"/>
      <w:marTop w:val="0"/>
      <w:marBottom w:val="0"/>
      <w:divBdr>
        <w:top w:val="none" w:sz="0" w:space="0" w:color="auto"/>
        <w:left w:val="none" w:sz="0" w:space="0" w:color="auto"/>
        <w:bottom w:val="none" w:sz="0" w:space="0" w:color="auto"/>
        <w:right w:val="none" w:sz="0" w:space="0" w:color="auto"/>
      </w:divBdr>
    </w:div>
    <w:div w:id="944651236">
      <w:bodyDiv w:val="1"/>
      <w:marLeft w:val="0"/>
      <w:marRight w:val="0"/>
      <w:marTop w:val="0"/>
      <w:marBottom w:val="0"/>
      <w:divBdr>
        <w:top w:val="none" w:sz="0" w:space="0" w:color="auto"/>
        <w:left w:val="none" w:sz="0" w:space="0" w:color="auto"/>
        <w:bottom w:val="none" w:sz="0" w:space="0" w:color="auto"/>
        <w:right w:val="none" w:sz="0" w:space="0" w:color="auto"/>
      </w:divBdr>
    </w:div>
    <w:div w:id="945960293">
      <w:bodyDiv w:val="1"/>
      <w:marLeft w:val="0"/>
      <w:marRight w:val="0"/>
      <w:marTop w:val="0"/>
      <w:marBottom w:val="0"/>
      <w:divBdr>
        <w:top w:val="none" w:sz="0" w:space="0" w:color="auto"/>
        <w:left w:val="none" w:sz="0" w:space="0" w:color="auto"/>
        <w:bottom w:val="none" w:sz="0" w:space="0" w:color="auto"/>
        <w:right w:val="none" w:sz="0" w:space="0" w:color="auto"/>
      </w:divBdr>
    </w:div>
    <w:div w:id="949318539">
      <w:bodyDiv w:val="1"/>
      <w:marLeft w:val="0"/>
      <w:marRight w:val="0"/>
      <w:marTop w:val="0"/>
      <w:marBottom w:val="0"/>
      <w:divBdr>
        <w:top w:val="none" w:sz="0" w:space="0" w:color="auto"/>
        <w:left w:val="none" w:sz="0" w:space="0" w:color="auto"/>
        <w:bottom w:val="none" w:sz="0" w:space="0" w:color="auto"/>
        <w:right w:val="none" w:sz="0" w:space="0" w:color="auto"/>
      </w:divBdr>
    </w:div>
    <w:div w:id="951285854">
      <w:bodyDiv w:val="1"/>
      <w:marLeft w:val="0"/>
      <w:marRight w:val="0"/>
      <w:marTop w:val="0"/>
      <w:marBottom w:val="0"/>
      <w:divBdr>
        <w:top w:val="none" w:sz="0" w:space="0" w:color="auto"/>
        <w:left w:val="none" w:sz="0" w:space="0" w:color="auto"/>
        <w:bottom w:val="none" w:sz="0" w:space="0" w:color="auto"/>
        <w:right w:val="none" w:sz="0" w:space="0" w:color="auto"/>
      </w:divBdr>
    </w:div>
    <w:div w:id="952175196">
      <w:bodyDiv w:val="1"/>
      <w:marLeft w:val="0"/>
      <w:marRight w:val="0"/>
      <w:marTop w:val="0"/>
      <w:marBottom w:val="0"/>
      <w:divBdr>
        <w:top w:val="none" w:sz="0" w:space="0" w:color="auto"/>
        <w:left w:val="none" w:sz="0" w:space="0" w:color="auto"/>
        <w:bottom w:val="none" w:sz="0" w:space="0" w:color="auto"/>
        <w:right w:val="none" w:sz="0" w:space="0" w:color="auto"/>
      </w:divBdr>
    </w:div>
    <w:div w:id="978850107">
      <w:bodyDiv w:val="1"/>
      <w:marLeft w:val="0"/>
      <w:marRight w:val="0"/>
      <w:marTop w:val="0"/>
      <w:marBottom w:val="0"/>
      <w:divBdr>
        <w:top w:val="none" w:sz="0" w:space="0" w:color="auto"/>
        <w:left w:val="none" w:sz="0" w:space="0" w:color="auto"/>
        <w:bottom w:val="none" w:sz="0" w:space="0" w:color="auto"/>
        <w:right w:val="none" w:sz="0" w:space="0" w:color="auto"/>
      </w:divBdr>
    </w:div>
    <w:div w:id="985552606">
      <w:bodyDiv w:val="1"/>
      <w:marLeft w:val="0"/>
      <w:marRight w:val="0"/>
      <w:marTop w:val="0"/>
      <w:marBottom w:val="0"/>
      <w:divBdr>
        <w:top w:val="none" w:sz="0" w:space="0" w:color="auto"/>
        <w:left w:val="none" w:sz="0" w:space="0" w:color="auto"/>
        <w:bottom w:val="none" w:sz="0" w:space="0" w:color="auto"/>
        <w:right w:val="none" w:sz="0" w:space="0" w:color="auto"/>
      </w:divBdr>
    </w:div>
    <w:div w:id="997423804">
      <w:bodyDiv w:val="1"/>
      <w:marLeft w:val="0"/>
      <w:marRight w:val="0"/>
      <w:marTop w:val="0"/>
      <w:marBottom w:val="0"/>
      <w:divBdr>
        <w:top w:val="none" w:sz="0" w:space="0" w:color="auto"/>
        <w:left w:val="none" w:sz="0" w:space="0" w:color="auto"/>
        <w:bottom w:val="none" w:sz="0" w:space="0" w:color="auto"/>
        <w:right w:val="none" w:sz="0" w:space="0" w:color="auto"/>
      </w:divBdr>
    </w:div>
    <w:div w:id="1004209028">
      <w:bodyDiv w:val="1"/>
      <w:marLeft w:val="0"/>
      <w:marRight w:val="0"/>
      <w:marTop w:val="0"/>
      <w:marBottom w:val="0"/>
      <w:divBdr>
        <w:top w:val="none" w:sz="0" w:space="0" w:color="auto"/>
        <w:left w:val="none" w:sz="0" w:space="0" w:color="auto"/>
        <w:bottom w:val="none" w:sz="0" w:space="0" w:color="auto"/>
        <w:right w:val="none" w:sz="0" w:space="0" w:color="auto"/>
      </w:divBdr>
      <w:divsChild>
        <w:div w:id="216749747">
          <w:marLeft w:val="0"/>
          <w:marRight w:val="0"/>
          <w:marTop w:val="0"/>
          <w:marBottom w:val="0"/>
          <w:divBdr>
            <w:top w:val="none" w:sz="0" w:space="0" w:color="auto"/>
            <w:left w:val="none" w:sz="0" w:space="0" w:color="auto"/>
            <w:bottom w:val="none" w:sz="0" w:space="0" w:color="auto"/>
            <w:right w:val="none" w:sz="0" w:space="0" w:color="auto"/>
          </w:divBdr>
          <w:divsChild>
            <w:div w:id="1945460446">
              <w:marLeft w:val="0"/>
              <w:marRight w:val="0"/>
              <w:marTop w:val="0"/>
              <w:marBottom w:val="0"/>
              <w:divBdr>
                <w:top w:val="none" w:sz="0" w:space="0" w:color="auto"/>
                <w:left w:val="none" w:sz="0" w:space="0" w:color="auto"/>
                <w:bottom w:val="none" w:sz="0" w:space="0" w:color="auto"/>
                <w:right w:val="none" w:sz="0" w:space="0" w:color="auto"/>
              </w:divBdr>
              <w:divsChild>
                <w:div w:id="604535336">
                  <w:marLeft w:val="0"/>
                  <w:marRight w:val="0"/>
                  <w:marTop w:val="0"/>
                  <w:marBottom w:val="0"/>
                  <w:divBdr>
                    <w:top w:val="none" w:sz="0" w:space="0" w:color="auto"/>
                    <w:left w:val="none" w:sz="0" w:space="0" w:color="auto"/>
                    <w:bottom w:val="none" w:sz="0" w:space="0" w:color="auto"/>
                    <w:right w:val="none" w:sz="0" w:space="0" w:color="auto"/>
                  </w:divBdr>
                  <w:divsChild>
                    <w:div w:id="12824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97318">
      <w:bodyDiv w:val="1"/>
      <w:marLeft w:val="0"/>
      <w:marRight w:val="0"/>
      <w:marTop w:val="0"/>
      <w:marBottom w:val="0"/>
      <w:divBdr>
        <w:top w:val="none" w:sz="0" w:space="0" w:color="auto"/>
        <w:left w:val="none" w:sz="0" w:space="0" w:color="auto"/>
        <w:bottom w:val="none" w:sz="0" w:space="0" w:color="auto"/>
        <w:right w:val="none" w:sz="0" w:space="0" w:color="auto"/>
      </w:divBdr>
    </w:div>
    <w:div w:id="1007951135">
      <w:bodyDiv w:val="1"/>
      <w:marLeft w:val="0"/>
      <w:marRight w:val="0"/>
      <w:marTop w:val="0"/>
      <w:marBottom w:val="0"/>
      <w:divBdr>
        <w:top w:val="none" w:sz="0" w:space="0" w:color="auto"/>
        <w:left w:val="none" w:sz="0" w:space="0" w:color="auto"/>
        <w:bottom w:val="none" w:sz="0" w:space="0" w:color="auto"/>
        <w:right w:val="none" w:sz="0" w:space="0" w:color="auto"/>
      </w:divBdr>
    </w:div>
    <w:div w:id="1038817446">
      <w:bodyDiv w:val="1"/>
      <w:marLeft w:val="0"/>
      <w:marRight w:val="0"/>
      <w:marTop w:val="0"/>
      <w:marBottom w:val="0"/>
      <w:divBdr>
        <w:top w:val="none" w:sz="0" w:space="0" w:color="auto"/>
        <w:left w:val="none" w:sz="0" w:space="0" w:color="auto"/>
        <w:bottom w:val="none" w:sz="0" w:space="0" w:color="auto"/>
        <w:right w:val="none" w:sz="0" w:space="0" w:color="auto"/>
      </w:divBdr>
    </w:div>
    <w:div w:id="1053387163">
      <w:bodyDiv w:val="1"/>
      <w:marLeft w:val="0"/>
      <w:marRight w:val="0"/>
      <w:marTop w:val="0"/>
      <w:marBottom w:val="0"/>
      <w:divBdr>
        <w:top w:val="none" w:sz="0" w:space="0" w:color="auto"/>
        <w:left w:val="none" w:sz="0" w:space="0" w:color="auto"/>
        <w:bottom w:val="none" w:sz="0" w:space="0" w:color="auto"/>
        <w:right w:val="none" w:sz="0" w:space="0" w:color="auto"/>
      </w:divBdr>
    </w:div>
    <w:div w:id="1056583407">
      <w:bodyDiv w:val="1"/>
      <w:marLeft w:val="0"/>
      <w:marRight w:val="0"/>
      <w:marTop w:val="0"/>
      <w:marBottom w:val="0"/>
      <w:divBdr>
        <w:top w:val="none" w:sz="0" w:space="0" w:color="auto"/>
        <w:left w:val="none" w:sz="0" w:space="0" w:color="auto"/>
        <w:bottom w:val="none" w:sz="0" w:space="0" w:color="auto"/>
        <w:right w:val="none" w:sz="0" w:space="0" w:color="auto"/>
      </w:divBdr>
    </w:div>
    <w:div w:id="1071123053">
      <w:bodyDiv w:val="1"/>
      <w:marLeft w:val="0"/>
      <w:marRight w:val="0"/>
      <w:marTop w:val="0"/>
      <w:marBottom w:val="0"/>
      <w:divBdr>
        <w:top w:val="none" w:sz="0" w:space="0" w:color="auto"/>
        <w:left w:val="none" w:sz="0" w:space="0" w:color="auto"/>
        <w:bottom w:val="none" w:sz="0" w:space="0" w:color="auto"/>
        <w:right w:val="none" w:sz="0" w:space="0" w:color="auto"/>
      </w:divBdr>
    </w:div>
    <w:div w:id="1082020747">
      <w:bodyDiv w:val="1"/>
      <w:marLeft w:val="0"/>
      <w:marRight w:val="0"/>
      <w:marTop w:val="0"/>
      <w:marBottom w:val="0"/>
      <w:divBdr>
        <w:top w:val="none" w:sz="0" w:space="0" w:color="auto"/>
        <w:left w:val="none" w:sz="0" w:space="0" w:color="auto"/>
        <w:bottom w:val="none" w:sz="0" w:space="0" w:color="auto"/>
        <w:right w:val="none" w:sz="0" w:space="0" w:color="auto"/>
      </w:divBdr>
      <w:divsChild>
        <w:div w:id="2033875901">
          <w:marLeft w:val="0"/>
          <w:marRight w:val="0"/>
          <w:marTop w:val="0"/>
          <w:marBottom w:val="0"/>
          <w:divBdr>
            <w:top w:val="none" w:sz="0" w:space="0" w:color="auto"/>
            <w:left w:val="none" w:sz="0" w:space="0" w:color="auto"/>
            <w:bottom w:val="none" w:sz="0" w:space="0" w:color="auto"/>
            <w:right w:val="none" w:sz="0" w:space="0" w:color="auto"/>
          </w:divBdr>
          <w:divsChild>
            <w:div w:id="1440954895">
              <w:marLeft w:val="0"/>
              <w:marRight w:val="0"/>
              <w:marTop w:val="0"/>
              <w:marBottom w:val="0"/>
              <w:divBdr>
                <w:top w:val="none" w:sz="0" w:space="0" w:color="auto"/>
                <w:left w:val="none" w:sz="0" w:space="0" w:color="auto"/>
                <w:bottom w:val="none" w:sz="0" w:space="0" w:color="auto"/>
                <w:right w:val="none" w:sz="0" w:space="0" w:color="auto"/>
              </w:divBdr>
              <w:divsChild>
                <w:div w:id="1609194258">
                  <w:marLeft w:val="0"/>
                  <w:marRight w:val="0"/>
                  <w:marTop w:val="0"/>
                  <w:marBottom w:val="0"/>
                  <w:divBdr>
                    <w:top w:val="none" w:sz="0" w:space="0" w:color="auto"/>
                    <w:left w:val="none" w:sz="0" w:space="0" w:color="auto"/>
                    <w:bottom w:val="none" w:sz="0" w:space="0" w:color="auto"/>
                    <w:right w:val="none" w:sz="0" w:space="0" w:color="auto"/>
                  </w:divBdr>
                  <w:divsChild>
                    <w:div w:id="20496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22436">
      <w:bodyDiv w:val="1"/>
      <w:marLeft w:val="0"/>
      <w:marRight w:val="0"/>
      <w:marTop w:val="0"/>
      <w:marBottom w:val="0"/>
      <w:divBdr>
        <w:top w:val="none" w:sz="0" w:space="0" w:color="auto"/>
        <w:left w:val="none" w:sz="0" w:space="0" w:color="auto"/>
        <w:bottom w:val="none" w:sz="0" w:space="0" w:color="auto"/>
        <w:right w:val="none" w:sz="0" w:space="0" w:color="auto"/>
      </w:divBdr>
      <w:divsChild>
        <w:div w:id="1221477870">
          <w:marLeft w:val="0"/>
          <w:marRight w:val="0"/>
          <w:marTop w:val="0"/>
          <w:marBottom w:val="0"/>
          <w:divBdr>
            <w:top w:val="none" w:sz="0" w:space="0" w:color="auto"/>
            <w:left w:val="none" w:sz="0" w:space="0" w:color="auto"/>
            <w:bottom w:val="none" w:sz="0" w:space="0" w:color="auto"/>
            <w:right w:val="none" w:sz="0" w:space="0" w:color="auto"/>
          </w:divBdr>
        </w:div>
        <w:div w:id="1299140085">
          <w:marLeft w:val="0"/>
          <w:marRight w:val="0"/>
          <w:marTop w:val="0"/>
          <w:marBottom w:val="0"/>
          <w:divBdr>
            <w:top w:val="none" w:sz="0" w:space="0" w:color="auto"/>
            <w:left w:val="none" w:sz="0" w:space="0" w:color="auto"/>
            <w:bottom w:val="none" w:sz="0" w:space="0" w:color="auto"/>
            <w:right w:val="none" w:sz="0" w:space="0" w:color="auto"/>
          </w:divBdr>
          <w:divsChild>
            <w:div w:id="769279186">
              <w:marLeft w:val="0"/>
              <w:marRight w:val="0"/>
              <w:marTop w:val="0"/>
              <w:marBottom w:val="0"/>
              <w:divBdr>
                <w:top w:val="none" w:sz="0" w:space="0" w:color="auto"/>
                <w:left w:val="none" w:sz="0" w:space="0" w:color="auto"/>
                <w:bottom w:val="none" w:sz="0" w:space="0" w:color="auto"/>
                <w:right w:val="none" w:sz="0" w:space="0" w:color="auto"/>
              </w:divBdr>
              <w:divsChild>
                <w:div w:id="1660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6103">
      <w:bodyDiv w:val="1"/>
      <w:marLeft w:val="0"/>
      <w:marRight w:val="0"/>
      <w:marTop w:val="0"/>
      <w:marBottom w:val="0"/>
      <w:divBdr>
        <w:top w:val="none" w:sz="0" w:space="0" w:color="auto"/>
        <w:left w:val="none" w:sz="0" w:space="0" w:color="auto"/>
        <w:bottom w:val="none" w:sz="0" w:space="0" w:color="auto"/>
        <w:right w:val="none" w:sz="0" w:space="0" w:color="auto"/>
      </w:divBdr>
    </w:div>
    <w:div w:id="1103499013">
      <w:bodyDiv w:val="1"/>
      <w:marLeft w:val="0"/>
      <w:marRight w:val="0"/>
      <w:marTop w:val="0"/>
      <w:marBottom w:val="0"/>
      <w:divBdr>
        <w:top w:val="none" w:sz="0" w:space="0" w:color="auto"/>
        <w:left w:val="none" w:sz="0" w:space="0" w:color="auto"/>
        <w:bottom w:val="none" w:sz="0" w:space="0" w:color="auto"/>
        <w:right w:val="none" w:sz="0" w:space="0" w:color="auto"/>
      </w:divBdr>
    </w:div>
    <w:div w:id="1104231793">
      <w:bodyDiv w:val="1"/>
      <w:marLeft w:val="0"/>
      <w:marRight w:val="0"/>
      <w:marTop w:val="0"/>
      <w:marBottom w:val="0"/>
      <w:divBdr>
        <w:top w:val="none" w:sz="0" w:space="0" w:color="auto"/>
        <w:left w:val="none" w:sz="0" w:space="0" w:color="auto"/>
        <w:bottom w:val="none" w:sz="0" w:space="0" w:color="auto"/>
        <w:right w:val="none" w:sz="0" w:space="0" w:color="auto"/>
      </w:divBdr>
    </w:div>
    <w:div w:id="1115253849">
      <w:bodyDiv w:val="1"/>
      <w:marLeft w:val="0"/>
      <w:marRight w:val="0"/>
      <w:marTop w:val="0"/>
      <w:marBottom w:val="0"/>
      <w:divBdr>
        <w:top w:val="none" w:sz="0" w:space="0" w:color="auto"/>
        <w:left w:val="none" w:sz="0" w:space="0" w:color="auto"/>
        <w:bottom w:val="none" w:sz="0" w:space="0" w:color="auto"/>
        <w:right w:val="none" w:sz="0" w:space="0" w:color="auto"/>
      </w:divBdr>
    </w:div>
    <w:div w:id="1123883056">
      <w:bodyDiv w:val="1"/>
      <w:marLeft w:val="0"/>
      <w:marRight w:val="0"/>
      <w:marTop w:val="0"/>
      <w:marBottom w:val="0"/>
      <w:divBdr>
        <w:top w:val="none" w:sz="0" w:space="0" w:color="auto"/>
        <w:left w:val="none" w:sz="0" w:space="0" w:color="auto"/>
        <w:bottom w:val="none" w:sz="0" w:space="0" w:color="auto"/>
        <w:right w:val="none" w:sz="0" w:space="0" w:color="auto"/>
      </w:divBdr>
    </w:div>
    <w:div w:id="1124274848">
      <w:bodyDiv w:val="1"/>
      <w:marLeft w:val="0"/>
      <w:marRight w:val="0"/>
      <w:marTop w:val="0"/>
      <w:marBottom w:val="0"/>
      <w:divBdr>
        <w:top w:val="none" w:sz="0" w:space="0" w:color="auto"/>
        <w:left w:val="none" w:sz="0" w:space="0" w:color="auto"/>
        <w:bottom w:val="none" w:sz="0" w:space="0" w:color="auto"/>
        <w:right w:val="none" w:sz="0" w:space="0" w:color="auto"/>
      </w:divBdr>
    </w:div>
    <w:div w:id="1127817803">
      <w:bodyDiv w:val="1"/>
      <w:marLeft w:val="0"/>
      <w:marRight w:val="0"/>
      <w:marTop w:val="0"/>
      <w:marBottom w:val="0"/>
      <w:divBdr>
        <w:top w:val="none" w:sz="0" w:space="0" w:color="auto"/>
        <w:left w:val="none" w:sz="0" w:space="0" w:color="auto"/>
        <w:bottom w:val="none" w:sz="0" w:space="0" w:color="auto"/>
        <w:right w:val="none" w:sz="0" w:space="0" w:color="auto"/>
      </w:divBdr>
    </w:div>
    <w:div w:id="1134978887">
      <w:bodyDiv w:val="1"/>
      <w:marLeft w:val="0"/>
      <w:marRight w:val="0"/>
      <w:marTop w:val="0"/>
      <w:marBottom w:val="0"/>
      <w:divBdr>
        <w:top w:val="none" w:sz="0" w:space="0" w:color="auto"/>
        <w:left w:val="none" w:sz="0" w:space="0" w:color="auto"/>
        <w:bottom w:val="none" w:sz="0" w:space="0" w:color="auto"/>
        <w:right w:val="none" w:sz="0" w:space="0" w:color="auto"/>
      </w:divBdr>
    </w:div>
    <w:div w:id="1151405367">
      <w:bodyDiv w:val="1"/>
      <w:marLeft w:val="0"/>
      <w:marRight w:val="0"/>
      <w:marTop w:val="0"/>
      <w:marBottom w:val="0"/>
      <w:divBdr>
        <w:top w:val="none" w:sz="0" w:space="0" w:color="auto"/>
        <w:left w:val="none" w:sz="0" w:space="0" w:color="auto"/>
        <w:bottom w:val="none" w:sz="0" w:space="0" w:color="auto"/>
        <w:right w:val="none" w:sz="0" w:space="0" w:color="auto"/>
      </w:divBdr>
      <w:divsChild>
        <w:div w:id="597837944">
          <w:marLeft w:val="0"/>
          <w:marRight w:val="0"/>
          <w:marTop w:val="0"/>
          <w:marBottom w:val="0"/>
          <w:divBdr>
            <w:top w:val="none" w:sz="0" w:space="0" w:color="auto"/>
            <w:left w:val="none" w:sz="0" w:space="0" w:color="auto"/>
            <w:bottom w:val="none" w:sz="0" w:space="0" w:color="auto"/>
            <w:right w:val="none" w:sz="0" w:space="0" w:color="auto"/>
          </w:divBdr>
        </w:div>
      </w:divsChild>
    </w:div>
    <w:div w:id="1151680745">
      <w:bodyDiv w:val="1"/>
      <w:marLeft w:val="0"/>
      <w:marRight w:val="0"/>
      <w:marTop w:val="0"/>
      <w:marBottom w:val="0"/>
      <w:divBdr>
        <w:top w:val="none" w:sz="0" w:space="0" w:color="auto"/>
        <w:left w:val="none" w:sz="0" w:space="0" w:color="auto"/>
        <w:bottom w:val="none" w:sz="0" w:space="0" w:color="auto"/>
        <w:right w:val="none" w:sz="0" w:space="0" w:color="auto"/>
      </w:divBdr>
      <w:divsChild>
        <w:div w:id="1081219783">
          <w:marLeft w:val="0"/>
          <w:marRight w:val="0"/>
          <w:marTop w:val="0"/>
          <w:marBottom w:val="0"/>
          <w:divBdr>
            <w:top w:val="none" w:sz="0" w:space="0" w:color="auto"/>
            <w:left w:val="none" w:sz="0" w:space="0" w:color="auto"/>
            <w:bottom w:val="none" w:sz="0" w:space="0" w:color="auto"/>
            <w:right w:val="none" w:sz="0" w:space="0" w:color="auto"/>
          </w:divBdr>
          <w:divsChild>
            <w:div w:id="1883593306">
              <w:marLeft w:val="0"/>
              <w:marRight w:val="0"/>
              <w:marTop w:val="0"/>
              <w:marBottom w:val="0"/>
              <w:divBdr>
                <w:top w:val="none" w:sz="0" w:space="0" w:color="auto"/>
                <w:left w:val="none" w:sz="0" w:space="0" w:color="auto"/>
                <w:bottom w:val="none" w:sz="0" w:space="0" w:color="auto"/>
                <w:right w:val="none" w:sz="0" w:space="0" w:color="auto"/>
              </w:divBdr>
              <w:divsChild>
                <w:div w:id="125584899">
                  <w:marLeft w:val="0"/>
                  <w:marRight w:val="0"/>
                  <w:marTop w:val="0"/>
                  <w:marBottom w:val="0"/>
                  <w:divBdr>
                    <w:top w:val="none" w:sz="0" w:space="0" w:color="auto"/>
                    <w:left w:val="none" w:sz="0" w:space="0" w:color="auto"/>
                    <w:bottom w:val="none" w:sz="0" w:space="0" w:color="auto"/>
                    <w:right w:val="none" w:sz="0" w:space="0" w:color="auto"/>
                  </w:divBdr>
                  <w:divsChild>
                    <w:div w:id="5079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0625">
      <w:bodyDiv w:val="1"/>
      <w:marLeft w:val="0"/>
      <w:marRight w:val="0"/>
      <w:marTop w:val="0"/>
      <w:marBottom w:val="0"/>
      <w:divBdr>
        <w:top w:val="none" w:sz="0" w:space="0" w:color="auto"/>
        <w:left w:val="none" w:sz="0" w:space="0" w:color="auto"/>
        <w:bottom w:val="none" w:sz="0" w:space="0" w:color="auto"/>
        <w:right w:val="none" w:sz="0" w:space="0" w:color="auto"/>
      </w:divBdr>
    </w:div>
    <w:div w:id="1175344416">
      <w:bodyDiv w:val="1"/>
      <w:marLeft w:val="0"/>
      <w:marRight w:val="0"/>
      <w:marTop w:val="0"/>
      <w:marBottom w:val="0"/>
      <w:divBdr>
        <w:top w:val="none" w:sz="0" w:space="0" w:color="auto"/>
        <w:left w:val="none" w:sz="0" w:space="0" w:color="auto"/>
        <w:bottom w:val="none" w:sz="0" w:space="0" w:color="auto"/>
        <w:right w:val="none" w:sz="0" w:space="0" w:color="auto"/>
      </w:divBdr>
    </w:div>
    <w:div w:id="1177384316">
      <w:bodyDiv w:val="1"/>
      <w:marLeft w:val="0"/>
      <w:marRight w:val="0"/>
      <w:marTop w:val="0"/>
      <w:marBottom w:val="0"/>
      <w:divBdr>
        <w:top w:val="none" w:sz="0" w:space="0" w:color="auto"/>
        <w:left w:val="none" w:sz="0" w:space="0" w:color="auto"/>
        <w:bottom w:val="none" w:sz="0" w:space="0" w:color="auto"/>
        <w:right w:val="none" w:sz="0" w:space="0" w:color="auto"/>
      </w:divBdr>
    </w:div>
    <w:div w:id="1179471372">
      <w:bodyDiv w:val="1"/>
      <w:marLeft w:val="0"/>
      <w:marRight w:val="0"/>
      <w:marTop w:val="0"/>
      <w:marBottom w:val="0"/>
      <w:divBdr>
        <w:top w:val="none" w:sz="0" w:space="0" w:color="auto"/>
        <w:left w:val="none" w:sz="0" w:space="0" w:color="auto"/>
        <w:bottom w:val="none" w:sz="0" w:space="0" w:color="auto"/>
        <w:right w:val="none" w:sz="0" w:space="0" w:color="auto"/>
      </w:divBdr>
      <w:divsChild>
        <w:div w:id="2032106943">
          <w:marLeft w:val="0"/>
          <w:marRight w:val="0"/>
          <w:marTop w:val="0"/>
          <w:marBottom w:val="0"/>
          <w:divBdr>
            <w:top w:val="none" w:sz="0" w:space="0" w:color="auto"/>
            <w:left w:val="none" w:sz="0" w:space="0" w:color="auto"/>
            <w:bottom w:val="none" w:sz="0" w:space="0" w:color="auto"/>
            <w:right w:val="none" w:sz="0" w:space="0" w:color="auto"/>
          </w:divBdr>
          <w:divsChild>
            <w:div w:id="1997027201">
              <w:marLeft w:val="0"/>
              <w:marRight w:val="0"/>
              <w:marTop w:val="0"/>
              <w:marBottom w:val="0"/>
              <w:divBdr>
                <w:top w:val="none" w:sz="0" w:space="0" w:color="auto"/>
                <w:left w:val="none" w:sz="0" w:space="0" w:color="auto"/>
                <w:bottom w:val="none" w:sz="0" w:space="0" w:color="auto"/>
                <w:right w:val="none" w:sz="0" w:space="0" w:color="auto"/>
              </w:divBdr>
              <w:divsChild>
                <w:div w:id="888999516">
                  <w:marLeft w:val="0"/>
                  <w:marRight w:val="0"/>
                  <w:marTop w:val="0"/>
                  <w:marBottom w:val="0"/>
                  <w:divBdr>
                    <w:top w:val="none" w:sz="0" w:space="0" w:color="auto"/>
                    <w:left w:val="none" w:sz="0" w:space="0" w:color="auto"/>
                    <w:bottom w:val="none" w:sz="0" w:space="0" w:color="auto"/>
                    <w:right w:val="none" w:sz="0" w:space="0" w:color="auto"/>
                  </w:divBdr>
                  <w:divsChild>
                    <w:div w:id="1336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91931">
      <w:bodyDiv w:val="1"/>
      <w:marLeft w:val="0"/>
      <w:marRight w:val="0"/>
      <w:marTop w:val="0"/>
      <w:marBottom w:val="0"/>
      <w:divBdr>
        <w:top w:val="none" w:sz="0" w:space="0" w:color="auto"/>
        <w:left w:val="none" w:sz="0" w:space="0" w:color="auto"/>
        <w:bottom w:val="none" w:sz="0" w:space="0" w:color="auto"/>
        <w:right w:val="none" w:sz="0" w:space="0" w:color="auto"/>
      </w:divBdr>
    </w:div>
    <w:div w:id="1194147404">
      <w:bodyDiv w:val="1"/>
      <w:marLeft w:val="0"/>
      <w:marRight w:val="0"/>
      <w:marTop w:val="0"/>
      <w:marBottom w:val="0"/>
      <w:divBdr>
        <w:top w:val="none" w:sz="0" w:space="0" w:color="auto"/>
        <w:left w:val="none" w:sz="0" w:space="0" w:color="auto"/>
        <w:bottom w:val="none" w:sz="0" w:space="0" w:color="auto"/>
        <w:right w:val="none" w:sz="0" w:space="0" w:color="auto"/>
      </w:divBdr>
    </w:div>
    <w:div w:id="1200976881">
      <w:bodyDiv w:val="1"/>
      <w:marLeft w:val="0"/>
      <w:marRight w:val="0"/>
      <w:marTop w:val="0"/>
      <w:marBottom w:val="0"/>
      <w:divBdr>
        <w:top w:val="none" w:sz="0" w:space="0" w:color="auto"/>
        <w:left w:val="none" w:sz="0" w:space="0" w:color="auto"/>
        <w:bottom w:val="none" w:sz="0" w:space="0" w:color="auto"/>
        <w:right w:val="none" w:sz="0" w:space="0" w:color="auto"/>
      </w:divBdr>
    </w:div>
    <w:div w:id="1201281272">
      <w:bodyDiv w:val="1"/>
      <w:marLeft w:val="0"/>
      <w:marRight w:val="0"/>
      <w:marTop w:val="0"/>
      <w:marBottom w:val="0"/>
      <w:divBdr>
        <w:top w:val="none" w:sz="0" w:space="0" w:color="auto"/>
        <w:left w:val="none" w:sz="0" w:space="0" w:color="auto"/>
        <w:bottom w:val="none" w:sz="0" w:space="0" w:color="auto"/>
        <w:right w:val="none" w:sz="0" w:space="0" w:color="auto"/>
      </w:divBdr>
    </w:div>
    <w:div w:id="1208300005">
      <w:bodyDiv w:val="1"/>
      <w:marLeft w:val="0"/>
      <w:marRight w:val="0"/>
      <w:marTop w:val="0"/>
      <w:marBottom w:val="0"/>
      <w:divBdr>
        <w:top w:val="none" w:sz="0" w:space="0" w:color="auto"/>
        <w:left w:val="none" w:sz="0" w:space="0" w:color="auto"/>
        <w:bottom w:val="none" w:sz="0" w:space="0" w:color="auto"/>
        <w:right w:val="none" w:sz="0" w:space="0" w:color="auto"/>
      </w:divBdr>
    </w:div>
    <w:div w:id="1211769323">
      <w:bodyDiv w:val="1"/>
      <w:marLeft w:val="0"/>
      <w:marRight w:val="0"/>
      <w:marTop w:val="0"/>
      <w:marBottom w:val="0"/>
      <w:divBdr>
        <w:top w:val="none" w:sz="0" w:space="0" w:color="auto"/>
        <w:left w:val="none" w:sz="0" w:space="0" w:color="auto"/>
        <w:bottom w:val="none" w:sz="0" w:space="0" w:color="auto"/>
        <w:right w:val="none" w:sz="0" w:space="0" w:color="auto"/>
      </w:divBdr>
    </w:div>
    <w:div w:id="1218930125">
      <w:bodyDiv w:val="1"/>
      <w:marLeft w:val="0"/>
      <w:marRight w:val="0"/>
      <w:marTop w:val="0"/>
      <w:marBottom w:val="0"/>
      <w:divBdr>
        <w:top w:val="none" w:sz="0" w:space="0" w:color="auto"/>
        <w:left w:val="none" w:sz="0" w:space="0" w:color="auto"/>
        <w:bottom w:val="none" w:sz="0" w:space="0" w:color="auto"/>
        <w:right w:val="none" w:sz="0" w:space="0" w:color="auto"/>
      </w:divBdr>
    </w:div>
    <w:div w:id="1222400894">
      <w:bodyDiv w:val="1"/>
      <w:marLeft w:val="0"/>
      <w:marRight w:val="0"/>
      <w:marTop w:val="0"/>
      <w:marBottom w:val="0"/>
      <w:divBdr>
        <w:top w:val="none" w:sz="0" w:space="0" w:color="auto"/>
        <w:left w:val="none" w:sz="0" w:space="0" w:color="auto"/>
        <w:bottom w:val="none" w:sz="0" w:space="0" w:color="auto"/>
        <w:right w:val="none" w:sz="0" w:space="0" w:color="auto"/>
      </w:divBdr>
    </w:div>
    <w:div w:id="1231042248">
      <w:bodyDiv w:val="1"/>
      <w:marLeft w:val="0"/>
      <w:marRight w:val="0"/>
      <w:marTop w:val="0"/>
      <w:marBottom w:val="0"/>
      <w:divBdr>
        <w:top w:val="none" w:sz="0" w:space="0" w:color="auto"/>
        <w:left w:val="none" w:sz="0" w:space="0" w:color="auto"/>
        <w:bottom w:val="none" w:sz="0" w:space="0" w:color="auto"/>
        <w:right w:val="none" w:sz="0" w:space="0" w:color="auto"/>
      </w:divBdr>
    </w:div>
    <w:div w:id="1238323384">
      <w:bodyDiv w:val="1"/>
      <w:marLeft w:val="0"/>
      <w:marRight w:val="0"/>
      <w:marTop w:val="0"/>
      <w:marBottom w:val="0"/>
      <w:divBdr>
        <w:top w:val="none" w:sz="0" w:space="0" w:color="auto"/>
        <w:left w:val="none" w:sz="0" w:space="0" w:color="auto"/>
        <w:bottom w:val="none" w:sz="0" w:space="0" w:color="auto"/>
        <w:right w:val="none" w:sz="0" w:space="0" w:color="auto"/>
      </w:divBdr>
    </w:div>
    <w:div w:id="1239749103">
      <w:bodyDiv w:val="1"/>
      <w:marLeft w:val="0"/>
      <w:marRight w:val="0"/>
      <w:marTop w:val="0"/>
      <w:marBottom w:val="0"/>
      <w:divBdr>
        <w:top w:val="none" w:sz="0" w:space="0" w:color="auto"/>
        <w:left w:val="none" w:sz="0" w:space="0" w:color="auto"/>
        <w:bottom w:val="none" w:sz="0" w:space="0" w:color="auto"/>
        <w:right w:val="none" w:sz="0" w:space="0" w:color="auto"/>
      </w:divBdr>
      <w:divsChild>
        <w:div w:id="1337226654">
          <w:marLeft w:val="0"/>
          <w:marRight w:val="0"/>
          <w:marTop w:val="0"/>
          <w:marBottom w:val="0"/>
          <w:divBdr>
            <w:top w:val="none" w:sz="0" w:space="0" w:color="auto"/>
            <w:left w:val="none" w:sz="0" w:space="0" w:color="auto"/>
            <w:bottom w:val="none" w:sz="0" w:space="0" w:color="auto"/>
            <w:right w:val="none" w:sz="0" w:space="0" w:color="auto"/>
          </w:divBdr>
          <w:divsChild>
            <w:div w:id="1021707473">
              <w:marLeft w:val="0"/>
              <w:marRight w:val="0"/>
              <w:marTop w:val="0"/>
              <w:marBottom w:val="0"/>
              <w:divBdr>
                <w:top w:val="none" w:sz="0" w:space="0" w:color="auto"/>
                <w:left w:val="none" w:sz="0" w:space="0" w:color="auto"/>
                <w:bottom w:val="none" w:sz="0" w:space="0" w:color="auto"/>
                <w:right w:val="none" w:sz="0" w:space="0" w:color="auto"/>
              </w:divBdr>
              <w:divsChild>
                <w:div w:id="914164692">
                  <w:marLeft w:val="0"/>
                  <w:marRight w:val="0"/>
                  <w:marTop w:val="0"/>
                  <w:marBottom w:val="0"/>
                  <w:divBdr>
                    <w:top w:val="none" w:sz="0" w:space="0" w:color="auto"/>
                    <w:left w:val="none" w:sz="0" w:space="0" w:color="auto"/>
                    <w:bottom w:val="none" w:sz="0" w:space="0" w:color="auto"/>
                    <w:right w:val="none" w:sz="0" w:space="0" w:color="auto"/>
                  </w:divBdr>
                  <w:divsChild>
                    <w:div w:id="8100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01459">
      <w:bodyDiv w:val="1"/>
      <w:marLeft w:val="0"/>
      <w:marRight w:val="0"/>
      <w:marTop w:val="0"/>
      <w:marBottom w:val="0"/>
      <w:divBdr>
        <w:top w:val="none" w:sz="0" w:space="0" w:color="auto"/>
        <w:left w:val="none" w:sz="0" w:space="0" w:color="auto"/>
        <w:bottom w:val="none" w:sz="0" w:space="0" w:color="auto"/>
        <w:right w:val="none" w:sz="0" w:space="0" w:color="auto"/>
      </w:divBdr>
    </w:div>
    <w:div w:id="1249852464">
      <w:bodyDiv w:val="1"/>
      <w:marLeft w:val="0"/>
      <w:marRight w:val="0"/>
      <w:marTop w:val="0"/>
      <w:marBottom w:val="0"/>
      <w:divBdr>
        <w:top w:val="none" w:sz="0" w:space="0" w:color="auto"/>
        <w:left w:val="none" w:sz="0" w:space="0" w:color="auto"/>
        <w:bottom w:val="none" w:sz="0" w:space="0" w:color="auto"/>
        <w:right w:val="none" w:sz="0" w:space="0" w:color="auto"/>
      </w:divBdr>
    </w:div>
    <w:div w:id="1259556060">
      <w:bodyDiv w:val="1"/>
      <w:marLeft w:val="0"/>
      <w:marRight w:val="0"/>
      <w:marTop w:val="0"/>
      <w:marBottom w:val="0"/>
      <w:divBdr>
        <w:top w:val="none" w:sz="0" w:space="0" w:color="auto"/>
        <w:left w:val="none" w:sz="0" w:space="0" w:color="auto"/>
        <w:bottom w:val="none" w:sz="0" w:space="0" w:color="auto"/>
        <w:right w:val="none" w:sz="0" w:space="0" w:color="auto"/>
      </w:divBdr>
    </w:div>
    <w:div w:id="1272467456">
      <w:bodyDiv w:val="1"/>
      <w:marLeft w:val="0"/>
      <w:marRight w:val="0"/>
      <w:marTop w:val="0"/>
      <w:marBottom w:val="0"/>
      <w:divBdr>
        <w:top w:val="none" w:sz="0" w:space="0" w:color="auto"/>
        <w:left w:val="none" w:sz="0" w:space="0" w:color="auto"/>
        <w:bottom w:val="none" w:sz="0" w:space="0" w:color="auto"/>
        <w:right w:val="none" w:sz="0" w:space="0" w:color="auto"/>
      </w:divBdr>
    </w:div>
    <w:div w:id="1274436335">
      <w:bodyDiv w:val="1"/>
      <w:marLeft w:val="0"/>
      <w:marRight w:val="0"/>
      <w:marTop w:val="0"/>
      <w:marBottom w:val="0"/>
      <w:divBdr>
        <w:top w:val="none" w:sz="0" w:space="0" w:color="auto"/>
        <w:left w:val="none" w:sz="0" w:space="0" w:color="auto"/>
        <w:bottom w:val="none" w:sz="0" w:space="0" w:color="auto"/>
        <w:right w:val="none" w:sz="0" w:space="0" w:color="auto"/>
      </w:divBdr>
    </w:div>
    <w:div w:id="1275016036">
      <w:bodyDiv w:val="1"/>
      <w:marLeft w:val="0"/>
      <w:marRight w:val="0"/>
      <w:marTop w:val="0"/>
      <w:marBottom w:val="0"/>
      <w:divBdr>
        <w:top w:val="none" w:sz="0" w:space="0" w:color="auto"/>
        <w:left w:val="none" w:sz="0" w:space="0" w:color="auto"/>
        <w:bottom w:val="none" w:sz="0" w:space="0" w:color="auto"/>
        <w:right w:val="none" w:sz="0" w:space="0" w:color="auto"/>
      </w:divBdr>
    </w:div>
    <w:div w:id="1284652871">
      <w:bodyDiv w:val="1"/>
      <w:marLeft w:val="0"/>
      <w:marRight w:val="0"/>
      <w:marTop w:val="0"/>
      <w:marBottom w:val="0"/>
      <w:divBdr>
        <w:top w:val="none" w:sz="0" w:space="0" w:color="auto"/>
        <w:left w:val="none" w:sz="0" w:space="0" w:color="auto"/>
        <w:bottom w:val="none" w:sz="0" w:space="0" w:color="auto"/>
        <w:right w:val="none" w:sz="0" w:space="0" w:color="auto"/>
      </w:divBdr>
    </w:div>
    <w:div w:id="1288897215">
      <w:bodyDiv w:val="1"/>
      <w:marLeft w:val="0"/>
      <w:marRight w:val="0"/>
      <w:marTop w:val="0"/>
      <w:marBottom w:val="0"/>
      <w:divBdr>
        <w:top w:val="none" w:sz="0" w:space="0" w:color="auto"/>
        <w:left w:val="none" w:sz="0" w:space="0" w:color="auto"/>
        <w:bottom w:val="none" w:sz="0" w:space="0" w:color="auto"/>
        <w:right w:val="none" w:sz="0" w:space="0" w:color="auto"/>
      </w:divBdr>
    </w:div>
    <w:div w:id="1295453011">
      <w:bodyDiv w:val="1"/>
      <w:marLeft w:val="0"/>
      <w:marRight w:val="0"/>
      <w:marTop w:val="0"/>
      <w:marBottom w:val="0"/>
      <w:divBdr>
        <w:top w:val="none" w:sz="0" w:space="0" w:color="auto"/>
        <w:left w:val="none" w:sz="0" w:space="0" w:color="auto"/>
        <w:bottom w:val="none" w:sz="0" w:space="0" w:color="auto"/>
        <w:right w:val="none" w:sz="0" w:space="0" w:color="auto"/>
      </w:divBdr>
    </w:div>
    <w:div w:id="1299413311">
      <w:bodyDiv w:val="1"/>
      <w:marLeft w:val="0"/>
      <w:marRight w:val="0"/>
      <w:marTop w:val="0"/>
      <w:marBottom w:val="0"/>
      <w:divBdr>
        <w:top w:val="none" w:sz="0" w:space="0" w:color="auto"/>
        <w:left w:val="none" w:sz="0" w:space="0" w:color="auto"/>
        <w:bottom w:val="none" w:sz="0" w:space="0" w:color="auto"/>
        <w:right w:val="none" w:sz="0" w:space="0" w:color="auto"/>
      </w:divBdr>
    </w:div>
    <w:div w:id="1322850101">
      <w:bodyDiv w:val="1"/>
      <w:marLeft w:val="0"/>
      <w:marRight w:val="0"/>
      <w:marTop w:val="0"/>
      <w:marBottom w:val="0"/>
      <w:divBdr>
        <w:top w:val="none" w:sz="0" w:space="0" w:color="auto"/>
        <w:left w:val="none" w:sz="0" w:space="0" w:color="auto"/>
        <w:bottom w:val="none" w:sz="0" w:space="0" w:color="auto"/>
        <w:right w:val="none" w:sz="0" w:space="0" w:color="auto"/>
      </w:divBdr>
    </w:div>
    <w:div w:id="1323391053">
      <w:bodyDiv w:val="1"/>
      <w:marLeft w:val="0"/>
      <w:marRight w:val="0"/>
      <w:marTop w:val="0"/>
      <w:marBottom w:val="0"/>
      <w:divBdr>
        <w:top w:val="none" w:sz="0" w:space="0" w:color="auto"/>
        <w:left w:val="none" w:sz="0" w:space="0" w:color="auto"/>
        <w:bottom w:val="none" w:sz="0" w:space="0" w:color="auto"/>
        <w:right w:val="none" w:sz="0" w:space="0" w:color="auto"/>
      </w:divBdr>
    </w:div>
    <w:div w:id="1326321215">
      <w:bodyDiv w:val="1"/>
      <w:marLeft w:val="0"/>
      <w:marRight w:val="0"/>
      <w:marTop w:val="0"/>
      <w:marBottom w:val="0"/>
      <w:divBdr>
        <w:top w:val="none" w:sz="0" w:space="0" w:color="auto"/>
        <w:left w:val="none" w:sz="0" w:space="0" w:color="auto"/>
        <w:bottom w:val="none" w:sz="0" w:space="0" w:color="auto"/>
        <w:right w:val="none" w:sz="0" w:space="0" w:color="auto"/>
      </w:divBdr>
    </w:div>
    <w:div w:id="1334605875">
      <w:bodyDiv w:val="1"/>
      <w:marLeft w:val="0"/>
      <w:marRight w:val="0"/>
      <w:marTop w:val="0"/>
      <w:marBottom w:val="0"/>
      <w:divBdr>
        <w:top w:val="none" w:sz="0" w:space="0" w:color="auto"/>
        <w:left w:val="none" w:sz="0" w:space="0" w:color="auto"/>
        <w:bottom w:val="none" w:sz="0" w:space="0" w:color="auto"/>
        <w:right w:val="none" w:sz="0" w:space="0" w:color="auto"/>
      </w:divBdr>
    </w:div>
    <w:div w:id="1345857647">
      <w:bodyDiv w:val="1"/>
      <w:marLeft w:val="0"/>
      <w:marRight w:val="0"/>
      <w:marTop w:val="0"/>
      <w:marBottom w:val="0"/>
      <w:divBdr>
        <w:top w:val="none" w:sz="0" w:space="0" w:color="auto"/>
        <w:left w:val="none" w:sz="0" w:space="0" w:color="auto"/>
        <w:bottom w:val="none" w:sz="0" w:space="0" w:color="auto"/>
        <w:right w:val="none" w:sz="0" w:space="0" w:color="auto"/>
      </w:divBdr>
    </w:div>
    <w:div w:id="1346323161">
      <w:bodyDiv w:val="1"/>
      <w:marLeft w:val="0"/>
      <w:marRight w:val="0"/>
      <w:marTop w:val="0"/>
      <w:marBottom w:val="0"/>
      <w:divBdr>
        <w:top w:val="none" w:sz="0" w:space="0" w:color="auto"/>
        <w:left w:val="none" w:sz="0" w:space="0" w:color="auto"/>
        <w:bottom w:val="none" w:sz="0" w:space="0" w:color="auto"/>
        <w:right w:val="none" w:sz="0" w:space="0" w:color="auto"/>
      </w:divBdr>
      <w:divsChild>
        <w:div w:id="886263170">
          <w:marLeft w:val="0"/>
          <w:marRight w:val="0"/>
          <w:marTop w:val="0"/>
          <w:marBottom w:val="0"/>
          <w:divBdr>
            <w:top w:val="none" w:sz="0" w:space="0" w:color="auto"/>
            <w:left w:val="none" w:sz="0" w:space="0" w:color="auto"/>
            <w:bottom w:val="none" w:sz="0" w:space="0" w:color="auto"/>
            <w:right w:val="none" w:sz="0" w:space="0" w:color="auto"/>
          </w:divBdr>
          <w:divsChild>
            <w:div w:id="388959911">
              <w:marLeft w:val="0"/>
              <w:marRight w:val="0"/>
              <w:marTop w:val="0"/>
              <w:marBottom w:val="0"/>
              <w:divBdr>
                <w:top w:val="none" w:sz="0" w:space="0" w:color="auto"/>
                <w:left w:val="none" w:sz="0" w:space="0" w:color="auto"/>
                <w:bottom w:val="none" w:sz="0" w:space="0" w:color="auto"/>
                <w:right w:val="none" w:sz="0" w:space="0" w:color="auto"/>
              </w:divBdr>
              <w:divsChild>
                <w:div w:id="19027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6325">
          <w:marLeft w:val="0"/>
          <w:marRight w:val="0"/>
          <w:marTop w:val="0"/>
          <w:marBottom w:val="0"/>
          <w:divBdr>
            <w:top w:val="none" w:sz="0" w:space="0" w:color="auto"/>
            <w:left w:val="none" w:sz="0" w:space="0" w:color="auto"/>
            <w:bottom w:val="none" w:sz="0" w:space="0" w:color="auto"/>
            <w:right w:val="none" w:sz="0" w:space="0" w:color="auto"/>
          </w:divBdr>
          <w:divsChild>
            <w:div w:id="313222821">
              <w:marLeft w:val="0"/>
              <w:marRight w:val="0"/>
              <w:marTop w:val="0"/>
              <w:marBottom w:val="0"/>
              <w:divBdr>
                <w:top w:val="none" w:sz="0" w:space="0" w:color="auto"/>
                <w:left w:val="none" w:sz="0" w:space="0" w:color="auto"/>
                <w:bottom w:val="none" w:sz="0" w:space="0" w:color="auto"/>
                <w:right w:val="none" w:sz="0" w:space="0" w:color="auto"/>
              </w:divBdr>
              <w:divsChild>
                <w:div w:id="713191586">
                  <w:marLeft w:val="0"/>
                  <w:marRight w:val="0"/>
                  <w:marTop w:val="0"/>
                  <w:marBottom w:val="0"/>
                  <w:divBdr>
                    <w:top w:val="none" w:sz="0" w:space="0" w:color="auto"/>
                    <w:left w:val="none" w:sz="0" w:space="0" w:color="auto"/>
                    <w:bottom w:val="none" w:sz="0" w:space="0" w:color="auto"/>
                    <w:right w:val="none" w:sz="0" w:space="0" w:color="auto"/>
                  </w:divBdr>
                  <w:divsChild>
                    <w:div w:id="3686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6077">
          <w:marLeft w:val="0"/>
          <w:marRight w:val="0"/>
          <w:marTop w:val="0"/>
          <w:marBottom w:val="0"/>
          <w:divBdr>
            <w:top w:val="none" w:sz="0" w:space="0" w:color="auto"/>
            <w:left w:val="none" w:sz="0" w:space="0" w:color="auto"/>
            <w:bottom w:val="none" w:sz="0" w:space="0" w:color="auto"/>
            <w:right w:val="none" w:sz="0" w:space="0" w:color="auto"/>
          </w:divBdr>
          <w:divsChild>
            <w:div w:id="18316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7051">
      <w:bodyDiv w:val="1"/>
      <w:marLeft w:val="0"/>
      <w:marRight w:val="0"/>
      <w:marTop w:val="0"/>
      <w:marBottom w:val="0"/>
      <w:divBdr>
        <w:top w:val="none" w:sz="0" w:space="0" w:color="auto"/>
        <w:left w:val="none" w:sz="0" w:space="0" w:color="auto"/>
        <w:bottom w:val="none" w:sz="0" w:space="0" w:color="auto"/>
        <w:right w:val="none" w:sz="0" w:space="0" w:color="auto"/>
      </w:divBdr>
    </w:div>
    <w:div w:id="1372337800">
      <w:bodyDiv w:val="1"/>
      <w:marLeft w:val="0"/>
      <w:marRight w:val="0"/>
      <w:marTop w:val="0"/>
      <w:marBottom w:val="0"/>
      <w:divBdr>
        <w:top w:val="none" w:sz="0" w:space="0" w:color="auto"/>
        <w:left w:val="none" w:sz="0" w:space="0" w:color="auto"/>
        <w:bottom w:val="none" w:sz="0" w:space="0" w:color="auto"/>
        <w:right w:val="none" w:sz="0" w:space="0" w:color="auto"/>
      </w:divBdr>
    </w:div>
    <w:div w:id="1374844902">
      <w:bodyDiv w:val="1"/>
      <w:marLeft w:val="0"/>
      <w:marRight w:val="0"/>
      <w:marTop w:val="0"/>
      <w:marBottom w:val="0"/>
      <w:divBdr>
        <w:top w:val="none" w:sz="0" w:space="0" w:color="auto"/>
        <w:left w:val="none" w:sz="0" w:space="0" w:color="auto"/>
        <w:bottom w:val="none" w:sz="0" w:space="0" w:color="auto"/>
        <w:right w:val="none" w:sz="0" w:space="0" w:color="auto"/>
      </w:divBdr>
    </w:div>
    <w:div w:id="1385717956">
      <w:bodyDiv w:val="1"/>
      <w:marLeft w:val="0"/>
      <w:marRight w:val="0"/>
      <w:marTop w:val="0"/>
      <w:marBottom w:val="0"/>
      <w:divBdr>
        <w:top w:val="none" w:sz="0" w:space="0" w:color="auto"/>
        <w:left w:val="none" w:sz="0" w:space="0" w:color="auto"/>
        <w:bottom w:val="none" w:sz="0" w:space="0" w:color="auto"/>
        <w:right w:val="none" w:sz="0" w:space="0" w:color="auto"/>
      </w:divBdr>
    </w:div>
    <w:div w:id="1386834644">
      <w:bodyDiv w:val="1"/>
      <w:marLeft w:val="0"/>
      <w:marRight w:val="0"/>
      <w:marTop w:val="0"/>
      <w:marBottom w:val="0"/>
      <w:divBdr>
        <w:top w:val="none" w:sz="0" w:space="0" w:color="auto"/>
        <w:left w:val="none" w:sz="0" w:space="0" w:color="auto"/>
        <w:bottom w:val="none" w:sz="0" w:space="0" w:color="auto"/>
        <w:right w:val="none" w:sz="0" w:space="0" w:color="auto"/>
      </w:divBdr>
    </w:div>
    <w:div w:id="1402630832">
      <w:bodyDiv w:val="1"/>
      <w:marLeft w:val="0"/>
      <w:marRight w:val="0"/>
      <w:marTop w:val="0"/>
      <w:marBottom w:val="0"/>
      <w:divBdr>
        <w:top w:val="none" w:sz="0" w:space="0" w:color="auto"/>
        <w:left w:val="none" w:sz="0" w:space="0" w:color="auto"/>
        <w:bottom w:val="none" w:sz="0" w:space="0" w:color="auto"/>
        <w:right w:val="none" w:sz="0" w:space="0" w:color="auto"/>
      </w:divBdr>
    </w:div>
    <w:div w:id="1427383996">
      <w:bodyDiv w:val="1"/>
      <w:marLeft w:val="0"/>
      <w:marRight w:val="0"/>
      <w:marTop w:val="0"/>
      <w:marBottom w:val="0"/>
      <w:divBdr>
        <w:top w:val="none" w:sz="0" w:space="0" w:color="auto"/>
        <w:left w:val="none" w:sz="0" w:space="0" w:color="auto"/>
        <w:bottom w:val="none" w:sz="0" w:space="0" w:color="auto"/>
        <w:right w:val="none" w:sz="0" w:space="0" w:color="auto"/>
      </w:divBdr>
    </w:div>
    <w:div w:id="1440880332">
      <w:bodyDiv w:val="1"/>
      <w:marLeft w:val="0"/>
      <w:marRight w:val="0"/>
      <w:marTop w:val="0"/>
      <w:marBottom w:val="0"/>
      <w:divBdr>
        <w:top w:val="none" w:sz="0" w:space="0" w:color="auto"/>
        <w:left w:val="none" w:sz="0" w:space="0" w:color="auto"/>
        <w:bottom w:val="none" w:sz="0" w:space="0" w:color="auto"/>
        <w:right w:val="none" w:sz="0" w:space="0" w:color="auto"/>
      </w:divBdr>
    </w:div>
    <w:div w:id="1449741888">
      <w:bodyDiv w:val="1"/>
      <w:marLeft w:val="0"/>
      <w:marRight w:val="0"/>
      <w:marTop w:val="0"/>
      <w:marBottom w:val="0"/>
      <w:divBdr>
        <w:top w:val="none" w:sz="0" w:space="0" w:color="auto"/>
        <w:left w:val="none" w:sz="0" w:space="0" w:color="auto"/>
        <w:bottom w:val="none" w:sz="0" w:space="0" w:color="auto"/>
        <w:right w:val="none" w:sz="0" w:space="0" w:color="auto"/>
      </w:divBdr>
    </w:div>
    <w:div w:id="1466241525">
      <w:bodyDiv w:val="1"/>
      <w:marLeft w:val="0"/>
      <w:marRight w:val="0"/>
      <w:marTop w:val="0"/>
      <w:marBottom w:val="0"/>
      <w:divBdr>
        <w:top w:val="none" w:sz="0" w:space="0" w:color="auto"/>
        <w:left w:val="none" w:sz="0" w:space="0" w:color="auto"/>
        <w:bottom w:val="none" w:sz="0" w:space="0" w:color="auto"/>
        <w:right w:val="none" w:sz="0" w:space="0" w:color="auto"/>
      </w:divBdr>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sChild>
        <w:div w:id="1474982378">
          <w:marLeft w:val="0"/>
          <w:marRight w:val="0"/>
          <w:marTop w:val="0"/>
          <w:marBottom w:val="0"/>
          <w:divBdr>
            <w:top w:val="none" w:sz="0" w:space="0" w:color="auto"/>
            <w:left w:val="none" w:sz="0" w:space="0" w:color="auto"/>
            <w:bottom w:val="none" w:sz="0" w:space="0" w:color="auto"/>
            <w:right w:val="none" w:sz="0" w:space="0" w:color="auto"/>
          </w:divBdr>
          <w:divsChild>
            <w:div w:id="2011565543">
              <w:marLeft w:val="0"/>
              <w:marRight w:val="0"/>
              <w:marTop w:val="0"/>
              <w:marBottom w:val="0"/>
              <w:divBdr>
                <w:top w:val="none" w:sz="0" w:space="0" w:color="auto"/>
                <w:left w:val="none" w:sz="0" w:space="0" w:color="auto"/>
                <w:bottom w:val="none" w:sz="0" w:space="0" w:color="auto"/>
                <w:right w:val="none" w:sz="0" w:space="0" w:color="auto"/>
              </w:divBdr>
              <w:divsChild>
                <w:div w:id="1902444987">
                  <w:marLeft w:val="0"/>
                  <w:marRight w:val="0"/>
                  <w:marTop w:val="0"/>
                  <w:marBottom w:val="0"/>
                  <w:divBdr>
                    <w:top w:val="none" w:sz="0" w:space="0" w:color="auto"/>
                    <w:left w:val="none" w:sz="0" w:space="0" w:color="auto"/>
                    <w:bottom w:val="none" w:sz="0" w:space="0" w:color="auto"/>
                    <w:right w:val="none" w:sz="0" w:space="0" w:color="auto"/>
                  </w:divBdr>
                  <w:divsChild>
                    <w:div w:id="1915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4542">
      <w:bodyDiv w:val="1"/>
      <w:marLeft w:val="0"/>
      <w:marRight w:val="0"/>
      <w:marTop w:val="0"/>
      <w:marBottom w:val="0"/>
      <w:divBdr>
        <w:top w:val="none" w:sz="0" w:space="0" w:color="auto"/>
        <w:left w:val="none" w:sz="0" w:space="0" w:color="auto"/>
        <w:bottom w:val="none" w:sz="0" w:space="0" w:color="auto"/>
        <w:right w:val="none" w:sz="0" w:space="0" w:color="auto"/>
      </w:divBdr>
    </w:div>
    <w:div w:id="1500803008">
      <w:bodyDiv w:val="1"/>
      <w:marLeft w:val="0"/>
      <w:marRight w:val="0"/>
      <w:marTop w:val="0"/>
      <w:marBottom w:val="0"/>
      <w:divBdr>
        <w:top w:val="none" w:sz="0" w:space="0" w:color="auto"/>
        <w:left w:val="none" w:sz="0" w:space="0" w:color="auto"/>
        <w:bottom w:val="none" w:sz="0" w:space="0" w:color="auto"/>
        <w:right w:val="none" w:sz="0" w:space="0" w:color="auto"/>
      </w:divBdr>
    </w:div>
    <w:div w:id="1508599689">
      <w:bodyDiv w:val="1"/>
      <w:marLeft w:val="0"/>
      <w:marRight w:val="0"/>
      <w:marTop w:val="0"/>
      <w:marBottom w:val="0"/>
      <w:divBdr>
        <w:top w:val="none" w:sz="0" w:space="0" w:color="auto"/>
        <w:left w:val="none" w:sz="0" w:space="0" w:color="auto"/>
        <w:bottom w:val="none" w:sz="0" w:space="0" w:color="auto"/>
        <w:right w:val="none" w:sz="0" w:space="0" w:color="auto"/>
      </w:divBdr>
      <w:divsChild>
        <w:div w:id="1047410374">
          <w:marLeft w:val="0"/>
          <w:marRight w:val="0"/>
          <w:marTop w:val="0"/>
          <w:marBottom w:val="0"/>
          <w:divBdr>
            <w:top w:val="none" w:sz="0" w:space="0" w:color="auto"/>
            <w:left w:val="none" w:sz="0" w:space="0" w:color="auto"/>
            <w:bottom w:val="none" w:sz="0" w:space="0" w:color="auto"/>
            <w:right w:val="none" w:sz="0" w:space="0" w:color="auto"/>
          </w:divBdr>
        </w:div>
      </w:divsChild>
    </w:div>
    <w:div w:id="1514953005">
      <w:bodyDiv w:val="1"/>
      <w:marLeft w:val="0"/>
      <w:marRight w:val="0"/>
      <w:marTop w:val="0"/>
      <w:marBottom w:val="0"/>
      <w:divBdr>
        <w:top w:val="none" w:sz="0" w:space="0" w:color="auto"/>
        <w:left w:val="none" w:sz="0" w:space="0" w:color="auto"/>
        <w:bottom w:val="none" w:sz="0" w:space="0" w:color="auto"/>
        <w:right w:val="none" w:sz="0" w:space="0" w:color="auto"/>
      </w:divBdr>
    </w:div>
    <w:div w:id="1515656879">
      <w:bodyDiv w:val="1"/>
      <w:marLeft w:val="0"/>
      <w:marRight w:val="0"/>
      <w:marTop w:val="0"/>
      <w:marBottom w:val="0"/>
      <w:divBdr>
        <w:top w:val="none" w:sz="0" w:space="0" w:color="auto"/>
        <w:left w:val="none" w:sz="0" w:space="0" w:color="auto"/>
        <w:bottom w:val="none" w:sz="0" w:space="0" w:color="auto"/>
        <w:right w:val="none" w:sz="0" w:space="0" w:color="auto"/>
      </w:divBdr>
    </w:div>
    <w:div w:id="1532064705">
      <w:bodyDiv w:val="1"/>
      <w:marLeft w:val="0"/>
      <w:marRight w:val="0"/>
      <w:marTop w:val="0"/>
      <w:marBottom w:val="0"/>
      <w:divBdr>
        <w:top w:val="none" w:sz="0" w:space="0" w:color="auto"/>
        <w:left w:val="none" w:sz="0" w:space="0" w:color="auto"/>
        <w:bottom w:val="none" w:sz="0" w:space="0" w:color="auto"/>
        <w:right w:val="none" w:sz="0" w:space="0" w:color="auto"/>
      </w:divBdr>
    </w:div>
    <w:div w:id="1539779920">
      <w:bodyDiv w:val="1"/>
      <w:marLeft w:val="0"/>
      <w:marRight w:val="0"/>
      <w:marTop w:val="0"/>
      <w:marBottom w:val="0"/>
      <w:divBdr>
        <w:top w:val="none" w:sz="0" w:space="0" w:color="auto"/>
        <w:left w:val="none" w:sz="0" w:space="0" w:color="auto"/>
        <w:bottom w:val="none" w:sz="0" w:space="0" w:color="auto"/>
        <w:right w:val="none" w:sz="0" w:space="0" w:color="auto"/>
      </w:divBdr>
    </w:div>
    <w:div w:id="1540044684">
      <w:bodyDiv w:val="1"/>
      <w:marLeft w:val="0"/>
      <w:marRight w:val="0"/>
      <w:marTop w:val="0"/>
      <w:marBottom w:val="0"/>
      <w:divBdr>
        <w:top w:val="none" w:sz="0" w:space="0" w:color="auto"/>
        <w:left w:val="none" w:sz="0" w:space="0" w:color="auto"/>
        <w:bottom w:val="none" w:sz="0" w:space="0" w:color="auto"/>
        <w:right w:val="none" w:sz="0" w:space="0" w:color="auto"/>
      </w:divBdr>
    </w:div>
    <w:div w:id="1543253154">
      <w:bodyDiv w:val="1"/>
      <w:marLeft w:val="0"/>
      <w:marRight w:val="0"/>
      <w:marTop w:val="0"/>
      <w:marBottom w:val="0"/>
      <w:divBdr>
        <w:top w:val="none" w:sz="0" w:space="0" w:color="auto"/>
        <w:left w:val="none" w:sz="0" w:space="0" w:color="auto"/>
        <w:bottom w:val="none" w:sz="0" w:space="0" w:color="auto"/>
        <w:right w:val="none" w:sz="0" w:space="0" w:color="auto"/>
      </w:divBdr>
    </w:div>
    <w:div w:id="1556702777">
      <w:bodyDiv w:val="1"/>
      <w:marLeft w:val="0"/>
      <w:marRight w:val="0"/>
      <w:marTop w:val="0"/>
      <w:marBottom w:val="0"/>
      <w:divBdr>
        <w:top w:val="none" w:sz="0" w:space="0" w:color="auto"/>
        <w:left w:val="none" w:sz="0" w:space="0" w:color="auto"/>
        <w:bottom w:val="none" w:sz="0" w:space="0" w:color="auto"/>
        <w:right w:val="none" w:sz="0" w:space="0" w:color="auto"/>
      </w:divBdr>
    </w:div>
    <w:div w:id="1563977343">
      <w:bodyDiv w:val="1"/>
      <w:marLeft w:val="0"/>
      <w:marRight w:val="0"/>
      <w:marTop w:val="0"/>
      <w:marBottom w:val="0"/>
      <w:divBdr>
        <w:top w:val="none" w:sz="0" w:space="0" w:color="auto"/>
        <w:left w:val="none" w:sz="0" w:space="0" w:color="auto"/>
        <w:bottom w:val="none" w:sz="0" w:space="0" w:color="auto"/>
        <w:right w:val="none" w:sz="0" w:space="0" w:color="auto"/>
      </w:divBdr>
    </w:div>
    <w:div w:id="1576669496">
      <w:bodyDiv w:val="1"/>
      <w:marLeft w:val="0"/>
      <w:marRight w:val="0"/>
      <w:marTop w:val="0"/>
      <w:marBottom w:val="0"/>
      <w:divBdr>
        <w:top w:val="none" w:sz="0" w:space="0" w:color="auto"/>
        <w:left w:val="none" w:sz="0" w:space="0" w:color="auto"/>
        <w:bottom w:val="none" w:sz="0" w:space="0" w:color="auto"/>
        <w:right w:val="none" w:sz="0" w:space="0" w:color="auto"/>
      </w:divBdr>
    </w:div>
    <w:div w:id="1581676661">
      <w:bodyDiv w:val="1"/>
      <w:marLeft w:val="0"/>
      <w:marRight w:val="0"/>
      <w:marTop w:val="0"/>
      <w:marBottom w:val="0"/>
      <w:divBdr>
        <w:top w:val="none" w:sz="0" w:space="0" w:color="auto"/>
        <w:left w:val="none" w:sz="0" w:space="0" w:color="auto"/>
        <w:bottom w:val="none" w:sz="0" w:space="0" w:color="auto"/>
        <w:right w:val="none" w:sz="0" w:space="0" w:color="auto"/>
      </w:divBdr>
    </w:div>
    <w:div w:id="1581981071">
      <w:bodyDiv w:val="1"/>
      <w:marLeft w:val="0"/>
      <w:marRight w:val="0"/>
      <w:marTop w:val="0"/>
      <w:marBottom w:val="0"/>
      <w:divBdr>
        <w:top w:val="none" w:sz="0" w:space="0" w:color="auto"/>
        <w:left w:val="none" w:sz="0" w:space="0" w:color="auto"/>
        <w:bottom w:val="none" w:sz="0" w:space="0" w:color="auto"/>
        <w:right w:val="none" w:sz="0" w:space="0" w:color="auto"/>
      </w:divBdr>
    </w:div>
    <w:div w:id="1591426615">
      <w:bodyDiv w:val="1"/>
      <w:marLeft w:val="0"/>
      <w:marRight w:val="0"/>
      <w:marTop w:val="0"/>
      <w:marBottom w:val="0"/>
      <w:divBdr>
        <w:top w:val="none" w:sz="0" w:space="0" w:color="auto"/>
        <w:left w:val="none" w:sz="0" w:space="0" w:color="auto"/>
        <w:bottom w:val="none" w:sz="0" w:space="0" w:color="auto"/>
        <w:right w:val="none" w:sz="0" w:space="0" w:color="auto"/>
      </w:divBdr>
    </w:div>
    <w:div w:id="1595047225">
      <w:bodyDiv w:val="1"/>
      <w:marLeft w:val="0"/>
      <w:marRight w:val="0"/>
      <w:marTop w:val="0"/>
      <w:marBottom w:val="0"/>
      <w:divBdr>
        <w:top w:val="none" w:sz="0" w:space="0" w:color="auto"/>
        <w:left w:val="none" w:sz="0" w:space="0" w:color="auto"/>
        <w:bottom w:val="none" w:sz="0" w:space="0" w:color="auto"/>
        <w:right w:val="none" w:sz="0" w:space="0" w:color="auto"/>
      </w:divBdr>
    </w:div>
    <w:div w:id="1596790347">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9">
          <w:marLeft w:val="0"/>
          <w:marRight w:val="0"/>
          <w:marTop w:val="0"/>
          <w:marBottom w:val="0"/>
          <w:divBdr>
            <w:top w:val="none" w:sz="0" w:space="0" w:color="auto"/>
            <w:left w:val="none" w:sz="0" w:space="0" w:color="auto"/>
            <w:bottom w:val="none" w:sz="0" w:space="0" w:color="auto"/>
            <w:right w:val="none" w:sz="0" w:space="0" w:color="auto"/>
          </w:divBdr>
        </w:div>
        <w:div w:id="1830903964">
          <w:marLeft w:val="0"/>
          <w:marRight w:val="0"/>
          <w:marTop w:val="0"/>
          <w:marBottom w:val="0"/>
          <w:divBdr>
            <w:top w:val="none" w:sz="0" w:space="0" w:color="auto"/>
            <w:left w:val="none" w:sz="0" w:space="0" w:color="auto"/>
            <w:bottom w:val="none" w:sz="0" w:space="0" w:color="auto"/>
            <w:right w:val="none" w:sz="0" w:space="0" w:color="auto"/>
          </w:divBdr>
        </w:div>
      </w:divsChild>
    </w:div>
    <w:div w:id="1620606001">
      <w:bodyDiv w:val="1"/>
      <w:marLeft w:val="0"/>
      <w:marRight w:val="0"/>
      <w:marTop w:val="0"/>
      <w:marBottom w:val="0"/>
      <w:divBdr>
        <w:top w:val="none" w:sz="0" w:space="0" w:color="auto"/>
        <w:left w:val="none" w:sz="0" w:space="0" w:color="auto"/>
        <w:bottom w:val="none" w:sz="0" w:space="0" w:color="auto"/>
        <w:right w:val="none" w:sz="0" w:space="0" w:color="auto"/>
      </w:divBdr>
      <w:divsChild>
        <w:div w:id="2012751450">
          <w:marLeft w:val="0"/>
          <w:marRight w:val="0"/>
          <w:marTop w:val="0"/>
          <w:marBottom w:val="0"/>
          <w:divBdr>
            <w:top w:val="none" w:sz="0" w:space="0" w:color="auto"/>
            <w:left w:val="none" w:sz="0" w:space="0" w:color="auto"/>
            <w:bottom w:val="none" w:sz="0" w:space="0" w:color="auto"/>
            <w:right w:val="none" w:sz="0" w:space="0" w:color="auto"/>
          </w:divBdr>
          <w:divsChild>
            <w:div w:id="355540013">
              <w:marLeft w:val="0"/>
              <w:marRight w:val="0"/>
              <w:marTop w:val="0"/>
              <w:marBottom w:val="0"/>
              <w:divBdr>
                <w:top w:val="none" w:sz="0" w:space="0" w:color="auto"/>
                <w:left w:val="none" w:sz="0" w:space="0" w:color="auto"/>
                <w:bottom w:val="none" w:sz="0" w:space="0" w:color="auto"/>
                <w:right w:val="none" w:sz="0" w:space="0" w:color="auto"/>
              </w:divBdr>
              <w:divsChild>
                <w:div w:id="798760542">
                  <w:marLeft w:val="0"/>
                  <w:marRight w:val="0"/>
                  <w:marTop w:val="0"/>
                  <w:marBottom w:val="0"/>
                  <w:divBdr>
                    <w:top w:val="none" w:sz="0" w:space="0" w:color="auto"/>
                    <w:left w:val="none" w:sz="0" w:space="0" w:color="auto"/>
                    <w:bottom w:val="none" w:sz="0" w:space="0" w:color="auto"/>
                    <w:right w:val="none" w:sz="0" w:space="0" w:color="auto"/>
                  </w:divBdr>
                  <w:divsChild>
                    <w:div w:id="19033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69291">
      <w:bodyDiv w:val="1"/>
      <w:marLeft w:val="0"/>
      <w:marRight w:val="0"/>
      <w:marTop w:val="0"/>
      <w:marBottom w:val="0"/>
      <w:divBdr>
        <w:top w:val="none" w:sz="0" w:space="0" w:color="auto"/>
        <w:left w:val="none" w:sz="0" w:space="0" w:color="auto"/>
        <w:bottom w:val="none" w:sz="0" w:space="0" w:color="auto"/>
        <w:right w:val="none" w:sz="0" w:space="0" w:color="auto"/>
      </w:divBdr>
    </w:div>
    <w:div w:id="1627076691">
      <w:bodyDiv w:val="1"/>
      <w:marLeft w:val="0"/>
      <w:marRight w:val="0"/>
      <w:marTop w:val="0"/>
      <w:marBottom w:val="0"/>
      <w:divBdr>
        <w:top w:val="none" w:sz="0" w:space="0" w:color="auto"/>
        <w:left w:val="none" w:sz="0" w:space="0" w:color="auto"/>
        <w:bottom w:val="none" w:sz="0" w:space="0" w:color="auto"/>
        <w:right w:val="none" w:sz="0" w:space="0" w:color="auto"/>
      </w:divBdr>
    </w:div>
    <w:div w:id="1635138391">
      <w:bodyDiv w:val="1"/>
      <w:marLeft w:val="0"/>
      <w:marRight w:val="0"/>
      <w:marTop w:val="0"/>
      <w:marBottom w:val="0"/>
      <w:divBdr>
        <w:top w:val="none" w:sz="0" w:space="0" w:color="auto"/>
        <w:left w:val="none" w:sz="0" w:space="0" w:color="auto"/>
        <w:bottom w:val="none" w:sz="0" w:space="0" w:color="auto"/>
        <w:right w:val="none" w:sz="0" w:space="0" w:color="auto"/>
      </w:divBdr>
    </w:div>
    <w:div w:id="1639340316">
      <w:bodyDiv w:val="1"/>
      <w:marLeft w:val="0"/>
      <w:marRight w:val="0"/>
      <w:marTop w:val="0"/>
      <w:marBottom w:val="0"/>
      <w:divBdr>
        <w:top w:val="none" w:sz="0" w:space="0" w:color="auto"/>
        <w:left w:val="none" w:sz="0" w:space="0" w:color="auto"/>
        <w:bottom w:val="none" w:sz="0" w:space="0" w:color="auto"/>
        <w:right w:val="none" w:sz="0" w:space="0" w:color="auto"/>
      </w:divBdr>
    </w:div>
    <w:div w:id="1651982339">
      <w:bodyDiv w:val="1"/>
      <w:marLeft w:val="0"/>
      <w:marRight w:val="0"/>
      <w:marTop w:val="0"/>
      <w:marBottom w:val="0"/>
      <w:divBdr>
        <w:top w:val="none" w:sz="0" w:space="0" w:color="auto"/>
        <w:left w:val="none" w:sz="0" w:space="0" w:color="auto"/>
        <w:bottom w:val="none" w:sz="0" w:space="0" w:color="auto"/>
        <w:right w:val="none" w:sz="0" w:space="0" w:color="auto"/>
      </w:divBdr>
    </w:div>
    <w:div w:id="1654869124">
      <w:bodyDiv w:val="1"/>
      <w:marLeft w:val="0"/>
      <w:marRight w:val="0"/>
      <w:marTop w:val="0"/>
      <w:marBottom w:val="0"/>
      <w:divBdr>
        <w:top w:val="none" w:sz="0" w:space="0" w:color="auto"/>
        <w:left w:val="none" w:sz="0" w:space="0" w:color="auto"/>
        <w:bottom w:val="none" w:sz="0" w:space="0" w:color="auto"/>
        <w:right w:val="none" w:sz="0" w:space="0" w:color="auto"/>
      </w:divBdr>
    </w:div>
    <w:div w:id="1667131656">
      <w:bodyDiv w:val="1"/>
      <w:marLeft w:val="0"/>
      <w:marRight w:val="0"/>
      <w:marTop w:val="0"/>
      <w:marBottom w:val="0"/>
      <w:divBdr>
        <w:top w:val="none" w:sz="0" w:space="0" w:color="auto"/>
        <w:left w:val="none" w:sz="0" w:space="0" w:color="auto"/>
        <w:bottom w:val="none" w:sz="0" w:space="0" w:color="auto"/>
        <w:right w:val="none" w:sz="0" w:space="0" w:color="auto"/>
      </w:divBdr>
    </w:div>
    <w:div w:id="1668511087">
      <w:bodyDiv w:val="1"/>
      <w:marLeft w:val="0"/>
      <w:marRight w:val="0"/>
      <w:marTop w:val="0"/>
      <w:marBottom w:val="0"/>
      <w:divBdr>
        <w:top w:val="none" w:sz="0" w:space="0" w:color="auto"/>
        <w:left w:val="none" w:sz="0" w:space="0" w:color="auto"/>
        <w:bottom w:val="none" w:sz="0" w:space="0" w:color="auto"/>
        <w:right w:val="none" w:sz="0" w:space="0" w:color="auto"/>
      </w:divBdr>
    </w:div>
    <w:div w:id="1670671667">
      <w:bodyDiv w:val="1"/>
      <w:marLeft w:val="0"/>
      <w:marRight w:val="0"/>
      <w:marTop w:val="0"/>
      <w:marBottom w:val="0"/>
      <w:divBdr>
        <w:top w:val="none" w:sz="0" w:space="0" w:color="auto"/>
        <w:left w:val="none" w:sz="0" w:space="0" w:color="auto"/>
        <w:bottom w:val="none" w:sz="0" w:space="0" w:color="auto"/>
        <w:right w:val="none" w:sz="0" w:space="0" w:color="auto"/>
      </w:divBdr>
    </w:div>
    <w:div w:id="1679845408">
      <w:bodyDiv w:val="1"/>
      <w:marLeft w:val="0"/>
      <w:marRight w:val="0"/>
      <w:marTop w:val="0"/>
      <w:marBottom w:val="0"/>
      <w:divBdr>
        <w:top w:val="none" w:sz="0" w:space="0" w:color="auto"/>
        <w:left w:val="none" w:sz="0" w:space="0" w:color="auto"/>
        <w:bottom w:val="none" w:sz="0" w:space="0" w:color="auto"/>
        <w:right w:val="none" w:sz="0" w:space="0" w:color="auto"/>
      </w:divBdr>
    </w:div>
    <w:div w:id="1682201464">
      <w:bodyDiv w:val="1"/>
      <w:marLeft w:val="0"/>
      <w:marRight w:val="0"/>
      <w:marTop w:val="0"/>
      <w:marBottom w:val="0"/>
      <w:divBdr>
        <w:top w:val="none" w:sz="0" w:space="0" w:color="auto"/>
        <w:left w:val="none" w:sz="0" w:space="0" w:color="auto"/>
        <w:bottom w:val="none" w:sz="0" w:space="0" w:color="auto"/>
        <w:right w:val="none" w:sz="0" w:space="0" w:color="auto"/>
      </w:divBdr>
    </w:div>
    <w:div w:id="1684820067">
      <w:bodyDiv w:val="1"/>
      <w:marLeft w:val="0"/>
      <w:marRight w:val="0"/>
      <w:marTop w:val="0"/>
      <w:marBottom w:val="0"/>
      <w:divBdr>
        <w:top w:val="none" w:sz="0" w:space="0" w:color="auto"/>
        <w:left w:val="none" w:sz="0" w:space="0" w:color="auto"/>
        <w:bottom w:val="none" w:sz="0" w:space="0" w:color="auto"/>
        <w:right w:val="none" w:sz="0" w:space="0" w:color="auto"/>
      </w:divBdr>
    </w:div>
    <w:div w:id="1704205359">
      <w:bodyDiv w:val="1"/>
      <w:marLeft w:val="0"/>
      <w:marRight w:val="0"/>
      <w:marTop w:val="0"/>
      <w:marBottom w:val="0"/>
      <w:divBdr>
        <w:top w:val="none" w:sz="0" w:space="0" w:color="auto"/>
        <w:left w:val="none" w:sz="0" w:space="0" w:color="auto"/>
        <w:bottom w:val="none" w:sz="0" w:space="0" w:color="auto"/>
        <w:right w:val="none" w:sz="0" w:space="0" w:color="auto"/>
      </w:divBdr>
    </w:div>
    <w:div w:id="1708405657">
      <w:bodyDiv w:val="1"/>
      <w:marLeft w:val="0"/>
      <w:marRight w:val="0"/>
      <w:marTop w:val="0"/>
      <w:marBottom w:val="0"/>
      <w:divBdr>
        <w:top w:val="none" w:sz="0" w:space="0" w:color="auto"/>
        <w:left w:val="none" w:sz="0" w:space="0" w:color="auto"/>
        <w:bottom w:val="none" w:sz="0" w:space="0" w:color="auto"/>
        <w:right w:val="none" w:sz="0" w:space="0" w:color="auto"/>
      </w:divBdr>
    </w:div>
    <w:div w:id="1713842043">
      <w:bodyDiv w:val="1"/>
      <w:marLeft w:val="0"/>
      <w:marRight w:val="0"/>
      <w:marTop w:val="0"/>
      <w:marBottom w:val="0"/>
      <w:divBdr>
        <w:top w:val="none" w:sz="0" w:space="0" w:color="auto"/>
        <w:left w:val="none" w:sz="0" w:space="0" w:color="auto"/>
        <w:bottom w:val="none" w:sz="0" w:space="0" w:color="auto"/>
        <w:right w:val="none" w:sz="0" w:space="0" w:color="auto"/>
      </w:divBdr>
    </w:div>
    <w:div w:id="1724254679">
      <w:bodyDiv w:val="1"/>
      <w:marLeft w:val="0"/>
      <w:marRight w:val="0"/>
      <w:marTop w:val="0"/>
      <w:marBottom w:val="0"/>
      <w:divBdr>
        <w:top w:val="none" w:sz="0" w:space="0" w:color="auto"/>
        <w:left w:val="none" w:sz="0" w:space="0" w:color="auto"/>
        <w:bottom w:val="none" w:sz="0" w:space="0" w:color="auto"/>
        <w:right w:val="none" w:sz="0" w:space="0" w:color="auto"/>
      </w:divBdr>
    </w:div>
    <w:div w:id="1732999487">
      <w:bodyDiv w:val="1"/>
      <w:marLeft w:val="0"/>
      <w:marRight w:val="0"/>
      <w:marTop w:val="0"/>
      <w:marBottom w:val="0"/>
      <w:divBdr>
        <w:top w:val="none" w:sz="0" w:space="0" w:color="auto"/>
        <w:left w:val="none" w:sz="0" w:space="0" w:color="auto"/>
        <w:bottom w:val="none" w:sz="0" w:space="0" w:color="auto"/>
        <w:right w:val="none" w:sz="0" w:space="0" w:color="auto"/>
      </w:divBdr>
    </w:div>
    <w:div w:id="1758749546">
      <w:bodyDiv w:val="1"/>
      <w:marLeft w:val="0"/>
      <w:marRight w:val="0"/>
      <w:marTop w:val="0"/>
      <w:marBottom w:val="0"/>
      <w:divBdr>
        <w:top w:val="none" w:sz="0" w:space="0" w:color="auto"/>
        <w:left w:val="none" w:sz="0" w:space="0" w:color="auto"/>
        <w:bottom w:val="none" w:sz="0" w:space="0" w:color="auto"/>
        <w:right w:val="none" w:sz="0" w:space="0" w:color="auto"/>
      </w:divBdr>
    </w:div>
    <w:div w:id="1761875608">
      <w:bodyDiv w:val="1"/>
      <w:marLeft w:val="0"/>
      <w:marRight w:val="0"/>
      <w:marTop w:val="0"/>
      <w:marBottom w:val="0"/>
      <w:divBdr>
        <w:top w:val="none" w:sz="0" w:space="0" w:color="auto"/>
        <w:left w:val="none" w:sz="0" w:space="0" w:color="auto"/>
        <w:bottom w:val="none" w:sz="0" w:space="0" w:color="auto"/>
        <w:right w:val="none" w:sz="0" w:space="0" w:color="auto"/>
      </w:divBdr>
    </w:div>
    <w:div w:id="1762291539">
      <w:bodyDiv w:val="1"/>
      <w:marLeft w:val="0"/>
      <w:marRight w:val="0"/>
      <w:marTop w:val="0"/>
      <w:marBottom w:val="0"/>
      <w:divBdr>
        <w:top w:val="none" w:sz="0" w:space="0" w:color="auto"/>
        <w:left w:val="none" w:sz="0" w:space="0" w:color="auto"/>
        <w:bottom w:val="none" w:sz="0" w:space="0" w:color="auto"/>
        <w:right w:val="none" w:sz="0" w:space="0" w:color="auto"/>
      </w:divBdr>
    </w:div>
    <w:div w:id="1765106458">
      <w:bodyDiv w:val="1"/>
      <w:marLeft w:val="0"/>
      <w:marRight w:val="0"/>
      <w:marTop w:val="0"/>
      <w:marBottom w:val="0"/>
      <w:divBdr>
        <w:top w:val="none" w:sz="0" w:space="0" w:color="auto"/>
        <w:left w:val="none" w:sz="0" w:space="0" w:color="auto"/>
        <w:bottom w:val="none" w:sz="0" w:space="0" w:color="auto"/>
        <w:right w:val="none" w:sz="0" w:space="0" w:color="auto"/>
      </w:divBdr>
    </w:div>
    <w:div w:id="1776290768">
      <w:bodyDiv w:val="1"/>
      <w:marLeft w:val="0"/>
      <w:marRight w:val="0"/>
      <w:marTop w:val="0"/>
      <w:marBottom w:val="0"/>
      <w:divBdr>
        <w:top w:val="none" w:sz="0" w:space="0" w:color="auto"/>
        <w:left w:val="none" w:sz="0" w:space="0" w:color="auto"/>
        <w:bottom w:val="none" w:sz="0" w:space="0" w:color="auto"/>
        <w:right w:val="none" w:sz="0" w:space="0" w:color="auto"/>
      </w:divBdr>
    </w:div>
    <w:div w:id="1792360224">
      <w:bodyDiv w:val="1"/>
      <w:marLeft w:val="0"/>
      <w:marRight w:val="0"/>
      <w:marTop w:val="0"/>
      <w:marBottom w:val="0"/>
      <w:divBdr>
        <w:top w:val="none" w:sz="0" w:space="0" w:color="auto"/>
        <w:left w:val="none" w:sz="0" w:space="0" w:color="auto"/>
        <w:bottom w:val="none" w:sz="0" w:space="0" w:color="auto"/>
        <w:right w:val="none" w:sz="0" w:space="0" w:color="auto"/>
      </w:divBdr>
    </w:div>
    <w:div w:id="1797748024">
      <w:bodyDiv w:val="1"/>
      <w:marLeft w:val="0"/>
      <w:marRight w:val="0"/>
      <w:marTop w:val="0"/>
      <w:marBottom w:val="0"/>
      <w:divBdr>
        <w:top w:val="none" w:sz="0" w:space="0" w:color="auto"/>
        <w:left w:val="none" w:sz="0" w:space="0" w:color="auto"/>
        <w:bottom w:val="none" w:sz="0" w:space="0" w:color="auto"/>
        <w:right w:val="none" w:sz="0" w:space="0" w:color="auto"/>
      </w:divBdr>
    </w:div>
    <w:div w:id="1804082518">
      <w:bodyDiv w:val="1"/>
      <w:marLeft w:val="0"/>
      <w:marRight w:val="0"/>
      <w:marTop w:val="0"/>
      <w:marBottom w:val="0"/>
      <w:divBdr>
        <w:top w:val="none" w:sz="0" w:space="0" w:color="auto"/>
        <w:left w:val="none" w:sz="0" w:space="0" w:color="auto"/>
        <w:bottom w:val="none" w:sz="0" w:space="0" w:color="auto"/>
        <w:right w:val="none" w:sz="0" w:space="0" w:color="auto"/>
      </w:divBdr>
    </w:div>
    <w:div w:id="1810241030">
      <w:bodyDiv w:val="1"/>
      <w:marLeft w:val="0"/>
      <w:marRight w:val="0"/>
      <w:marTop w:val="0"/>
      <w:marBottom w:val="0"/>
      <w:divBdr>
        <w:top w:val="none" w:sz="0" w:space="0" w:color="auto"/>
        <w:left w:val="none" w:sz="0" w:space="0" w:color="auto"/>
        <w:bottom w:val="none" w:sz="0" w:space="0" w:color="auto"/>
        <w:right w:val="none" w:sz="0" w:space="0" w:color="auto"/>
      </w:divBdr>
    </w:div>
    <w:div w:id="1814059797">
      <w:bodyDiv w:val="1"/>
      <w:marLeft w:val="0"/>
      <w:marRight w:val="0"/>
      <w:marTop w:val="0"/>
      <w:marBottom w:val="0"/>
      <w:divBdr>
        <w:top w:val="none" w:sz="0" w:space="0" w:color="auto"/>
        <w:left w:val="none" w:sz="0" w:space="0" w:color="auto"/>
        <w:bottom w:val="none" w:sz="0" w:space="0" w:color="auto"/>
        <w:right w:val="none" w:sz="0" w:space="0" w:color="auto"/>
      </w:divBdr>
    </w:div>
    <w:div w:id="1816486958">
      <w:bodyDiv w:val="1"/>
      <w:marLeft w:val="0"/>
      <w:marRight w:val="0"/>
      <w:marTop w:val="0"/>
      <w:marBottom w:val="0"/>
      <w:divBdr>
        <w:top w:val="none" w:sz="0" w:space="0" w:color="auto"/>
        <w:left w:val="none" w:sz="0" w:space="0" w:color="auto"/>
        <w:bottom w:val="none" w:sz="0" w:space="0" w:color="auto"/>
        <w:right w:val="none" w:sz="0" w:space="0" w:color="auto"/>
      </w:divBdr>
    </w:div>
    <w:div w:id="1834027768">
      <w:bodyDiv w:val="1"/>
      <w:marLeft w:val="0"/>
      <w:marRight w:val="0"/>
      <w:marTop w:val="0"/>
      <w:marBottom w:val="0"/>
      <w:divBdr>
        <w:top w:val="none" w:sz="0" w:space="0" w:color="auto"/>
        <w:left w:val="none" w:sz="0" w:space="0" w:color="auto"/>
        <w:bottom w:val="none" w:sz="0" w:space="0" w:color="auto"/>
        <w:right w:val="none" w:sz="0" w:space="0" w:color="auto"/>
      </w:divBdr>
    </w:div>
    <w:div w:id="1843084267">
      <w:bodyDiv w:val="1"/>
      <w:marLeft w:val="0"/>
      <w:marRight w:val="0"/>
      <w:marTop w:val="0"/>
      <w:marBottom w:val="0"/>
      <w:divBdr>
        <w:top w:val="none" w:sz="0" w:space="0" w:color="auto"/>
        <w:left w:val="none" w:sz="0" w:space="0" w:color="auto"/>
        <w:bottom w:val="none" w:sz="0" w:space="0" w:color="auto"/>
        <w:right w:val="none" w:sz="0" w:space="0" w:color="auto"/>
      </w:divBdr>
    </w:div>
    <w:div w:id="1844123386">
      <w:bodyDiv w:val="1"/>
      <w:marLeft w:val="0"/>
      <w:marRight w:val="0"/>
      <w:marTop w:val="0"/>
      <w:marBottom w:val="0"/>
      <w:divBdr>
        <w:top w:val="none" w:sz="0" w:space="0" w:color="auto"/>
        <w:left w:val="none" w:sz="0" w:space="0" w:color="auto"/>
        <w:bottom w:val="none" w:sz="0" w:space="0" w:color="auto"/>
        <w:right w:val="none" w:sz="0" w:space="0" w:color="auto"/>
      </w:divBdr>
    </w:div>
    <w:div w:id="1855223426">
      <w:bodyDiv w:val="1"/>
      <w:marLeft w:val="0"/>
      <w:marRight w:val="0"/>
      <w:marTop w:val="0"/>
      <w:marBottom w:val="0"/>
      <w:divBdr>
        <w:top w:val="none" w:sz="0" w:space="0" w:color="auto"/>
        <w:left w:val="none" w:sz="0" w:space="0" w:color="auto"/>
        <w:bottom w:val="none" w:sz="0" w:space="0" w:color="auto"/>
        <w:right w:val="none" w:sz="0" w:space="0" w:color="auto"/>
      </w:divBdr>
    </w:div>
    <w:div w:id="1863124207">
      <w:bodyDiv w:val="1"/>
      <w:marLeft w:val="0"/>
      <w:marRight w:val="0"/>
      <w:marTop w:val="0"/>
      <w:marBottom w:val="0"/>
      <w:divBdr>
        <w:top w:val="none" w:sz="0" w:space="0" w:color="auto"/>
        <w:left w:val="none" w:sz="0" w:space="0" w:color="auto"/>
        <w:bottom w:val="none" w:sz="0" w:space="0" w:color="auto"/>
        <w:right w:val="none" w:sz="0" w:space="0" w:color="auto"/>
      </w:divBdr>
    </w:div>
    <w:div w:id="1865551974">
      <w:bodyDiv w:val="1"/>
      <w:marLeft w:val="0"/>
      <w:marRight w:val="0"/>
      <w:marTop w:val="0"/>
      <w:marBottom w:val="0"/>
      <w:divBdr>
        <w:top w:val="none" w:sz="0" w:space="0" w:color="auto"/>
        <w:left w:val="none" w:sz="0" w:space="0" w:color="auto"/>
        <w:bottom w:val="none" w:sz="0" w:space="0" w:color="auto"/>
        <w:right w:val="none" w:sz="0" w:space="0" w:color="auto"/>
      </w:divBdr>
    </w:div>
    <w:div w:id="1881434678">
      <w:bodyDiv w:val="1"/>
      <w:marLeft w:val="0"/>
      <w:marRight w:val="0"/>
      <w:marTop w:val="0"/>
      <w:marBottom w:val="0"/>
      <w:divBdr>
        <w:top w:val="none" w:sz="0" w:space="0" w:color="auto"/>
        <w:left w:val="none" w:sz="0" w:space="0" w:color="auto"/>
        <w:bottom w:val="none" w:sz="0" w:space="0" w:color="auto"/>
        <w:right w:val="none" w:sz="0" w:space="0" w:color="auto"/>
      </w:divBdr>
    </w:div>
    <w:div w:id="1890800895">
      <w:bodyDiv w:val="1"/>
      <w:marLeft w:val="0"/>
      <w:marRight w:val="0"/>
      <w:marTop w:val="0"/>
      <w:marBottom w:val="0"/>
      <w:divBdr>
        <w:top w:val="none" w:sz="0" w:space="0" w:color="auto"/>
        <w:left w:val="none" w:sz="0" w:space="0" w:color="auto"/>
        <w:bottom w:val="none" w:sz="0" w:space="0" w:color="auto"/>
        <w:right w:val="none" w:sz="0" w:space="0" w:color="auto"/>
      </w:divBdr>
    </w:div>
    <w:div w:id="1892881600">
      <w:bodyDiv w:val="1"/>
      <w:marLeft w:val="0"/>
      <w:marRight w:val="0"/>
      <w:marTop w:val="0"/>
      <w:marBottom w:val="0"/>
      <w:divBdr>
        <w:top w:val="none" w:sz="0" w:space="0" w:color="auto"/>
        <w:left w:val="none" w:sz="0" w:space="0" w:color="auto"/>
        <w:bottom w:val="none" w:sz="0" w:space="0" w:color="auto"/>
        <w:right w:val="none" w:sz="0" w:space="0" w:color="auto"/>
      </w:divBdr>
      <w:divsChild>
        <w:div w:id="1513569837">
          <w:marLeft w:val="0"/>
          <w:marRight w:val="0"/>
          <w:marTop w:val="0"/>
          <w:marBottom w:val="0"/>
          <w:divBdr>
            <w:top w:val="none" w:sz="0" w:space="0" w:color="auto"/>
            <w:left w:val="none" w:sz="0" w:space="0" w:color="auto"/>
            <w:bottom w:val="none" w:sz="0" w:space="0" w:color="auto"/>
            <w:right w:val="none" w:sz="0" w:space="0" w:color="auto"/>
          </w:divBdr>
        </w:div>
      </w:divsChild>
    </w:div>
    <w:div w:id="1909342670">
      <w:bodyDiv w:val="1"/>
      <w:marLeft w:val="0"/>
      <w:marRight w:val="0"/>
      <w:marTop w:val="0"/>
      <w:marBottom w:val="0"/>
      <w:divBdr>
        <w:top w:val="none" w:sz="0" w:space="0" w:color="auto"/>
        <w:left w:val="none" w:sz="0" w:space="0" w:color="auto"/>
        <w:bottom w:val="none" w:sz="0" w:space="0" w:color="auto"/>
        <w:right w:val="none" w:sz="0" w:space="0" w:color="auto"/>
      </w:divBdr>
    </w:div>
    <w:div w:id="1917206455">
      <w:bodyDiv w:val="1"/>
      <w:marLeft w:val="0"/>
      <w:marRight w:val="0"/>
      <w:marTop w:val="0"/>
      <w:marBottom w:val="0"/>
      <w:divBdr>
        <w:top w:val="none" w:sz="0" w:space="0" w:color="auto"/>
        <w:left w:val="none" w:sz="0" w:space="0" w:color="auto"/>
        <w:bottom w:val="none" w:sz="0" w:space="0" w:color="auto"/>
        <w:right w:val="none" w:sz="0" w:space="0" w:color="auto"/>
      </w:divBdr>
    </w:div>
    <w:div w:id="1923104972">
      <w:bodyDiv w:val="1"/>
      <w:marLeft w:val="0"/>
      <w:marRight w:val="0"/>
      <w:marTop w:val="0"/>
      <w:marBottom w:val="0"/>
      <w:divBdr>
        <w:top w:val="none" w:sz="0" w:space="0" w:color="auto"/>
        <w:left w:val="none" w:sz="0" w:space="0" w:color="auto"/>
        <w:bottom w:val="none" w:sz="0" w:space="0" w:color="auto"/>
        <w:right w:val="none" w:sz="0" w:space="0" w:color="auto"/>
      </w:divBdr>
    </w:div>
    <w:div w:id="1930432197">
      <w:bodyDiv w:val="1"/>
      <w:marLeft w:val="0"/>
      <w:marRight w:val="0"/>
      <w:marTop w:val="0"/>
      <w:marBottom w:val="0"/>
      <w:divBdr>
        <w:top w:val="none" w:sz="0" w:space="0" w:color="auto"/>
        <w:left w:val="none" w:sz="0" w:space="0" w:color="auto"/>
        <w:bottom w:val="none" w:sz="0" w:space="0" w:color="auto"/>
        <w:right w:val="none" w:sz="0" w:space="0" w:color="auto"/>
      </w:divBdr>
    </w:div>
    <w:div w:id="1933200758">
      <w:bodyDiv w:val="1"/>
      <w:marLeft w:val="0"/>
      <w:marRight w:val="0"/>
      <w:marTop w:val="0"/>
      <w:marBottom w:val="0"/>
      <w:divBdr>
        <w:top w:val="none" w:sz="0" w:space="0" w:color="auto"/>
        <w:left w:val="none" w:sz="0" w:space="0" w:color="auto"/>
        <w:bottom w:val="none" w:sz="0" w:space="0" w:color="auto"/>
        <w:right w:val="none" w:sz="0" w:space="0" w:color="auto"/>
      </w:divBdr>
    </w:div>
    <w:div w:id="1942299616">
      <w:bodyDiv w:val="1"/>
      <w:marLeft w:val="0"/>
      <w:marRight w:val="0"/>
      <w:marTop w:val="0"/>
      <w:marBottom w:val="0"/>
      <w:divBdr>
        <w:top w:val="none" w:sz="0" w:space="0" w:color="auto"/>
        <w:left w:val="none" w:sz="0" w:space="0" w:color="auto"/>
        <w:bottom w:val="none" w:sz="0" w:space="0" w:color="auto"/>
        <w:right w:val="none" w:sz="0" w:space="0" w:color="auto"/>
      </w:divBdr>
    </w:div>
    <w:div w:id="1944608369">
      <w:bodyDiv w:val="1"/>
      <w:marLeft w:val="0"/>
      <w:marRight w:val="0"/>
      <w:marTop w:val="0"/>
      <w:marBottom w:val="0"/>
      <w:divBdr>
        <w:top w:val="none" w:sz="0" w:space="0" w:color="auto"/>
        <w:left w:val="none" w:sz="0" w:space="0" w:color="auto"/>
        <w:bottom w:val="none" w:sz="0" w:space="0" w:color="auto"/>
        <w:right w:val="none" w:sz="0" w:space="0" w:color="auto"/>
      </w:divBdr>
    </w:div>
    <w:div w:id="1954938883">
      <w:bodyDiv w:val="1"/>
      <w:marLeft w:val="0"/>
      <w:marRight w:val="0"/>
      <w:marTop w:val="0"/>
      <w:marBottom w:val="0"/>
      <w:divBdr>
        <w:top w:val="none" w:sz="0" w:space="0" w:color="auto"/>
        <w:left w:val="none" w:sz="0" w:space="0" w:color="auto"/>
        <w:bottom w:val="none" w:sz="0" w:space="0" w:color="auto"/>
        <w:right w:val="none" w:sz="0" w:space="0" w:color="auto"/>
      </w:divBdr>
    </w:div>
    <w:div w:id="1956983687">
      <w:bodyDiv w:val="1"/>
      <w:marLeft w:val="0"/>
      <w:marRight w:val="0"/>
      <w:marTop w:val="0"/>
      <w:marBottom w:val="0"/>
      <w:divBdr>
        <w:top w:val="none" w:sz="0" w:space="0" w:color="auto"/>
        <w:left w:val="none" w:sz="0" w:space="0" w:color="auto"/>
        <w:bottom w:val="none" w:sz="0" w:space="0" w:color="auto"/>
        <w:right w:val="none" w:sz="0" w:space="0" w:color="auto"/>
      </w:divBdr>
    </w:div>
    <w:div w:id="1968050199">
      <w:bodyDiv w:val="1"/>
      <w:marLeft w:val="0"/>
      <w:marRight w:val="0"/>
      <w:marTop w:val="0"/>
      <w:marBottom w:val="0"/>
      <w:divBdr>
        <w:top w:val="none" w:sz="0" w:space="0" w:color="auto"/>
        <w:left w:val="none" w:sz="0" w:space="0" w:color="auto"/>
        <w:bottom w:val="none" w:sz="0" w:space="0" w:color="auto"/>
        <w:right w:val="none" w:sz="0" w:space="0" w:color="auto"/>
      </w:divBdr>
    </w:div>
    <w:div w:id="1974825082">
      <w:bodyDiv w:val="1"/>
      <w:marLeft w:val="0"/>
      <w:marRight w:val="0"/>
      <w:marTop w:val="0"/>
      <w:marBottom w:val="0"/>
      <w:divBdr>
        <w:top w:val="none" w:sz="0" w:space="0" w:color="auto"/>
        <w:left w:val="none" w:sz="0" w:space="0" w:color="auto"/>
        <w:bottom w:val="none" w:sz="0" w:space="0" w:color="auto"/>
        <w:right w:val="none" w:sz="0" w:space="0" w:color="auto"/>
      </w:divBdr>
    </w:div>
    <w:div w:id="1979919913">
      <w:bodyDiv w:val="1"/>
      <w:marLeft w:val="0"/>
      <w:marRight w:val="0"/>
      <w:marTop w:val="0"/>
      <w:marBottom w:val="0"/>
      <w:divBdr>
        <w:top w:val="none" w:sz="0" w:space="0" w:color="auto"/>
        <w:left w:val="none" w:sz="0" w:space="0" w:color="auto"/>
        <w:bottom w:val="none" w:sz="0" w:space="0" w:color="auto"/>
        <w:right w:val="none" w:sz="0" w:space="0" w:color="auto"/>
      </w:divBdr>
    </w:div>
    <w:div w:id="1983466364">
      <w:bodyDiv w:val="1"/>
      <w:marLeft w:val="0"/>
      <w:marRight w:val="0"/>
      <w:marTop w:val="0"/>
      <w:marBottom w:val="0"/>
      <w:divBdr>
        <w:top w:val="none" w:sz="0" w:space="0" w:color="auto"/>
        <w:left w:val="none" w:sz="0" w:space="0" w:color="auto"/>
        <w:bottom w:val="none" w:sz="0" w:space="0" w:color="auto"/>
        <w:right w:val="none" w:sz="0" w:space="0" w:color="auto"/>
      </w:divBdr>
    </w:div>
    <w:div w:id="1987468083">
      <w:bodyDiv w:val="1"/>
      <w:marLeft w:val="0"/>
      <w:marRight w:val="0"/>
      <w:marTop w:val="0"/>
      <w:marBottom w:val="0"/>
      <w:divBdr>
        <w:top w:val="none" w:sz="0" w:space="0" w:color="auto"/>
        <w:left w:val="none" w:sz="0" w:space="0" w:color="auto"/>
        <w:bottom w:val="none" w:sz="0" w:space="0" w:color="auto"/>
        <w:right w:val="none" w:sz="0" w:space="0" w:color="auto"/>
      </w:divBdr>
    </w:div>
    <w:div w:id="1999845454">
      <w:bodyDiv w:val="1"/>
      <w:marLeft w:val="0"/>
      <w:marRight w:val="0"/>
      <w:marTop w:val="0"/>
      <w:marBottom w:val="0"/>
      <w:divBdr>
        <w:top w:val="none" w:sz="0" w:space="0" w:color="auto"/>
        <w:left w:val="none" w:sz="0" w:space="0" w:color="auto"/>
        <w:bottom w:val="none" w:sz="0" w:space="0" w:color="auto"/>
        <w:right w:val="none" w:sz="0" w:space="0" w:color="auto"/>
      </w:divBdr>
    </w:div>
    <w:div w:id="2000494182">
      <w:bodyDiv w:val="1"/>
      <w:marLeft w:val="0"/>
      <w:marRight w:val="0"/>
      <w:marTop w:val="0"/>
      <w:marBottom w:val="0"/>
      <w:divBdr>
        <w:top w:val="none" w:sz="0" w:space="0" w:color="auto"/>
        <w:left w:val="none" w:sz="0" w:space="0" w:color="auto"/>
        <w:bottom w:val="none" w:sz="0" w:space="0" w:color="auto"/>
        <w:right w:val="none" w:sz="0" w:space="0" w:color="auto"/>
      </w:divBdr>
    </w:div>
    <w:div w:id="2007980230">
      <w:bodyDiv w:val="1"/>
      <w:marLeft w:val="0"/>
      <w:marRight w:val="0"/>
      <w:marTop w:val="0"/>
      <w:marBottom w:val="0"/>
      <w:divBdr>
        <w:top w:val="none" w:sz="0" w:space="0" w:color="auto"/>
        <w:left w:val="none" w:sz="0" w:space="0" w:color="auto"/>
        <w:bottom w:val="none" w:sz="0" w:space="0" w:color="auto"/>
        <w:right w:val="none" w:sz="0" w:space="0" w:color="auto"/>
      </w:divBdr>
    </w:div>
    <w:div w:id="2013684610">
      <w:bodyDiv w:val="1"/>
      <w:marLeft w:val="0"/>
      <w:marRight w:val="0"/>
      <w:marTop w:val="0"/>
      <w:marBottom w:val="0"/>
      <w:divBdr>
        <w:top w:val="none" w:sz="0" w:space="0" w:color="auto"/>
        <w:left w:val="none" w:sz="0" w:space="0" w:color="auto"/>
        <w:bottom w:val="none" w:sz="0" w:space="0" w:color="auto"/>
        <w:right w:val="none" w:sz="0" w:space="0" w:color="auto"/>
      </w:divBdr>
    </w:div>
    <w:div w:id="2027704348">
      <w:bodyDiv w:val="1"/>
      <w:marLeft w:val="0"/>
      <w:marRight w:val="0"/>
      <w:marTop w:val="0"/>
      <w:marBottom w:val="0"/>
      <w:divBdr>
        <w:top w:val="none" w:sz="0" w:space="0" w:color="auto"/>
        <w:left w:val="none" w:sz="0" w:space="0" w:color="auto"/>
        <w:bottom w:val="none" w:sz="0" w:space="0" w:color="auto"/>
        <w:right w:val="none" w:sz="0" w:space="0" w:color="auto"/>
      </w:divBdr>
    </w:div>
    <w:div w:id="2030065059">
      <w:bodyDiv w:val="1"/>
      <w:marLeft w:val="0"/>
      <w:marRight w:val="0"/>
      <w:marTop w:val="0"/>
      <w:marBottom w:val="0"/>
      <w:divBdr>
        <w:top w:val="none" w:sz="0" w:space="0" w:color="auto"/>
        <w:left w:val="none" w:sz="0" w:space="0" w:color="auto"/>
        <w:bottom w:val="none" w:sz="0" w:space="0" w:color="auto"/>
        <w:right w:val="none" w:sz="0" w:space="0" w:color="auto"/>
      </w:divBdr>
    </w:div>
    <w:div w:id="2034525947">
      <w:bodyDiv w:val="1"/>
      <w:marLeft w:val="0"/>
      <w:marRight w:val="0"/>
      <w:marTop w:val="0"/>
      <w:marBottom w:val="0"/>
      <w:divBdr>
        <w:top w:val="none" w:sz="0" w:space="0" w:color="auto"/>
        <w:left w:val="none" w:sz="0" w:space="0" w:color="auto"/>
        <w:bottom w:val="none" w:sz="0" w:space="0" w:color="auto"/>
        <w:right w:val="none" w:sz="0" w:space="0" w:color="auto"/>
      </w:divBdr>
    </w:div>
    <w:div w:id="2042779011">
      <w:bodyDiv w:val="1"/>
      <w:marLeft w:val="0"/>
      <w:marRight w:val="0"/>
      <w:marTop w:val="0"/>
      <w:marBottom w:val="0"/>
      <w:divBdr>
        <w:top w:val="none" w:sz="0" w:space="0" w:color="auto"/>
        <w:left w:val="none" w:sz="0" w:space="0" w:color="auto"/>
        <w:bottom w:val="none" w:sz="0" w:space="0" w:color="auto"/>
        <w:right w:val="none" w:sz="0" w:space="0" w:color="auto"/>
      </w:divBdr>
    </w:div>
    <w:div w:id="2044011626">
      <w:bodyDiv w:val="1"/>
      <w:marLeft w:val="0"/>
      <w:marRight w:val="0"/>
      <w:marTop w:val="0"/>
      <w:marBottom w:val="0"/>
      <w:divBdr>
        <w:top w:val="none" w:sz="0" w:space="0" w:color="auto"/>
        <w:left w:val="none" w:sz="0" w:space="0" w:color="auto"/>
        <w:bottom w:val="none" w:sz="0" w:space="0" w:color="auto"/>
        <w:right w:val="none" w:sz="0" w:space="0" w:color="auto"/>
      </w:divBdr>
      <w:divsChild>
        <w:div w:id="151525251">
          <w:marLeft w:val="0"/>
          <w:marRight w:val="0"/>
          <w:marTop w:val="0"/>
          <w:marBottom w:val="0"/>
          <w:divBdr>
            <w:top w:val="none" w:sz="0" w:space="0" w:color="auto"/>
            <w:left w:val="none" w:sz="0" w:space="0" w:color="auto"/>
            <w:bottom w:val="none" w:sz="0" w:space="0" w:color="auto"/>
            <w:right w:val="none" w:sz="0" w:space="0" w:color="auto"/>
          </w:divBdr>
        </w:div>
      </w:divsChild>
    </w:div>
    <w:div w:id="2049449001">
      <w:bodyDiv w:val="1"/>
      <w:marLeft w:val="0"/>
      <w:marRight w:val="0"/>
      <w:marTop w:val="0"/>
      <w:marBottom w:val="0"/>
      <w:divBdr>
        <w:top w:val="none" w:sz="0" w:space="0" w:color="auto"/>
        <w:left w:val="none" w:sz="0" w:space="0" w:color="auto"/>
        <w:bottom w:val="none" w:sz="0" w:space="0" w:color="auto"/>
        <w:right w:val="none" w:sz="0" w:space="0" w:color="auto"/>
      </w:divBdr>
    </w:div>
    <w:div w:id="2051758708">
      <w:bodyDiv w:val="1"/>
      <w:marLeft w:val="0"/>
      <w:marRight w:val="0"/>
      <w:marTop w:val="0"/>
      <w:marBottom w:val="0"/>
      <w:divBdr>
        <w:top w:val="none" w:sz="0" w:space="0" w:color="auto"/>
        <w:left w:val="none" w:sz="0" w:space="0" w:color="auto"/>
        <w:bottom w:val="none" w:sz="0" w:space="0" w:color="auto"/>
        <w:right w:val="none" w:sz="0" w:space="0" w:color="auto"/>
      </w:divBdr>
    </w:div>
    <w:div w:id="2058627460">
      <w:bodyDiv w:val="1"/>
      <w:marLeft w:val="0"/>
      <w:marRight w:val="0"/>
      <w:marTop w:val="0"/>
      <w:marBottom w:val="0"/>
      <w:divBdr>
        <w:top w:val="none" w:sz="0" w:space="0" w:color="auto"/>
        <w:left w:val="none" w:sz="0" w:space="0" w:color="auto"/>
        <w:bottom w:val="none" w:sz="0" w:space="0" w:color="auto"/>
        <w:right w:val="none" w:sz="0" w:space="0" w:color="auto"/>
      </w:divBdr>
    </w:div>
    <w:div w:id="2059283834">
      <w:bodyDiv w:val="1"/>
      <w:marLeft w:val="0"/>
      <w:marRight w:val="0"/>
      <w:marTop w:val="0"/>
      <w:marBottom w:val="0"/>
      <w:divBdr>
        <w:top w:val="none" w:sz="0" w:space="0" w:color="auto"/>
        <w:left w:val="none" w:sz="0" w:space="0" w:color="auto"/>
        <w:bottom w:val="none" w:sz="0" w:space="0" w:color="auto"/>
        <w:right w:val="none" w:sz="0" w:space="0" w:color="auto"/>
      </w:divBdr>
    </w:div>
    <w:div w:id="2061008268">
      <w:bodyDiv w:val="1"/>
      <w:marLeft w:val="0"/>
      <w:marRight w:val="0"/>
      <w:marTop w:val="0"/>
      <w:marBottom w:val="0"/>
      <w:divBdr>
        <w:top w:val="none" w:sz="0" w:space="0" w:color="auto"/>
        <w:left w:val="none" w:sz="0" w:space="0" w:color="auto"/>
        <w:bottom w:val="none" w:sz="0" w:space="0" w:color="auto"/>
        <w:right w:val="none" w:sz="0" w:space="0" w:color="auto"/>
      </w:divBdr>
      <w:divsChild>
        <w:div w:id="2125927559">
          <w:marLeft w:val="0"/>
          <w:marRight w:val="0"/>
          <w:marTop w:val="0"/>
          <w:marBottom w:val="0"/>
          <w:divBdr>
            <w:top w:val="none" w:sz="0" w:space="0" w:color="auto"/>
            <w:left w:val="none" w:sz="0" w:space="0" w:color="auto"/>
            <w:bottom w:val="none" w:sz="0" w:space="0" w:color="auto"/>
            <w:right w:val="none" w:sz="0" w:space="0" w:color="auto"/>
          </w:divBdr>
        </w:div>
      </w:divsChild>
    </w:div>
    <w:div w:id="2069648011">
      <w:bodyDiv w:val="1"/>
      <w:marLeft w:val="0"/>
      <w:marRight w:val="0"/>
      <w:marTop w:val="0"/>
      <w:marBottom w:val="0"/>
      <w:divBdr>
        <w:top w:val="none" w:sz="0" w:space="0" w:color="auto"/>
        <w:left w:val="none" w:sz="0" w:space="0" w:color="auto"/>
        <w:bottom w:val="none" w:sz="0" w:space="0" w:color="auto"/>
        <w:right w:val="none" w:sz="0" w:space="0" w:color="auto"/>
      </w:divBdr>
    </w:div>
    <w:div w:id="2070615852">
      <w:bodyDiv w:val="1"/>
      <w:marLeft w:val="0"/>
      <w:marRight w:val="0"/>
      <w:marTop w:val="0"/>
      <w:marBottom w:val="0"/>
      <w:divBdr>
        <w:top w:val="none" w:sz="0" w:space="0" w:color="auto"/>
        <w:left w:val="none" w:sz="0" w:space="0" w:color="auto"/>
        <w:bottom w:val="none" w:sz="0" w:space="0" w:color="auto"/>
        <w:right w:val="none" w:sz="0" w:space="0" w:color="auto"/>
      </w:divBdr>
    </w:div>
    <w:div w:id="2071347459">
      <w:bodyDiv w:val="1"/>
      <w:marLeft w:val="0"/>
      <w:marRight w:val="0"/>
      <w:marTop w:val="0"/>
      <w:marBottom w:val="0"/>
      <w:divBdr>
        <w:top w:val="none" w:sz="0" w:space="0" w:color="auto"/>
        <w:left w:val="none" w:sz="0" w:space="0" w:color="auto"/>
        <w:bottom w:val="none" w:sz="0" w:space="0" w:color="auto"/>
        <w:right w:val="none" w:sz="0" w:space="0" w:color="auto"/>
      </w:divBdr>
      <w:divsChild>
        <w:div w:id="248470965">
          <w:marLeft w:val="0"/>
          <w:marRight w:val="0"/>
          <w:marTop w:val="0"/>
          <w:marBottom w:val="0"/>
          <w:divBdr>
            <w:top w:val="none" w:sz="0" w:space="0" w:color="auto"/>
            <w:left w:val="none" w:sz="0" w:space="0" w:color="auto"/>
            <w:bottom w:val="none" w:sz="0" w:space="0" w:color="auto"/>
            <w:right w:val="none" w:sz="0" w:space="0" w:color="auto"/>
          </w:divBdr>
          <w:divsChild>
            <w:div w:id="1385300112">
              <w:marLeft w:val="0"/>
              <w:marRight w:val="0"/>
              <w:marTop w:val="0"/>
              <w:marBottom w:val="0"/>
              <w:divBdr>
                <w:top w:val="none" w:sz="0" w:space="0" w:color="auto"/>
                <w:left w:val="none" w:sz="0" w:space="0" w:color="auto"/>
                <w:bottom w:val="none" w:sz="0" w:space="0" w:color="auto"/>
                <w:right w:val="none" w:sz="0" w:space="0" w:color="auto"/>
              </w:divBdr>
              <w:divsChild>
                <w:div w:id="171846518">
                  <w:marLeft w:val="0"/>
                  <w:marRight w:val="0"/>
                  <w:marTop w:val="0"/>
                  <w:marBottom w:val="0"/>
                  <w:divBdr>
                    <w:top w:val="none" w:sz="0" w:space="0" w:color="auto"/>
                    <w:left w:val="none" w:sz="0" w:space="0" w:color="auto"/>
                    <w:bottom w:val="none" w:sz="0" w:space="0" w:color="auto"/>
                    <w:right w:val="none" w:sz="0" w:space="0" w:color="auto"/>
                  </w:divBdr>
                  <w:divsChild>
                    <w:div w:id="2955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73744">
      <w:bodyDiv w:val="1"/>
      <w:marLeft w:val="0"/>
      <w:marRight w:val="0"/>
      <w:marTop w:val="0"/>
      <w:marBottom w:val="0"/>
      <w:divBdr>
        <w:top w:val="none" w:sz="0" w:space="0" w:color="auto"/>
        <w:left w:val="none" w:sz="0" w:space="0" w:color="auto"/>
        <w:bottom w:val="none" w:sz="0" w:space="0" w:color="auto"/>
        <w:right w:val="none" w:sz="0" w:space="0" w:color="auto"/>
      </w:divBdr>
      <w:divsChild>
        <w:div w:id="136535353">
          <w:marLeft w:val="0"/>
          <w:marRight w:val="0"/>
          <w:marTop w:val="0"/>
          <w:marBottom w:val="0"/>
          <w:divBdr>
            <w:top w:val="none" w:sz="0" w:space="0" w:color="auto"/>
            <w:left w:val="none" w:sz="0" w:space="0" w:color="auto"/>
            <w:bottom w:val="none" w:sz="0" w:space="0" w:color="auto"/>
            <w:right w:val="none" w:sz="0" w:space="0" w:color="auto"/>
          </w:divBdr>
          <w:divsChild>
            <w:div w:id="1996950606">
              <w:marLeft w:val="0"/>
              <w:marRight w:val="0"/>
              <w:marTop w:val="0"/>
              <w:marBottom w:val="0"/>
              <w:divBdr>
                <w:top w:val="none" w:sz="0" w:space="0" w:color="auto"/>
                <w:left w:val="none" w:sz="0" w:space="0" w:color="auto"/>
                <w:bottom w:val="none" w:sz="0" w:space="0" w:color="auto"/>
                <w:right w:val="none" w:sz="0" w:space="0" w:color="auto"/>
              </w:divBdr>
              <w:divsChild>
                <w:div w:id="735860205">
                  <w:marLeft w:val="0"/>
                  <w:marRight w:val="0"/>
                  <w:marTop w:val="0"/>
                  <w:marBottom w:val="0"/>
                  <w:divBdr>
                    <w:top w:val="none" w:sz="0" w:space="0" w:color="auto"/>
                    <w:left w:val="none" w:sz="0" w:space="0" w:color="auto"/>
                    <w:bottom w:val="none" w:sz="0" w:space="0" w:color="auto"/>
                    <w:right w:val="none" w:sz="0" w:space="0" w:color="auto"/>
                  </w:divBdr>
                  <w:divsChild>
                    <w:div w:id="11100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556233">
      <w:bodyDiv w:val="1"/>
      <w:marLeft w:val="0"/>
      <w:marRight w:val="0"/>
      <w:marTop w:val="0"/>
      <w:marBottom w:val="0"/>
      <w:divBdr>
        <w:top w:val="none" w:sz="0" w:space="0" w:color="auto"/>
        <w:left w:val="none" w:sz="0" w:space="0" w:color="auto"/>
        <w:bottom w:val="none" w:sz="0" w:space="0" w:color="auto"/>
        <w:right w:val="none" w:sz="0" w:space="0" w:color="auto"/>
      </w:divBdr>
    </w:div>
    <w:div w:id="2083136835">
      <w:bodyDiv w:val="1"/>
      <w:marLeft w:val="0"/>
      <w:marRight w:val="0"/>
      <w:marTop w:val="0"/>
      <w:marBottom w:val="0"/>
      <w:divBdr>
        <w:top w:val="none" w:sz="0" w:space="0" w:color="auto"/>
        <w:left w:val="none" w:sz="0" w:space="0" w:color="auto"/>
        <w:bottom w:val="none" w:sz="0" w:space="0" w:color="auto"/>
        <w:right w:val="none" w:sz="0" w:space="0" w:color="auto"/>
      </w:divBdr>
    </w:div>
    <w:div w:id="2084789546">
      <w:bodyDiv w:val="1"/>
      <w:marLeft w:val="0"/>
      <w:marRight w:val="0"/>
      <w:marTop w:val="0"/>
      <w:marBottom w:val="0"/>
      <w:divBdr>
        <w:top w:val="none" w:sz="0" w:space="0" w:color="auto"/>
        <w:left w:val="none" w:sz="0" w:space="0" w:color="auto"/>
        <w:bottom w:val="none" w:sz="0" w:space="0" w:color="auto"/>
        <w:right w:val="none" w:sz="0" w:space="0" w:color="auto"/>
      </w:divBdr>
    </w:div>
    <w:div w:id="2085950553">
      <w:bodyDiv w:val="1"/>
      <w:marLeft w:val="0"/>
      <w:marRight w:val="0"/>
      <w:marTop w:val="0"/>
      <w:marBottom w:val="0"/>
      <w:divBdr>
        <w:top w:val="none" w:sz="0" w:space="0" w:color="auto"/>
        <w:left w:val="none" w:sz="0" w:space="0" w:color="auto"/>
        <w:bottom w:val="none" w:sz="0" w:space="0" w:color="auto"/>
        <w:right w:val="none" w:sz="0" w:space="0" w:color="auto"/>
      </w:divBdr>
    </w:div>
    <w:div w:id="2093351200">
      <w:bodyDiv w:val="1"/>
      <w:marLeft w:val="0"/>
      <w:marRight w:val="0"/>
      <w:marTop w:val="0"/>
      <w:marBottom w:val="0"/>
      <w:divBdr>
        <w:top w:val="none" w:sz="0" w:space="0" w:color="auto"/>
        <w:left w:val="none" w:sz="0" w:space="0" w:color="auto"/>
        <w:bottom w:val="none" w:sz="0" w:space="0" w:color="auto"/>
        <w:right w:val="none" w:sz="0" w:space="0" w:color="auto"/>
      </w:divBdr>
    </w:div>
    <w:div w:id="2095470080">
      <w:bodyDiv w:val="1"/>
      <w:marLeft w:val="0"/>
      <w:marRight w:val="0"/>
      <w:marTop w:val="0"/>
      <w:marBottom w:val="0"/>
      <w:divBdr>
        <w:top w:val="none" w:sz="0" w:space="0" w:color="auto"/>
        <w:left w:val="none" w:sz="0" w:space="0" w:color="auto"/>
        <w:bottom w:val="none" w:sz="0" w:space="0" w:color="auto"/>
        <w:right w:val="none" w:sz="0" w:space="0" w:color="auto"/>
      </w:divBdr>
    </w:div>
    <w:div w:id="2096974109">
      <w:bodyDiv w:val="1"/>
      <w:marLeft w:val="0"/>
      <w:marRight w:val="0"/>
      <w:marTop w:val="0"/>
      <w:marBottom w:val="0"/>
      <w:divBdr>
        <w:top w:val="none" w:sz="0" w:space="0" w:color="auto"/>
        <w:left w:val="none" w:sz="0" w:space="0" w:color="auto"/>
        <w:bottom w:val="none" w:sz="0" w:space="0" w:color="auto"/>
        <w:right w:val="none" w:sz="0" w:space="0" w:color="auto"/>
      </w:divBdr>
    </w:div>
    <w:div w:id="2105835118">
      <w:bodyDiv w:val="1"/>
      <w:marLeft w:val="0"/>
      <w:marRight w:val="0"/>
      <w:marTop w:val="0"/>
      <w:marBottom w:val="0"/>
      <w:divBdr>
        <w:top w:val="none" w:sz="0" w:space="0" w:color="auto"/>
        <w:left w:val="none" w:sz="0" w:space="0" w:color="auto"/>
        <w:bottom w:val="none" w:sz="0" w:space="0" w:color="auto"/>
        <w:right w:val="none" w:sz="0" w:space="0" w:color="auto"/>
      </w:divBdr>
    </w:div>
    <w:div w:id="2126385891">
      <w:bodyDiv w:val="1"/>
      <w:marLeft w:val="0"/>
      <w:marRight w:val="0"/>
      <w:marTop w:val="0"/>
      <w:marBottom w:val="0"/>
      <w:divBdr>
        <w:top w:val="none" w:sz="0" w:space="0" w:color="auto"/>
        <w:left w:val="none" w:sz="0" w:space="0" w:color="auto"/>
        <w:bottom w:val="none" w:sz="0" w:space="0" w:color="auto"/>
        <w:right w:val="none" w:sz="0" w:space="0" w:color="auto"/>
      </w:divBdr>
      <w:divsChild>
        <w:div w:id="678313841">
          <w:marLeft w:val="0"/>
          <w:marRight w:val="0"/>
          <w:marTop w:val="0"/>
          <w:marBottom w:val="0"/>
          <w:divBdr>
            <w:top w:val="none" w:sz="0" w:space="0" w:color="auto"/>
            <w:left w:val="none" w:sz="0" w:space="0" w:color="auto"/>
            <w:bottom w:val="none" w:sz="0" w:space="0" w:color="auto"/>
            <w:right w:val="none" w:sz="0" w:space="0" w:color="auto"/>
          </w:divBdr>
        </w:div>
      </w:divsChild>
    </w:div>
    <w:div w:id="2130858056">
      <w:bodyDiv w:val="1"/>
      <w:marLeft w:val="0"/>
      <w:marRight w:val="0"/>
      <w:marTop w:val="0"/>
      <w:marBottom w:val="0"/>
      <w:divBdr>
        <w:top w:val="none" w:sz="0" w:space="0" w:color="auto"/>
        <w:left w:val="none" w:sz="0" w:space="0" w:color="auto"/>
        <w:bottom w:val="none" w:sz="0" w:space="0" w:color="auto"/>
        <w:right w:val="none" w:sz="0" w:space="0" w:color="auto"/>
      </w:divBdr>
    </w:div>
    <w:div w:id="2139444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sinessinsider.com.pl/firmy/braki-cukru-w-sklepach-biedronka-wprowadza-limity-sprzedazy/j2r26we" TargetMode="External"/><Relationship Id="rId18" Type="http://schemas.openxmlformats.org/officeDocument/2006/relationships/hyperlink" Target="https://intermodalnews.pl/2022/07/28/polska-branza-transportowa-cierpi-przez-brak-kierowcow/" TargetMode="External"/><Relationship Id="rId26" Type="http://schemas.openxmlformats.org/officeDocument/2006/relationships/hyperlink" Target="https://media.kghm.com/pl/informacje-prasowe/pierwszy-w-polsce-wniosek-o-ocene-technologii-smr-zlozony-kghm-robi-kolejny-znaczacy-krok-w-kierunku-atomu" TargetMode="External"/><Relationship Id="rId39" Type="http://schemas.openxmlformats.org/officeDocument/2006/relationships/hyperlink" Target="https://intermodalnews.pl/2022/07/20/bahnoperator-we-wspolpracy-z-contship-italia-uruchomil-polaczenie-chiny-wlochy/" TargetMode="External"/><Relationship Id="rId21" Type="http://schemas.openxmlformats.org/officeDocument/2006/relationships/hyperlink" Target="https://www.nakolei.pl/bardzo-dobre-wyniki-kolei-za-czerwiec-prawie-o-9-mln-pasazerow-wiecej-niz-przed-pandemia/" TargetMode="External"/><Relationship Id="rId34" Type="http://schemas.openxmlformats.org/officeDocument/2006/relationships/hyperlink" Target="https://raportkolejowy.pl/metrans-polaczy-ostrawe-z-gdanskiem/3/" TargetMode="External"/><Relationship Id="rId42" Type="http://schemas.openxmlformats.org/officeDocument/2006/relationships/hyperlink" Target="https://businessinsider.com.pl/gospodarka/makroekonomia/recesja-staje-sie-faktem-kluczowe-czy-zatrzyma-rosnaca-inflacje-i-stopy-procentowe/4p5brpz" TargetMode="External"/><Relationship Id="rId47" Type="http://schemas.openxmlformats.org/officeDocument/2006/relationships/hyperlink" Target="https://www.rp.pl/wynagrodzenia/art36696041-polskie-wynagrodzenia-przestaly-gonic-zachodnie" TargetMode="External"/><Relationship Id="rId50" Type="http://schemas.openxmlformats.org/officeDocument/2006/relationships/hyperlink" Target="https://businessinsider.com.pl/gospodarka/raport-o-inflacji-nbp-podal-nowe-prognozy-wzrostu-cen/3xg01y2" TargetMode="External"/><Relationship Id="rId55" Type="http://schemas.openxmlformats.org/officeDocument/2006/relationships/hyperlink" Target="https://warsawfoodexpo.pl/" TargetMode="External"/><Relationship Id="rId63" Type="http://schemas.openxmlformats.org/officeDocument/2006/relationships/hyperlink" Target="mailto:liliana.jaroslavska@urm.lt"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logistyka.rp.pl/morski/art36668501-we-wrzesniu-dct-gdansk-zacznie-budowe-terminala-kontenerowego-za-ponad-miliard-zl" TargetMode="External"/><Relationship Id="rId29" Type="http://schemas.openxmlformats.org/officeDocument/2006/relationships/hyperlink" Target="https://www.rynek-kolejowy.pl/wiadomosci/ukraina-chce-budowac-szybka-linie-kolejowa-kijow--warszawa-10888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modalnews.pl/2022/07/26/rekordowa-budowa-placow-manewrowo-skladowych-w-porcie-gdynia/" TargetMode="External"/><Relationship Id="rId24" Type="http://schemas.openxmlformats.org/officeDocument/2006/relationships/hyperlink" Target="http://www.bioforum.pl/" TargetMode="External"/><Relationship Id="rId32" Type="http://schemas.openxmlformats.org/officeDocument/2006/relationships/hyperlink" Target="https://energia.rp.pl/gaz/art36696121-rzad-szykuje-polakow-na-reglamentacje-gazu-to-bedzie-trudna-zima" TargetMode="External"/><Relationship Id="rId37" Type="http://schemas.openxmlformats.org/officeDocument/2006/relationships/hyperlink" Target="https://www.rynek-kolejowy.pl/wiadomosci/ukrzaliznycia-i-orlen-dostarcza-paliwa-dla-gospodarki-ukrainy-109057.html" TargetMode="External"/><Relationship Id="rId40" Type="http://schemas.openxmlformats.org/officeDocument/2006/relationships/hyperlink" Target="https://biznesalert.pl/pgnig-bankructwo-interwencja-polska-ustawa-o-szczegolnych-rozwiazaniach-gazprom-rosja/" TargetMode="External"/><Relationship Id="rId45" Type="http://schemas.openxmlformats.org/officeDocument/2006/relationships/hyperlink" Target="https://www.pb.pl/inflacja-w-czerwcu-wyniosla-rdr-155-proc-a-mdm-15-proc-1156002?smclient=ecc7a45f-08cf-4285-853a-840805b26364&amp;utm_source=salesmanago&amp;utm_medium=email&amp;utm_campaign=default" TargetMode="External"/><Relationship Id="rId53" Type="http://schemas.openxmlformats.org/officeDocument/2006/relationships/hyperlink" Target="https://warsawexpo.eu/kalendarz-targowy/" TargetMode="External"/><Relationship Id="rId58" Type="http://schemas.openxmlformats.org/officeDocument/2006/relationships/hyperlink" Target="https://www.naturafood.pl/"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iznesalert.pl/ustawa-odleglosciowa-10h-liberalizacja-rzad-przyjal-nowelizacje-energetyka-oze-ladowe-farmy-wiatrowe-onshore/" TargetMode="External"/><Relationship Id="rId23" Type="http://schemas.openxmlformats.org/officeDocument/2006/relationships/hyperlink" Target="https://ttwarsaw.pl/" TargetMode="External"/><Relationship Id="rId28" Type="http://schemas.openxmlformats.org/officeDocument/2006/relationships/hyperlink" Target="https://energia.rp.pl/gaz/art36661411-w-polsce-powstana-elementy-do-budowy-gazowej-ostroleki" TargetMode="External"/><Relationship Id="rId36" Type="http://schemas.openxmlformats.org/officeDocument/2006/relationships/hyperlink" Target="https://kurier-kolejowy.pl/aktualnosci/40512/przewozy-wegla-staja-sie-priorytetem-dla-pkp-cargo.html" TargetMode="External"/><Relationship Id="rId49" Type="http://schemas.openxmlformats.org/officeDocument/2006/relationships/hyperlink" Target="https://www.rp.pl/dane-gospodarcze/art36684371-niepokojaca-prognoza-nbp-czarny-scenariusz-26-proc-inflacji-na-poczatku-roku" TargetMode="External"/><Relationship Id="rId57" Type="http://schemas.openxmlformats.org/officeDocument/2006/relationships/hyperlink" Target="https://www.polagra.pl/en" TargetMode="External"/><Relationship Id="rId61" Type="http://schemas.openxmlformats.org/officeDocument/2006/relationships/hyperlink" Target="https://www.biznes-polska.pl/przetargi/" TargetMode="External"/><Relationship Id="rId10" Type="http://schemas.openxmlformats.org/officeDocument/2006/relationships/hyperlink" Target="https://www.rynekinfrastruktury.pl/wiadomosci/infrastruktura/w-gdansku-ma-powstac-terminal-produktow-rolnospozywczych-82233.html" TargetMode="External"/><Relationship Id="rId19" Type="http://schemas.openxmlformats.org/officeDocument/2006/relationships/hyperlink" Target="https://biznesalert.pl/pgnig-pkn-orlen-polaczenie-akcje-energetyka/" TargetMode="External"/><Relationship Id="rId31" Type="http://schemas.openxmlformats.org/officeDocument/2006/relationships/hyperlink" Target="https://www.pb.pl/wielkie-umacnianie-pgnig-1155780" TargetMode="External"/><Relationship Id="rId44" Type="http://schemas.openxmlformats.org/officeDocument/2006/relationships/hyperlink" Target="https://wiadomosci.onet.pl/kraj/sejm-znowelizowal-ustawe-sankcyjna/2qqcwz9" TargetMode="External"/><Relationship Id="rId52" Type="http://schemas.openxmlformats.org/officeDocument/2006/relationships/hyperlink" Target="https://targi.com/index_eng.php?idp=&amp;id_imp=&amp;idn=&amp;id_org=&amp;id_imp=&amp;id_wyst=&amp;id_hot=" TargetMode="External"/><Relationship Id="rId60" Type="http://schemas.openxmlformats.org/officeDocument/2006/relationships/hyperlink" Target="https://horeca.krakow.pl/pl/" TargetMode="External"/><Relationship Id="rId65" Type="http://schemas.openxmlformats.org/officeDocument/2006/relationships/hyperlink" Target="mailto:stanislav.vidtmann@urm.l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pl/web/premier/premier-mateusz-morawiecki-polska-jako-specjalna-strefa-ekonomiczna-staje-sie-dzisiaj-faktem" TargetMode="External"/><Relationship Id="rId22" Type="http://schemas.openxmlformats.org/officeDocument/2006/relationships/hyperlink" Target="https://www.rynek-lotniczy.pl/wiadomosci/lotnisko-chopina-bardzo-dobry-czerwiec-i-swietne-polrocze-rekordowe-cargo-15034.html" TargetMode="External"/><Relationship Id="rId27" Type="http://schemas.openxmlformats.org/officeDocument/2006/relationships/hyperlink" Target="https://biznesalert.pl/orlen-kghm-smr-maly-atom-rywalizacja-energetyka/" TargetMode="External"/><Relationship Id="rId30" Type="http://schemas.openxmlformats.org/officeDocument/2006/relationships/hyperlink" Target="https://tvn24.pl/polska/granica-polsko-bialoruska-chinskie-kamery-beda-czescia-systemu-na-zaporze-przy-granicy-5778550" TargetMode="External"/><Relationship Id="rId35" Type="http://schemas.openxmlformats.org/officeDocument/2006/relationships/hyperlink" Target="https://intermodalnews.pl/2022/07/28/metrans-zrealizowal-transport-kontenerow-z-malaszewicz-do-serbii/" TargetMode="External"/><Relationship Id="rId43" Type="http://schemas.openxmlformats.org/officeDocument/2006/relationships/hyperlink" Target="https://www.rp.pl/banki/art36662531-rpp-podwyzka-stopy-procentowe-nbp-lipiec-2022" TargetMode="External"/><Relationship Id="rId48" Type="http://schemas.openxmlformats.org/officeDocument/2006/relationships/hyperlink" Target="https://www.rp.pl/finanse/art36685021-zloty-rekordowo-slaby-dolar-wart-tyle-co-euro-najwiecej-w-historii" TargetMode="External"/><Relationship Id="rId56" Type="http://schemas.openxmlformats.org/officeDocument/2006/relationships/hyperlink" Target="https://www.worldfood.pl/home/" TargetMode="External"/><Relationship Id="rId64" Type="http://schemas.openxmlformats.org/officeDocument/2006/relationships/hyperlink" Target="mailto:gabriel.gorbacevski@urm.lt" TargetMode="External"/><Relationship Id="rId8" Type="http://schemas.openxmlformats.org/officeDocument/2006/relationships/endnotes" Target="endnotes.xml"/><Relationship Id="rId51" Type="http://schemas.openxmlformats.org/officeDocument/2006/relationships/hyperlink" Target="https://www.rp.pl/dane-gospodarcze/art36699261-komisja-europejska-zmienia-prognoze-gospodarcza-dla-polski" TargetMode="External"/><Relationship Id="rId3" Type="http://schemas.openxmlformats.org/officeDocument/2006/relationships/numbering" Target="numbering.xml"/><Relationship Id="rId12" Type="http://schemas.openxmlformats.org/officeDocument/2006/relationships/hyperlink" Target="https://www.portalmorski.pl/wiadomosci/porty-logistyka/51480-spotkanie-przedstawicieli-portu-gdansk-i-rumunskiego-portu-konstanca" TargetMode="External"/><Relationship Id="rId17" Type="http://schemas.openxmlformats.org/officeDocument/2006/relationships/hyperlink" Target="https://www.gospodarkamorska.pl/porty-szczecin-i-swinoujscie-z-dodatnim-wynikiem-operacyjnym-za-pierwsze-polrocze-br-65305" TargetMode="External"/><Relationship Id="rId25" Type="http://schemas.openxmlformats.org/officeDocument/2006/relationships/hyperlink" Target="https://www.polishbiotech.com/pol/portal/index.php" TargetMode="External"/><Relationship Id="rId33" Type="http://schemas.openxmlformats.org/officeDocument/2006/relationships/hyperlink" Target="https://biznesalert.pl/gaz-system-zaladunek-lng-gaz-cysterny-swinoujscie-energetyka/" TargetMode="External"/><Relationship Id="rId38" Type="http://schemas.openxmlformats.org/officeDocument/2006/relationships/hyperlink" Target="https://www.rynekinfrastruktury.pl/wiadomosci/drogi/kolejna-tura-rozmow-polskoukrainskich-bez-przelomu-dla-wywozu-zboz-82248.html" TargetMode="External"/><Relationship Id="rId46" Type="http://schemas.openxmlformats.org/officeDocument/2006/relationships/hyperlink" Target="https://www.wiadomoscihandlowe.pl/artykul/inflacja-w-polsce-bedzie-w-2023-roku-najwyzsza-w-ue-nowe-prognozy-komisji-europejskiej?__ca__chat=9s5zukeu8vmk" TargetMode="External"/><Relationship Id="rId59" Type="http://schemas.openxmlformats.org/officeDocument/2006/relationships/hyperlink" Target="https://bioexpo.pl/" TargetMode="External"/><Relationship Id="rId67" Type="http://schemas.openxmlformats.org/officeDocument/2006/relationships/fontTable" Target="fontTable.xml"/><Relationship Id="rId20" Type="http://schemas.openxmlformats.org/officeDocument/2006/relationships/hyperlink" Target="https://www.rp.pl/handel/art36779531-zapasc-w-polskiej-specjalnosci-eksportowej-koniec-boomu-na-agd" TargetMode="External"/><Relationship Id="rId41" Type="http://schemas.openxmlformats.org/officeDocument/2006/relationships/hyperlink" Target="https://media.energa.pl/pr/758026/wybrano-wykonawce-gazociagu-dla-elektrowni-w-ostrolece" TargetMode="External"/><Relationship Id="rId54" Type="http://schemas.openxmlformats.org/officeDocument/2006/relationships/hyperlink" Target="https://www.mtp.pl/en" TargetMode="External"/><Relationship Id="rId62" Type="http://schemas.openxmlformats.org/officeDocument/2006/relationships/hyperlink" Target="https://ikomunikaty.pl/komunikaty?wojewodztwo=Mazowiec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iJ+RtsPnUwBgwAgo+MEUfc7S/g==">AMUW2mU0rogXNuLILRv3zPboOufapS+HJqWPcUQoSRJvHwpR6F8gUnohd0uVOyUuQ+xXyT1lRzkMTDx6AvWVuDW9RJfmsY25DXywOIRTOIx2f4RToBPWB1DSx3A7boNC2SbwbIMq+DLib3YTYwGRh26BiFCbYT+x5I+Msji/i6wmOKs3dB9tLHWhNsms80d2ZliZnpNux5R1oEHHFvge+BBQMnUpRxvHnQ==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B393F6-4215-4EE1-AFB8-6CDFC416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13</Pages>
  <Words>26521</Words>
  <Characters>15117</Characters>
  <Application>Microsoft Office Word</Application>
  <DocSecurity>0</DocSecurity>
  <Lines>125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BRIKAITĖ</dc:creator>
  <cp:keywords/>
  <dc:description/>
  <cp:lastModifiedBy>Liliana Jaroslavska</cp:lastModifiedBy>
  <cp:revision>7</cp:revision>
  <cp:lastPrinted>2020-07-01T07:32:00Z</cp:lastPrinted>
  <dcterms:created xsi:type="dcterms:W3CDTF">2022-08-01T11:21:00Z</dcterms:created>
  <dcterms:modified xsi:type="dcterms:W3CDTF">2022-08-01T15:45:00Z</dcterms:modified>
</cp:coreProperties>
</file>