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99BF" w14:textId="77777777" w:rsidR="0049539A" w:rsidRDefault="0049539A" w:rsidP="005F74BE">
      <w:pPr>
        <w:tabs>
          <w:tab w:val="num" w:pos="0"/>
          <w:tab w:val="left" w:pos="10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7857FC" w14:textId="033CED63" w:rsidR="00A87864" w:rsidRPr="00E35B3C" w:rsidRDefault="008B1ECF" w:rsidP="005F74BE">
      <w:pPr>
        <w:tabs>
          <w:tab w:val="num" w:pos="0"/>
          <w:tab w:val="left" w:pos="108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8B1ECF">
        <w:rPr>
          <w:rFonts w:ascii="Times New Roman" w:hAnsi="Times New Roman"/>
          <w:b/>
          <w:sz w:val="24"/>
          <w:szCs w:val="24"/>
        </w:rPr>
        <w:t>LIETUVOS AMBASADA UKRAINOJE</w:t>
      </w:r>
    </w:p>
    <w:p w14:paraId="72D4232E" w14:textId="77777777" w:rsidR="00A87864" w:rsidRDefault="00A87864" w:rsidP="00A878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SUVESTINĖ</w:t>
      </w:r>
    </w:p>
    <w:p w14:paraId="4F56843C" w14:textId="77777777" w:rsidR="00A87864" w:rsidRPr="00195E14" w:rsidRDefault="00A87864" w:rsidP="00A878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1BDA9F" w14:textId="12336685" w:rsidR="00A87864" w:rsidRDefault="00EC2DFA" w:rsidP="00A87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21777">
        <w:rPr>
          <w:rFonts w:ascii="Times New Roman" w:hAnsi="Times New Roman"/>
          <w:sz w:val="24"/>
          <w:szCs w:val="24"/>
        </w:rPr>
        <w:t>2</w:t>
      </w:r>
      <w:r w:rsidR="00586DAE">
        <w:rPr>
          <w:rFonts w:ascii="Times New Roman" w:hAnsi="Times New Roman"/>
          <w:sz w:val="24"/>
          <w:szCs w:val="24"/>
        </w:rPr>
        <w:t>2</w:t>
      </w:r>
      <w:r w:rsidR="001539BD">
        <w:rPr>
          <w:rFonts w:ascii="Times New Roman" w:hAnsi="Times New Roman"/>
          <w:sz w:val="24"/>
          <w:szCs w:val="24"/>
        </w:rPr>
        <w:t xml:space="preserve"> </w:t>
      </w:r>
      <w:r w:rsidR="00FB5B37">
        <w:rPr>
          <w:rFonts w:ascii="Times New Roman" w:hAnsi="Times New Roman"/>
          <w:sz w:val="24"/>
          <w:szCs w:val="24"/>
        </w:rPr>
        <w:t xml:space="preserve">m. </w:t>
      </w:r>
      <w:r w:rsidR="00586DAE">
        <w:rPr>
          <w:rFonts w:ascii="Times New Roman" w:hAnsi="Times New Roman"/>
          <w:sz w:val="24"/>
          <w:szCs w:val="24"/>
        </w:rPr>
        <w:t>vasaris</w:t>
      </w:r>
    </w:p>
    <w:p w14:paraId="629E80FC" w14:textId="77777777" w:rsidR="00A87864" w:rsidRPr="00E35B3C" w:rsidRDefault="00A87864" w:rsidP="00A878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05" w:type="pct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560"/>
        <w:gridCol w:w="5067"/>
        <w:gridCol w:w="5067"/>
        <w:gridCol w:w="5067"/>
      </w:tblGrid>
      <w:tr w:rsidR="0054744A" w:rsidRPr="00AF42DE" w14:paraId="18179129" w14:textId="77777777" w:rsidTr="00C73AE4">
        <w:trPr>
          <w:gridAfter w:val="2"/>
          <w:wAfter w:w="10134" w:type="dxa"/>
          <w:trHeight w:val="38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C73656" w14:textId="77777777" w:rsidR="0054744A" w:rsidRPr="00AF42DE" w:rsidRDefault="0054744A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42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7C6591" w14:textId="77777777" w:rsidR="0054744A" w:rsidRPr="00AF42DE" w:rsidRDefault="0054744A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42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517446" w14:textId="77777777" w:rsidR="0054744A" w:rsidRPr="00AF42DE" w:rsidRDefault="0054744A" w:rsidP="00A87864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42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</w:tr>
      <w:tr w:rsidR="0054744A" w:rsidRPr="00AF42DE" w14:paraId="407F71EB" w14:textId="325FA864" w:rsidTr="00C73AE4">
        <w:trPr>
          <w:gridAfter w:val="2"/>
          <w:wAfter w:w="10134" w:type="dxa"/>
          <w:trHeight w:val="216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289F98" w14:textId="3EE9C9A3" w:rsidR="0054744A" w:rsidRPr="00AF42DE" w:rsidRDefault="0054744A" w:rsidP="00A87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Parodos (įvairūs sektoriai), renginiai, mokymai, renginių duomenų bazės, viešieji pirkimai ir kt. verslo plėtrai ir eksportuotojams aktuali informacija</w:t>
            </w:r>
          </w:p>
        </w:tc>
      </w:tr>
      <w:tr w:rsidR="0054744A" w:rsidRPr="00AF42DE" w14:paraId="206BC85E" w14:textId="77777777" w:rsidTr="00C73AE4">
        <w:trPr>
          <w:gridAfter w:val="2"/>
          <w:wAfter w:w="10134" w:type="dxa"/>
          <w:trHeight w:val="48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22D31" w14:textId="3F922F17" w:rsidR="0054744A" w:rsidRPr="00AF42DE" w:rsidRDefault="007666F9" w:rsidP="0058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</w:t>
            </w:r>
            <w:r w:rsidR="00B34D2A" w:rsidRPr="00AF42DE">
              <w:rPr>
                <w:rFonts w:ascii="Times New Roman" w:hAnsi="Times New Roman"/>
                <w:sz w:val="24"/>
                <w:szCs w:val="24"/>
              </w:rPr>
              <w:t>.</w:t>
            </w:r>
            <w:r w:rsidR="00586DAE" w:rsidRPr="00AF42DE">
              <w:rPr>
                <w:rFonts w:ascii="Times New Roman" w:hAnsi="Times New Roman"/>
                <w:sz w:val="24"/>
                <w:szCs w:val="24"/>
              </w:rPr>
              <w:t>06.07-10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CCB56D" w14:textId="31D2DCAE" w:rsidR="0054744A" w:rsidRPr="00AF42DE" w:rsidRDefault="00586DAE" w:rsidP="008C2693">
            <w:pPr>
              <w:pStyle w:val="NormalWeb"/>
              <w:rPr>
                <w:lang w:val="lt-LT"/>
              </w:rPr>
            </w:pPr>
            <w:r w:rsidRPr="00AF42DE">
              <w:rPr>
                <w:lang w:val="lt-LT"/>
              </w:rPr>
              <w:t>Tarptautinė žemės ūkio paroda AGRO 2022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CAD6D3" w14:textId="77777777" w:rsidR="00586DAE" w:rsidRPr="00AF42DE" w:rsidRDefault="00586DAE" w:rsidP="00586DAE">
            <w:pPr>
              <w:tabs>
                <w:tab w:val="left" w:pos="3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Оргкомітет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"AGRO-2022"</w:t>
            </w:r>
          </w:p>
          <w:p w14:paraId="62A0427A" w14:textId="77777777" w:rsidR="00586DAE" w:rsidRPr="00AF42DE" w:rsidRDefault="00586DAE" w:rsidP="00586DAE">
            <w:pPr>
              <w:tabs>
                <w:tab w:val="left" w:pos="3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Бугаєв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  <w:p w14:paraId="17DE8A50" w14:textId="77777777" w:rsidR="00586DAE" w:rsidRPr="00AF42DE" w:rsidRDefault="00586DAE" w:rsidP="00586DAE">
            <w:pPr>
              <w:tabs>
                <w:tab w:val="left" w:pos="3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: deputy@agroexpo.in.ua</w:t>
            </w:r>
          </w:p>
          <w:p w14:paraId="2D58DD8E" w14:textId="4F6CDC81" w:rsidR="0054744A" w:rsidRPr="00AF42DE" w:rsidRDefault="00586DAE" w:rsidP="00586DAE">
            <w:pPr>
              <w:tabs>
                <w:tab w:val="left" w:pos="331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www.agroexpo.in.ua</w:t>
            </w:r>
          </w:p>
        </w:tc>
      </w:tr>
      <w:tr w:rsidR="0054744A" w:rsidRPr="00AF42DE" w14:paraId="6DC0F38F" w14:textId="527ABADC" w:rsidTr="00C73AE4">
        <w:trPr>
          <w:gridAfter w:val="2"/>
          <w:wAfter w:w="10134" w:type="dxa"/>
          <w:trHeight w:val="216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5645D0" w14:textId="2B5156BD" w:rsidR="0054744A" w:rsidRPr="00AF42DE" w:rsidRDefault="0054744A" w:rsidP="00F24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Investicijoms pritraukti į Lietuvą aktuali informacija</w:t>
            </w:r>
          </w:p>
        </w:tc>
      </w:tr>
      <w:tr w:rsidR="0033597A" w:rsidRPr="00AF42DE" w14:paraId="28201F12" w14:textId="77777777" w:rsidTr="00C73AE4">
        <w:trPr>
          <w:gridAfter w:val="2"/>
          <w:wAfter w:w="10134" w:type="dxa"/>
          <w:trHeight w:val="23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4C9B3B" w14:textId="50F2E3F2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EBD7A8" w14:textId="111F9AFA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Chersono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regione planuojama statyti tris industrinius parkus.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BD5533" w14:textId="0489170E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https://www.ukrinform.ua/rubric-regions/3395886-na-hersonsini-stvoruut-tri-industrialni-parki.html</w:t>
            </w:r>
          </w:p>
        </w:tc>
      </w:tr>
      <w:tr w:rsidR="0033597A" w:rsidRPr="00AF42DE" w14:paraId="6CF69743" w14:textId="05C7358A" w:rsidTr="00C73AE4">
        <w:trPr>
          <w:gridAfter w:val="2"/>
          <w:wAfter w:w="10134" w:type="dxa"/>
          <w:trHeight w:val="216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104367" w14:textId="73A18135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Startuoliai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, rizikos kapitalas, FINTECH, informacinės ir ryšių technologijos, skaitmeninimas</w:t>
            </w:r>
          </w:p>
        </w:tc>
      </w:tr>
      <w:tr w:rsidR="00AF42DE" w:rsidRPr="00AF42DE" w14:paraId="0880F62C" w14:textId="77777777" w:rsidTr="00C73AE4">
        <w:trPr>
          <w:gridAfter w:val="2"/>
          <w:wAfter w:w="10134" w:type="dxa"/>
          <w:trHeight w:val="53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E564AD1" w14:textId="77777777" w:rsidR="00AF42DE" w:rsidRPr="00AF42DE" w:rsidRDefault="00AF42DE" w:rsidP="003359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810C1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Didžiausia pasaulyje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kriptovaliutų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birža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Binance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“ Ukrainos rinkoje ketina išleisti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kriptovaliutų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kortelę ir plėtoti skaitmeninį meną.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BAACB9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https://delo.ua/uk/finance/binance-planuje-zapustiti-v-ukrayini-kriptovalyutnu-platiznu-kartku-392234/</w:t>
            </w:r>
          </w:p>
        </w:tc>
      </w:tr>
      <w:tr w:rsidR="00AF42DE" w:rsidRPr="00AF42DE" w14:paraId="6DA81CFC" w14:textId="77777777" w:rsidTr="00C73AE4">
        <w:trPr>
          <w:gridAfter w:val="2"/>
          <w:wAfter w:w="10134" w:type="dxa"/>
          <w:trHeight w:val="68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70BBF7" w14:textId="77777777" w:rsidR="00AF42DE" w:rsidRPr="00AF42DE" w:rsidRDefault="00AF42DE" w:rsidP="003359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E7E599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 m. sausį Ukrainos kibernetinio saugumo tarnyba užkirto kelią 121 kibernetinei atakai.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5FE38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https://ssu.gov.ua/novyny/u-sichni-2022-roku-sbu-zablokuvala-ponad-120-kiberatak-na-ukrainski-orhany-vlady</w:t>
            </w:r>
          </w:p>
        </w:tc>
      </w:tr>
      <w:tr w:rsidR="00AF42DE" w:rsidRPr="00AF42DE" w14:paraId="1F2629E0" w14:textId="77777777" w:rsidTr="00C73AE4">
        <w:trPr>
          <w:gridAfter w:val="2"/>
          <w:wAfter w:w="10134" w:type="dxa"/>
          <w:trHeight w:val="142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6CEE2C" w14:textId="77777777" w:rsidR="00AF42DE" w:rsidRPr="00AF42DE" w:rsidRDefault="00AF42DE" w:rsidP="003359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FA0D4A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ir JAV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startuolis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Cargofy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 surinko 2 milijonus dolerių, kad sukurtų sunkvežimių vairuotojų ekosistemą (maršrutų, krovinių surinkimo optimizavimas ir t.t.).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C9AA8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https://biz.nv.ua/ukr/markets/startap-cargofy-zaluchiv-2-mln-na-dalekobiynikiv-ostanni-novini-50213583.html</w:t>
            </w:r>
          </w:p>
        </w:tc>
      </w:tr>
      <w:tr w:rsidR="00AF42DE" w:rsidRPr="00AF42DE" w14:paraId="3B08B948" w14:textId="77777777" w:rsidTr="00C73AE4">
        <w:trPr>
          <w:gridAfter w:val="2"/>
          <w:wAfter w:w="10134" w:type="dxa"/>
          <w:trHeight w:val="1318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21402F" w14:textId="77777777" w:rsidR="00AF42DE" w:rsidRPr="00AF42DE" w:rsidRDefault="00AF42DE" w:rsidP="003359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A7FB5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startuolis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Audubon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 2021 m. pardavė vėžio ląstelių ir plazmos surinkimo paslaugų už 6,5 mln. USD.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619E76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https://forbes.ua/innovations/biotekh-nove-it-ukrainets-rostislav-semikov-investuvav-700-u-naukoviy-startap-yakiy-zaraz-prinosit-7-mln-yak-vin-robit-biznes-zbirayuchi-rakovi-klitini-07012022-3146</w:t>
            </w:r>
          </w:p>
        </w:tc>
      </w:tr>
      <w:tr w:rsidR="00AF42DE" w:rsidRPr="00AF42DE" w14:paraId="1DD22D60" w14:textId="77777777" w:rsidTr="00C73AE4">
        <w:trPr>
          <w:gridAfter w:val="2"/>
          <w:wAfter w:w="10134" w:type="dxa"/>
          <w:trHeight w:val="106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B8E3A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01ADF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Atsisakoma popierinių dokumentų jūriniams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pervežimams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. Uostų operatoriai ir jūrų terminalai jau seniai naudoja savo IT sistemas keitimuisi informacija.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7AEC91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https://elevatorist.com/novosti/14295-v-ukrayini-skasuvali-paperovi-dokumenti-na-vantajni-morski-perevezennya</w:t>
            </w:r>
          </w:p>
        </w:tc>
      </w:tr>
      <w:tr w:rsidR="00AF42DE" w:rsidRPr="00AF42DE" w14:paraId="25429668" w14:textId="77777777" w:rsidTr="00C73AE4">
        <w:trPr>
          <w:gridAfter w:val="2"/>
          <w:wAfter w:w="10134" w:type="dxa"/>
          <w:trHeight w:val="179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238648" w14:textId="77777777" w:rsidR="00AF42DE" w:rsidRPr="00AF42DE" w:rsidRDefault="00AF42DE" w:rsidP="0033597A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E339CC" w14:textId="58C3AC58" w:rsidR="00AF42DE" w:rsidRPr="00AF42DE" w:rsidRDefault="00AF42DE" w:rsidP="0014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2021 metais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kriptovaliutų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pramonė Ukrainoje išaugo penkis kartus ir tapo galingu skaitmeninės ekonomikos varikliu. 2021 m. į blokų grandinės ekosistemas investuota apie 33 mlrd. JAV dol</w:t>
            </w:r>
            <w:r w:rsidR="00142EB9">
              <w:rPr>
                <w:rFonts w:ascii="Times New Roman" w:hAnsi="Times New Roman"/>
                <w:sz w:val="24"/>
                <w:szCs w:val="24"/>
              </w:rPr>
              <w:t>e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rių.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CFF1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https://thepage.ua/ua/news/kriptoindustriya-v-ukrayini-zrosla-u-5-raziv-u-2021-roci</w:t>
            </w:r>
          </w:p>
        </w:tc>
      </w:tr>
      <w:tr w:rsidR="00AF42DE" w:rsidRPr="00AF42DE" w14:paraId="7AF1C854" w14:textId="77777777" w:rsidTr="00C73AE4">
        <w:trPr>
          <w:gridAfter w:val="2"/>
          <w:wAfter w:w="10134" w:type="dxa"/>
          <w:trHeight w:val="87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0DC1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581CB1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Pradėta taikyti nauja IT pramonės teisinė bazė, pradėjo veikti nauja teisinė bazė “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Дія.Сіті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”, tai duos impulsą šios šakos augimui ir plėtrai.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51B74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https://ubn.news/uk/zapushheno-novu-pravovu-bazu-dlja-it-industrii/</w:t>
            </w:r>
          </w:p>
        </w:tc>
      </w:tr>
      <w:tr w:rsidR="00AF42DE" w:rsidRPr="00AF42DE" w14:paraId="2A815799" w14:textId="77777777" w:rsidTr="00C73AE4">
        <w:trPr>
          <w:gridAfter w:val="2"/>
          <w:wAfter w:w="10134" w:type="dxa"/>
          <w:trHeight w:val="101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9F4A09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E7F724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aukščiausiojo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Rada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pritarė Prezidento teiktoms pataisoms įstatymui dėl virtualių aktyvų. Ukrainos ir užsienio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kriptovaliutų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kompanijos galės dirbti legaliai Ukrainoje.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B00D893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https://biz.ligazakon.net/news/209491_rada-ukhvalila-zakon-pro-vrtualn-aktivi-z-propozitsyami-prezidenta</w:t>
            </w:r>
          </w:p>
        </w:tc>
      </w:tr>
      <w:tr w:rsidR="00AF42DE" w:rsidRPr="00AF42DE" w14:paraId="5847C872" w14:textId="77777777" w:rsidTr="00C73AE4">
        <w:trPr>
          <w:gridAfter w:val="2"/>
          <w:wAfter w:w="10134" w:type="dxa"/>
          <w:trHeight w:val="72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0A4B0B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EDC34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skaitmeninės transformacijos ministras pareiškė, kad Ukrainos valstybės institucijų svetainės patyrė kibernetinę ataką.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6881C9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https://www.radiosvoboda.org/a/news-kiberataka-ukraina/31718852.html</w:t>
            </w:r>
          </w:p>
        </w:tc>
      </w:tr>
      <w:tr w:rsidR="0033597A" w:rsidRPr="00AF42DE" w14:paraId="195ACD12" w14:textId="34DD7714" w:rsidTr="00C73AE4">
        <w:trPr>
          <w:gridAfter w:val="2"/>
          <w:wAfter w:w="10134" w:type="dxa"/>
          <w:trHeight w:val="234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06A7AA" w14:textId="77777777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Lietuvos turizmo sektoriui aktuali informacija</w:t>
            </w:r>
          </w:p>
        </w:tc>
      </w:tr>
      <w:tr w:rsidR="00AF42DE" w:rsidRPr="00AF42DE" w14:paraId="58DA4BAD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410AB1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4410E6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Ukrainian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International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Airlines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birželio mėnesį atnaujins 15 maršrutų ir pradės naujus skrydžius į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Alikantę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ir Oslą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49374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https://interfax.com.ua/news/economic/795422.html</w:t>
            </w:r>
          </w:p>
        </w:tc>
      </w:tr>
      <w:tr w:rsidR="00AF42DE" w:rsidRPr="00AF42DE" w14:paraId="1D813390" w14:textId="77777777" w:rsidTr="00C73AE4">
        <w:trPr>
          <w:gridAfter w:val="2"/>
          <w:wAfter w:w="10134" w:type="dxa"/>
          <w:trHeight w:val="95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95FE1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42AFA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Per 2021 m. Ukraine International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Airlines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keleivių srautas išaugo 61%.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5A2D1C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https://novavlada.info/pasazhiropotik</w:t>
            </w:r>
          </w:p>
        </w:tc>
      </w:tr>
      <w:tr w:rsidR="00AF42DE" w:rsidRPr="00AF42DE" w14:paraId="19D0C71D" w14:textId="77777777" w:rsidTr="00C73AE4">
        <w:trPr>
          <w:gridAfter w:val="2"/>
          <w:wAfter w:w="10134" w:type="dxa"/>
          <w:trHeight w:val="30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A3CB1F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4136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Kavinių ir barų apyvarta Ukrainoje per 2021 m. grįžo į prieš krizinį lygį.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58C6D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https://www.epravda.com.ua/news/2022/02/11/682310/</w:t>
            </w:r>
          </w:p>
        </w:tc>
      </w:tr>
      <w:tr w:rsidR="0033597A" w:rsidRPr="00AF42DE" w14:paraId="53796A9C" w14:textId="591E8190" w:rsidTr="00C73AE4">
        <w:trPr>
          <w:gridAfter w:val="2"/>
          <w:wAfter w:w="10134" w:type="dxa"/>
          <w:trHeight w:val="17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5D0443" w14:textId="11B52B7B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Bendradarbiavimui MTEPI</w:t>
            </w:r>
            <w:r w:rsidRPr="00AF42DE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srityse aktuali informacija</w:t>
            </w:r>
          </w:p>
        </w:tc>
      </w:tr>
      <w:tr w:rsidR="0033597A" w:rsidRPr="00AF42DE" w14:paraId="1914A2D2" w14:textId="77777777" w:rsidTr="00C73AE4">
        <w:trPr>
          <w:gridAfter w:val="2"/>
          <w:wAfter w:w="10134" w:type="dxa"/>
          <w:trHeight w:val="104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E30685" w14:textId="1F3FDC13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97E08E3" w14:textId="13B3D4E9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Kanados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MaritimeLaunchServices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(MLS) kompanija, įgyvendinanti projektą dėl ukrainietiškų raketų Ciklon-4M paleidimo, derasi su 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CeresAcquisitionCorp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dėl projekto kapitalo didinimo 530 mln. JAV dolerių.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327CDF3" w14:textId="74FBA4D1" w:rsidR="0033597A" w:rsidRPr="00AF42DE" w:rsidRDefault="0033597A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https://newssky.com.ua/ukra%D1%97nskij-cziklon-4m-v-kanadi-mozhe-zrosti-do-530-mln/</w:t>
            </w:r>
          </w:p>
        </w:tc>
      </w:tr>
      <w:tr w:rsidR="0033597A" w:rsidRPr="00AF42DE" w14:paraId="38B3B263" w14:textId="77777777" w:rsidTr="00C73AE4">
        <w:trPr>
          <w:gridAfter w:val="2"/>
          <w:wAfter w:w="10134" w:type="dxa"/>
          <w:trHeight w:val="663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1ECD39" w14:textId="013EF109" w:rsidR="0033597A" w:rsidRPr="00AF42DE" w:rsidRDefault="0033597A" w:rsidP="0033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Lietuvos ekonominiam saugumui aktuali informacija</w:t>
            </w:r>
          </w:p>
        </w:tc>
      </w:tr>
      <w:tr w:rsidR="00AF42DE" w:rsidRPr="00AF42DE" w14:paraId="1E7F23AF" w14:textId="77777777" w:rsidTr="00496AB7">
        <w:trPr>
          <w:gridAfter w:val="2"/>
          <w:wAfter w:w="10134" w:type="dxa"/>
          <w:trHeight w:val="60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3400E4" w14:textId="77777777" w:rsidR="00AF42DE" w:rsidRPr="00AF42DE" w:rsidRDefault="00AF42DE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12E99E" w14:textId="77777777" w:rsidR="00AF42DE" w:rsidRPr="00AF42DE" w:rsidRDefault="00AF42DE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Vasario 1 dieną Ukraina pirmą kartą istorijoje pradėjo fiziškai importuoti dujas iš Vengrijos. Anksčiau per Ukrainą dujos pasiekdavo Vengriją.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99347A" w14:textId="77777777" w:rsidR="00AF42DE" w:rsidRPr="00AF42DE" w:rsidRDefault="00AF42DE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https://suspilne.media/202938-ukraina-vperse-pocala-fizicno-importuvati-gaz-z-ugorsini/</w:t>
            </w:r>
          </w:p>
        </w:tc>
      </w:tr>
      <w:tr w:rsidR="00AF42DE" w:rsidRPr="00AF42DE" w14:paraId="06AE4C8F" w14:textId="77777777" w:rsidTr="00496AB7">
        <w:trPr>
          <w:gridAfter w:val="2"/>
          <w:wAfter w:w="10134" w:type="dxa"/>
          <w:trHeight w:val="139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8B19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D12A0F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Baltarusija stabdo naftos produktų tranzitą iš Lietuvos (per metus pervežama nuo 1,5 iki 1,6 mln. tonų naftos produktų, kurių vertė apie 1 mlrd. USD).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6D24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https://www.epravda.com.ua/news/2022/02/2/682029/</w:t>
            </w:r>
          </w:p>
        </w:tc>
      </w:tr>
      <w:tr w:rsidR="00AF42DE" w:rsidRPr="00AF42DE" w14:paraId="635AE88D" w14:textId="77777777" w:rsidTr="00496AB7">
        <w:trPr>
          <w:gridAfter w:val="2"/>
          <w:wAfter w:w="10134" w:type="dxa"/>
          <w:trHeight w:val="75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BBBE1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>2022-02-03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78AF1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Ukraina didina dujų importo iš Slovakijos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pajėgumus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8E2797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https://ua-energy.org/uk/posts/ukraina-i-slovachchyna-domovylys-pro-zbilshennia-potuzhnostei-dlia-importu-hazu</w:t>
            </w:r>
          </w:p>
        </w:tc>
      </w:tr>
      <w:tr w:rsidR="00AF42DE" w:rsidRPr="00AF42DE" w14:paraId="7C19F23A" w14:textId="77777777" w:rsidTr="0033597A">
        <w:trPr>
          <w:gridAfter w:val="2"/>
          <w:wAfter w:w="10134" w:type="dxa"/>
          <w:trHeight w:val="84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98620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-02-05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F4B913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Vykstant karo eskalavimui prie Ukrainos Japonija yra pasirengusi tiekti dujas Europai.</w:t>
            </w:r>
          </w:p>
          <w:p w14:paraId="706CD94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D86EA8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https://www.ukrinform.ua/rubric-world/3400526-aponia-gotova-postacati-gaz-do-evropi-u-razi-eskalacii-navkolo-ukraini-zmi.html</w:t>
            </w:r>
          </w:p>
        </w:tc>
      </w:tr>
      <w:tr w:rsidR="00AF42DE" w:rsidRPr="00AF42DE" w14:paraId="2C72035C" w14:textId="77777777" w:rsidTr="0033597A">
        <w:trPr>
          <w:gridAfter w:val="2"/>
          <w:wAfter w:w="10134" w:type="dxa"/>
          <w:trHeight w:val="82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6E9B0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EFE7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Į Ukrainą atvyko laivas iš Kolumbijos su 45 tūkstančiais tonų anglių.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5E72A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https://www.ukrinform.ua/rubric-economy/3399270-do-ukraini-pribuv-korabel-iz-45-tisacami-tonn-vugilla-dtek.html</w:t>
            </w:r>
          </w:p>
        </w:tc>
      </w:tr>
      <w:tr w:rsidR="00AF42DE" w:rsidRPr="00AF42DE" w14:paraId="4EBE7D61" w14:textId="77777777" w:rsidTr="0033597A">
        <w:trPr>
          <w:gridAfter w:val="2"/>
          <w:wAfter w:w="10134" w:type="dxa"/>
          <w:trHeight w:val="76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F7B6B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2A541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 m. sausį dujų tranzitas per Ukrainą sumažėjo 57%.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E8D19F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https://www.ukrinform.ua/rubric-economy/3399133-tranzit-gazu-cerez-ukrainu-v-sicni-skorotivsa-na-57-operator-gts.html</w:t>
            </w:r>
          </w:p>
        </w:tc>
      </w:tr>
      <w:tr w:rsidR="00AF42DE" w:rsidRPr="00AF42DE" w14:paraId="115F4264" w14:textId="77777777" w:rsidTr="00C73AE4">
        <w:trPr>
          <w:gridAfter w:val="2"/>
          <w:wAfter w:w="10134" w:type="dxa"/>
          <w:trHeight w:val="31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DCCA0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40506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Biden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pareiškė: jeigu Rusija įsiverš į Ukrainą, „Nord Stream-2“ nebus.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75A619A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https://www.epravda.com.ua/news/2022/02/8/682167/</w:t>
            </w:r>
          </w:p>
        </w:tc>
      </w:tr>
      <w:tr w:rsidR="00AF42DE" w:rsidRPr="00AF42DE" w14:paraId="56C61D07" w14:textId="77777777" w:rsidTr="0033597A">
        <w:trPr>
          <w:gridAfter w:val="2"/>
          <w:wAfter w:w="10134" w:type="dxa"/>
          <w:trHeight w:val="73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82A9F5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ED540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Čerkasuose įsikūrusi gamykla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Azot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“ pradeda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AdBlue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priedo gamybos projektą.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07C966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https://agroreview.com/content/cherkaskyj-azot-zapuskaye-proyekt-z-vyrobnycztva-adblue-%ef%bf%bc/</w:t>
            </w:r>
          </w:p>
        </w:tc>
      </w:tr>
      <w:tr w:rsidR="00AF42DE" w:rsidRPr="00AF42DE" w14:paraId="582E0726" w14:textId="77777777" w:rsidTr="00C73AE4">
        <w:trPr>
          <w:gridAfter w:val="2"/>
          <w:wAfter w:w="10134" w:type="dxa"/>
          <w:trHeight w:val="91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54809F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D6F688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Vyriausybė planuoja skirti 140 mlrd. grivinų (UAH) pastatų termoizoliacijos programai.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BC7DAD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https://www.ukrinform.ua/rubric-economy/3402212-derzava-investue-u-veliku-termomodernizaciu-140-milardiv-sviridenko.html</w:t>
            </w:r>
          </w:p>
        </w:tc>
      </w:tr>
      <w:tr w:rsidR="00AF42DE" w:rsidRPr="00AF42DE" w14:paraId="7F51EAC1" w14:textId="77777777" w:rsidTr="00C73AE4">
        <w:trPr>
          <w:gridAfter w:val="2"/>
          <w:wAfter w:w="10134" w:type="dxa"/>
          <w:trHeight w:val="60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D52A9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CF273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Naftos produktų tranzitas Ukrainoje per 2022 metų sausį sumažėjo 60 procentų.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202C57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https://biz.censor.net/news/3315757/tranzyt_naftoproduktiv_cherez_ukrayinu_v_sichni_upav_na_60</w:t>
            </w:r>
          </w:p>
        </w:tc>
      </w:tr>
      <w:tr w:rsidR="00AF42DE" w:rsidRPr="00AF42DE" w14:paraId="6559509E" w14:textId="77777777" w:rsidTr="00496AB7">
        <w:trPr>
          <w:gridAfter w:val="2"/>
          <w:wAfter w:w="10134" w:type="dxa"/>
          <w:trHeight w:val="95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A7F690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AA9CF3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Per 2022 m. vasario 14-18 d. dujų kaina nukrito 13 procentų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3D751" w14:textId="77777777" w:rsidR="00AF42DE" w:rsidRPr="00AF42DE" w:rsidRDefault="00274119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https://www.ueex.com.ua/presscenter/news/tsina-gazu-ukraina-ta-evropa-oglyad-rinku-14-18-lutogo-2022-rok/</w:t>
              </w:r>
            </w:hyperlink>
          </w:p>
          <w:p w14:paraId="31780B61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78DF680C" w14:textId="77777777" w:rsidTr="00496AB7">
        <w:trPr>
          <w:gridAfter w:val="2"/>
          <w:wAfter w:w="10134" w:type="dxa"/>
          <w:trHeight w:val="60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76A912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40F20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Ukraina prarado Černobylio atominės elektrinės kontrolę.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B92C6BE" w14:textId="77777777" w:rsidR="00AF42DE" w:rsidRPr="00AF42DE" w:rsidRDefault="00AF42DE" w:rsidP="0033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https://www.bbc.com/ukrainian/features-60524741</w:t>
            </w:r>
          </w:p>
        </w:tc>
      </w:tr>
      <w:tr w:rsidR="00496AB7" w:rsidRPr="00AF42DE" w14:paraId="366104AA" w14:textId="77777777" w:rsidTr="00C73AE4">
        <w:trPr>
          <w:gridAfter w:val="2"/>
          <w:wAfter w:w="10134" w:type="dxa"/>
          <w:trHeight w:val="591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2DF6C8" w14:textId="67F24746" w:rsidR="00496AB7" w:rsidRPr="00AF42DE" w:rsidRDefault="00496AB7" w:rsidP="00496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Bendra ekonominė informacija</w:t>
            </w:r>
          </w:p>
        </w:tc>
      </w:tr>
      <w:tr w:rsidR="00AF42DE" w:rsidRPr="00AF42DE" w14:paraId="7CFF4D19" w14:textId="77777777" w:rsidTr="00C73AE4">
        <w:trPr>
          <w:gridAfter w:val="2"/>
          <w:wAfter w:w="10134" w:type="dxa"/>
          <w:trHeight w:val="62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F56CD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5CEFE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Žemės ūkio produktų importas į Ukrainą padidėjo 19 proc. 2021 m.  ir siekė 8,2 mlrd. USD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6C90E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https://biz.censor.net/news/3313408/import_agrarnoyi_produktsiyi_v_ukrayinu_zris_na_19_i_perevyschyv_8_milyardiv_instytut_agrarnoyi_ekonomiky</w:t>
            </w:r>
          </w:p>
        </w:tc>
      </w:tr>
      <w:tr w:rsidR="00AF42DE" w:rsidRPr="00AF42DE" w14:paraId="2B8AACED" w14:textId="77777777" w:rsidTr="00C73AE4">
        <w:trPr>
          <w:gridAfter w:val="2"/>
          <w:wAfter w:w="10134" w:type="dxa"/>
          <w:trHeight w:val="63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DA2D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D7F40" w14:textId="1FEDCF56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Jungtinė Karalystė skirs 2 milijardus svarų sterlingų bendriems projektams </w:t>
            </w:r>
            <w:r w:rsidR="000D68EA">
              <w:rPr>
                <w:rFonts w:ascii="Times New Roman" w:hAnsi="Times New Roman"/>
                <w:sz w:val="24"/>
                <w:szCs w:val="24"/>
              </w:rPr>
              <w:t xml:space="preserve">su Ukraina 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(energetikos, infrastruktūros ir kitose srityse).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27B65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https://finbalance.com.ua/news/zelenskiy-britaniya-vidilit-shche-mayzhe-2-mlrd-funtiv-na-spilni-proekti-z-ukranoyu</w:t>
            </w:r>
          </w:p>
        </w:tc>
      </w:tr>
      <w:tr w:rsidR="00AF42DE" w:rsidRPr="00AF42DE" w14:paraId="7CF0798A" w14:textId="77777777" w:rsidTr="00C73AE4">
        <w:trPr>
          <w:gridAfter w:val="2"/>
          <w:wAfter w:w="10134" w:type="dxa"/>
          <w:trHeight w:val="67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18D5F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D544B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Geležinkeliai pervežė rekordinį kiekį krovinių 2022 metų sausį (26,1 mln. tonų, 18,2 proc. daugiau nei 2021 m.).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B9EE1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https://mind.ua/news/20235709-sichnevi-vantazhoperevezennya-zaliznicyami-ukrayini-stali-rekordnimi-za-chotiri-roki-kamishin</w:t>
            </w:r>
          </w:p>
        </w:tc>
      </w:tr>
      <w:tr w:rsidR="00AF42DE" w:rsidRPr="00AF42DE" w14:paraId="70250157" w14:textId="77777777" w:rsidTr="00C73AE4">
        <w:trPr>
          <w:gridAfter w:val="2"/>
          <w:wAfter w:w="10134" w:type="dxa"/>
          <w:trHeight w:val="51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73AD6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CF1AA8" w14:textId="0D618334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Lenkijos vizų tarnybos </w:t>
            </w:r>
            <w:r w:rsidR="001E33D9">
              <w:rPr>
                <w:rFonts w:ascii="Times New Roman" w:hAnsi="Times New Roman"/>
                <w:sz w:val="24"/>
                <w:szCs w:val="24"/>
              </w:rPr>
              <w:t xml:space="preserve">Ukrainoje 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2021 metais išdavė 32 proc. daugiau vizų nei 2020 (viso apie 761 tūkst. vizų).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3E969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https://www.ukrinform.ua/rubric-society/3395588-polsa-torik-majze-na-tretinu-zbilsila-vidacu-viz-ukraincam.html</w:t>
            </w:r>
          </w:p>
        </w:tc>
      </w:tr>
      <w:tr w:rsidR="00AF42DE" w:rsidRPr="00AF42DE" w14:paraId="15AA353F" w14:textId="77777777" w:rsidTr="00C73AE4">
        <w:trPr>
          <w:gridAfter w:val="2"/>
          <w:wAfter w:w="10134" w:type="dxa"/>
          <w:trHeight w:val="77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B14D8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F9309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Dniepropetrovsko sritis yra viena iš lyderių pritraukiant užsienio investicijas Ukrainoje.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CA72F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https://ubn.news/uk/dnipropetrovska-oblast-vhodit-do-lideriv-iz-zaluchennja-inozemnih-investicij/</w:t>
            </w:r>
          </w:p>
        </w:tc>
      </w:tr>
      <w:tr w:rsidR="00AF42DE" w:rsidRPr="00AF42DE" w14:paraId="7ACC599F" w14:textId="77777777" w:rsidTr="00C73AE4">
        <w:trPr>
          <w:gridAfter w:val="2"/>
          <w:wAfter w:w="10134" w:type="dxa"/>
          <w:trHeight w:val="74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C9639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D758F" w14:textId="0268CA0B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Ekonominiai migrantai per 2021 m.</w:t>
            </w:r>
            <w:r w:rsidR="002C0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į Ukrainą pervedė 15 mlrd. USD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93DE8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https://focus.ua/uk/economics/505163-trudovye-migranty-pereveli-v-ukrainu-15-milliardov-dollarov-nbu</w:t>
            </w:r>
          </w:p>
        </w:tc>
      </w:tr>
      <w:tr w:rsidR="00AF42DE" w:rsidRPr="00AF42DE" w14:paraId="2265D240" w14:textId="77777777" w:rsidTr="00C73AE4">
        <w:trPr>
          <w:gridAfter w:val="2"/>
          <w:wAfter w:w="10134" w:type="dxa"/>
          <w:trHeight w:val="55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9729A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253C3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Jungtinės Valstijos, Švedija, Šveicarija, Jungtinė Karalystė ir Kanada įkūrė 35 mln. svarų sterlingų vertės fondą „Partnerystė stipriai Ukrainai“.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4CAD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https://interfax.com.ua/news/economic/795628.html</w:t>
            </w:r>
          </w:p>
        </w:tc>
      </w:tr>
      <w:tr w:rsidR="00AF42DE" w:rsidRPr="00AF42DE" w14:paraId="3607D6FA" w14:textId="77777777" w:rsidTr="00C73AE4">
        <w:trPr>
          <w:gridAfter w:val="2"/>
          <w:wAfter w:w="10134" w:type="dxa"/>
          <w:trHeight w:val="39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3FB3A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1DC9FD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Žemės ūkio paskirties žemės kaina valstybiniuose aukcionuose išaugo 430 proc.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EC79C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https://fbc.ua/news/ekonomika-uk/tsini-na-zemlyu-v-ukrayini-zrosli-na-430/</w:t>
            </w:r>
          </w:p>
        </w:tc>
      </w:tr>
      <w:tr w:rsidR="00AF42DE" w:rsidRPr="00AF42DE" w14:paraId="4056BFE8" w14:textId="77777777" w:rsidTr="00C73AE4">
        <w:trPr>
          <w:gridAfter w:val="2"/>
          <w:wAfter w:w="10134" w:type="dxa"/>
          <w:trHeight w:val="45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CF03F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D72D8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ir Jungtinės Karalystės prekybos apimtys per du metus augo 60 procentų.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FBAE3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https://news.finance.ua/ua/news/-/508047/ukrayinsko-brytanska-torgivlya-zrosla-na-60-za-2-roky</w:t>
            </w:r>
          </w:p>
        </w:tc>
      </w:tr>
      <w:tr w:rsidR="00AF42DE" w:rsidRPr="00AF42DE" w14:paraId="1130F045" w14:textId="77777777" w:rsidTr="00C73AE4">
        <w:trPr>
          <w:gridAfter w:val="2"/>
          <w:wAfter w:w="10134" w:type="dxa"/>
          <w:trHeight w:val="47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0CF7E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8F43D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Žitomiro srityje ūkininkai augina triufelius ir juos tiekia Europos restoranams.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2A70A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https://ubn.news/uk/u-zhitomirskij-oblasti-fermeri-viroshhujut-najdorozhchij-u-sviti-grib/</w:t>
            </w:r>
          </w:p>
        </w:tc>
      </w:tr>
      <w:tr w:rsidR="00AF42DE" w:rsidRPr="00AF42DE" w14:paraId="4B51C068" w14:textId="77777777" w:rsidTr="00C73AE4">
        <w:trPr>
          <w:gridAfter w:val="2"/>
          <w:wAfter w:w="10134" w:type="dxa"/>
          <w:trHeight w:val="37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7E379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89D3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Bayraktar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“ karinių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dronų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gamykla bus pastatyta Ukrainoje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24014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https://zaxid.net/v_ukrayini_zbuduyut_zavod_z_virobnitstva_bayraktariv_n1535166</w:t>
            </w:r>
          </w:p>
        </w:tc>
      </w:tr>
      <w:tr w:rsidR="00AF42DE" w:rsidRPr="00AF42DE" w14:paraId="527887F5" w14:textId="77777777" w:rsidTr="00C73AE4">
        <w:trPr>
          <w:gridAfter w:val="2"/>
          <w:wAfter w:w="10134" w:type="dxa"/>
          <w:trHeight w:val="60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4F37C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1C0A5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valstybinė įmonė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Energoatom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 ir Kanados branduolinės pramonės organizacija (OCNI) pasirašė susitarimo memorandumą dėl bendradarbiavimo branduolinės energijos srityje.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C569C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https://biz.censor.net/news/3313951/energoatom_pidpysav_memorandum_pro_spivpratsyu_v_yaderniyi_energetytsi_z_kanadskoyu_ocni</w:t>
            </w:r>
          </w:p>
        </w:tc>
      </w:tr>
      <w:tr w:rsidR="00AF42DE" w:rsidRPr="00AF42DE" w14:paraId="3B9255AD" w14:textId="77777777" w:rsidTr="00C73AE4">
        <w:trPr>
          <w:gridAfter w:val="2"/>
          <w:wAfter w:w="10134" w:type="dxa"/>
          <w:trHeight w:val="54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5049B7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CD1FC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Volynės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srityje planuojama pastatyti 33 vėjo jėgaines (bendra projekto vertė 170 mln. eurų).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49501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https://ubn.news/uk/na-zahodi-ukraini-bude-zbudovano-unikalnu-vitroelektrostanciju/</w:t>
            </w:r>
          </w:p>
        </w:tc>
      </w:tr>
      <w:tr w:rsidR="00AF42DE" w:rsidRPr="00AF42DE" w14:paraId="3486403C" w14:textId="77777777" w:rsidTr="00C73AE4">
        <w:trPr>
          <w:gridAfter w:val="2"/>
          <w:wAfter w:w="10134" w:type="dxa"/>
          <w:trHeight w:val="53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EDA71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2FDDA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Vyriausybė pritarė laisvos prekybos susitarimui su Turkija.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56D71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https://lb.ua/economics/2022/02/02/504511_uryad_shvaliv_proiekt_ugodi_pro_zvt_z.html</w:t>
            </w:r>
          </w:p>
        </w:tc>
      </w:tr>
      <w:tr w:rsidR="00AF42DE" w:rsidRPr="00AF42DE" w14:paraId="4E1E34A4" w14:textId="77777777" w:rsidTr="00C73AE4">
        <w:trPr>
          <w:gridAfter w:val="2"/>
          <w:wAfter w:w="10134" w:type="dxa"/>
          <w:trHeight w:val="14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5AFE1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D265F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Sausio mėnesį Ukrainos jūrų uostų krovinių apyvarta išaugo 49 proc.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9F662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https://dzi.gov.ua/press-centre/news/vantazhoobig-morskyh-portiv-ukrayiny-u-sichni-zris-na-49/</w:t>
            </w:r>
          </w:p>
        </w:tc>
      </w:tr>
      <w:tr w:rsidR="00AF42DE" w:rsidRPr="00AF42DE" w14:paraId="4F55F3F2" w14:textId="77777777" w:rsidTr="00C73AE4">
        <w:trPr>
          <w:gridAfter w:val="2"/>
          <w:wAfter w:w="10134" w:type="dxa"/>
          <w:trHeight w:val="76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D64EF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9F6BC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Naujų automobilių rinka Ukrainoje augo 21 proc. per 2021 m.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F7D29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https://ubn.news/uk/rinok-novih-legkovih-avtomobiliv-v-ukraini-zris-na-21/</w:t>
            </w:r>
          </w:p>
        </w:tc>
      </w:tr>
      <w:tr w:rsidR="00AF42DE" w:rsidRPr="00AF42DE" w14:paraId="4C26AFFF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7C5AA4" w14:textId="77777777" w:rsidR="00AF42DE" w:rsidRPr="00AF42DE" w:rsidRDefault="00AF42DE" w:rsidP="00496A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E033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geležinkeliai (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Ukrzaliznitsa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) planuoja iš Prancūzijos kompanijos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Alstom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įsigyti 130 lokomotyvų (už 882,5 mln. eurų).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BF4E2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https://www.epravda.com.ua/news/2021/07/2/675559/</w:t>
            </w:r>
          </w:p>
        </w:tc>
      </w:tr>
      <w:tr w:rsidR="00AF42DE" w:rsidRPr="00AF42DE" w14:paraId="5677E6B2" w14:textId="77777777" w:rsidTr="00C73AE4">
        <w:trPr>
          <w:gridAfter w:val="2"/>
          <w:wAfter w:w="10134" w:type="dxa"/>
          <w:trHeight w:val="46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33AA47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BC3AF4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tarptautinės atsargos sausį sumažėjo 5% iki 29,3 mlrd. JAV dolerių.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295A3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https://www.epravda.com.ua/news/2022/02/7/682140/</w:t>
            </w:r>
          </w:p>
        </w:tc>
      </w:tr>
      <w:tr w:rsidR="00AF42DE" w:rsidRPr="00AF42DE" w14:paraId="46812211" w14:textId="77777777" w:rsidTr="00C73AE4">
        <w:trPr>
          <w:gridAfter w:val="2"/>
          <w:wAfter w:w="10134" w:type="dxa"/>
          <w:trHeight w:val="42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DA234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87B10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2021 metais Ukraina kelių statybai ir rekonstrukcijai išleido tris kartus daugiau nei planuota (viso 4,7 mlrd. USD).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05F9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https://finance.liga.net/ua/ekonomika/novosti/na-dorogi-potratili-vtroe-bolshe-iz-gosbyudjeta-v-2021-godu-chem-planirovali</w:t>
            </w:r>
          </w:p>
        </w:tc>
      </w:tr>
      <w:tr w:rsidR="00AF42DE" w:rsidRPr="00AF42DE" w14:paraId="78040D0A" w14:textId="77777777" w:rsidTr="00C73AE4">
        <w:trPr>
          <w:gridAfter w:val="2"/>
          <w:wAfter w:w="10134" w:type="dxa"/>
          <w:trHeight w:val="75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04AEC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208D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paukštienos eksporto vertė 2021 metais išaugo 29% iki 716 mln. USD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0B212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https://latifundist.com/novosti/58256-ukrayina-onovila-rekord-eksportu-myasa-ptitsi-u-2021-rotsi</w:t>
            </w:r>
          </w:p>
        </w:tc>
      </w:tr>
      <w:tr w:rsidR="00AF42DE" w:rsidRPr="00AF42DE" w14:paraId="14C63751" w14:textId="77777777" w:rsidTr="00C73AE4">
        <w:trPr>
          <w:gridAfter w:val="2"/>
          <w:wAfter w:w="10134" w:type="dxa"/>
          <w:trHeight w:val="908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752F1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9C8C4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Žitomiro oro uosto kilimo ir tūpimo takas bus baigtas iki 2022 m.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F44F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https://suspilne.media/204634-u-zitomiri-pidpisali-dogovir-z-peremozcem-tenderu-na-rekonstrukciu-zlitno-posadkovoi-smugi-aeroportu/</w:t>
            </w:r>
          </w:p>
        </w:tc>
      </w:tr>
      <w:tr w:rsidR="00AF42DE" w:rsidRPr="00AF42DE" w14:paraId="3E78E833" w14:textId="77777777" w:rsidTr="00C73AE4">
        <w:trPr>
          <w:gridAfter w:val="2"/>
          <w:wAfter w:w="10134" w:type="dxa"/>
          <w:trHeight w:val="36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4CD2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7ED4C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Fitch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 sumažino Ukrainos BVP augimo prognozę 2022 metams iki 2,9 proc.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B6A23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https://gmk.center/ua/news/fitch-zniziv-prognoz-zrostannya-vvp-ukraini-u-2022-roci-do-2-9/</w:t>
            </w:r>
          </w:p>
        </w:tc>
      </w:tr>
      <w:tr w:rsidR="00AF42DE" w:rsidRPr="00AF42DE" w14:paraId="3C27DE0E" w14:textId="77777777" w:rsidTr="00C73AE4">
        <w:trPr>
          <w:gridAfter w:val="2"/>
          <w:wAfter w:w="10134" w:type="dxa"/>
          <w:trHeight w:val="48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F70C16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B91E5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geležinkeliai modernizuoja Kijevo miesto greitojo traukinio stotis ir peronus.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CE65E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https://ubn.news/uk/ukrainski-zaliznici-modernizujut-stancii-ta-platformi-dlja-kiivskogo-miskogo-ekspresa/</w:t>
            </w:r>
          </w:p>
        </w:tc>
      </w:tr>
      <w:tr w:rsidR="00AF42DE" w:rsidRPr="00AF42DE" w14:paraId="3E5CE044" w14:textId="77777777" w:rsidTr="00C73AE4">
        <w:trPr>
          <w:gridAfter w:val="2"/>
          <w:wAfter w:w="10134" w:type="dxa"/>
          <w:trHeight w:val="25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7E8D1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7623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geležinkeliai panaikina draudimą gabenti krovinius tranzitu į Lenkiją.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7F3D3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https://www.ukrinform.ua/rubric-economy/3398422-ukrzaliznica-z-10-lutogo-skasovue-zaboronu-na-tranzitni-vantazi-do-polsi.html</w:t>
            </w:r>
          </w:p>
        </w:tc>
      </w:tr>
      <w:tr w:rsidR="00AF42DE" w:rsidRPr="00AF42DE" w14:paraId="73F7F95D" w14:textId="77777777" w:rsidTr="00C73AE4">
        <w:trPr>
          <w:gridAfter w:val="2"/>
          <w:wAfter w:w="10134" w:type="dxa"/>
          <w:trHeight w:val="93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1476C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1CB31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finansų ministerija surinko 2,1 mlrd. grivinų už aukcione išplatintas Vyriausybės obligacijas.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0F3F3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https://www.ukrinform.ua/rubric-economy/3400199-minfin-rozmistiv-obligacii-na-21-milarda.html</w:t>
            </w:r>
          </w:p>
        </w:tc>
      </w:tr>
      <w:tr w:rsidR="00AF42DE" w:rsidRPr="00AF42DE" w14:paraId="5485BE0E" w14:textId="77777777" w:rsidTr="00AF42DE">
        <w:trPr>
          <w:gridAfter w:val="2"/>
          <w:wAfter w:w="10134" w:type="dxa"/>
          <w:trHeight w:val="85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B265854" w14:textId="77777777" w:rsidR="00AF42DE" w:rsidRPr="00AF42DE" w:rsidRDefault="00AF42DE" w:rsidP="00496A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17459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Ukroboroprom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2022 m. planuoja didinti gamybą 16,ė proc.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D578B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https://gmk.center/ua/news/ukroboronprom-maie-namir-u-2022-roci-zbilshiti-obsyag-virobnictva-na-16-4/</w:t>
            </w:r>
          </w:p>
        </w:tc>
      </w:tr>
      <w:tr w:rsidR="00AF42DE" w:rsidRPr="00AF42DE" w14:paraId="0CDD31AC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D8FF5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C9A2A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prekyba su Rusija augo 39 procentus per 2021 metus (Ukrainos muitinės duomenimis).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718A8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https://www.epravda.com.ua/news/2022/02/9/682210/</w:t>
            </w:r>
          </w:p>
        </w:tc>
      </w:tr>
      <w:tr w:rsidR="00AF42DE" w:rsidRPr="00AF42DE" w14:paraId="6051D33C" w14:textId="77777777" w:rsidTr="00C73AE4">
        <w:trPr>
          <w:gridAfter w:val="2"/>
          <w:wAfter w:w="10134" w:type="dxa"/>
          <w:trHeight w:val="156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C73CE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2022-02-09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8EE5F" w14:textId="37D41A5E" w:rsidR="00AF42DE" w:rsidRPr="00AF42DE" w:rsidRDefault="00AF42DE" w:rsidP="002C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Prancūzija planuoja skirti 1,2 mlrd. eurų vystomojo bendradarbiavimo projektams </w:t>
            </w:r>
            <w:r w:rsidR="002C0470">
              <w:rPr>
                <w:rFonts w:ascii="Times New Roman" w:hAnsi="Times New Roman"/>
                <w:sz w:val="24"/>
                <w:szCs w:val="24"/>
              </w:rPr>
              <w:t>Ukrainoje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5D74A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https://agravery.com/uk/posts/show/francia-vidilit-ukraini-12-mlrd-programnogo-finansuvanna</w:t>
            </w:r>
          </w:p>
        </w:tc>
      </w:tr>
      <w:tr w:rsidR="00AF42DE" w:rsidRPr="00AF42DE" w14:paraId="4BFA65E4" w14:textId="77777777" w:rsidTr="00AF42DE">
        <w:trPr>
          <w:gridAfter w:val="2"/>
          <w:wAfter w:w="10134" w:type="dxa"/>
          <w:trHeight w:val="91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17C17" w14:textId="77777777" w:rsidR="00AF42DE" w:rsidRPr="00AF42DE" w:rsidRDefault="00AF42DE" w:rsidP="00496AB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2022-02-10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2494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Kijevo transporto kamščiai vieni didžiausių pasaulyje.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E2419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https://biz.liga.net/ua/ekonomika/transport/novosti/kiev-voshel-v-top-3-goroda-mira-s-samymi-bolshimi-probkami</w:t>
            </w:r>
          </w:p>
        </w:tc>
      </w:tr>
      <w:tr w:rsidR="00AF42DE" w:rsidRPr="00AF42DE" w14:paraId="4B496BCF" w14:textId="77777777" w:rsidTr="00AF42DE">
        <w:trPr>
          <w:gridAfter w:val="2"/>
          <w:wAfter w:w="10134" w:type="dxa"/>
          <w:trHeight w:val="92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23AC3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2022-02-10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93031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vežėjai gavo 12000 lietuviškų leidimų kroviniams vežti.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EA50E9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https://biz.censor.net/news/3315174/ukrayinski_avtopereviznyky_otrymayut_vid_lytvy_12_tysyach_dozvoliv</w:t>
              </w:r>
            </w:hyperlink>
          </w:p>
          <w:p w14:paraId="3D2EE66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65823270" w14:textId="77777777" w:rsidTr="00C73AE4">
        <w:trPr>
          <w:gridAfter w:val="2"/>
          <w:wAfter w:w="10134" w:type="dxa"/>
          <w:trHeight w:val="94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B9CA1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2022-02-10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8B227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Ukraina planuoja statyti tiltą per Dniestrą, kuris sujungs Ukrainą su Moldova.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B6BD2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https://ubn.news/uk/mizh-ukrainoju-ta-moldovoju-bude-zbudovano-novij-mist-cherez-dnister/</w:t>
            </w:r>
          </w:p>
        </w:tc>
      </w:tr>
      <w:tr w:rsidR="00AF42DE" w:rsidRPr="00AF42DE" w14:paraId="70AD9AFE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D5ED4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FC5032" w14:textId="77FDA622" w:rsidR="00AF42DE" w:rsidRPr="00AF42DE" w:rsidRDefault="00142EB9" w:rsidP="00142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Dėl </w:t>
            </w:r>
            <w:r w:rsidR="00AF42DE" w:rsidRPr="00AF42DE">
              <w:rPr>
                <w:rFonts w:ascii="Times New Roman" w:hAnsi="Times New Roman"/>
                <w:sz w:val="24"/>
                <w:szCs w:val="24"/>
              </w:rPr>
              <w:t>Rusijos agresij</w:t>
            </w:r>
            <w:r>
              <w:rPr>
                <w:rFonts w:ascii="Times New Roman" w:hAnsi="Times New Roman"/>
                <w:sz w:val="24"/>
                <w:szCs w:val="24"/>
              </w:rPr>
              <w:t>os 2014 m. Ukraina patyrė</w:t>
            </w:r>
            <w:r w:rsidR="00AF42DE" w:rsidRPr="00AF42DE">
              <w:rPr>
                <w:rFonts w:ascii="Times New Roman" w:hAnsi="Times New Roman"/>
                <w:sz w:val="24"/>
                <w:szCs w:val="24"/>
              </w:rPr>
              <w:t xml:space="preserve"> 280 mlrd. JAV dolerių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žalą</w:t>
            </w:r>
            <w:r w:rsidR="00AF42DE" w:rsidRPr="00AF42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9D901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https://biz.censor.net/news/3315508/agresiya_rosiyi_koshtuvala_ukrayini_280_milyardiv_sebr</w:t>
            </w:r>
          </w:p>
        </w:tc>
      </w:tr>
      <w:tr w:rsidR="00AF42DE" w:rsidRPr="00AF42DE" w14:paraId="39A84F65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1FFDE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5C7C0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„Neįdarbintų“ kreditų dalis bankuose sumažėjo 30 procentų.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0F151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https://www.ukrinform.ua/rubric-economy/3401638-castka-nepracuucih-kreditiv-u-bankah-torik-skorotilasa-do-30-nbu.html</w:t>
            </w:r>
          </w:p>
        </w:tc>
      </w:tr>
      <w:tr w:rsidR="00AF42DE" w:rsidRPr="00AF42DE" w14:paraId="7358D368" w14:textId="77777777" w:rsidTr="00C73AE4">
        <w:trPr>
          <w:gridAfter w:val="2"/>
          <w:wAfter w:w="10134" w:type="dxa"/>
          <w:trHeight w:val="130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FAB93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F956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UA Vyriausybė sukūrė 520 mln. eurų garantinį fondą siekiant užtikrinti lėktuvų skrydžių UA oro erdvėje tęstinumą.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33228D" w14:textId="68BD3579" w:rsid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F42DE" w:rsidRPr="006A1B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https://www.theguardian.com/world/2022/feb/13/airlines-divert-flights-from-ukraine-airspace-as-invasion-fears-grow</w:t>
              </w:r>
            </w:hyperlink>
          </w:p>
          <w:p w14:paraId="3DB95320" w14:textId="77777777" w:rsid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91AEA4" w14:textId="2698931B" w:rsid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F42DE" w:rsidRPr="006A1B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https://www.dw.com/en/ukraine-promises-funds-to-keep-flights-passing-through-its-airspace/a-60764767</w:t>
              </w:r>
            </w:hyperlink>
          </w:p>
          <w:p w14:paraId="44532877" w14:textId="77777777" w:rsid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E5B4E0" w14:textId="5CF21717" w:rsidR="00AF42DE" w:rsidRPr="00AF42DE" w:rsidRDefault="00274119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F42DE" w:rsidRPr="006A1B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https://nv.ua/ru/50216399.html</w:t>
              </w:r>
            </w:hyperlink>
            <w:r w:rsidR="00AF42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F42DE" w:rsidRPr="00AF42DE" w14:paraId="01508C0D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1B33B6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2022-02-14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FB0416" w14:textId="35EFD4B6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2021 m. Ukrainos bankai išdavė paskolų nekilnojamam turtui įsigyti už 9 mlrd. </w:t>
            </w:r>
            <w:r w:rsidR="002C0470" w:rsidRPr="00AF42DE">
              <w:rPr>
                <w:rFonts w:ascii="Times New Roman" w:hAnsi="Times New Roman"/>
                <w:sz w:val="24"/>
                <w:szCs w:val="24"/>
              </w:rPr>
              <w:t>grivinų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(UAH).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D88AC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https://finclub.net/ua/news/banky-vydaly-torik-maizhe-9-mlrd-hrn-ipotechnykh-kredytiv.html</w:t>
            </w:r>
          </w:p>
        </w:tc>
      </w:tr>
      <w:tr w:rsidR="00AF42DE" w:rsidRPr="00AF42DE" w14:paraId="670F7F26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A19721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3AAC0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Fitch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sumažino Ukrainos geležinkelių (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Ukrzaliznytsa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), septynių miestų ir keturių valstybinių bankų skolinimosi reitingus.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E58AE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https://finance.liga.net/ua/ekonomika/novosti/fitch-snizil-prognoz-po-reytingam-ukrzaliznytsi-i-semi-ukrainskih-gorodov</w:t>
            </w:r>
          </w:p>
        </w:tc>
      </w:tr>
      <w:tr w:rsidR="00AF42DE" w:rsidRPr="00AF42DE" w14:paraId="53F1BF92" w14:textId="77777777" w:rsidTr="00C73AE4">
        <w:trPr>
          <w:gridAfter w:val="2"/>
          <w:wAfter w:w="10134" w:type="dxa"/>
          <w:trHeight w:val="49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DBD3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A0D86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Krovinių pervežimas upiniu transportu Ukrainoje pasiekė rekordines aukštumas. 2021 m. fiksuotas virš 30 proc. augimas lyginant su 2019 metais.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B8139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https://agronews.ua/news/richkovi-perevezennya-vantazhiv-v-ukrayini-zbilshylysya-do-rekordnogo-rivnya/</w:t>
              </w:r>
            </w:hyperlink>
          </w:p>
          <w:p w14:paraId="79B9475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7D3CA35A" w14:textId="77777777" w:rsidTr="00C73AE4">
        <w:trPr>
          <w:gridAfter w:val="2"/>
          <w:wAfter w:w="10134" w:type="dxa"/>
          <w:trHeight w:val="29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4F397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5BE2D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Kanada siūlo 400 tūkst. JAV dolerių paskolą Ukrainai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letalinei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ginkluotei įsigyti.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19577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https://www.radiosvoboda.org/a/news-kanada-ukraina-dopomoha/31704145.html</w:t>
            </w:r>
          </w:p>
        </w:tc>
      </w:tr>
      <w:tr w:rsidR="00AF42DE" w:rsidRPr="00AF42DE" w14:paraId="55C19344" w14:textId="77777777" w:rsidTr="00C73AE4">
        <w:trPr>
          <w:gridAfter w:val="2"/>
          <w:wAfter w:w="10134" w:type="dxa"/>
          <w:trHeight w:val="59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53A5F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-02-15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12A85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laivai atranda naujus maršrutus Juodojoje jūroje ir apeina Rusijos blokadą.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D18AA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https://ukranews.com/ua/news/833917-u-chornomu-mori-ukrayinski-korabli-znajshly-novyj-marshrut-omynayuchy-blokadu-rosiyi-stavnitser</w:t>
            </w:r>
          </w:p>
        </w:tc>
      </w:tr>
      <w:tr w:rsidR="00AF42DE" w:rsidRPr="00AF42DE" w14:paraId="1205E59B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B8D0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9EA3B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geležinkeliams 2022 m. sausis buvo pelningas (pelnas siekė 750 tūkstančių  JAV dolerių, nors 2021 m. sausį turėjo 25 mln. JAV dolerių nuostolių).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FB1FF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https://ubn.news/uk/u-sichni-uz-otrimala-pributok/</w:t>
            </w:r>
          </w:p>
        </w:tc>
      </w:tr>
      <w:tr w:rsidR="00AF42DE" w:rsidRPr="00AF42DE" w14:paraId="79398C7E" w14:textId="77777777" w:rsidTr="00AF42DE">
        <w:trPr>
          <w:gridAfter w:val="2"/>
          <w:wAfter w:w="10134" w:type="dxa"/>
          <w:trHeight w:val="258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46187F" w14:textId="77777777" w:rsidR="00AF42DE" w:rsidRPr="00AF42DE" w:rsidRDefault="00AF42DE" w:rsidP="00496AB7">
            <w:pPr>
              <w:spacing w:before="24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6618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importas ir eksportas per 2021 m. augo trečdaliu.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795EE1" w14:textId="0A0D9E13" w:rsidR="00AF42DE" w:rsidRPr="00AF42DE" w:rsidRDefault="00274119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anchor=":~:text=%D0%97%D0%B0%202021%20%D1%80%D1%96%D0%BA%20%D0%BF%D0%BE%D1%80%D1%96%D0%B2%D0%BD%D1%8F%D0%BD%D0%BE%20%D0%B7,%D1%96%20%D1%81%D1%82%D0%B0%D0%BD%D0%BE%D0%B2%D0%B8%D0%BB%D0%BE%204%2C728%20%D0%BC%D0%BB%D1%80%D0%B4%20%D0%B4%D0%BE%D0%BB" w:history="1">
              <w:r w:rsidR="00AF42DE" w:rsidRPr="006A1B6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pravda.com.ua/news/2022/02/15/682382/#:~:text=%D0%97%D0%B0%202021%20%D1%80%D1%96%D0%BA%20%D0%BF%D0%BE%D1%80%D1%96%D0%B2%D0%BD%D1%8F%D0%BD%D0%BE%20%D0%B7,%D1%96%20%D1%81%D1%82%D0%B0%D0%BD%D0%BE%D0%B2%D0%B8%D0%BB%D0%BE%204%2C728%20%D0%BC%D0%BB%D1%80%D0%B4%20%D0%B4%D0%BE%D0%BB</w:t>
              </w:r>
            </w:hyperlink>
            <w:r w:rsid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42DE" w:rsidRPr="00AF42DE" w14:paraId="3ACFA205" w14:textId="77777777" w:rsidTr="00C73AE4">
        <w:trPr>
          <w:gridAfter w:val="2"/>
          <w:wAfter w:w="10134" w:type="dxa"/>
          <w:trHeight w:val="75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CFA4C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F21D0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Černomorsko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uoste planuojamos 100 mln. JAV dolerių investicijos (esamų krantinių rekonstrukcijai ir naujų statybai, taip pat tinkamų geležinkelių išplėtimu, tai padidins uosto krovinių apyvartą ir pajamas iš uosto rinkliavų).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502CC6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https://www.kmu.gov.ua/news/mininfrastrukturi-investiciyi-v-port-chornomorska-skladut-ponad-100-mln</w:t>
              </w:r>
            </w:hyperlink>
          </w:p>
          <w:p w14:paraId="78D2673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6B083F80" w14:textId="77777777" w:rsidTr="00C73AE4">
        <w:trPr>
          <w:gridAfter w:val="2"/>
          <w:wAfter w:w="10134" w:type="dxa"/>
          <w:trHeight w:val="59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87744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83C4A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Europos Parlamentas pritarė tam, kad būtų skirta 1,2 mlrd. eurų pagalba Ukrainai.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1CB2E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https://suspilne.media/207784-evroparlament-shvaliv-12-mlrd-evro-dopomogi-ukraini/</w:t>
            </w:r>
          </w:p>
        </w:tc>
      </w:tr>
      <w:tr w:rsidR="00AF42DE" w:rsidRPr="00AF42DE" w14:paraId="46815376" w14:textId="77777777" w:rsidTr="00C73AE4">
        <w:trPr>
          <w:gridAfter w:val="2"/>
          <w:wAfter w:w="10134" w:type="dxa"/>
          <w:trHeight w:val="62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790DC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137ED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ekonomikos ministrė įvardijo pagrindinius projektus prisidėsiančius prie BVP augimo (eksporto augimas, energetinės nepriklausomybės didinimas, hipoteka už 5 proc. programos vystymas, drėkinimo programos žemės ūkyje plėtojimas).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F6B4C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https://www.ukrinform.ua/rubric-economy/3405042-glava-minekonomiki-nazvala-prioritetni-proekti-zadla-zrostanna-vvp.html</w:t>
            </w:r>
          </w:p>
        </w:tc>
      </w:tr>
      <w:tr w:rsidR="00AF42DE" w:rsidRPr="00AF42DE" w14:paraId="183ACD54" w14:textId="77777777" w:rsidTr="00C73AE4">
        <w:trPr>
          <w:gridAfter w:val="2"/>
          <w:wAfter w:w="10134" w:type="dxa"/>
          <w:trHeight w:val="81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BBFA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A4C8E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Ukraina ir Lenkija padidino leidimų krovinių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pervežimams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skaičių.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BB3DB3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https://agravery.com/uk/posts/show/ukraina-ta-polsa-zbilsat-kilkist-dozvoliv-na-vantazni-perevezenna</w:t>
              </w:r>
            </w:hyperlink>
          </w:p>
        </w:tc>
      </w:tr>
      <w:tr w:rsidR="00AF42DE" w:rsidRPr="00AF42DE" w14:paraId="1B8952E1" w14:textId="77777777" w:rsidTr="00C73AE4">
        <w:trPr>
          <w:gridAfter w:val="2"/>
          <w:wAfter w:w="10134" w:type="dxa"/>
          <w:trHeight w:val="55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3C61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3236A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Vyriausybė sukūrė garantinį kreditų fondą žemės ūkiui.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6721D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https://www.kmu.gov.ua/news/uryad-stvoriv-fond-chastkovogo-garantuvannya-kreditiv-u-silskomu-gospodarstvi</w:t>
            </w:r>
          </w:p>
        </w:tc>
      </w:tr>
      <w:tr w:rsidR="00AF42DE" w:rsidRPr="00AF42DE" w14:paraId="359A904B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D3044" w14:textId="77777777" w:rsidR="00AF42DE" w:rsidRPr="00AF42DE" w:rsidRDefault="00AF42DE" w:rsidP="00496AB7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>2022-0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71993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Euro geležinkelis tarp Lvovo ir Varšuvos bus nutiestas per dvejus metus.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0EA34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https://ubn.news/uk/interpajp-planuie-zbilshiti-zakupivlju-bruhtu/</w:t>
            </w:r>
          </w:p>
        </w:tc>
      </w:tr>
      <w:tr w:rsidR="00AF42DE" w:rsidRPr="00AF42DE" w14:paraId="2F6F8F66" w14:textId="77777777" w:rsidTr="00C73AE4">
        <w:trPr>
          <w:gridAfter w:val="2"/>
          <w:wAfter w:w="10134" w:type="dxa"/>
          <w:trHeight w:val="216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9E5B66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2022-02-16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251CD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JAV pasirengusi suteikti Ukrainai vieno milijardo JAV dolerių kredito garantijas šalies ekonomikai remti.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D0343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https://www.eurointegration.com.ua/news/2022/02/14/7134008/ </w:t>
            </w:r>
          </w:p>
        </w:tc>
      </w:tr>
      <w:tr w:rsidR="00AF42DE" w:rsidRPr="00AF42DE" w14:paraId="45B100AC" w14:textId="77777777" w:rsidTr="00C73AE4">
        <w:trPr>
          <w:gridAfter w:val="2"/>
          <w:wAfter w:w="10134" w:type="dxa"/>
          <w:trHeight w:val="84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DD141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D58C6F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Jungtinė Karalystė padidins paramą Ukrainai iki 100 mln. svarų.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D5E14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https://hromadske.ua/posts/velika-britaniya-zbilshit-dopomogu-ukrayini-do-100-mln-funtiv </w:t>
            </w:r>
          </w:p>
          <w:p w14:paraId="05310C4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https://www.facebook.com/dshmyhal/posts/453461529554389</w:t>
            </w:r>
          </w:p>
        </w:tc>
      </w:tr>
      <w:tr w:rsidR="00AF42DE" w:rsidRPr="00AF42DE" w14:paraId="48F41F85" w14:textId="77777777" w:rsidTr="00C73AE4">
        <w:trPr>
          <w:gridAfter w:val="2"/>
          <w:wAfter w:w="10134" w:type="dxa"/>
          <w:trHeight w:val="78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73A12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F9A46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įmonių grupė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Kovalska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investuoja 70 mln. JAV dolerių į statybos medžiagų įmones Lvovo srityje.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460A7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https://shotam.info/ukrainska-budivelna-kompaniia-investuie-e70-mln-u-dva-novi-zavody-na-lvivshchyni/</w:t>
              </w:r>
            </w:hyperlink>
          </w:p>
          <w:p w14:paraId="5A9CB5B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7EB002E6" w14:textId="77777777" w:rsidTr="00C73AE4">
        <w:trPr>
          <w:gridAfter w:val="2"/>
          <w:wAfter w:w="10134" w:type="dxa"/>
          <w:trHeight w:val="44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6A1CB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DB70F0" w14:textId="6C3A4C0D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aukščiausioji </w:t>
            </w:r>
            <w:proofErr w:type="spellStart"/>
            <w:r w:rsidR="001E33D9">
              <w:rPr>
                <w:rFonts w:ascii="Times New Roman" w:hAnsi="Times New Roman"/>
                <w:sz w:val="24"/>
                <w:szCs w:val="24"/>
              </w:rPr>
              <w:t>R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ratifikavo susitarimą su Europos investiciniu banku dėl 200 mln. eurų skyrimo savivaldybių transportui.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88A1B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https://ubn.news/uk/ieib-nadaie-kredit-u-rozmiri-200-mln-na-rozvitok-gromadskogo-transportu/</w:t>
            </w:r>
          </w:p>
        </w:tc>
      </w:tr>
      <w:tr w:rsidR="00AF42DE" w:rsidRPr="00AF42DE" w14:paraId="649C114E" w14:textId="77777777" w:rsidTr="00C73AE4">
        <w:trPr>
          <w:gridAfter w:val="2"/>
          <w:wAfter w:w="10134" w:type="dxa"/>
          <w:trHeight w:val="74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6C3EA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2022-02-18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AC1AF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Elektromobilių importas Ukrainoje 2021 m. augo 37 procentus.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93DD4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https://ubn.news/uk/import-elektromobiliv-do-ukraini-zris-na-37/ </w:t>
            </w:r>
          </w:p>
        </w:tc>
      </w:tr>
      <w:tr w:rsidR="00AF42DE" w:rsidRPr="00AF42DE" w14:paraId="2A879848" w14:textId="77777777" w:rsidTr="00C73AE4">
        <w:trPr>
          <w:gridAfter w:val="2"/>
          <w:wAfter w:w="10134" w:type="dxa"/>
          <w:trHeight w:val="879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50BF7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2022-02-21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CF1CA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Datagroup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“, šviesolaidinės infrastruktūros ir skaitmeninių paslaugų teikėja,  „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Volia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>“ įmonių grupės savininkė,  sumokės avansu  50 mln. UAH (1,75 mln. USD) mokesčių į Ukrainos biudžetą. Įmonės vadovas paaiškino, kad tiki Ukraina ir jos ateitimi.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8B8211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https://volia.com/ukr/news/article/keepculmukraine/?partner=organic_search&amp;utm_source=google&amp;utm_medium=organic</w:t>
              </w:r>
            </w:hyperlink>
          </w:p>
          <w:p w14:paraId="0509BDF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A576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2A99BB0D" w14:textId="77777777" w:rsidTr="00C73AE4">
        <w:trPr>
          <w:gridAfter w:val="2"/>
          <w:wAfter w:w="10134" w:type="dxa"/>
          <w:trHeight w:val="42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9CCC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62118F" w14:textId="02B479BB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Hagos arbitraže prasidėjo bylos dėl Ukrainos energetikos kompanijos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Naftogaz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2C0470" w:rsidRPr="00AF42DE">
              <w:rPr>
                <w:rFonts w:ascii="Times New Roman" w:hAnsi="Times New Roman"/>
                <w:sz w:val="24"/>
                <w:szCs w:val="24"/>
              </w:rPr>
              <w:t>mlrd.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JAV dolerių ieškinio (dėl Kryme prarasto turto) Rusijai svarstymas.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489348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https://biz.censor.net/news/3317723/u_gaazi_pochaly_cluhannya_spravy_pro_kompensatsiyu_10_milyardiv_naftogazu_za_aktyvy_v_krymu</w:t>
              </w:r>
            </w:hyperlink>
          </w:p>
          <w:p w14:paraId="1E47266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043E4697" w14:textId="77777777" w:rsidTr="00C73AE4">
        <w:trPr>
          <w:gridAfter w:val="2"/>
          <w:wAfter w:w="10134" w:type="dxa"/>
          <w:trHeight w:val="54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9B5F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7B5BEB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Ukraina dėl karo eskalavimo per  mėnesį papildomai išleidžia nuo 2 iki 3 mlrd. JAV dolerių.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11B2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https://www.epravda.com.ua/news/2022/02/21/682560/ </w:t>
            </w:r>
          </w:p>
          <w:p w14:paraId="525AE63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36E3E727" w14:textId="77777777" w:rsidTr="00C73AE4">
        <w:trPr>
          <w:gridAfter w:val="2"/>
          <w:wAfter w:w="10134" w:type="dxa"/>
          <w:trHeight w:val="645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6BF5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2022-02-21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D870DB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TVF planuoja Ukrainai artimiausiu metu pervesti trečią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tranšą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700 mln. JAV dolerių sumai.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12656F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https://ubn.news/uk/tretij-transh-vid-mvf-nadijde-do-ukraini-najblizhchim-chasom/</w:t>
            </w:r>
          </w:p>
        </w:tc>
      </w:tr>
      <w:tr w:rsidR="00AF42DE" w:rsidRPr="00AF42DE" w14:paraId="2307BAFE" w14:textId="77777777" w:rsidTr="00C73AE4">
        <w:trPr>
          <w:gridAfter w:val="2"/>
          <w:wAfter w:w="10134" w:type="dxa"/>
          <w:trHeight w:val="53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27825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BFE0E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Užkarpatės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savivaldybių planuoja statyti šiukšlių rūšiavimo gamyklą.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23D894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https://decentralization.gov.ua/news/14600</w:t>
              </w:r>
            </w:hyperlink>
          </w:p>
          <w:p w14:paraId="7C389DB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27AF0068" w14:textId="77777777" w:rsidTr="00C73AE4">
        <w:trPr>
          <w:gridAfter w:val="2"/>
          <w:wAfter w:w="10134" w:type="dxa"/>
          <w:trHeight w:val="31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9D749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8FC325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33 Ukrainos maisto pramonės kompanijos maisto pramonės parodoje GULFOOD sudarė sutarčių bendrai 145 mln. JAV dolerių sumai.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E0BB9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https://ucci.org.ua/press-center/regional-chambers-news/33-kompaniyi-predstavili-ukrayinu-na-mizhnarodnii-vistavtsi-kharchovoyi-promislovosti-gulfood</w:t>
              </w:r>
            </w:hyperlink>
          </w:p>
          <w:p w14:paraId="2254BBA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020A90D9" w14:textId="77777777" w:rsidTr="00C73AE4">
        <w:trPr>
          <w:gridAfter w:val="2"/>
          <w:wAfter w:w="10134" w:type="dxa"/>
          <w:trHeight w:val="86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AF655A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D02A28" w14:textId="39B006B2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finansų ministerija išplatino vidaus valstybines obligacijas ir papildė valstybės biudžetą  3,48 mlrd. </w:t>
            </w:r>
            <w:r w:rsidR="002C0470" w:rsidRPr="00AF42DE">
              <w:rPr>
                <w:rFonts w:ascii="Times New Roman" w:hAnsi="Times New Roman"/>
                <w:sz w:val="24"/>
                <w:szCs w:val="24"/>
              </w:rPr>
              <w:t>grivinų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(UAH).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EDE8C4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https://www.epravda.com.ua/news/2022/02/22/682605/</w:t>
              </w:r>
            </w:hyperlink>
          </w:p>
          <w:p w14:paraId="140795C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74037989" w14:textId="77777777" w:rsidTr="00C73AE4">
        <w:trPr>
          <w:gridAfter w:val="2"/>
          <w:wAfter w:w="10134" w:type="dxa"/>
          <w:trHeight w:val="888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639139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C720FD" w14:textId="19A0FC38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verslininkas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Rinatas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Achmetovas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pakvietė ukrainiečius vienytis grėsmės akivaizdoje ir paskelbė apie tai, kad </w:t>
            </w:r>
            <w:r w:rsidRPr="00AF42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kompanija SKM atliko avansinį 1 mlrd. </w:t>
            </w:r>
            <w:r w:rsidR="002C0470" w:rsidRPr="00AF42DE">
              <w:rPr>
                <w:rFonts w:ascii="Times New Roman" w:hAnsi="Times New Roman"/>
                <w:sz w:val="24"/>
                <w:szCs w:val="24"/>
              </w:rPr>
              <w:t>grivinų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(UAH) mokesčių sumokėjimą.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A4935E4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https://ua.interfax.com.ua/news/economic/800632.html</w:t>
              </w:r>
            </w:hyperlink>
          </w:p>
          <w:p w14:paraId="45A55D9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16443738" w14:textId="77777777" w:rsidTr="00C73AE4">
        <w:trPr>
          <w:gridAfter w:val="2"/>
          <w:wAfter w:w="10134" w:type="dxa"/>
          <w:trHeight w:val="55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5A724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2022-02-22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DE209F" w14:textId="5B280706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Prozorro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sistemoje parduodamų ir nuomojamų žemės sklypų vertė siekia 1,3 mlrd. </w:t>
            </w:r>
            <w:r w:rsidR="002C0470" w:rsidRPr="00AF42DE">
              <w:rPr>
                <w:rFonts w:ascii="Times New Roman" w:hAnsi="Times New Roman"/>
                <w:sz w:val="24"/>
                <w:szCs w:val="24"/>
              </w:rPr>
              <w:t>grivinų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 xml:space="preserve"> UAH 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965B03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https://www.ukrinform.ua/rubric-economy/3409455-vartist-lotiv-na-zemelnih-aukcionah-u-prozorro-sagnula-13-milarda.html</w:t>
              </w:r>
            </w:hyperlink>
          </w:p>
          <w:p w14:paraId="332E677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4B2FDA25" w14:textId="77777777" w:rsidTr="00C73AE4">
        <w:trPr>
          <w:gridAfter w:val="2"/>
          <w:wAfter w:w="10134" w:type="dxa"/>
          <w:trHeight w:val="27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0723E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F93679" w14:textId="5B3103B9" w:rsidR="00AF42DE" w:rsidRPr="00AF42DE" w:rsidRDefault="002C0470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Jungtinė Karalystė</w:t>
            </w:r>
            <w:r w:rsidR="00AF42DE" w:rsidRPr="00AF42DE">
              <w:rPr>
                <w:rFonts w:ascii="Times New Roman" w:hAnsi="Times New Roman"/>
                <w:sz w:val="24"/>
                <w:szCs w:val="24"/>
              </w:rPr>
              <w:t xml:space="preserve"> pasirengusi suteikti UA kredito garantijų 500 mln. JAV dolerių sumai.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ABACD4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https://ua.interfax.com.ua/news/economic/800839.html</w:t>
              </w:r>
            </w:hyperlink>
          </w:p>
          <w:p w14:paraId="4212180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081C11C4" w14:textId="77777777" w:rsidTr="00C73AE4">
        <w:trPr>
          <w:gridAfter w:val="2"/>
          <w:wAfter w:w="10134" w:type="dxa"/>
          <w:trHeight w:val="59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5D099F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2022-02-23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AFF22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verslininkai negaili lėšų remdami Ukrainos kariuomenę.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A6078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https://ubn.news/uk/ukrainski-pidpriiemci-pererahovujut-miljoni-na-potrebi-armii/</w:t>
              </w:r>
            </w:hyperlink>
          </w:p>
          <w:p w14:paraId="7083B74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6E6F6B2F" w14:textId="77777777" w:rsidTr="00C73AE4">
        <w:trPr>
          <w:gridAfter w:val="2"/>
          <w:wAfter w:w="10134" w:type="dxa"/>
          <w:trHeight w:val="1041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E24B5E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F7233B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nacionalinis bankas pradėjo riboti grynųjų išsiėmimą iki 100000 UAH (3450 JAV dolerių) per dieną, negrynųjų pinigų operacijos neribojamos.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B36896F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https://ua.interfax.com.ua/news/economic/801182.html</w:t>
              </w:r>
            </w:hyperlink>
          </w:p>
          <w:p w14:paraId="564349B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62B26728" w14:textId="77777777" w:rsidTr="00C73AE4">
        <w:trPr>
          <w:gridAfter w:val="2"/>
          <w:wAfter w:w="10134" w:type="dxa"/>
          <w:trHeight w:val="68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6FE06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00089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Lietuvos Vyriausybė pritarė 1,8 mln. eurų pagalbos skyrimui Ukrainai.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572FEC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https://ubn.news/uk/litva-nadast-nadzvichajnu-dopomogu-ukraini/</w:t>
              </w:r>
            </w:hyperlink>
          </w:p>
          <w:p w14:paraId="3DD6561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0BF6F26E" w14:textId="77777777" w:rsidTr="00C73AE4">
        <w:trPr>
          <w:gridAfter w:val="2"/>
          <w:wAfter w:w="10134" w:type="dxa"/>
          <w:trHeight w:val="31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2C5474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</w:t>
            </w: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F42DE">
              <w:rPr>
                <w:rFonts w:ascii="Times New Roman" w:hAnsi="Times New Roman"/>
                <w:sz w:val="24"/>
                <w:szCs w:val="24"/>
              </w:rPr>
              <w:t>-02-24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0C7B2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Dėl galimos Rusijos agresijos Ukrainoje augs pasaulinės maisto produktų kainos.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E9E4B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https://agravery.com/uk/posts/show/svitovi-cini-na-prodovolstvo-mozut-zrosti-cerez-zagrozu-rosijskogo-vtorgnenna-v-ukrainu</w:t>
            </w:r>
          </w:p>
        </w:tc>
      </w:tr>
      <w:tr w:rsidR="00AF42DE" w:rsidRPr="00AF42DE" w14:paraId="1C9E8D7B" w14:textId="77777777" w:rsidTr="00C73AE4">
        <w:trPr>
          <w:gridAfter w:val="2"/>
          <w:wAfter w:w="10134" w:type="dxa"/>
          <w:trHeight w:val="827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BF2C2C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2022-02-25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0E4F0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Pasaulio bankas yra pasirengęs Ukrainos biudžeto deficitui padengti skirti 350 mln. JAV dolerių paramą.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FFA9E7B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https://www.eurointegration.com.ua/news/2022/02/25/7134635/</w:t>
            </w:r>
          </w:p>
        </w:tc>
      </w:tr>
      <w:tr w:rsidR="00AF42DE" w:rsidRPr="00AF42DE" w14:paraId="5158AD51" w14:textId="77777777" w:rsidTr="00AF42DE">
        <w:trPr>
          <w:gridAfter w:val="2"/>
          <w:wAfter w:w="10134" w:type="dxa"/>
          <w:trHeight w:val="942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9A6756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2184D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Ukrainos ekonomikos ministerija kviečia didžiąsias pasaulio kompanijas stabdyti bendradarbiavimą su Rusija.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9B2ACC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https://www.me.gov.ua/News/Print?lang=uk-UA&amp;id=539db76c-e366-48ca-bd3d-88af95863b20</w:t>
              </w:r>
            </w:hyperlink>
          </w:p>
          <w:p w14:paraId="0EC5B25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41F249CD" w14:textId="77777777" w:rsidTr="00AF42DE">
        <w:trPr>
          <w:gridAfter w:val="2"/>
          <w:wAfter w:w="10134" w:type="dxa"/>
          <w:trHeight w:val="84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FDEF3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CEF550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A5B9DB" w14:textId="77777777" w:rsidR="00AF42DE" w:rsidRPr="00AF42DE" w:rsidRDefault="00AF42DE" w:rsidP="00496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Italija Ukrainai remti skiria 110 mln. eurų.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3D7DE73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https://www.ukrinform.ua/rubric-ato/3414830-italia-na-znak-pidtrimki-vidilae-ukraini-110-miljoniv.html</w:t>
              </w:r>
            </w:hyperlink>
          </w:p>
          <w:p w14:paraId="1B7DBE17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424D7FC6" w14:textId="77777777" w:rsidTr="00C73AE4">
        <w:trPr>
          <w:gridAfter w:val="2"/>
          <w:wAfter w:w="10134" w:type="dxa"/>
          <w:trHeight w:val="510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062853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2022-02-27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45AC6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Supaprastinamos humanitarinės pagalbos įvežimo į Ukrainą taisyklės.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F2CFDF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https://www.kmu.gov.ua/news/minsocpolitiki-do-ukrayini-nadijshla-gumanitarna-dopomoga-z-nimechchini-kitayu-franciyi</w:t>
              </w:r>
            </w:hyperlink>
          </w:p>
          <w:p w14:paraId="1F1D4E31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524586A8" w14:textId="77777777" w:rsidTr="00AF42DE">
        <w:trPr>
          <w:gridAfter w:val="2"/>
          <w:wAfter w:w="10134" w:type="dxa"/>
          <w:trHeight w:val="933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2B9DD5" w14:textId="77777777" w:rsidR="00AF42DE" w:rsidRPr="00AF42DE" w:rsidRDefault="00AF42DE" w:rsidP="00496AB7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42DE">
              <w:rPr>
                <w:rFonts w:ascii="Times New Roman" w:hAnsi="Times New Roman"/>
                <w:sz w:val="24"/>
                <w:szCs w:val="24"/>
                <w:lang w:val="en-US"/>
              </w:rPr>
              <w:t>2022-02-28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52B21F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Dauguma Ukrainos maisto pramonės įmonių karo metu dirba pilnu pajėgumu.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5881C83" w14:textId="77777777" w:rsidR="00AF42DE" w:rsidRPr="00AF42DE" w:rsidRDefault="00274119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https://ubn.news/uk/bilshist-pidpriiemstv-harchovoi-promislovosti-pracjujut-u-rezhimi-povnogo-robochogo-dnja/</w:t>
              </w:r>
            </w:hyperlink>
          </w:p>
          <w:p w14:paraId="61BAB1D8" w14:textId="77777777" w:rsidR="00AF42DE" w:rsidRPr="00AF42DE" w:rsidRDefault="00AF42DE" w:rsidP="00496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B7" w:rsidRPr="00AF42DE" w14:paraId="0D960FBF" w14:textId="6BD73362" w:rsidTr="00C73AE4">
        <w:trPr>
          <w:trHeight w:val="216"/>
        </w:trPr>
        <w:tc>
          <w:tcPr>
            <w:tcW w:w="11250" w:type="dxa"/>
            <w:gridSpan w:val="3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B5A560" w14:textId="5D0422F5" w:rsidR="00496AB7" w:rsidRPr="00AF42DE" w:rsidRDefault="00AF42DE" w:rsidP="00AF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Kita ekonominiam bendradarbiavimui aktuali informacija</w:t>
            </w:r>
          </w:p>
        </w:tc>
        <w:tc>
          <w:tcPr>
            <w:tcW w:w="5067" w:type="dxa"/>
            <w:shd w:val="clear" w:color="auto" w:fill="auto"/>
          </w:tcPr>
          <w:p w14:paraId="39DB30CF" w14:textId="77777777" w:rsidR="00496AB7" w:rsidRPr="00AF42DE" w:rsidRDefault="00496AB7" w:rsidP="00496A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14:paraId="28EC58EE" w14:textId="77777777" w:rsidR="00496AB7" w:rsidRPr="00AF42DE" w:rsidRDefault="00496AB7" w:rsidP="00496AB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2DE" w:rsidRPr="00AF42DE" w14:paraId="6EFECDFE" w14:textId="77777777" w:rsidTr="00AF42DE">
        <w:trPr>
          <w:gridAfter w:val="2"/>
          <w:wAfter w:w="10134" w:type="dxa"/>
          <w:trHeight w:val="1014"/>
        </w:trPr>
        <w:tc>
          <w:tcPr>
            <w:tcW w:w="162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FE2FB3" w14:textId="4F16C877" w:rsidR="00AF42DE" w:rsidRPr="00AF42DE" w:rsidRDefault="00AF42DE" w:rsidP="00AF4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>2022-02-28</w:t>
            </w:r>
          </w:p>
        </w:tc>
        <w:tc>
          <w:tcPr>
            <w:tcW w:w="456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278A0DA" w14:textId="38156FA6" w:rsidR="00AF42DE" w:rsidRPr="00AF42DE" w:rsidRDefault="00AF42DE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2DE">
              <w:rPr>
                <w:rFonts w:ascii="Times New Roman" w:hAnsi="Times New Roman"/>
                <w:sz w:val="24"/>
                <w:szCs w:val="24"/>
              </w:rPr>
              <w:t xml:space="preserve">Ukrainos prezidentas </w:t>
            </w:r>
            <w:bookmarkStart w:id="0" w:name="_GoBack"/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Volodymyr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2DE">
              <w:rPr>
                <w:rFonts w:ascii="Times New Roman" w:hAnsi="Times New Roman"/>
                <w:sz w:val="24"/>
                <w:szCs w:val="24"/>
              </w:rPr>
              <w:t>Zelensky</w:t>
            </w:r>
            <w:proofErr w:type="spellEnd"/>
            <w:r w:rsidRPr="00AF4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0"/>
            <w:r w:rsidRPr="00AF42DE">
              <w:rPr>
                <w:rFonts w:ascii="Times New Roman" w:hAnsi="Times New Roman"/>
                <w:sz w:val="24"/>
                <w:szCs w:val="24"/>
              </w:rPr>
              <w:t>pasirašė prašymą dėl Ukrainos narystės Europos Sąjungoje.</w:t>
            </w:r>
          </w:p>
        </w:tc>
        <w:tc>
          <w:tcPr>
            <w:tcW w:w="506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690BCC" w14:textId="77777777" w:rsidR="00AF42DE" w:rsidRPr="00AF42DE" w:rsidRDefault="00274119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F42DE" w:rsidRPr="00AF42D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https://www.ukrinform.net/rubric-ato/3416126-president-signs-application-for-ukraines-membership-in-eu.html</w:t>
              </w:r>
            </w:hyperlink>
          </w:p>
          <w:p w14:paraId="68BF6EDC" w14:textId="7D0CF483" w:rsidR="00AF42DE" w:rsidRPr="00AF42DE" w:rsidRDefault="00AF42DE" w:rsidP="00AF42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960A2" w14:textId="50EC3AC2" w:rsidR="00195E14" w:rsidRPr="00356C2E" w:rsidRDefault="005F74BE" w:rsidP="00A87864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AF42DE">
        <w:rPr>
          <w:rFonts w:ascii="Times New Roman" w:hAnsi="Times New Roman"/>
          <w:sz w:val="24"/>
          <w:szCs w:val="24"/>
        </w:rPr>
        <w:t>P</w:t>
      </w:r>
      <w:r w:rsidR="00A87864" w:rsidRPr="00AF42DE">
        <w:rPr>
          <w:rFonts w:ascii="Times New Roman" w:hAnsi="Times New Roman"/>
          <w:sz w:val="24"/>
          <w:szCs w:val="24"/>
        </w:rPr>
        <w:t>arengė:</w:t>
      </w:r>
      <w:r w:rsidR="00AF42DE">
        <w:rPr>
          <w:rFonts w:ascii="Times New Roman" w:hAnsi="Times New Roman"/>
          <w:sz w:val="24"/>
          <w:szCs w:val="24"/>
        </w:rPr>
        <w:t xml:space="preserve"> </w:t>
      </w:r>
      <w:r w:rsidR="00D856E4" w:rsidRPr="00AF42DE">
        <w:rPr>
          <w:rFonts w:ascii="Times New Roman" w:hAnsi="Times New Roman"/>
          <w:sz w:val="24"/>
          <w:szCs w:val="24"/>
        </w:rPr>
        <w:t>Marijus Dunda,</w:t>
      </w:r>
      <w:r w:rsidR="00C76CD8" w:rsidRPr="00AF42DE">
        <w:rPr>
          <w:rFonts w:ascii="Times New Roman" w:hAnsi="Times New Roman"/>
          <w:sz w:val="24"/>
          <w:szCs w:val="24"/>
        </w:rPr>
        <w:t xml:space="preserve"> patarėjas, tel. </w:t>
      </w:r>
      <w:r w:rsidR="00142EB9">
        <w:rPr>
          <w:rFonts w:ascii="Times New Roman" w:hAnsi="Times New Roman"/>
          <w:sz w:val="24"/>
          <w:szCs w:val="24"/>
        </w:rPr>
        <w:t>+380</w:t>
      </w:r>
      <w:r w:rsidR="00142EB9">
        <w:rPr>
          <w:rFonts w:ascii="Times New Roman" w:hAnsi="Times New Roman"/>
          <w:sz w:val="24"/>
          <w:szCs w:val="24"/>
          <w:lang w:val="en-US"/>
        </w:rPr>
        <w:t>674494909</w:t>
      </w:r>
      <w:r w:rsidR="00D856E4" w:rsidRPr="00356C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56E4" w:rsidRPr="00356C2E">
        <w:rPr>
          <w:rFonts w:ascii="Times New Roman" w:hAnsi="Times New Roman"/>
          <w:sz w:val="24"/>
          <w:szCs w:val="24"/>
        </w:rPr>
        <w:t>marijus.dunda</w:t>
      </w:r>
      <w:proofErr w:type="spellEnd"/>
      <w:r w:rsidR="008E2F55" w:rsidRPr="00356C2E">
        <w:rPr>
          <w:rFonts w:ascii="Times New Roman" w:hAnsi="Times New Roman"/>
          <w:sz w:val="24"/>
          <w:szCs w:val="24"/>
          <w:lang w:val="fr-FR"/>
        </w:rPr>
        <w:t>@</w:t>
      </w:r>
      <w:proofErr w:type="spellStart"/>
      <w:r w:rsidR="008E2F55" w:rsidRPr="00356C2E">
        <w:rPr>
          <w:rFonts w:ascii="Times New Roman" w:hAnsi="Times New Roman"/>
          <w:sz w:val="24"/>
          <w:szCs w:val="24"/>
          <w:lang w:val="fr-FR"/>
        </w:rPr>
        <w:t>urm.lt</w:t>
      </w:r>
      <w:proofErr w:type="spellEnd"/>
    </w:p>
    <w:sectPr w:rsidR="00195E14" w:rsidRPr="00356C2E" w:rsidSect="00967CBF">
      <w:headerReference w:type="first" r:id="rId3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0514" w14:textId="77777777" w:rsidR="00274119" w:rsidRDefault="00274119">
      <w:pPr>
        <w:spacing w:after="0" w:line="240" w:lineRule="auto"/>
      </w:pPr>
      <w:r>
        <w:separator/>
      </w:r>
    </w:p>
  </w:endnote>
  <w:endnote w:type="continuationSeparator" w:id="0">
    <w:p w14:paraId="3A9AA5E5" w14:textId="77777777" w:rsidR="00274119" w:rsidRDefault="0027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11676" w14:textId="77777777" w:rsidR="00274119" w:rsidRDefault="00274119">
      <w:pPr>
        <w:spacing w:after="0" w:line="240" w:lineRule="auto"/>
      </w:pPr>
      <w:r>
        <w:separator/>
      </w:r>
    </w:p>
  </w:footnote>
  <w:footnote w:type="continuationSeparator" w:id="0">
    <w:p w14:paraId="6B1E5E13" w14:textId="77777777" w:rsidR="00274119" w:rsidRDefault="00274119">
      <w:pPr>
        <w:spacing w:after="0" w:line="240" w:lineRule="auto"/>
      </w:pPr>
      <w:r>
        <w:continuationSeparator/>
      </w:r>
    </w:p>
  </w:footnote>
  <w:footnote w:id="1">
    <w:p w14:paraId="25EEB0DF" w14:textId="33B90CBF" w:rsidR="0033597A" w:rsidRDefault="0033597A" w:rsidP="00E8553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8553A">
        <w:rPr>
          <w:rFonts w:ascii="Times New Roman" w:hAnsi="Times New Roman"/>
        </w:rPr>
        <w:t>MTEPI - moksliniai tyrimai, eksperimentinė plėtra ir inovacijo</w:t>
      </w:r>
      <w:r>
        <w:rPr>
          <w:rFonts w:ascii="Times New Roman" w:hAnsi="Times New Roman"/>
        </w:rPr>
        <w:t>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EAA51" w14:textId="77777777" w:rsidR="006E01BF" w:rsidRDefault="006E01BF" w:rsidP="00C33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55"/>
    <w:multiLevelType w:val="hybridMultilevel"/>
    <w:tmpl w:val="A7B2D6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E73"/>
    <w:multiLevelType w:val="hybridMultilevel"/>
    <w:tmpl w:val="43906ACA"/>
    <w:lvl w:ilvl="0" w:tplc="CA84D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07DC2"/>
    <w:multiLevelType w:val="multilevel"/>
    <w:tmpl w:val="943A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922AF"/>
    <w:multiLevelType w:val="hybridMultilevel"/>
    <w:tmpl w:val="D91EDAB2"/>
    <w:lvl w:ilvl="0" w:tplc="EDEE63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12820"/>
    <w:multiLevelType w:val="hybridMultilevel"/>
    <w:tmpl w:val="1E7CCB04"/>
    <w:lvl w:ilvl="0" w:tplc="0DD87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2C0B"/>
    <w:multiLevelType w:val="hybridMultilevel"/>
    <w:tmpl w:val="B0DA48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91B"/>
    <w:multiLevelType w:val="hybridMultilevel"/>
    <w:tmpl w:val="03DE9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F53B3"/>
    <w:multiLevelType w:val="hybridMultilevel"/>
    <w:tmpl w:val="198A4C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063A"/>
    <w:multiLevelType w:val="multilevel"/>
    <w:tmpl w:val="3FA2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893C12"/>
    <w:multiLevelType w:val="hybridMultilevel"/>
    <w:tmpl w:val="9E84D6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A4849"/>
    <w:multiLevelType w:val="hybridMultilevel"/>
    <w:tmpl w:val="25A6B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67AAA"/>
    <w:multiLevelType w:val="hybridMultilevel"/>
    <w:tmpl w:val="4ABED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64"/>
    <w:rsid w:val="0000038C"/>
    <w:rsid w:val="0000120E"/>
    <w:rsid w:val="000039CF"/>
    <w:rsid w:val="00003A09"/>
    <w:rsid w:val="00004524"/>
    <w:rsid w:val="00007444"/>
    <w:rsid w:val="00012926"/>
    <w:rsid w:val="00012A75"/>
    <w:rsid w:val="00013432"/>
    <w:rsid w:val="0001678E"/>
    <w:rsid w:val="00016D87"/>
    <w:rsid w:val="000173D1"/>
    <w:rsid w:val="00021572"/>
    <w:rsid w:val="00022D2A"/>
    <w:rsid w:val="000231F6"/>
    <w:rsid w:val="000236EF"/>
    <w:rsid w:val="00023E8C"/>
    <w:rsid w:val="0002429B"/>
    <w:rsid w:val="00024452"/>
    <w:rsid w:val="00025263"/>
    <w:rsid w:val="00025655"/>
    <w:rsid w:val="00025D76"/>
    <w:rsid w:val="000261AF"/>
    <w:rsid w:val="00026DF4"/>
    <w:rsid w:val="00027126"/>
    <w:rsid w:val="00031159"/>
    <w:rsid w:val="00031344"/>
    <w:rsid w:val="0003138D"/>
    <w:rsid w:val="0003195B"/>
    <w:rsid w:val="00033920"/>
    <w:rsid w:val="000349B1"/>
    <w:rsid w:val="00035A38"/>
    <w:rsid w:val="00043F68"/>
    <w:rsid w:val="00046266"/>
    <w:rsid w:val="00050945"/>
    <w:rsid w:val="00051E83"/>
    <w:rsid w:val="0005333D"/>
    <w:rsid w:val="00053CF7"/>
    <w:rsid w:val="00054390"/>
    <w:rsid w:val="00055401"/>
    <w:rsid w:val="00056753"/>
    <w:rsid w:val="00060A1F"/>
    <w:rsid w:val="00062BB7"/>
    <w:rsid w:val="00065856"/>
    <w:rsid w:val="00067C2E"/>
    <w:rsid w:val="00070BC4"/>
    <w:rsid w:val="00072043"/>
    <w:rsid w:val="00072C29"/>
    <w:rsid w:val="00072E81"/>
    <w:rsid w:val="00073194"/>
    <w:rsid w:val="00075A8B"/>
    <w:rsid w:val="00077726"/>
    <w:rsid w:val="00077C75"/>
    <w:rsid w:val="0008179C"/>
    <w:rsid w:val="00081DF4"/>
    <w:rsid w:val="00082029"/>
    <w:rsid w:val="000822DA"/>
    <w:rsid w:val="0008333C"/>
    <w:rsid w:val="000842CF"/>
    <w:rsid w:val="00086102"/>
    <w:rsid w:val="0008662E"/>
    <w:rsid w:val="00087170"/>
    <w:rsid w:val="00087CD7"/>
    <w:rsid w:val="00090340"/>
    <w:rsid w:val="00090868"/>
    <w:rsid w:val="00090D0A"/>
    <w:rsid w:val="00091BD8"/>
    <w:rsid w:val="00092BE4"/>
    <w:rsid w:val="0009391A"/>
    <w:rsid w:val="000939E4"/>
    <w:rsid w:val="000954BB"/>
    <w:rsid w:val="00097568"/>
    <w:rsid w:val="000A2B7D"/>
    <w:rsid w:val="000A2DAB"/>
    <w:rsid w:val="000A394F"/>
    <w:rsid w:val="000A44BE"/>
    <w:rsid w:val="000A5AA7"/>
    <w:rsid w:val="000A6CEB"/>
    <w:rsid w:val="000B199D"/>
    <w:rsid w:val="000B5EB7"/>
    <w:rsid w:val="000B66BB"/>
    <w:rsid w:val="000C0EF1"/>
    <w:rsid w:val="000C1877"/>
    <w:rsid w:val="000C7D70"/>
    <w:rsid w:val="000D02C7"/>
    <w:rsid w:val="000D3AF2"/>
    <w:rsid w:val="000D3FD7"/>
    <w:rsid w:val="000D54E4"/>
    <w:rsid w:val="000D68EA"/>
    <w:rsid w:val="000D7CC4"/>
    <w:rsid w:val="000E0C7F"/>
    <w:rsid w:val="000E1E93"/>
    <w:rsid w:val="000E2074"/>
    <w:rsid w:val="000E3FC2"/>
    <w:rsid w:val="000E3FEB"/>
    <w:rsid w:val="000E490D"/>
    <w:rsid w:val="000E702E"/>
    <w:rsid w:val="000E7257"/>
    <w:rsid w:val="000F1EF8"/>
    <w:rsid w:val="000F2005"/>
    <w:rsid w:val="000F2B20"/>
    <w:rsid w:val="000F4F52"/>
    <w:rsid w:val="000F5EB1"/>
    <w:rsid w:val="000F632D"/>
    <w:rsid w:val="000F7098"/>
    <w:rsid w:val="000F76BD"/>
    <w:rsid w:val="00100196"/>
    <w:rsid w:val="0010232B"/>
    <w:rsid w:val="00102B3C"/>
    <w:rsid w:val="0010553C"/>
    <w:rsid w:val="00105ECE"/>
    <w:rsid w:val="001148CB"/>
    <w:rsid w:val="00115D13"/>
    <w:rsid w:val="00121E11"/>
    <w:rsid w:val="001225F4"/>
    <w:rsid w:val="001262B7"/>
    <w:rsid w:val="00131744"/>
    <w:rsid w:val="00131E82"/>
    <w:rsid w:val="00132C9C"/>
    <w:rsid w:val="00132D36"/>
    <w:rsid w:val="0013682D"/>
    <w:rsid w:val="001401A8"/>
    <w:rsid w:val="00140556"/>
    <w:rsid w:val="00141582"/>
    <w:rsid w:val="00141A97"/>
    <w:rsid w:val="00142EB9"/>
    <w:rsid w:val="00145C31"/>
    <w:rsid w:val="00146F31"/>
    <w:rsid w:val="00147B5A"/>
    <w:rsid w:val="00150891"/>
    <w:rsid w:val="00151A8D"/>
    <w:rsid w:val="00153063"/>
    <w:rsid w:val="001539BD"/>
    <w:rsid w:val="0015541C"/>
    <w:rsid w:val="00155CD6"/>
    <w:rsid w:val="00157E55"/>
    <w:rsid w:val="001627AB"/>
    <w:rsid w:val="001630F5"/>
    <w:rsid w:val="00170B33"/>
    <w:rsid w:val="001729E6"/>
    <w:rsid w:val="00173E8E"/>
    <w:rsid w:val="001744E4"/>
    <w:rsid w:val="0017502B"/>
    <w:rsid w:val="001760E5"/>
    <w:rsid w:val="00180193"/>
    <w:rsid w:val="00180A29"/>
    <w:rsid w:val="00181BA3"/>
    <w:rsid w:val="00182724"/>
    <w:rsid w:val="00185662"/>
    <w:rsid w:val="00186FBC"/>
    <w:rsid w:val="00187A95"/>
    <w:rsid w:val="00187F1B"/>
    <w:rsid w:val="00190511"/>
    <w:rsid w:val="00190D04"/>
    <w:rsid w:val="0019146F"/>
    <w:rsid w:val="001923AE"/>
    <w:rsid w:val="001946E7"/>
    <w:rsid w:val="00195906"/>
    <w:rsid w:val="00195E14"/>
    <w:rsid w:val="0019618E"/>
    <w:rsid w:val="00196987"/>
    <w:rsid w:val="00197861"/>
    <w:rsid w:val="001A1AD1"/>
    <w:rsid w:val="001A3283"/>
    <w:rsid w:val="001A45FF"/>
    <w:rsid w:val="001A7E28"/>
    <w:rsid w:val="001B3301"/>
    <w:rsid w:val="001B39A2"/>
    <w:rsid w:val="001B5197"/>
    <w:rsid w:val="001B522F"/>
    <w:rsid w:val="001B669B"/>
    <w:rsid w:val="001B6CAD"/>
    <w:rsid w:val="001B717A"/>
    <w:rsid w:val="001C26F3"/>
    <w:rsid w:val="001C28E7"/>
    <w:rsid w:val="001C5780"/>
    <w:rsid w:val="001C5C16"/>
    <w:rsid w:val="001C5EB0"/>
    <w:rsid w:val="001D0916"/>
    <w:rsid w:val="001D4DFA"/>
    <w:rsid w:val="001D5634"/>
    <w:rsid w:val="001D62BB"/>
    <w:rsid w:val="001D7A91"/>
    <w:rsid w:val="001D7E15"/>
    <w:rsid w:val="001E1091"/>
    <w:rsid w:val="001E25B6"/>
    <w:rsid w:val="001E332F"/>
    <w:rsid w:val="001E33D9"/>
    <w:rsid w:val="001E4EA7"/>
    <w:rsid w:val="001E5C3B"/>
    <w:rsid w:val="001F07A3"/>
    <w:rsid w:val="001F0CFF"/>
    <w:rsid w:val="001F1609"/>
    <w:rsid w:val="001F202E"/>
    <w:rsid w:val="001F2B31"/>
    <w:rsid w:val="001F44D2"/>
    <w:rsid w:val="001F44ED"/>
    <w:rsid w:val="001F66F7"/>
    <w:rsid w:val="001F6C29"/>
    <w:rsid w:val="002013D5"/>
    <w:rsid w:val="00201DC6"/>
    <w:rsid w:val="002148D6"/>
    <w:rsid w:val="00214DC5"/>
    <w:rsid w:val="00216993"/>
    <w:rsid w:val="00221354"/>
    <w:rsid w:val="00221EE6"/>
    <w:rsid w:val="002262A2"/>
    <w:rsid w:val="00226993"/>
    <w:rsid w:val="00226C1C"/>
    <w:rsid w:val="00226E4C"/>
    <w:rsid w:val="00227AFE"/>
    <w:rsid w:val="00230082"/>
    <w:rsid w:val="002310CA"/>
    <w:rsid w:val="00233B1F"/>
    <w:rsid w:val="00233BBD"/>
    <w:rsid w:val="002359EA"/>
    <w:rsid w:val="0024014E"/>
    <w:rsid w:val="00243452"/>
    <w:rsid w:val="00244BA6"/>
    <w:rsid w:val="00245BB0"/>
    <w:rsid w:val="00245FF4"/>
    <w:rsid w:val="00246E90"/>
    <w:rsid w:val="00250A05"/>
    <w:rsid w:val="00252E12"/>
    <w:rsid w:val="00254B65"/>
    <w:rsid w:val="00255824"/>
    <w:rsid w:val="00256F16"/>
    <w:rsid w:val="00257024"/>
    <w:rsid w:val="00260329"/>
    <w:rsid w:val="00263F7D"/>
    <w:rsid w:val="00265053"/>
    <w:rsid w:val="00265423"/>
    <w:rsid w:val="002658AB"/>
    <w:rsid w:val="00265FFF"/>
    <w:rsid w:val="002722F4"/>
    <w:rsid w:val="00273384"/>
    <w:rsid w:val="00273675"/>
    <w:rsid w:val="00273AAC"/>
    <w:rsid w:val="00274119"/>
    <w:rsid w:val="002749A2"/>
    <w:rsid w:val="002759B5"/>
    <w:rsid w:val="0027647D"/>
    <w:rsid w:val="00276CCF"/>
    <w:rsid w:val="00280C0A"/>
    <w:rsid w:val="002813ED"/>
    <w:rsid w:val="002852A2"/>
    <w:rsid w:val="00287058"/>
    <w:rsid w:val="00290367"/>
    <w:rsid w:val="002916F2"/>
    <w:rsid w:val="00294290"/>
    <w:rsid w:val="002946F4"/>
    <w:rsid w:val="00295005"/>
    <w:rsid w:val="00297B05"/>
    <w:rsid w:val="002A0491"/>
    <w:rsid w:val="002A1133"/>
    <w:rsid w:val="002A2320"/>
    <w:rsid w:val="002A52DE"/>
    <w:rsid w:val="002A5721"/>
    <w:rsid w:val="002A6526"/>
    <w:rsid w:val="002B025E"/>
    <w:rsid w:val="002B19F6"/>
    <w:rsid w:val="002B2F63"/>
    <w:rsid w:val="002B3369"/>
    <w:rsid w:val="002B3AD9"/>
    <w:rsid w:val="002B4C38"/>
    <w:rsid w:val="002B585E"/>
    <w:rsid w:val="002B619C"/>
    <w:rsid w:val="002B6326"/>
    <w:rsid w:val="002B6770"/>
    <w:rsid w:val="002B680F"/>
    <w:rsid w:val="002B6969"/>
    <w:rsid w:val="002B6BEF"/>
    <w:rsid w:val="002B7198"/>
    <w:rsid w:val="002B7404"/>
    <w:rsid w:val="002B775A"/>
    <w:rsid w:val="002B7F97"/>
    <w:rsid w:val="002C0470"/>
    <w:rsid w:val="002C166D"/>
    <w:rsid w:val="002C2971"/>
    <w:rsid w:val="002C356C"/>
    <w:rsid w:val="002C5DEA"/>
    <w:rsid w:val="002C73C0"/>
    <w:rsid w:val="002D00B5"/>
    <w:rsid w:val="002D01FA"/>
    <w:rsid w:val="002D1A2E"/>
    <w:rsid w:val="002D590F"/>
    <w:rsid w:val="002D597F"/>
    <w:rsid w:val="002D69B6"/>
    <w:rsid w:val="002D6CB0"/>
    <w:rsid w:val="002E04D4"/>
    <w:rsid w:val="002E22AE"/>
    <w:rsid w:val="002E2D4B"/>
    <w:rsid w:val="002E2F3C"/>
    <w:rsid w:val="002E338F"/>
    <w:rsid w:val="002E46E0"/>
    <w:rsid w:val="002E566C"/>
    <w:rsid w:val="002E6242"/>
    <w:rsid w:val="002E7777"/>
    <w:rsid w:val="002F0D78"/>
    <w:rsid w:val="002F1347"/>
    <w:rsid w:val="002F292E"/>
    <w:rsid w:val="002F4149"/>
    <w:rsid w:val="002F4CF8"/>
    <w:rsid w:val="002F4EF7"/>
    <w:rsid w:val="002F6C7F"/>
    <w:rsid w:val="00300605"/>
    <w:rsid w:val="003015BA"/>
    <w:rsid w:val="00301E47"/>
    <w:rsid w:val="00303A95"/>
    <w:rsid w:val="00303FC7"/>
    <w:rsid w:val="00304A76"/>
    <w:rsid w:val="003058E7"/>
    <w:rsid w:val="003064AF"/>
    <w:rsid w:val="00306551"/>
    <w:rsid w:val="0030686D"/>
    <w:rsid w:val="00307410"/>
    <w:rsid w:val="00310233"/>
    <w:rsid w:val="00313075"/>
    <w:rsid w:val="003148C6"/>
    <w:rsid w:val="00316436"/>
    <w:rsid w:val="00316C99"/>
    <w:rsid w:val="00316D6C"/>
    <w:rsid w:val="00317391"/>
    <w:rsid w:val="0031791D"/>
    <w:rsid w:val="00320BAE"/>
    <w:rsid w:val="00322B23"/>
    <w:rsid w:val="00322C6A"/>
    <w:rsid w:val="0032474B"/>
    <w:rsid w:val="00324F7E"/>
    <w:rsid w:val="00325E00"/>
    <w:rsid w:val="003261FB"/>
    <w:rsid w:val="0033022B"/>
    <w:rsid w:val="0033075A"/>
    <w:rsid w:val="003310BD"/>
    <w:rsid w:val="00331C15"/>
    <w:rsid w:val="0033597A"/>
    <w:rsid w:val="00335F3A"/>
    <w:rsid w:val="00337B4B"/>
    <w:rsid w:val="00343C85"/>
    <w:rsid w:val="00346012"/>
    <w:rsid w:val="003461EE"/>
    <w:rsid w:val="00351156"/>
    <w:rsid w:val="00353F2A"/>
    <w:rsid w:val="00354141"/>
    <w:rsid w:val="0035590D"/>
    <w:rsid w:val="00356B57"/>
    <w:rsid w:val="00356C2E"/>
    <w:rsid w:val="00357813"/>
    <w:rsid w:val="00357BA6"/>
    <w:rsid w:val="00360823"/>
    <w:rsid w:val="003609A2"/>
    <w:rsid w:val="00360F70"/>
    <w:rsid w:val="003622F0"/>
    <w:rsid w:val="00362BA3"/>
    <w:rsid w:val="003630C3"/>
    <w:rsid w:val="00363EF2"/>
    <w:rsid w:val="003647DF"/>
    <w:rsid w:val="0036588C"/>
    <w:rsid w:val="0036695B"/>
    <w:rsid w:val="003671AE"/>
    <w:rsid w:val="00370A87"/>
    <w:rsid w:val="00372D69"/>
    <w:rsid w:val="003749C5"/>
    <w:rsid w:val="00376277"/>
    <w:rsid w:val="00380375"/>
    <w:rsid w:val="00381129"/>
    <w:rsid w:val="00381BCE"/>
    <w:rsid w:val="003823ED"/>
    <w:rsid w:val="0038763D"/>
    <w:rsid w:val="00387DAF"/>
    <w:rsid w:val="00390D9C"/>
    <w:rsid w:val="0039126F"/>
    <w:rsid w:val="00391CF9"/>
    <w:rsid w:val="00395653"/>
    <w:rsid w:val="00397C52"/>
    <w:rsid w:val="003A08D5"/>
    <w:rsid w:val="003A0F59"/>
    <w:rsid w:val="003A1D9B"/>
    <w:rsid w:val="003A3714"/>
    <w:rsid w:val="003A49BE"/>
    <w:rsid w:val="003A5FE0"/>
    <w:rsid w:val="003A64CB"/>
    <w:rsid w:val="003A78F7"/>
    <w:rsid w:val="003B0F9C"/>
    <w:rsid w:val="003B7C1A"/>
    <w:rsid w:val="003C1B72"/>
    <w:rsid w:val="003C25E6"/>
    <w:rsid w:val="003C31FD"/>
    <w:rsid w:val="003C3440"/>
    <w:rsid w:val="003C447F"/>
    <w:rsid w:val="003C58F9"/>
    <w:rsid w:val="003C6ECD"/>
    <w:rsid w:val="003C6EF7"/>
    <w:rsid w:val="003C6F30"/>
    <w:rsid w:val="003C7B53"/>
    <w:rsid w:val="003D157E"/>
    <w:rsid w:val="003D21E2"/>
    <w:rsid w:val="003D3293"/>
    <w:rsid w:val="003D3391"/>
    <w:rsid w:val="003D4585"/>
    <w:rsid w:val="003D4EE0"/>
    <w:rsid w:val="003E1BC2"/>
    <w:rsid w:val="003E1BD6"/>
    <w:rsid w:val="003E4354"/>
    <w:rsid w:val="003E47EC"/>
    <w:rsid w:val="003E4AA5"/>
    <w:rsid w:val="003E7148"/>
    <w:rsid w:val="003F0B24"/>
    <w:rsid w:val="003F1129"/>
    <w:rsid w:val="003F1965"/>
    <w:rsid w:val="003F311A"/>
    <w:rsid w:val="003F45F4"/>
    <w:rsid w:val="003F574A"/>
    <w:rsid w:val="003F5A26"/>
    <w:rsid w:val="0040017A"/>
    <w:rsid w:val="004037FB"/>
    <w:rsid w:val="004054C1"/>
    <w:rsid w:val="00405F08"/>
    <w:rsid w:val="00406C53"/>
    <w:rsid w:val="00411AB4"/>
    <w:rsid w:val="0041222B"/>
    <w:rsid w:val="004123EC"/>
    <w:rsid w:val="00413731"/>
    <w:rsid w:val="00415280"/>
    <w:rsid w:val="004178D1"/>
    <w:rsid w:val="0042068C"/>
    <w:rsid w:val="00421073"/>
    <w:rsid w:val="00421959"/>
    <w:rsid w:val="004262FD"/>
    <w:rsid w:val="00426538"/>
    <w:rsid w:val="0042697F"/>
    <w:rsid w:val="00430428"/>
    <w:rsid w:val="00430F2D"/>
    <w:rsid w:val="00430F6A"/>
    <w:rsid w:val="00431142"/>
    <w:rsid w:val="0043254E"/>
    <w:rsid w:val="00432EEB"/>
    <w:rsid w:val="0043440C"/>
    <w:rsid w:val="00441428"/>
    <w:rsid w:val="00444098"/>
    <w:rsid w:val="00444C21"/>
    <w:rsid w:val="00445AF5"/>
    <w:rsid w:val="00446022"/>
    <w:rsid w:val="0044629C"/>
    <w:rsid w:val="00450BF2"/>
    <w:rsid w:val="00452AA1"/>
    <w:rsid w:val="004536CF"/>
    <w:rsid w:val="004541AF"/>
    <w:rsid w:val="00454B68"/>
    <w:rsid w:val="00457DDA"/>
    <w:rsid w:val="0046030B"/>
    <w:rsid w:val="004652AE"/>
    <w:rsid w:val="00466227"/>
    <w:rsid w:val="004701BB"/>
    <w:rsid w:val="00470CB7"/>
    <w:rsid w:val="00471591"/>
    <w:rsid w:val="004752C1"/>
    <w:rsid w:val="00475EB1"/>
    <w:rsid w:val="0047644F"/>
    <w:rsid w:val="0048024C"/>
    <w:rsid w:val="004804B6"/>
    <w:rsid w:val="004835D3"/>
    <w:rsid w:val="004871F6"/>
    <w:rsid w:val="00487FD2"/>
    <w:rsid w:val="0049123C"/>
    <w:rsid w:val="004914D8"/>
    <w:rsid w:val="0049151A"/>
    <w:rsid w:val="00491D68"/>
    <w:rsid w:val="00492694"/>
    <w:rsid w:val="00492DE2"/>
    <w:rsid w:val="0049539A"/>
    <w:rsid w:val="00496AB7"/>
    <w:rsid w:val="0049748C"/>
    <w:rsid w:val="004A19C5"/>
    <w:rsid w:val="004A1B26"/>
    <w:rsid w:val="004A2BD7"/>
    <w:rsid w:val="004A30EE"/>
    <w:rsid w:val="004A30F2"/>
    <w:rsid w:val="004A4B25"/>
    <w:rsid w:val="004A4FF8"/>
    <w:rsid w:val="004A6370"/>
    <w:rsid w:val="004A72A6"/>
    <w:rsid w:val="004B0BAA"/>
    <w:rsid w:val="004B275E"/>
    <w:rsid w:val="004B4D91"/>
    <w:rsid w:val="004B6CA8"/>
    <w:rsid w:val="004B7235"/>
    <w:rsid w:val="004B7A0E"/>
    <w:rsid w:val="004C2936"/>
    <w:rsid w:val="004C41C7"/>
    <w:rsid w:val="004C62AD"/>
    <w:rsid w:val="004D0014"/>
    <w:rsid w:val="004D03F0"/>
    <w:rsid w:val="004D167D"/>
    <w:rsid w:val="004D18C0"/>
    <w:rsid w:val="004D1C97"/>
    <w:rsid w:val="004D24E4"/>
    <w:rsid w:val="004D26BC"/>
    <w:rsid w:val="004D3D04"/>
    <w:rsid w:val="004D615B"/>
    <w:rsid w:val="004D654C"/>
    <w:rsid w:val="004D6C56"/>
    <w:rsid w:val="004E0621"/>
    <w:rsid w:val="004E1961"/>
    <w:rsid w:val="004E4080"/>
    <w:rsid w:val="004E66C0"/>
    <w:rsid w:val="004E793A"/>
    <w:rsid w:val="004E7FEC"/>
    <w:rsid w:val="004F076A"/>
    <w:rsid w:val="004F12F0"/>
    <w:rsid w:val="004F1B3C"/>
    <w:rsid w:val="004F2727"/>
    <w:rsid w:val="004F2919"/>
    <w:rsid w:val="004F4844"/>
    <w:rsid w:val="004F6AAF"/>
    <w:rsid w:val="005033AB"/>
    <w:rsid w:val="005033EA"/>
    <w:rsid w:val="00503821"/>
    <w:rsid w:val="00504424"/>
    <w:rsid w:val="0050749A"/>
    <w:rsid w:val="005158E6"/>
    <w:rsid w:val="00516014"/>
    <w:rsid w:val="00516435"/>
    <w:rsid w:val="00517D47"/>
    <w:rsid w:val="0052001E"/>
    <w:rsid w:val="005206FF"/>
    <w:rsid w:val="00520872"/>
    <w:rsid w:val="0052464A"/>
    <w:rsid w:val="00524F4A"/>
    <w:rsid w:val="005263BC"/>
    <w:rsid w:val="00526701"/>
    <w:rsid w:val="00530748"/>
    <w:rsid w:val="00533A76"/>
    <w:rsid w:val="00534AE5"/>
    <w:rsid w:val="00535D1D"/>
    <w:rsid w:val="00535DB6"/>
    <w:rsid w:val="0053631D"/>
    <w:rsid w:val="00537ED2"/>
    <w:rsid w:val="00543638"/>
    <w:rsid w:val="00545105"/>
    <w:rsid w:val="00545F3D"/>
    <w:rsid w:val="00546B4F"/>
    <w:rsid w:val="0054744A"/>
    <w:rsid w:val="00553127"/>
    <w:rsid w:val="005553DC"/>
    <w:rsid w:val="005579B9"/>
    <w:rsid w:val="00557F8B"/>
    <w:rsid w:val="005617AD"/>
    <w:rsid w:val="005625AE"/>
    <w:rsid w:val="00562AE0"/>
    <w:rsid w:val="0056483F"/>
    <w:rsid w:val="00565100"/>
    <w:rsid w:val="00566CE2"/>
    <w:rsid w:val="00567F24"/>
    <w:rsid w:val="00571B75"/>
    <w:rsid w:val="00571E2C"/>
    <w:rsid w:val="00572B94"/>
    <w:rsid w:val="00574C9E"/>
    <w:rsid w:val="0057561F"/>
    <w:rsid w:val="00576A34"/>
    <w:rsid w:val="005775F2"/>
    <w:rsid w:val="00580DF1"/>
    <w:rsid w:val="00581404"/>
    <w:rsid w:val="00582D7D"/>
    <w:rsid w:val="005835AB"/>
    <w:rsid w:val="005851EA"/>
    <w:rsid w:val="0058606E"/>
    <w:rsid w:val="00586AC6"/>
    <w:rsid w:val="00586DAE"/>
    <w:rsid w:val="0058795D"/>
    <w:rsid w:val="00587A85"/>
    <w:rsid w:val="00590703"/>
    <w:rsid w:val="005915C4"/>
    <w:rsid w:val="00591B34"/>
    <w:rsid w:val="00593BA0"/>
    <w:rsid w:val="00593D29"/>
    <w:rsid w:val="00594E1A"/>
    <w:rsid w:val="00595673"/>
    <w:rsid w:val="005A0D41"/>
    <w:rsid w:val="005A10FA"/>
    <w:rsid w:val="005A1E5F"/>
    <w:rsid w:val="005A44AB"/>
    <w:rsid w:val="005A498B"/>
    <w:rsid w:val="005A4DEC"/>
    <w:rsid w:val="005A6842"/>
    <w:rsid w:val="005A7254"/>
    <w:rsid w:val="005A79DA"/>
    <w:rsid w:val="005A7AE5"/>
    <w:rsid w:val="005A7C0F"/>
    <w:rsid w:val="005B01E8"/>
    <w:rsid w:val="005B020A"/>
    <w:rsid w:val="005B0F84"/>
    <w:rsid w:val="005B3E87"/>
    <w:rsid w:val="005B5DA9"/>
    <w:rsid w:val="005C307B"/>
    <w:rsid w:val="005C3E94"/>
    <w:rsid w:val="005C58D8"/>
    <w:rsid w:val="005D0DA1"/>
    <w:rsid w:val="005D2A56"/>
    <w:rsid w:val="005D3BF5"/>
    <w:rsid w:val="005D61FA"/>
    <w:rsid w:val="005E0BDE"/>
    <w:rsid w:val="005E5DA6"/>
    <w:rsid w:val="005F08AA"/>
    <w:rsid w:val="005F1BE2"/>
    <w:rsid w:val="005F729D"/>
    <w:rsid w:val="005F74BE"/>
    <w:rsid w:val="00600A23"/>
    <w:rsid w:val="006018FE"/>
    <w:rsid w:val="00603447"/>
    <w:rsid w:val="006037B4"/>
    <w:rsid w:val="00604097"/>
    <w:rsid w:val="00604A7E"/>
    <w:rsid w:val="00604D9C"/>
    <w:rsid w:val="0060625E"/>
    <w:rsid w:val="00612623"/>
    <w:rsid w:val="0061271C"/>
    <w:rsid w:val="0061544F"/>
    <w:rsid w:val="0061548E"/>
    <w:rsid w:val="0061796A"/>
    <w:rsid w:val="00617E2D"/>
    <w:rsid w:val="006205DC"/>
    <w:rsid w:val="00621CB0"/>
    <w:rsid w:val="0062349E"/>
    <w:rsid w:val="00624D33"/>
    <w:rsid w:val="00625761"/>
    <w:rsid w:val="006264DF"/>
    <w:rsid w:val="0063042D"/>
    <w:rsid w:val="00631B32"/>
    <w:rsid w:val="0063261C"/>
    <w:rsid w:val="0063502D"/>
    <w:rsid w:val="00635EE2"/>
    <w:rsid w:val="00636C59"/>
    <w:rsid w:val="00636F4B"/>
    <w:rsid w:val="0063723C"/>
    <w:rsid w:val="006448F8"/>
    <w:rsid w:val="0064492E"/>
    <w:rsid w:val="006476BF"/>
    <w:rsid w:val="00647ED1"/>
    <w:rsid w:val="00652FC3"/>
    <w:rsid w:val="00655604"/>
    <w:rsid w:val="006567BF"/>
    <w:rsid w:val="00664CE4"/>
    <w:rsid w:val="006655B5"/>
    <w:rsid w:val="00665ED4"/>
    <w:rsid w:val="00667392"/>
    <w:rsid w:val="00667C4A"/>
    <w:rsid w:val="00670666"/>
    <w:rsid w:val="00674B7C"/>
    <w:rsid w:val="00677819"/>
    <w:rsid w:val="006801C6"/>
    <w:rsid w:val="00680D85"/>
    <w:rsid w:val="006815DB"/>
    <w:rsid w:val="0068237F"/>
    <w:rsid w:val="006835A8"/>
    <w:rsid w:val="00684B0B"/>
    <w:rsid w:val="0068580A"/>
    <w:rsid w:val="00685FC6"/>
    <w:rsid w:val="00690D80"/>
    <w:rsid w:val="00691F4B"/>
    <w:rsid w:val="006930D5"/>
    <w:rsid w:val="006932F9"/>
    <w:rsid w:val="00694503"/>
    <w:rsid w:val="006A1CD5"/>
    <w:rsid w:val="006A1CEF"/>
    <w:rsid w:val="006A24FC"/>
    <w:rsid w:val="006A3D5F"/>
    <w:rsid w:val="006A4722"/>
    <w:rsid w:val="006A4B7D"/>
    <w:rsid w:val="006A6052"/>
    <w:rsid w:val="006A60DD"/>
    <w:rsid w:val="006A6BEF"/>
    <w:rsid w:val="006A6E3A"/>
    <w:rsid w:val="006A7336"/>
    <w:rsid w:val="006A76A9"/>
    <w:rsid w:val="006B0A4C"/>
    <w:rsid w:val="006B0A5A"/>
    <w:rsid w:val="006B2239"/>
    <w:rsid w:val="006B2592"/>
    <w:rsid w:val="006B3281"/>
    <w:rsid w:val="006C0197"/>
    <w:rsid w:val="006C07DC"/>
    <w:rsid w:val="006C4121"/>
    <w:rsid w:val="006C4B1E"/>
    <w:rsid w:val="006C518D"/>
    <w:rsid w:val="006C538C"/>
    <w:rsid w:val="006D18CA"/>
    <w:rsid w:val="006D31D6"/>
    <w:rsid w:val="006D493F"/>
    <w:rsid w:val="006D4F27"/>
    <w:rsid w:val="006E01BF"/>
    <w:rsid w:val="006E19DC"/>
    <w:rsid w:val="006E290A"/>
    <w:rsid w:val="006E31A3"/>
    <w:rsid w:val="006E6F9E"/>
    <w:rsid w:val="006E73EE"/>
    <w:rsid w:val="006F183C"/>
    <w:rsid w:val="006F2AC6"/>
    <w:rsid w:val="006F2B67"/>
    <w:rsid w:val="006F3827"/>
    <w:rsid w:val="006F4A67"/>
    <w:rsid w:val="006F74F3"/>
    <w:rsid w:val="0070151F"/>
    <w:rsid w:val="0070246F"/>
    <w:rsid w:val="0070332A"/>
    <w:rsid w:val="007062B6"/>
    <w:rsid w:val="00706646"/>
    <w:rsid w:val="00706983"/>
    <w:rsid w:val="00706A9A"/>
    <w:rsid w:val="00706B87"/>
    <w:rsid w:val="00707633"/>
    <w:rsid w:val="00707A65"/>
    <w:rsid w:val="00710A06"/>
    <w:rsid w:val="00710B01"/>
    <w:rsid w:val="00710EF7"/>
    <w:rsid w:val="007122A0"/>
    <w:rsid w:val="007146C2"/>
    <w:rsid w:val="00715850"/>
    <w:rsid w:val="007166A7"/>
    <w:rsid w:val="007171DE"/>
    <w:rsid w:val="00720EFA"/>
    <w:rsid w:val="007212D5"/>
    <w:rsid w:val="00721BE4"/>
    <w:rsid w:val="00722566"/>
    <w:rsid w:val="00722790"/>
    <w:rsid w:val="007241F3"/>
    <w:rsid w:val="00727A78"/>
    <w:rsid w:val="007332F7"/>
    <w:rsid w:val="00734015"/>
    <w:rsid w:val="00734ECF"/>
    <w:rsid w:val="00735451"/>
    <w:rsid w:val="00736BE3"/>
    <w:rsid w:val="007377A7"/>
    <w:rsid w:val="0074113C"/>
    <w:rsid w:val="00746F7A"/>
    <w:rsid w:val="00750870"/>
    <w:rsid w:val="0075114C"/>
    <w:rsid w:val="00751159"/>
    <w:rsid w:val="00753A20"/>
    <w:rsid w:val="00753D4B"/>
    <w:rsid w:val="0075400F"/>
    <w:rsid w:val="00754222"/>
    <w:rsid w:val="00755440"/>
    <w:rsid w:val="00755B11"/>
    <w:rsid w:val="007579A0"/>
    <w:rsid w:val="00757CEA"/>
    <w:rsid w:val="00761E23"/>
    <w:rsid w:val="00761FB9"/>
    <w:rsid w:val="00763BE1"/>
    <w:rsid w:val="00764899"/>
    <w:rsid w:val="00765A73"/>
    <w:rsid w:val="007666F9"/>
    <w:rsid w:val="00771585"/>
    <w:rsid w:val="00771E44"/>
    <w:rsid w:val="00772BED"/>
    <w:rsid w:val="00772E07"/>
    <w:rsid w:val="00772EA2"/>
    <w:rsid w:val="007749F1"/>
    <w:rsid w:val="00775DD8"/>
    <w:rsid w:val="00776C81"/>
    <w:rsid w:val="00776F13"/>
    <w:rsid w:val="00780AC8"/>
    <w:rsid w:val="00780B88"/>
    <w:rsid w:val="00783059"/>
    <w:rsid w:val="00783998"/>
    <w:rsid w:val="00784C7B"/>
    <w:rsid w:val="00784F07"/>
    <w:rsid w:val="007854C6"/>
    <w:rsid w:val="00786442"/>
    <w:rsid w:val="007877D7"/>
    <w:rsid w:val="00791E0A"/>
    <w:rsid w:val="007934D2"/>
    <w:rsid w:val="00795718"/>
    <w:rsid w:val="0079657E"/>
    <w:rsid w:val="00796CDE"/>
    <w:rsid w:val="007974AB"/>
    <w:rsid w:val="0079786F"/>
    <w:rsid w:val="00797AA2"/>
    <w:rsid w:val="00797AC7"/>
    <w:rsid w:val="007A0FCA"/>
    <w:rsid w:val="007A1A4E"/>
    <w:rsid w:val="007A2A0B"/>
    <w:rsid w:val="007A351D"/>
    <w:rsid w:val="007A3762"/>
    <w:rsid w:val="007A7BFE"/>
    <w:rsid w:val="007B0421"/>
    <w:rsid w:val="007B048E"/>
    <w:rsid w:val="007B0AB8"/>
    <w:rsid w:val="007B18A3"/>
    <w:rsid w:val="007B226B"/>
    <w:rsid w:val="007B264D"/>
    <w:rsid w:val="007C0B94"/>
    <w:rsid w:val="007C1165"/>
    <w:rsid w:val="007C2235"/>
    <w:rsid w:val="007C45F1"/>
    <w:rsid w:val="007C5663"/>
    <w:rsid w:val="007C60D7"/>
    <w:rsid w:val="007C6702"/>
    <w:rsid w:val="007C7A33"/>
    <w:rsid w:val="007D1FC8"/>
    <w:rsid w:val="007D5465"/>
    <w:rsid w:val="007D56FB"/>
    <w:rsid w:val="007D5821"/>
    <w:rsid w:val="007D6693"/>
    <w:rsid w:val="007D6EEC"/>
    <w:rsid w:val="007E273A"/>
    <w:rsid w:val="007E2998"/>
    <w:rsid w:val="007E3CA6"/>
    <w:rsid w:val="007E6DDB"/>
    <w:rsid w:val="007F02D2"/>
    <w:rsid w:val="007F049B"/>
    <w:rsid w:val="007F1579"/>
    <w:rsid w:val="00800C9F"/>
    <w:rsid w:val="00801B0C"/>
    <w:rsid w:val="00801EF4"/>
    <w:rsid w:val="00802A75"/>
    <w:rsid w:val="008039C6"/>
    <w:rsid w:val="008043EC"/>
    <w:rsid w:val="00810716"/>
    <w:rsid w:val="00812714"/>
    <w:rsid w:val="00813336"/>
    <w:rsid w:val="0081365C"/>
    <w:rsid w:val="008152E1"/>
    <w:rsid w:val="00815E02"/>
    <w:rsid w:val="00816772"/>
    <w:rsid w:val="00817AE9"/>
    <w:rsid w:val="00817C51"/>
    <w:rsid w:val="00821422"/>
    <w:rsid w:val="00821777"/>
    <w:rsid w:val="00821D30"/>
    <w:rsid w:val="00821E9C"/>
    <w:rsid w:val="00822CF1"/>
    <w:rsid w:val="00822F19"/>
    <w:rsid w:val="008236D2"/>
    <w:rsid w:val="00824A01"/>
    <w:rsid w:val="008268EC"/>
    <w:rsid w:val="00826B3F"/>
    <w:rsid w:val="008270E8"/>
    <w:rsid w:val="00827D13"/>
    <w:rsid w:val="00830226"/>
    <w:rsid w:val="00832929"/>
    <w:rsid w:val="0083328D"/>
    <w:rsid w:val="00834A28"/>
    <w:rsid w:val="00835234"/>
    <w:rsid w:val="00835987"/>
    <w:rsid w:val="008377E6"/>
    <w:rsid w:val="00842265"/>
    <w:rsid w:val="0084319B"/>
    <w:rsid w:val="008456EC"/>
    <w:rsid w:val="00847349"/>
    <w:rsid w:val="00847930"/>
    <w:rsid w:val="00850FBF"/>
    <w:rsid w:val="00851530"/>
    <w:rsid w:val="0085587A"/>
    <w:rsid w:val="0086239A"/>
    <w:rsid w:val="00864295"/>
    <w:rsid w:val="008650AF"/>
    <w:rsid w:val="00865506"/>
    <w:rsid w:val="00865692"/>
    <w:rsid w:val="00867723"/>
    <w:rsid w:val="008708CA"/>
    <w:rsid w:val="00872A3F"/>
    <w:rsid w:val="00873955"/>
    <w:rsid w:val="00874720"/>
    <w:rsid w:val="00875551"/>
    <w:rsid w:val="008757D8"/>
    <w:rsid w:val="00876F3C"/>
    <w:rsid w:val="008775C4"/>
    <w:rsid w:val="00877A12"/>
    <w:rsid w:val="008840DC"/>
    <w:rsid w:val="00885D55"/>
    <w:rsid w:val="00886800"/>
    <w:rsid w:val="00886842"/>
    <w:rsid w:val="00887403"/>
    <w:rsid w:val="00887D77"/>
    <w:rsid w:val="00887EA4"/>
    <w:rsid w:val="00890C7B"/>
    <w:rsid w:val="00892AE0"/>
    <w:rsid w:val="008933BD"/>
    <w:rsid w:val="0089356A"/>
    <w:rsid w:val="00893B69"/>
    <w:rsid w:val="008944A6"/>
    <w:rsid w:val="008945A9"/>
    <w:rsid w:val="008952FC"/>
    <w:rsid w:val="00895A3E"/>
    <w:rsid w:val="008963DF"/>
    <w:rsid w:val="00896743"/>
    <w:rsid w:val="008A10C9"/>
    <w:rsid w:val="008A32EB"/>
    <w:rsid w:val="008A5DFD"/>
    <w:rsid w:val="008A7009"/>
    <w:rsid w:val="008B1ECF"/>
    <w:rsid w:val="008B2A7C"/>
    <w:rsid w:val="008B4B45"/>
    <w:rsid w:val="008B4BD9"/>
    <w:rsid w:val="008B5523"/>
    <w:rsid w:val="008B6549"/>
    <w:rsid w:val="008B73AE"/>
    <w:rsid w:val="008C2693"/>
    <w:rsid w:val="008C28B5"/>
    <w:rsid w:val="008C2F45"/>
    <w:rsid w:val="008C4846"/>
    <w:rsid w:val="008C4B5E"/>
    <w:rsid w:val="008C5975"/>
    <w:rsid w:val="008C6079"/>
    <w:rsid w:val="008D226C"/>
    <w:rsid w:val="008D470B"/>
    <w:rsid w:val="008D4720"/>
    <w:rsid w:val="008D4BFD"/>
    <w:rsid w:val="008D61A6"/>
    <w:rsid w:val="008D65C8"/>
    <w:rsid w:val="008D70E4"/>
    <w:rsid w:val="008E2931"/>
    <w:rsid w:val="008E2F55"/>
    <w:rsid w:val="008E3114"/>
    <w:rsid w:val="008E6708"/>
    <w:rsid w:val="008F1CC7"/>
    <w:rsid w:val="008F561F"/>
    <w:rsid w:val="008F60A4"/>
    <w:rsid w:val="008F68FE"/>
    <w:rsid w:val="008F6FBE"/>
    <w:rsid w:val="008F73F5"/>
    <w:rsid w:val="009005C8"/>
    <w:rsid w:val="00901C57"/>
    <w:rsid w:val="00903713"/>
    <w:rsid w:val="00903C41"/>
    <w:rsid w:val="00910CA2"/>
    <w:rsid w:val="00912A90"/>
    <w:rsid w:val="00913AC7"/>
    <w:rsid w:val="00913B09"/>
    <w:rsid w:val="00915846"/>
    <w:rsid w:val="00915C5F"/>
    <w:rsid w:val="00916B06"/>
    <w:rsid w:val="009209E0"/>
    <w:rsid w:val="00921025"/>
    <w:rsid w:val="00921F19"/>
    <w:rsid w:val="009221F8"/>
    <w:rsid w:val="0092240D"/>
    <w:rsid w:val="0092306A"/>
    <w:rsid w:val="00925307"/>
    <w:rsid w:val="00930B17"/>
    <w:rsid w:val="00931948"/>
    <w:rsid w:val="00932143"/>
    <w:rsid w:val="009324A4"/>
    <w:rsid w:val="00932A9A"/>
    <w:rsid w:val="00932CC0"/>
    <w:rsid w:val="00935E2E"/>
    <w:rsid w:val="00937808"/>
    <w:rsid w:val="00941029"/>
    <w:rsid w:val="00942B36"/>
    <w:rsid w:val="00942C81"/>
    <w:rsid w:val="00944753"/>
    <w:rsid w:val="00944A43"/>
    <w:rsid w:val="00945C39"/>
    <w:rsid w:val="00946FE4"/>
    <w:rsid w:val="00947B81"/>
    <w:rsid w:val="00950EAE"/>
    <w:rsid w:val="00951942"/>
    <w:rsid w:val="0095417B"/>
    <w:rsid w:val="00954F69"/>
    <w:rsid w:val="009576ED"/>
    <w:rsid w:val="009578F0"/>
    <w:rsid w:val="00960841"/>
    <w:rsid w:val="00964239"/>
    <w:rsid w:val="009647AA"/>
    <w:rsid w:val="009676A3"/>
    <w:rsid w:val="00967CBF"/>
    <w:rsid w:val="0097036D"/>
    <w:rsid w:val="0097121E"/>
    <w:rsid w:val="00972128"/>
    <w:rsid w:val="00973A5B"/>
    <w:rsid w:val="00973A9B"/>
    <w:rsid w:val="00973FF2"/>
    <w:rsid w:val="00974CF3"/>
    <w:rsid w:val="00974F6D"/>
    <w:rsid w:val="00976471"/>
    <w:rsid w:val="009771DE"/>
    <w:rsid w:val="0097766C"/>
    <w:rsid w:val="00982C94"/>
    <w:rsid w:val="009832BB"/>
    <w:rsid w:val="0098346B"/>
    <w:rsid w:val="009869A3"/>
    <w:rsid w:val="0098720D"/>
    <w:rsid w:val="00987D56"/>
    <w:rsid w:val="00991316"/>
    <w:rsid w:val="009919DE"/>
    <w:rsid w:val="009959F8"/>
    <w:rsid w:val="0099717B"/>
    <w:rsid w:val="009A0303"/>
    <w:rsid w:val="009A07DA"/>
    <w:rsid w:val="009A3115"/>
    <w:rsid w:val="009A3613"/>
    <w:rsid w:val="009A6DB1"/>
    <w:rsid w:val="009A777E"/>
    <w:rsid w:val="009B0D97"/>
    <w:rsid w:val="009B126F"/>
    <w:rsid w:val="009B1C97"/>
    <w:rsid w:val="009B2AB0"/>
    <w:rsid w:val="009B3818"/>
    <w:rsid w:val="009B5398"/>
    <w:rsid w:val="009C03F7"/>
    <w:rsid w:val="009C0456"/>
    <w:rsid w:val="009C0CBE"/>
    <w:rsid w:val="009C2E15"/>
    <w:rsid w:val="009C30B3"/>
    <w:rsid w:val="009C4354"/>
    <w:rsid w:val="009C49C5"/>
    <w:rsid w:val="009C4B2A"/>
    <w:rsid w:val="009D097D"/>
    <w:rsid w:val="009D0FC6"/>
    <w:rsid w:val="009D3542"/>
    <w:rsid w:val="009D3B5D"/>
    <w:rsid w:val="009D50B8"/>
    <w:rsid w:val="009D50BF"/>
    <w:rsid w:val="009D575B"/>
    <w:rsid w:val="009D5E0F"/>
    <w:rsid w:val="009D6544"/>
    <w:rsid w:val="009D7FE5"/>
    <w:rsid w:val="009E04F1"/>
    <w:rsid w:val="009E182F"/>
    <w:rsid w:val="009E294B"/>
    <w:rsid w:val="009E43B0"/>
    <w:rsid w:val="009E5FF0"/>
    <w:rsid w:val="009E74B4"/>
    <w:rsid w:val="009F04EB"/>
    <w:rsid w:val="009F1068"/>
    <w:rsid w:val="009F124C"/>
    <w:rsid w:val="009F1553"/>
    <w:rsid w:val="009F15A3"/>
    <w:rsid w:val="009F575C"/>
    <w:rsid w:val="009F579A"/>
    <w:rsid w:val="009F6E49"/>
    <w:rsid w:val="00A003F4"/>
    <w:rsid w:val="00A00E7B"/>
    <w:rsid w:val="00A023BD"/>
    <w:rsid w:val="00A024E8"/>
    <w:rsid w:val="00A03209"/>
    <w:rsid w:val="00A04BD7"/>
    <w:rsid w:val="00A067D6"/>
    <w:rsid w:val="00A074EB"/>
    <w:rsid w:val="00A104DE"/>
    <w:rsid w:val="00A12E77"/>
    <w:rsid w:val="00A1302C"/>
    <w:rsid w:val="00A14CCA"/>
    <w:rsid w:val="00A14EBF"/>
    <w:rsid w:val="00A15E8E"/>
    <w:rsid w:val="00A16283"/>
    <w:rsid w:val="00A207E0"/>
    <w:rsid w:val="00A24535"/>
    <w:rsid w:val="00A2518D"/>
    <w:rsid w:val="00A260D5"/>
    <w:rsid w:val="00A31187"/>
    <w:rsid w:val="00A318C2"/>
    <w:rsid w:val="00A3206B"/>
    <w:rsid w:val="00A33F5D"/>
    <w:rsid w:val="00A3491E"/>
    <w:rsid w:val="00A40A89"/>
    <w:rsid w:val="00A40CCF"/>
    <w:rsid w:val="00A41EB0"/>
    <w:rsid w:val="00A43C35"/>
    <w:rsid w:val="00A44521"/>
    <w:rsid w:val="00A5080A"/>
    <w:rsid w:val="00A51590"/>
    <w:rsid w:val="00A516CB"/>
    <w:rsid w:val="00A5279E"/>
    <w:rsid w:val="00A54780"/>
    <w:rsid w:val="00A555ED"/>
    <w:rsid w:val="00A57668"/>
    <w:rsid w:val="00A579F6"/>
    <w:rsid w:val="00A57D71"/>
    <w:rsid w:val="00A610BD"/>
    <w:rsid w:val="00A62957"/>
    <w:rsid w:val="00A638D0"/>
    <w:rsid w:val="00A64724"/>
    <w:rsid w:val="00A6499F"/>
    <w:rsid w:val="00A65EB2"/>
    <w:rsid w:val="00A714AC"/>
    <w:rsid w:val="00A72BBA"/>
    <w:rsid w:val="00A7396B"/>
    <w:rsid w:val="00A757AA"/>
    <w:rsid w:val="00A75D16"/>
    <w:rsid w:val="00A8022E"/>
    <w:rsid w:val="00A84B38"/>
    <w:rsid w:val="00A85498"/>
    <w:rsid w:val="00A8718C"/>
    <w:rsid w:val="00A87864"/>
    <w:rsid w:val="00A87A52"/>
    <w:rsid w:val="00A90BC2"/>
    <w:rsid w:val="00A911F9"/>
    <w:rsid w:val="00A912B3"/>
    <w:rsid w:val="00A91A14"/>
    <w:rsid w:val="00A92ED5"/>
    <w:rsid w:val="00A942AE"/>
    <w:rsid w:val="00A957E3"/>
    <w:rsid w:val="00AA10BF"/>
    <w:rsid w:val="00AA22F3"/>
    <w:rsid w:val="00AA33C6"/>
    <w:rsid w:val="00AA34EB"/>
    <w:rsid w:val="00AB0402"/>
    <w:rsid w:val="00AB199C"/>
    <w:rsid w:val="00AB2FFD"/>
    <w:rsid w:val="00AB39AD"/>
    <w:rsid w:val="00AB446F"/>
    <w:rsid w:val="00AB54EA"/>
    <w:rsid w:val="00AB5B53"/>
    <w:rsid w:val="00AB6E00"/>
    <w:rsid w:val="00AC0C53"/>
    <w:rsid w:val="00AC0C93"/>
    <w:rsid w:val="00AC194E"/>
    <w:rsid w:val="00AC2F42"/>
    <w:rsid w:val="00AC33D9"/>
    <w:rsid w:val="00AC3446"/>
    <w:rsid w:val="00AC350D"/>
    <w:rsid w:val="00AC4501"/>
    <w:rsid w:val="00AC7C5B"/>
    <w:rsid w:val="00AD0A14"/>
    <w:rsid w:val="00AD1088"/>
    <w:rsid w:val="00AD160F"/>
    <w:rsid w:val="00AD1FD1"/>
    <w:rsid w:val="00AD3982"/>
    <w:rsid w:val="00AE5E4F"/>
    <w:rsid w:val="00AE65D2"/>
    <w:rsid w:val="00AE7680"/>
    <w:rsid w:val="00AF0125"/>
    <w:rsid w:val="00AF122A"/>
    <w:rsid w:val="00AF1A46"/>
    <w:rsid w:val="00AF230B"/>
    <w:rsid w:val="00AF38EA"/>
    <w:rsid w:val="00AF42DE"/>
    <w:rsid w:val="00AF7225"/>
    <w:rsid w:val="00B01715"/>
    <w:rsid w:val="00B01BDC"/>
    <w:rsid w:val="00B0258C"/>
    <w:rsid w:val="00B03195"/>
    <w:rsid w:val="00B04240"/>
    <w:rsid w:val="00B060CD"/>
    <w:rsid w:val="00B07E9C"/>
    <w:rsid w:val="00B07F27"/>
    <w:rsid w:val="00B10800"/>
    <w:rsid w:val="00B117EF"/>
    <w:rsid w:val="00B14582"/>
    <w:rsid w:val="00B21B9D"/>
    <w:rsid w:val="00B22997"/>
    <w:rsid w:val="00B22E25"/>
    <w:rsid w:val="00B251DE"/>
    <w:rsid w:val="00B33F39"/>
    <w:rsid w:val="00B34C8B"/>
    <w:rsid w:val="00B34D2A"/>
    <w:rsid w:val="00B35C33"/>
    <w:rsid w:val="00B363ED"/>
    <w:rsid w:val="00B36906"/>
    <w:rsid w:val="00B40E23"/>
    <w:rsid w:val="00B40EE9"/>
    <w:rsid w:val="00B422AC"/>
    <w:rsid w:val="00B4290A"/>
    <w:rsid w:val="00B42914"/>
    <w:rsid w:val="00B431E9"/>
    <w:rsid w:val="00B43DAD"/>
    <w:rsid w:val="00B44148"/>
    <w:rsid w:val="00B44462"/>
    <w:rsid w:val="00B44A31"/>
    <w:rsid w:val="00B45214"/>
    <w:rsid w:val="00B46AC6"/>
    <w:rsid w:val="00B51B8D"/>
    <w:rsid w:val="00B5470E"/>
    <w:rsid w:val="00B55C34"/>
    <w:rsid w:val="00B560E7"/>
    <w:rsid w:val="00B5752F"/>
    <w:rsid w:val="00B60937"/>
    <w:rsid w:val="00B61078"/>
    <w:rsid w:val="00B61F0D"/>
    <w:rsid w:val="00B63E45"/>
    <w:rsid w:val="00B66591"/>
    <w:rsid w:val="00B70E2B"/>
    <w:rsid w:val="00B726C6"/>
    <w:rsid w:val="00B732A9"/>
    <w:rsid w:val="00B73534"/>
    <w:rsid w:val="00B76537"/>
    <w:rsid w:val="00B778CC"/>
    <w:rsid w:val="00B80947"/>
    <w:rsid w:val="00B82ED0"/>
    <w:rsid w:val="00B82F87"/>
    <w:rsid w:val="00B85F93"/>
    <w:rsid w:val="00B8767A"/>
    <w:rsid w:val="00B92F76"/>
    <w:rsid w:val="00B9348A"/>
    <w:rsid w:val="00B93992"/>
    <w:rsid w:val="00B93A61"/>
    <w:rsid w:val="00B9501B"/>
    <w:rsid w:val="00B9519F"/>
    <w:rsid w:val="00BA2E43"/>
    <w:rsid w:val="00BA4117"/>
    <w:rsid w:val="00BA4AB5"/>
    <w:rsid w:val="00BA56C9"/>
    <w:rsid w:val="00BA6171"/>
    <w:rsid w:val="00BA70FF"/>
    <w:rsid w:val="00BA77A2"/>
    <w:rsid w:val="00BA7E09"/>
    <w:rsid w:val="00BB16B7"/>
    <w:rsid w:val="00BB1C7D"/>
    <w:rsid w:val="00BB1F0A"/>
    <w:rsid w:val="00BB24BF"/>
    <w:rsid w:val="00BB6209"/>
    <w:rsid w:val="00BB7565"/>
    <w:rsid w:val="00BC0D4B"/>
    <w:rsid w:val="00BC1B8B"/>
    <w:rsid w:val="00BC1C1C"/>
    <w:rsid w:val="00BC360D"/>
    <w:rsid w:val="00BC3E2F"/>
    <w:rsid w:val="00BC47FA"/>
    <w:rsid w:val="00BC5571"/>
    <w:rsid w:val="00BD286A"/>
    <w:rsid w:val="00BD2935"/>
    <w:rsid w:val="00BD3583"/>
    <w:rsid w:val="00BD43EF"/>
    <w:rsid w:val="00BD4CA2"/>
    <w:rsid w:val="00BD4CDD"/>
    <w:rsid w:val="00BD6795"/>
    <w:rsid w:val="00BE010D"/>
    <w:rsid w:val="00BE0123"/>
    <w:rsid w:val="00BE5C27"/>
    <w:rsid w:val="00BF03F7"/>
    <w:rsid w:val="00BF1B5C"/>
    <w:rsid w:val="00BF1DEC"/>
    <w:rsid w:val="00BF36F2"/>
    <w:rsid w:val="00BF5CA5"/>
    <w:rsid w:val="00BF6550"/>
    <w:rsid w:val="00BF72C9"/>
    <w:rsid w:val="00C02FD1"/>
    <w:rsid w:val="00C03722"/>
    <w:rsid w:val="00C06364"/>
    <w:rsid w:val="00C06AC4"/>
    <w:rsid w:val="00C10AE7"/>
    <w:rsid w:val="00C11CD3"/>
    <w:rsid w:val="00C11FAE"/>
    <w:rsid w:val="00C14D09"/>
    <w:rsid w:val="00C153F5"/>
    <w:rsid w:val="00C166AA"/>
    <w:rsid w:val="00C16FC1"/>
    <w:rsid w:val="00C17443"/>
    <w:rsid w:val="00C176BD"/>
    <w:rsid w:val="00C177A8"/>
    <w:rsid w:val="00C2020C"/>
    <w:rsid w:val="00C21127"/>
    <w:rsid w:val="00C22252"/>
    <w:rsid w:val="00C227F2"/>
    <w:rsid w:val="00C2484F"/>
    <w:rsid w:val="00C32878"/>
    <w:rsid w:val="00C330CC"/>
    <w:rsid w:val="00C33417"/>
    <w:rsid w:val="00C33A15"/>
    <w:rsid w:val="00C36C8C"/>
    <w:rsid w:val="00C371C3"/>
    <w:rsid w:val="00C4071E"/>
    <w:rsid w:val="00C429E3"/>
    <w:rsid w:val="00C4300B"/>
    <w:rsid w:val="00C449BD"/>
    <w:rsid w:val="00C500AC"/>
    <w:rsid w:val="00C51A28"/>
    <w:rsid w:val="00C51C0A"/>
    <w:rsid w:val="00C52E50"/>
    <w:rsid w:val="00C5343B"/>
    <w:rsid w:val="00C5472F"/>
    <w:rsid w:val="00C54D07"/>
    <w:rsid w:val="00C556C9"/>
    <w:rsid w:val="00C565E8"/>
    <w:rsid w:val="00C57345"/>
    <w:rsid w:val="00C615C8"/>
    <w:rsid w:val="00C61ABA"/>
    <w:rsid w:val="00C62C86"/>
    <w:rsid w:val="00C62CE1"/>
    <w:rsid w:val="00C62DB4"/>
    <w:rsid w:val="00C644E2"/>
    <w:rsid w:val="00C64F8F"/>
    <w:rsid w:val="00C6573E"/>
    <w:rsid w:val="00C65A28"/>
    <w:rsid w:val="00C671DB"/>
    <w:rsid w:val="00C6766E"/>
    <w:rsid w:val="00C71494"/>
    <w:rsid w:val="00C71BF9"/>
    <w:rsid w:val="00C73414"/>
    <w:rsid w:val="00C73AE4"/>
    <w:rsid w:val="00C73FA6"/>
    <w:rsid w:val="00C75248"/>
    <w:rsid w:val="00C76CD8"/>
    <w:rsid w:val="00C775D4"/>
    <w:rsid w:val="00C805A6"/>
    <w:rsid w:val="00C812C7"/>
    <w:rsid w:val="00C8195D"/>
    <w:rsid w:val="00C8316E"/>
    <w:rsid w:val="00C83B80"/>
    <w:rsid w:val="00C841EC"/>
    <w:rsid w:val="00C84975"/>
    <w:rsid w:val="00C93785"/>
    <w:rsid w:val="00C93D03"/>
    <w:rsid w:val="00C94502"/>
    <w:rsid w:val="00C9590A"/>
    <w:rsid w:val="00C96219"/>
    <w:rsid w:val="00C978A5"/>
    <w:rsid w:val="00C97B69"/>
    <w:rsid w:val="00CA1551"/>
    <w:rsid w:val="00CA17C0"/>
    <w:rsid w:val="00CA2811"/>
    <w:rsid w:val="00CA2F94"/>
    <w:rsid w:val="00CA55D4"/>
    <w:rsid w:val="00CB0EC4"/>
    <w:rsid w:val="00CB257F"/>
    <w:rsid w:val="00CB396A"/>
    <w:rsid w:val="00CB52E7"/>
    <w:rsid w:val="00CC0418"/>
    <w:rsid w:val="00CC07CD"/>
    <w:rsid w:val="00CC1115"/>
    <w:rsid w:val="00CC22FD"/>
    <w:rsid w:val="00CC381F"/>
    <w:rsid w:val="00CC3E2C"/>
    <w:rsid w:val="00CC4954"/>
    <w:rsid w:val="00CC4B08"/>
    <w:rsid w:val="00CC4D63"/>
    <w:rsid w:val="00CC5028"/>
    <w:rsid w:val="00CC5E44"/>
    <w:rsid w:val="00CC6164"/>
    <w:rsid w:val="00CC6F7B"/>
    <w:rsid w:val="00CC7ACB"/>
    <w:rsid w:val="00CD04C4"/>
    <w:rsid w:val="00CD0748"/>
    <w:rsid w:val="00CD1172"/>
    <w:rsid w:val="00CD4300"/>
    <w:rsid w:val="00CD5C97"/>
    <w:rsid w:val="00CD6101"/>
    <w:rsid w:val="00CE0E4E"/>
    <w:rsid w:val="00CE37C2"/>
    <w:rsid w:val="00CE433E"/>
    <w:rsid w:val="00CE4BF3"/>
    <w:rsid w:val="00CF2772"/>
    <w:rsid w:val="00CF2A1A"/>
    <w:rsid w:val="00CF67F8"/>
    <w:rsid w:val="00CF741C"/>
    <w:rsid w:val="00CF784F"/>
    <w:rsid w:val="00CF78C2"/>
    <w:rsid w:val="00D02130"/>
    <w:rsid w:val="00D02402"/>
    <w:rsid w:val="00D11288"/>
    <w:rsid w:val="00D125F2"/>
    <w:rsid w:val="00D12A6B"/>
    <w:rsid w:val="00D142D8"/>
    <w:rsid w:val="00D176A4"/>
    <w:rsid w:val="00D20BD4"/>
    <w:rsid w:val="00D22D61"/>
    <w:rsid w:val="00D23E25"/>
    <w:rsid w:val="00D30242"/>
    <w:rsid w:val="00D30AC5"/>
    <w:rsid w:val="00D320CD"/>
    <w:rsid w:val="00D320DE"/>
    <w:rsid w:val="00D34D36"/>
    <w:rsid w:val="00D357F0"/>
    <w:rsid w:val="00D35CE3"/>
    <w:rsid w:val="00D361C4"/>
    <w:rsid w:val="00D36214"/>
    <w:rsid w:val="00D368F4"/>
    <w:rsid w:val="00D42D84"/>
    <w:rsid w:val="00D47CDA"/>
    <w:rsid w:val="00D47DEA"/>
    <w:rsid w:val="00D47E66"/>
    <w:rsid w:val="00D47FBD"/>
    <w:rsid w:val="00D50B5B"/>
    <w:rsid w:val="00D540EA"/>
    <w:rsid w:val="00D57676"/>
    <w:rsid w:val="00D6044A"/>
    <w:rsid w:val="00D61FC5"/>
    <w:rsid w:val="00D63544"/>
    <w:rsid w:val="00D653EF"/>
    <w:rsid w:val="00D7016C"/>
    <w:rsid w:val="00D760CC"/>
    <w:rsid w:val="00D76474"/>
    <w:rsid w:val="00D77589"/>
    <w:rsid w:val="00D811FD"/>
    <w:rsid w:val="00D818E1"/>
    <w:rsid w:val="00D856E4"/>
    <w:rsid w:val="00D86948"/>
    <w:rsid w:val="00D86B02"/>
    <w:rsid w:val="00D873EB"/>
    <w:rsid w:val="00D9014F"/>
    <w:rsid w:val="00D91ABC"/>
    <w:rsid w:val="00D95200"/>
    <w:rsid w:val="00D964C4"/>
    <w:rsid w:val="00D96AE9"/>
    <w:rsid w:val="00D97DE8"/>
    <w:rsid w:val="00DA1DC8"/>
    <w:rsid w:val="00DA2483"/>
    <w:rsid w:val="00DA24E7"/>
    <w:rsid w:val="00DA2CFD"/>
    <w:rsid w:val="00DA3C5E"/>
    <w:rsid w:val="00DA54D3"/>
    <w:rsid w:val="00DA76EF"/>
    <w:rsid w:val="00DB0AB9"/>
    <w:rsid w:val="00DB0C27"/>
    <w:rsid w:val="00DB374C"/>
    <w:rsid w:val="00DB4780"/>
    <w:rsid w:val="00DB5D72"/>
    <w:rsid w:val="00DB7A1A"/>
    <w:rsid w:val="00DC1005"/>
    <w:rsid w:val="00DC2219"/>
    <w:rsid w:val="00DC3F78"/>
    <w:rsid w:val="00DC46CB"/>
    <w:rsid w:val="00DD0A22"/>
    <w:rsid w:val="00DD18D6"/>
    <w:rsid w:val="00DD1C3C"/>
    <w:rsid w:val="00DD29FB"/>
    <w:rsid w:val="00DD37B2"/>
    <w:rsid w:val="00DD4494"/>
    <w:rsid w:val="00DD65A9"/>
    <w:rsid w:val="00DD6D9D"/>
    <w:rsid w:val="00DE01E1"/>
    <w:rsid w:val="00DE0A46"/>
    <w:rsid w:val="00DE4E40"/>
    <w:rsid w:val="00DF06BB"/>
    <w:rsid w:val="00DF0721"/>
    <w:rsid w:val="00DF1E6B"/>
    <w:rsid w:val="00DF36D7"/>
    <w:rsid w:val="00DF42FD"/>
    <w:rsid w:val="00DF49BD"/>
    <w:rsid w:val="00DF4C80"/>
    <w:rsid w:val="00E00D25"/>
    <w:rsid w:val="00E00E03"/>
    <w:rsid w:val="00E00EE3"/>
    <w:rsid w:val="00E02139"/>
    <w:rsid w:val="00E0390A"/>
    <w:rsid w:val="00E042E4"/>
    <w:rsid w:val="00E04A7C"/>
    <w:rsid w:val="00E05669"/>
    <w:rsid w:val="00E057C3"/>
    <w:rsid w:val="00E0706A"/>
    <w:rsid w:val="00E074AB"/>
    <w:rsid w:val="00E10715"/>
    <w:rsid w:val="00E1149C"/>
    <w:rsid w:val="00E11621"/>
    <w:rsid w:val="00E12102"/>
    <w:rsid w:val="00E13942"/>
    <w:rsid w:val="00E13FBD"/>
    <w:rsid w:val="00E154DB"/>
    <w:rsid w:val="00E1601B"/>
    <w:rsid w:val="00E16FC7"/>
    <w:rsid w:val="00E22278"/>
    <w:rsid w:val="00E272D2"/>
    <w:rsid w:val="00E27305"/>
    <w:rsid w:val="00E27518"/>
    <w:rsid w:val="00E32404"/>
    <w:rsid w:val="00E32667"/>
    <w:rsid w:val="00E3517F"/>
    <w:rsid w:val="00E36473"/>
    <w:rsid w:val="00E41F5E"/>
    <w:rsid w:val="00E4249F"/>
    <w:rsid w:val="00E42BE4"/>
    <w:rsid w:val="00E44854"/>
    <w:rsid w:val="00E47571"/>
    <w:rsid w:val="00E509BE"/>
    <w:rsid w:val="00E527D8"/>
    <w:rsid w:val="00E5330C"/>
    <w:rsid w:val="00E55241"/>
    <w:rsid w:val="00E579DB"/>
    <w:rsid w:val="00E61E70"/>
    <w:rsid w:val="00E62728"/>
    <w:rsid w:val="00E632A0"/>
    <w:rsid w:val="00E63DBA"/>
    <w:rsid w:val="00E661F0"/>
    <w:rsid w:val="00E664FB"/>
    <w:rsid w:val="00E667AA"/>
    <w:rsid w:val="00E67EAE"/>
    <w:rsid w:val="00E73473"/>
    <w:rsid w:val="00E7478B"/>
    <w:rsid w:val="00E754BB"/>
    <w:rsid w:val="00E80062"/>
    <w:rsid w:val="00E80670"/>
    <w:rsid w:val="00E8185D"/>
    <w:rsid w:val="00E82E93"/>
    <w:rsid w:val="00E83390"/>
    <w:rsid w:val="00E83D53"/>
    <w:rsid w:val="00E84640"/>
    <w:rsid w:val="00E854D4"/>
    <w:rsid w:val="00E8553A"/>
    <w:rsid w:val="00E858AE"/>
    <w:rsid w:val="00E859F7"/>
    <w:rsid w:val="00E86798"/>
    <w:rsid w:val="00E90CA6"/>
    <w:rsid w:val="00E9224E"/>
    <w:rsid w:val="00E924FF"/>
    <w:rsid w:val="00E93E3F"/>
    <w:rsid w:val="00E94F9B"/>
    <w:rsid w:val="00E9511D"/>
    <w:rsid w:val="00E95327"/>
    <w:rsid w:val="00E960C9"/>
    <w:rsid w:val="00E97694"/>
    <w:rsid w:val="00EA0590"/>
    <w:rsid w:val="00EA0BFD"/>
    <w:rsid w:val="00EA195C"/>
    <w:rsid w:val="00EA4940"/>
    <w:rsid w:val="00EA5B19"/>
    <w:rsid w:val="00EB028E"/>
    <w:rsid w:val="00EB06E2"/>
    <w:rsid w:val="00EB3A9D"/>
    <w:rsid w:val="00EB3F87"/>
    <w:rsid w:val="00EB4888"/>
    <w:rsid w:val="00EB6B0C"/>
    <w:rsid w:val="00EC0367"/>
    <w:rsid w:val="00EC0952"/>
    <w:rsid w:val="00EC1CD7"/>
    <w:rsid w:val="00EC26BE"/>
    <w:rsid w:val="00EC2D59"/>
    <w:rsid w:val="00EC2DFA"/>
    <w:rsid w:val="00EC3E88"/>
    <w:rsid w:val="00EC4751"/>
    <w:rsid w:val="00EC496E"/>
    <w:rsid w:val="00EC5F8D"/>
    <w:rsid w:val="00ED044D"/>
    <w:rsid w:val="00ED0CAB"/>
    <w:rsid w:val="00ED2EAD"/>
    <w:rsid w:val="00ED339D"/>
    <w:rsid w:val="00ED3465"/>
    <w:rsid w:val="00ED3EAC"/>
    <w:rsid w:val="00ED5104"/>
    <w:rsid w:val="00ED5A7C"/>
    <w:rsid w:val="00ED7319"/>
    <w:rsid w:val="00ED77D3"/>
    <w:rsid w:val="00EE0138"/>
    <w:rsid w:val="00EE1AC0"/>
    <w:rsid w:val="00EE34BA"/>
    <w:rsid w:val="00EE3C29"/>
    <w:rsid w:val="00EE5CFE"/>
    <w:rsid w:val="00EF04FE"/>
    <w:rsid w:val="00EF1762"/>
    <w:rsid w:val="00EF5CAF"/>
    <w:rsid w:val="00EF7083"/>
    <w:rsid w:val="00EF73B7"/>
    <w:rsid w:val="00F00960"/>
    <w:rsid w:val="00F00F88"/>
    <w:rsid w:val="00F02E0A"/>
    <w:rsid w:val="00F05979"/>
    <w:rsid w:val="00F05CC2"/>
    <w:rsid w:val="00F06330"/>
    <w:rsid w:val="00F06F78"/>
    <w:rsid w:val="00F116D1"/>
    <w:rsid w:val="00F13B03"/>
    <w:rsid w:val="00F15DCA"/>
    <w:rsid w:val="00F17459"/>
    <w:rsid w:val="00F20660"/>
    <w:rsid w:val="00F22D53"/>
    <w:rsid w:val="00F2341A"/>
    <w:rsid w:val="00F24162"/>
    <w:rsid w:val="00F24537"/>
    <w:rsid w:val="00F24F8F"/>
    <w:rsid w:val="00F254F0"/>
    <w:rsid w:val="00F255E0"/>
    <w:rsid w:val="00F264B9"/>
    <w:rsid w:val="00F26EE2"/>
    <w:rsid w:val="00F3085E"/>
    <w:rsid w:val="00F331AA"/>
    <w:rsid w:val="00F366F5"/>
    <w:rsid w:val="00F377C4"/>
    <w:rsid w:val="00F42AFC"/>
    <w:rsid w:val="00F42EAF"/>
    <w:rsid w:val="00F4376E"/>
    <w:rsid w:val="00F43F24"/>
    <w:rsid w:val="00F45FE3"/>
    <w:rsid w:val="00F4768D"/>
    <w:rsid w:val="00F51E46"/>
    <w:rsid w:val="00F52A79"/>
    <w:rsid w:val="00F6040E"/>
    <w:rsid w:val="00F604CA"/>
    <w:rsid w:val="00F619C1"/>
    <w:rsid w:val="00F62B23"/>
    <w:rsid w:val="00F6315C"/>
    <w:rsid w:val="00F6440A"/>
    <w:rsid w:val="00F6450F"/>
    <w:rsid w:val="00F64B5E"/>
    <w:rsid w:val="00F66D66"/>
    <w:rsid w:val="00F71F57"/>
    <w:rsid w:val="00F810B4"/>
    <w:rsid w:val="00F82C3F"/>
    <w:rsid w:val="00F869F5"/>
    <w:rsid w:val="00F86D3B"/>
    <w:rsid w:val="00F90ED8"/>
    <w:rsid w:val="00F91448"/>
    <w:rsid w:val="00F96D6C"/>
    <w:rsid w:val="00F97CAC"/>
    <w:rsid w:val="00F97E01"/>
    <w:rsid w:val="00FA060E"/>
    <w:rsid w:val="00FA0B7C"/>
    <w:rsid w:val="00FA1928"/>
    <w:rsid w:val="00FA360B"/>
    <w:rsid w:val="00FA401D"/>
    <w:rsid w:val="00FA4027"/>
    <w:rsid w:val="00FB1599"/>
    <w:rsid w:val="00FB2C93"/>
    <w:rsid w:val="00FB3206"/>
    <w:rsid w:val="00FB4C4D"/>
    <w:rsid w:val="00FB598F"/>
    <w:rsid w:val="00FB5B37"/>
    <w:rsid w:val="00FC1BE7"/>
    <w:rsid w:val="00FC35E4"/>
    <w:rsid w:val="00FC38AF"/>
    <w:rsid w:val="00FC3E02"/>
    <w:rsid w:val="00FC46D6"/>
    <w:rsid w:val="00FC7043"/>
    <w:rsid w:val="00FC70AE"/>
    <w:rsid w:val="00FD09AD"/>
    <w:rsid w:val="00FD4754"/>
    <w:rsid w:val="00FD55AC"/>
    <w:rsid w:val="00FD5EF8"/>
    <w:rsid w:val="00FD5F03"/>
    <w:rsid w:val="00FD619B"/>
    <w:rsid w:val="00FD7527"/>
    <w:rsid w:val="00FD7A97"/>
    <w:rsid w:val="00FE012D"/>
    <w:rsid w:val="00FE21E5"/>
    <w:rsid w:val="00FE5123"/>
    <w:rsid w:val="00FE6E24"/>
    <w:rsid w:val="00FE7B81"/>
    <w:rsid w:val="00FF0727"/>
    <w:rsid w:val="00FF2E2C"/>
    <w:rsid w:val="00FF3090"/>
    <w:rsid w:val="00FF4F01"/>
    <w:rsid w:val="00FF6CD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486BA"/>
  <w15:docId w15:val="{FE3D6394-708D-4D02-8259-F6437DD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6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87864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64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A87864"/>
    <w:rPr>
      <w:rFonts w:ascii="Calibri" w:eastAsia="Times New Roman" w:hAnsi="Calibri" w:cs="Times New Roman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A87864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87864"/>
    <w:rPr>
      <w:rFonts w:ascii="Calibri" w:eastAsia="Times New Roman" w:hAnsi="Calibri" w:cs="Times New Roman"/>
      <w:szCs w:val="20"/>
      <w:lang w:eastAsia="en-US"/>
    </w:rPr>
  </w:style>
  <w:style w:type="character" w:styleId="PageNumber">
    <w:name w:val="page number"/>
    <w:basedOn w:val="DefaultParagraphFont"/>
    <w:rsid w:val="00A87864"/>
  </w:style>
  <w:style w:type="character" w:customStyle="1" w:styleId="ms-rtefontsize-41">
    <w:name w:val="ms-rtefontsize-41"/>
    <w:rsid w:val="00A87864"/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64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864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864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78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7864"/>
    <w:rPr>
      <w:rFonts w:ascii="Courier New" w:eastAsia="Times New Roman" w:hAnsi="Courier New" w:cs="Courier New"/>
      <w:sz w:val="20"/>
      <w:szCs w:val="20"/>
      <w:lang w:eastAsia="lt-LT"/>
    </w:rPr>
  </w:style>
  <w:style w:type="table" w:styleId="TableGrid">
    <w:name w:val="Table Grid"/>
    <w:basedOn w:val="TableNormal"/>
    <w:uiPriority w:val="39"/>
    <w:rsid w:val="00A878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55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553A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553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478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491E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491E"/>
    <w:rPr>
      <w:rFonts w:ascii="Calibri" w:eastAsiaTheme="minorHAnsi" w:hAnsi="Calibri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243452"/>
    <w:rPr>
      <w:b/>
      <w:bCs/>
    </w:rPr>
  </w:style>
  <w:style w:type="paragraph" w:styleId="NormalWeb">
    <w:name w:val="Normal (Web)"/>
    <w:basedOn w:val="Normal"/>
    <w:uiPriority w:val="99"/>
    <w:unhideWhenUsed/>
    <w:rsid w:val="00A40A8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0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45FE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45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4452"/>
    <w:rPr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316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33519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1752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746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46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09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0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ex.com.ua/presscenter/news/tsina-gazu-ukraina-ta-evropa-oglyad-rinku-14-18-lutogo-2022-rok/" TargetMode="External"/><Relationship Id="rId13" Type="http://schemas.openxmlformats.org/officeDocument/2006/relationships/hyperlink" Target="https://agronews.ua/news/richkovi-perevezennya-vantazhiv-v-ukrayini-zbilshylysya-do-rekordnogo-rivnya/" TargetMode="External"/><Relationship Id="rId18" Type="http://schemas.openxmlformats.org/officeDocument/2006/relationships/hyperlink" Target="https://volia.com/ukr/news/article/keepculmukraine/?partner=organic_search&amp;utm_source=google&amp;utm_medium=organic" TargetMode="External"/><Relationship Id="rId26" Type="http://schemas.openxmlformats.org/officeDocument/2006/relationships/hyperlink" Target="https://ubn.news/uk/ukrainski-pidpriiemci-pererahovujut-miljoni-na-potrebi-arm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ci.org.ua/press-center/regional-chambers-news/33-kompaniyi-predstavili-ukrayinu-na-mizhnarodnii-vistavtsi-kharchovoyi-promislovosti-gulfoo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nv.ua/ru/50216399.html" TargetMode="External"/><Relationship Id="rId17" Type="http://schemas.openxmlformats.org/officeDocument/2006/relationships/hyperlink" Target="https://shotam.info/ukrainska-budivelna-kompaniia-investuie-e70-mln-u-dva-novi-zavody-na-lvivshchyni/" TargetMode="External"/><Relationship Id="rId25" Type="http://schemas.openxmlformats.org/officeDocument/2006/relationships/hyperlink" Target="https://ua.interfax.com.ua/news/economic/800839.html" TargetMode="External"/><Relationship Id="rId33" Type="http://schemas.openxmlformats.org/officeDocument/2006/relationships/hyperlink" Target="https://www.ukrinform.net/rubric-ato/3416126-president-signs-application-for-ukraines-membership-in-eu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ravery.com/uk/posts/show/ukraina-ta-polsa-zbilsat-kilkist-dozvoliv-na-vantazni-perevezenna" TargetMode="External"/><Relationship Id="rId20" Type="http://schemas.openxmlformats.org/officeDocument/2006/relationships/hyperlink" Target="https://decentralization.gov.ua/news/14600" TargetMode="External"/><Relationship Id="rId29" Type="http://schemas.openxmlformats.org/officeDocument/2006/relationships/hyperlink" Target="https://www.me.gov.ua/News/Print?lang=uk-UA&amp;id=539db76c-e366-48ca-bd3d-88af95863b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w.com/en/ukraine-promises-funds-to-keep-flights-passing-through-its-airspace/a-60764767" TargetMode="External"/><Relationship Id="rId24" Type="http://schemas.openxmlformats.org/officeDocument/2006/relationships/hyperlink" Target="https://www.ukrinform.ua/rubric-economy/3409455-vartist-lotiv-na-zemelnih-aukcionah-u-prozorro-sagnula-13-milarda.html" TargetMode="External"/><Relationship Id="rId32" Type="http://schemas.openxmlformats.org/officeDocument/2006/relationships/hyperlink" Target="https://ubn.news/uk/bilshist-pidpriiemstv-harchovoi-promislovosti-pracjujut-u-rezhimi-povnogo-robochogo-dn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mu.gov.ua/news/mininfrastrukturi-investiciyi-v-port-chornomorska-skladut-ponad-100-mln" TargetMode="External"/><Relationship Id="rId23" Type="http://schemas.openxmlformats.org/officeDocument/2006/relationships/hyperlink" Target="https://ua.interfax.com.ua/news/economic/800632.html" TargetMode="External"/><Relationship Id="rId28" Type="http://schemas.openxmlformats.org/officeDocument/2006/relationships/hyperlink" Target="https://ubn.news/uk/litva-nadast-nadzvichajnu-dopomogu-ukraini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heguardian.com/world/2022/feb/13/airlines-divert-flights-from-ukraine-airspace-as-invasion-fears-grow" TargetMode="External"/><Relationship Id="rId19" Type="http://schemas.openxmlformats.org/officeDocument/2006/relationships/hyperlink" Target="https://biz.censor.net/news/3317723/u_gaazi_pochaly_cluhannya_spravy_pro_kompensatsiyu_10_milyardiv_naftogazu_za_aktyvy_v_krymu" TargetMode="External"/><Relationship Id="rId31" Type="http://schemas.openxmlformats.org/officeDocument/2006/relationships/hyperlink" Target="https://www.kmu.gov.ua/news/minsocpolitiki-do-ukrayini-nadijshla-gumanitarna-dopomoga-z-nimechchini-kitayu-franci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z.censor.net/news/3315174/ukrayinski_avtopereviznyky_otrymayut_vid_lytvy_12_tysyach_dozvoliv" TargetMode="External"/><Relationship Id="rId14" Type="http://schemas.openxmlformats.org/officeDocument/2006/relationships/hyperlink" Target="https://www.epravda.com.ua/news/2022/02/15/682382/" TargetMode="External"/><Relationship Id="rId22" Type="http://schemas.openxmlformats.org/officeDocument/2006/relationships/hyperlink" Target="https://www.epravda.com.ua/news/2022/02/22/682605/" TargetMode="External"/><Relationship Id="rId27" Type="http://schemas.openxmlformats.org/officeDocument/2006/relationships/hyperlink" Target="https://ua.interfax.com.ua/news/economic/801182.html" TargetMode="External"/><Relationship Id="rId30" Type="http://schemas.openxmlformats.org/officeDocument/2006/relationships/hyperlink" Target="https://www.ukrinform.ua/rubric-ato/3414830-italia-na-znak-pidtrimki-vidilae-ukraini-110-miljoniv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C8A85-899F-4A1F-B22E-11A125C6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3663</Words>
  <Characters>20884</Characters>
  <Application>Microsoft Office Word</Application>
  <DocSecurity>0</DocSecurity>
  <Lines>174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URM</Company>
  <LinksUpToDate>false</LinksUpToDate>
  <CharactersWithSpaces>24499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SLAVINSKAITĖ</dc:creator>
  <cp:lastModifiedBy>Marijus DUNDA</cp:lastModifiedBy>
  <cp:revision>62</cp:revision>
  <cp:lastPrinted>2018-08-08T08:44:00Z</cp:lastPrinted>
  <dcterms:created xsi:type="dcterms:W3CDTF">2022-02-22T13:10:00Z</dcterms:created>
  <dcterms:modified xsi:type="dcterms:W3CDTF">2022-03-06T20:17:00Z</dcterms:modified>
</cp:coreProperties>
</file>