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pBdr/>
        <w:spacing w:lineRule="auto" w:line="276" w:before="0" w:after="0"/>
        <w:rPr>
          <w:rFonts w:ascii="Arial" w:hAnsi="Arial" w:eastAsia="Arial" w:cs="Arial"/>
          <w:color w:val="000000"/>
        </w:rPr>
      </w:pPr>
      <w:bookmarkStart w:id="0" w:name="_GoBack"/>
      <w:bookmarkStart w:id="1" w:name="_GoBack"/>
      <w:bookmarkEnd w:id="1"/>
      <w:r>
        <w:rPr>
          <w:rFonts w:eastAsia="Arial" w:cs="Arial" w:ascii="Arial" w:hAnsi="Arial"/>
          <w:color w:val="000000"/>
        </w:rPr>
      </w:r>
    </w:p>
    <w:tbl>
      <w:tblPr>
        <w:tblStyle w:val="a"/>
        <w:tblW w:w="129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25"/>
        <w:gridCol w:w="5205"/>
        <w:gridCol w:w="7215"/>
      </w:tblGrid>
      <w:tr>
        <w:trPr>
          <w:trHeight w:val="420" w:hRule="atLeast"/>
        </w:trPr>
        <w:tc>
          <w:tcPr>
            <w:tcW w:w="525" w:type="dxa"/>
            <w:tcBorders/>
            <w:shd w:fill="auto" w:val="clea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20" w:type="dxa"/>
            <w:gridSpan w:val="2"/>
            <w:tcBorders/>
            <w:shd w:fill="auto" w:val="clear"/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sz w:val="28"/>
                <w:szCs w:val="28"/>
              </w:rPr>
              <w:t>Anketa  nominacijai „</w:t>
            </w:r>
            <w:r>
              <w:rPr>
                <w:rFonts w:eastAsia="Arial" w:cs="Arial" w:ascii="Arial" w:hAnsi="Arial"/>
                <w:b/>
                <w:sz w:val="28"/>
                <w:szCs w:val="28"/>
                <w:u w:val="single"/>
              </w:rPr>
              <w:t>Inovacijų lyderi</w:t>
            </w:r>
            <w:r>
              <w:rPr>
                <w:rFonts w:eastAsia="Arial" w:cs="Arial" w:ascii="Arial" w:hAnsi="Arial"/>
                <w:b/>
                <w:sz w:val="28"/>
                <w:szCs w:val="28"/>
                <w:u w:val="single"/>
              </w:rPr>
              <w:t>s</w:t>
            </w:r>
            <w:r>
              <w:rPr>
                <w:rFonts w:eastAsia="Arial" w:cs="Arial" w:ascii="Arial" w:hAnsi="Arial"/>
                <w:b/>
                <w:sz w:val="28"/>
                <w:szCs w:val="28"/>
                <w:u w:val="single"/>
              </w:rPr>
              <w:t xml:space="preserve"> 20</w:t>
            </w:r>
            <w:r>
              <w:rPr>
                <w:rFonts w:eastAsia="Arial" w:cs="Arial" w:ascii="Arial" w:hAnsi="Arial"/>
                <w:b/>
                <w:sz w:val="28"/>
                <w:szCs w:val="28"/>
                <w:u w:val="single"/>
              </w:rPr>
              <w:t>20</w:t>
            </w:r>
            <w:r>
              <w:rPr>
                <w:rFonts w:eastAsia="Arial" w:cs="Arial" w:ascii="Arial" w:hAnsi="Arial"/>
                <w:b/>
                <w:sz w:val="28"/>
                <w:szCs w:val="28"/>
              </w:rPr>
              <w:t>“</w:t>
            </w:r>
          </w:p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</w:r>
          </w:p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 </w:t>
            </w:r>
          </w:p>
        </w:tc>
        <w:tc>
          <w:tcPr>
            <w:tcW w:w="5205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Įmonės pavadinimas</w:t>
            </w:r>
          </w:p>
        </w:tc>
        <w:tc>
          <w:tcPr>
            <w:tcW w:w="7215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 </w:t>
            </w:r>
          </w:p>
        </w:tc>
        <w:tc>
          <w:tcPr>
            <w:tcW w:w="520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Veiklos sritis</w:t>
            </w:r>
          </w:p>
        </w:tc>
        <w:tc>
          <w:tcPr>
            <w:tcW w:w="721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1"/>
              <w:spacing w:before="0" w:after="160"/>
              <w:ind w:left="720" w:hanging="0"/>
              <w:contextualSpacing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 </w:t>
            </w:r>
          </w:p>
        </w:tc>
        <w:tc>
          <w:tcPr>
            <w:tcW w:w="520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Darbuotojų skaičius</w:t>
            </w:r>
          </w:p>
        </w:tc>
        <w:tc>
          <w:tcPr>
            <w:tcW w:w="721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400" w:hRule="atLeast"/>
        </w:trPr>
        <w:tc>
          <w:tcPr>
            <w:tcW w:w="5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 </w:t>
            </w:r>
          </w:p>
        </w:tc>
        <w:tc>
          <w:tcPr>
            <w:tcW w:w="1242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Tinkamumo kriterijai</w:t>
            </w:r>
          </w:p>
        </w:tc>
      </w:tr>
      <w:tr>
        <w:trPr>
          <w:trHeight w:val="980" w:hRule="atLeast"/>
        </w:trPr>
        <w:tc>
          <w:tcPr>
            <w:tcW w:w="5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20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Kriterijus </w:t>
            </w:r>
          </w:p>
        </w:tc>
        <w:tc>
          <w:tcPr>
            <w:tcW w:w="721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Aprašymas </w:t>
            </w:r>
          </w:p>
        </w:tc>
      </w:tr>
      <w:tr>
        <w:trPr>
          <w:trHeight w:val="1140" w:hRule="atLeast"/>
        </w:trPr>
        <w:tc>
          <w:tcPr>
            <w:tcW w:w="5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1.</w:t>
            </w:r>
          </w:p>
        </w:tc>
        <w:tc>
          <w:tcPr>
            <w:tcW w:w="520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Naujas, inovatyvus produktas, paslauga</w:t>
            </w:r>
          </w:p>
        </w:tc>
        <w:tc>
          <w:tcPr>
            <w:tcW w:w="721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140" w:hRule="atLeast"/>
        </w:trPr>
        <w:tc>
          <w:tcPr>
            <w:tcW w:w="5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2.</w:t>
            </w:r>
          </w:p>
        </w:tc>
        <w:tc>
          <w:tcPr>
            <w:tcW w:w="520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Inovatyvių technologijų, medžiagų naudojimas</w:t>
            </w:r>
          </w:p>
        </w:tc>
        <w:tc>
          <w:tcPr>
            <w:tcW w:w="721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180" w:hRule="atLeast"/>
        </w:trPr>
        <w:tc>
          <w:tcPr>
            <w:tcW w:w="5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3.</w:t>
            </w:r>
          </w:p>
        </w:tc>
        <w:tc>
          <w:tcPr>
            <w:tcW w:w="520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Mokslinių tyrimų komercializavimas</w:t>
            </w:r>
          </w:p>
        </w:tc>
        <w:tc>
          <w:tcPr>
            <w:tcW w:w="721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Įmonės vadovas                                                                                                                                                     Pavardė, vardas, parašas</w:t>
      </w:r>
    </w:p>
    <w:p>
      <w:pPr>
        <w:pStyle w:val="Normal1"/>
        <w:rPr/>
      </w:pPr>
      <w:r>
        <w:rPr>
          <w:rFonts w:eastAsia="Times New Roman" w:cs="Times New Roman" w:ascii="Times New Roman" w:hAnsi="Times New Roman"/>
        </w:rPr>
        <w:t>Data</w:t>
      </w:r>
    </w:p>
    <w:sectPr>
      <w:type w:val="nextPage"/>
      <w:pgSz w:w="15840" w:h="12240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lt-LT" w:eastAsia="lt-LT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c3d63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sz w:val="22"/>
      <w:szCs w:val="22"/>
      <w:lang w:val="lt-LT" w:eastAsia="lt-LT" w:bidi="ar-SA"/>
    </w:rPr>
  </w:style>
  <w:style w:type="paragraph" w:styleId="Heading1">
    <w:name w:val="Heading 1"/>
    <w:qFormat/>
    <w:rsid w:val="00760b9e"/>
    <w:pPr>
      <w:keepNext/>
      <w:keepLines/>
      <w:widowControl w:val="false"/>
      <w:spacing w:before="480" w:after="120"/>
      <w:outlineLvl w:val="0"/>
    </w:pPr>
    <w:rPr>
      <w:rFonts w:ascii="Calibri" w:hAnsi="Calibri" w:eastAsia="Calibri" w:cs="Calibri"/>
      <w:b/>
      <w:color w:val="auto"/>
      <w:sz w:val="48"/>
      <w:szCs w:val="48"/>
      <w:lang w:val="lt-LT" w:eastAsia="lt-LT" w:bidi="ar-SA"/>
    </w:rPr>
  </w:style>
  <w:style w:type="paragraph" w:styleId="Heading2">
    <w:name w:val="Heading 2"/>
    <w:qFormat/>
    <w:rsid w:val="00760b9e"/>
    <w:pPr>
      <w:keepNext/>
      <w:keepLines/>
      <w:widowControl w:val="false"/>
      <w:spacing w:before="360" w:after="80"/>
      <w:outlineLvl w:val="1"/>
    </w:pPr>
    <w:rPr>
      <w:rFonts w:ascii="Calibri" w:hAnsi="Calibri" w:eastAsia="Calibri" w:cs="Calibri"/>
      <w:b/>
      <w:color w:val="auto"/>
      <w:sz w:val="36"/>
      <w:szCs w:val="36"/>
      <w:lang w:val="lt-LT" w:eastAsia="lt-LT" w:bidi="ar-SA"/>
    </w:rPr>
  </w:style>
  <w:style w:type="paragraph" w:styleId="Heading3">
    <w:name w:val="Heading 3"/>
    <w:qFormat/>
    <w:rsid w:val="00760b9e"/>
    <w:pPr>
      <w:keepNext/>
      <w:keepLines/>
      <w:widowControl w:val="false"/>
      <w:spacing w:before="280" w:after="80"/>
      <w:outlineLvl w:val="2"/>
    </w:pPr>
    <w:rPr>
      <w:rFonts w:ascii="Calibri" w:hAnsi="Calibri" w:eastAsia="Calibri" w:cs="Calibri"/>
      <w:b/>
      <w:color w:val="auto"/>
      <w:sz w:val="28"/>
      <w:szCs w:val="28"/>
      <w:lang w:val="lt-LT" w:eastAsia="lt-LT" w:bidi="ar-SA"/>
    </w:rPr>
  </w:style>
  <w:style w:type="paragraph" w:styleId="Heading4">
    <w:name w:val="Heading 4"/>
    <w:qFormat/>
    <w:rsid w:val="00760b9e"/>
    <w:pPr>
      <w:keepNext/>
      <w:keepLines/>
      <w:widowControl w:val="false"/>
      <w:spacing w:before="240" w:after="40"/>
      <w:outlineLvl w:val="3"/>
    </w:pPr>
    <w:rPr>
      <w:rFonts w:ascii="Calibri" w:hAnsi="Calibri" w:eastAsia="Calibri" w:cs="Calibri"/>
      <w:b/>
      <w:color w:val="auto"/>
      <w:sz w:val="24"/>
      <w:szCs w:val="24"/>
      <w:lang w:val="lt-LT" w:eastAsia="lt-LT" w:bidi="ar-SA"/>
    </w:rPr>
  </w:style>
  <w:style w:type="paragraph" w:styleId="Heading5">
    <w:name w:val="Heading 5"/>
    <w:qFormat/>
    <w:rsid w:val="00760b9e"/>
    <w:pPr>
      <w:keepNext/>
      <w:keepLines/>
      <w:widowControl w:val="false"/>
      <w:spacing w:before="220" w:after="40"/>
      <w:outlineLvl w:val="4"/>
    </w:pPr>
    <w:rPr>
      <w:rFonts w:ascii="Calibri" w:hAnsi="Calibri" w:eastAsia="Calibri" w:cs="Calibri"/>
      <w:b/>
      <w:color w:val="auto"/>
      <w:sz w:val="22"/>
      <w:szCs w:val="22"/>
      <w:lang w:val="lt-LT" w:eastAsia="lt-LT" w:bidi="ar-SA"/>
    </w:rPr>
  </w:style>
  <w:style w:type="paragraph" w:styleId="Heading6">
    <w:name w:val="Heading 6"/>
    <w:qFormat/>
    <w:rsid w:val="00760b9e"/>
    <w:pPr>
      <w:keepNext/>
      <w:keepLines/>
      <w:widowControl w:val="false"/>
      <w:spacing w:before="200" w:after="40"/>
      <w:outlineLvl w:val="5"/>
    </w:pPr>
    <w:rPr>
      <w:rFonts w:ascii="Calibri" w:hAnsi="Calibri" w:eastAsia="Calibri" w:cs="Calibri"/>
      <w:b/>
      <w:color w:val="auto"/>
      <w:sz w:val="20"/>
      <w:szCs w:val="20"/>
      <w:lang w:val="lt-LT" w:eastAsia="lt-L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Noto Sans Symbols" w:cs="Noto Sans Symbols"/>
    </w:rPr>
  </w:style>
  <w:style w:type="character" w:styleId="ListLabel2">
    <w:name w:val="ListLabel 2"/>
    <w:qFormat/>
    <w:rPr>
      <w:rFonts w:eastAsia="Courier New" w:cs="Courier New"/>
    </w:rPr>
  </w:style>
  <w:style w:type="character" w:styleId="ListLabel3">
    <w:name w:val="ListLabel 3"/>
    <w:qFormat/>
    <w:rPr>
      <w:rFonts w:eastAsia="Noto Sans Symbols" w:cs="Noto Sans Symbols"/>
    </w:rPr>
  </w:style>
  <w:style w:type="character" w:styleId="ListLabel4">
    <w:name w:val="ListLabel 4"/>
    <w:qFormat/>
    <w:rPr>
      <w:rFonts w:eastAsia="Noto Sans Symbols" w:cs="Noto Sans Symbols"/>
    </w:rPr>
  </w:style>
  <w:style w:type="character" w:styleId="ListLabel5">
    <w:name w:val="ListLabel 5"/>
    <w:qFormat/>
    <w:rPr>
      <w:rFonts w:eastAsia="Courier New" w:cs="Courier New"/>
    </w:rPr>
  </w:style>
  <w:style w:type="character" w:styleId="ListLabel6">
    <w:name w:val="ListLabel 6"/>
    <w:qFormat/>
    <w:rPr>
      <w:rFonts w:eastAsia="Noto Sans Symbols" w:cs="Noto Sans Symbols"/>
    </w:rPr>
  </w:style>
  <w:style w:type="character" w:styleId="ListLabel7">
    <w:name w:val="ListLabel 7"/>
    <w:qFormat/>
    <w:rPr>
      <w:rFonts w:eastAsia="Noto Sans Symbols" w:cs="Noto Sans Symbols"/>
    </w:rPr>
  </w:style>
  <w:style w:type="character" w:styleId="ListLabel8">
    <w:name w:val="ListLabel 8"/>
    <w:qFormat/>
    <w:rPr>
      <w:rFonts w:eastAsia="Courier New" w:cs="Courier New"/>
    </w:rPr>
  </w:style>
  <w:style w:type="character" w:styleId="ListLabel9">
    <w:name w:val="ListLabel 9"/>
    <w:qFormat/>
    <w:rPr>
      <w:rFonts w:eastAsia="Noto Sans Symbols" w:cs="Noto Sans Symbols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1" w:customStyle="1">
    <w:name w:val="Normal1"/>
    <w:qFormat/>
    <w:rsid w:val="00760b9e"/>
    <w:pPr>
      <w:widowControl/>
      <w:bidi w:val="0"/>
      <w:jc w:val="left"/>
    </w:pPr>
    <w:rPr>
      <w:rFonts w:ascii="Calibri" w:hAnsi="Calibri" w:eastAsia="Calibri" w:cs="Calibri"/>
      <w:color w:val="auto"/>
      <w:sz w:val="22"/>
      <w:szCs w:val="22"/>
      <w:lang w:val="lt-LT" w:eastAsia="lt-LT" w:bidi="ar-SA"/>
    </w:rPr>
  </w:style>
  <w:style w:type="paragraph" w:styleId="Title">
    <w:name w:val="Title"/>
    <w:basedOn w:val="Normal1"/>
    <w:next w:val="Normal1"/>
    <w:qFormat/>
    <w:rsid w:val="00760b9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rsid w:val="00760b9e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LibreOffice/5.3.3.2$Windows_X86_64 LibreOffice_project/3d9a8b4b4e538a85e0782bd6c2d430bafe583448</Application>
  <Pages>1</Pages>
  <Words>35</Words>
  <Characters>278</Characters>
  <CharactersWithSpaces>454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2021-03-24T10:00:00Z</dcterms:created>
  <dc:creator>Vera</dc:creator>
  <dc:description/>
  <dc:language>lt-LT</dc:language>
  <cp:lastModifiedBy/>
  <dcterms:modified xsi:type="dcterms:W3CDTF">2021-05-13T16:31:30Z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