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FE37" w14:textId="21E478CE" w:rsidR="00A54998" w:rsidRPr="00BF15A5" w:rsidRDefault="00A54998" w:rsidP="00C43599">
      <w:pPr>
        <w:pStyle w:val="NoSpacing"/>
        <w:jc w:val="both"/>
        <w:rPr>
          <w:sz w:val="22"/>
          <w:szCs w:val="22"/>
          <w:lang w:eastAsia="en-US"/>
        </w:rPr>
      </w:pPr>
      <w:proofErr w:type="spellStart"/>
      <w:r w:rsidRPr="00BF15A5">
        <w:rPr>
          <w:b/>
          <w:bCs/>
          <w:lang w:eastAsia="en-US"/>
        </w:rPr>
        <w:t>Gerb</w:t>
      </w:r>
      <w:proofErr w:type="spellEnd"/>
      <w:r w:rsidRPr="00BF15A5">
        <w:rPr>
          <w:b/>
          <w:bCs/>
          <w:lang w:eastAsia="en-US"/>
        </w:rPr>
        <w:t xml:space="preserve">. </w:t>
      </w:r>
      <w:proofErr w:type="spellStart"/>
      <w:r w:rsidR="00C43599" w:rsidRPr="00BF15A5">
        <w:rPr>
          <w:b/>
          <w:bCs/>
          <w:lang w:eastAsia="en-US"/>
        </w:rPr>
        <w:t>Informante</w:t>
      </w:r>
      <w:proofErr w:type="spellEnd"/>
      <w:r w:rsidRPr="00BF15A5">
        <w:rPr>
          <w:sz w:val="22"/>
          <w:szCs w:val="22"/>
          <w:lang w:eastAsia="en-US"/>
        </w:rPr>
        <w:t>,</w:t>
      </w:r>
    </w:p>
    <w:p w14:paraId="54FB33E7" w14:textId="4403002E" w:rsidR="005A3AF7" w:rsidRPr="00BF15A5" w:rsidRDefault="005A3AF7" w:rsidP="00C43599">
      <w:pPr>
        <w:pStyle w:val="NoSpacing"/>
        <w:jc w:val="both"/>
        <w:rPr>
          <w:sz w:val="22"/>
          <w:szCs w:val="22"/>
          <w:lang w:eastAsia="en-US"/>
        </w:rPr>
      </w:pPr>
    </w:p>
    <w:p w14:paraId="35CD91AC" w14:textId="08AC4201" w:rsidR="00FF499A" w:rsidRPr="00BF15A5" w:rsidRDefault="00FF499A" w:rsidP="00C43599">
      <w:pPr>
        <w:pStyle w:val="NoSpacing"/>
        <w:jc w:val="both"/>
        <w:rPr>
          <w:sz w:val="22"/>
          <w:szCs w:val="22"/>
          <w:lang w:eastAsia="en-US"/>
        </w:rPr>
      </w:pPr>
      <w:r w:rsidRPr="00BF15A5">
        <w:rPr>
          <w:noProof/>
          <w:color w:val="00B050"/>
          <w:sz w:val="22"/>
          <w:szCs w:val="22"/>
        </w:rPr>
        <w:drawing>
          <wp:anchor distT="0" distB="0" distL="114300" distR="114300" simplePos="0" relativeHeight="251661312" behindDoc="0" locked="0" layoutInCell="1" allowOverlap="1" wp14:anchorId="7F73C30E" wp14:editId="6B2D799D">
            <wp:simplePos x="0" y="0"/>
            <wp:positionH relativeFrom="column">
              <wp:posOffset>0</wp:posOffset>
            </wp:positionH>
            <wp:positionV relativeFrom="paragraph">
              <wp:posOffset>56515</wp:posOffset>
            </wp:positionV>
            <wp:extent cx="1574800" cy="749300"/>
            <wp:effectExtent l="0" t="0" r="6350" b="0"/>
            <wp:wrapSquare wrapText="bothSides"/>
            <wp:docPr id="5" name="Picture 5" descr="Graphical user interface, application, Word,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 PowerPoint&#10;&#10;Description automatically generated"/>
                    <pic:cNvPicPr/>
                  </pic:nvPicPr>
                  <pic:blipFill rotWithShape="1">
                    <a:blip r:embed="rId7" cstate="print">
                      <a:extLst>
                        <a:ext uri="{28A0092B-C50C-407E-A947-70E740481C1C}">
                          <a14:useLocalDpi xmlns:a14="http://schemas.microsoft.com/office/drawing/2010/main" val="0"/>
                        </a:ext>
                      </a:extLst>
                    </a:blip>
                    <a:srcRect l="44649" t="25409" r="30202" b="53319"/>
                    <a:stretch/>
                  </pic:blipFill>
                  <pic:spPr bwMode="auto">
                    <a:xfrm>
                      <a:off x="0" y="0"/>
                      <a:ext cx="1574800" cy="74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5A3AF7" w:rsidRPr="00BF15A5">
        <w:rPr>
          <w:sz w:val="22"/>
          <w:szCs w:val="22"/>
          <w:lang w:eastAsia="en-US"/>
        </w:rPr>
        <w:t>Klimato</w:t>
      </w:r>
      <w:proofErr w:type="spellEnd"/>
      <w:r w:rsidR="005A3AF7" w:rsidRPr="00BF15A5">
        <w:rPr>
          <w:sz w:val="22"/>
          <w:szCs w:val="22"/>
          <w:lang w:eastAsia="en-US"/>
        </w:rPr>
        <w:t xml:space="preserve"> </w:t>
      </w:r>
      <w:proofErr w:type="spellStart"/>
      <w:r w:rsidR="005A3AF7" w:rsidRPr="00BF15A5">
        <w:rPr>
          <w:sz w:val="22"/>
          <w:szCs w:val="22"/>
          <w:lang w:eastAsia="en-US"/>
        </w:rPr>
        <w:t>kaitos</w:t>
      </w:r>
      <w:proofErr w:type="spellEnd"/>
      <w:r w:rsidR="005A3AF7" w:rsidRPr="00BF15A5">
        <w:rPr>
          <w:sz w:val="22"/>
          <w:szCs w:val="22"/>
          <w:lang w:eastAsia="en-US"/>
        </w:rPr>
        <w:t xml:space="preserve"> </w:t>
      </w:r>
      <w:proofErr w:type="spellStart"/>
      <w:r w:rsidR="005A3AF7" w:rsidRPr="00BF15A5">
        <w:rPr>
          <w:sz w:val="22"/>
          <w:szCs w:val="22"/>
          <w:lang w:eastAsia="en-US"/>
        </w:rPr>
        <w:t>švelninimas</w:t>
      </w:r>
      <w:proofErr w:type="spellEnd"/>
      <w:r w:rsidR="005A3AF7" w:rsidRPr="00BF15A5">
        <w:rPr>
          <w:sz w:val="22"/>
          <w:szCs w:val="22"/>
          <w:lang w:eastAsia="en-US"/>
        </w:rPr>
        <w:t xml:space="preserve">, </w:t>
      </w:r>
      <w:proofErr w:type="spellStart"/>
      <w:r w:rsidR="005A3AF7" w:rsidRPr="00BF15A5">
        <w:rPr>
          <w:sz w:val="22"/>
          <w:szCs w:val="22"/>
          <w:lang w:eastAsia="en-US"/>
        </w:rPr>
        <w:t>sintetiniai</w:t>
      </w:r>
      <w:proofErr w:type="spellEnd"/>
      <w:r w:rsidR="005A3AF7" w:rsidRPr="00BF15A5">
        <w:rPr>
          <w:sz w:val="22"/>
          <w:szCs w:val="22"/>
          <w:lang w:eastAsia="en-US"/>
        </w:rPr>
        <w:t xml:space="preserve"> </w:t>
      </w:r>
      <w:proofErr w:type="spellStart"/>
      <w:r w:rsidR="005A3AF7" w:rsidRPr="00BF15A5">
        <w:rPr>
          <w:sz w:val="22"/>
          <w:szCs w:val="22"/>
          <w:lang w:eastAsia="en-US"/>
        </w:rPr>
        <w:t>biodegalai</w:t>
      </w:r>
      <w:proofErr w:type="spellEnd"/>
      <w:r w:rsidR="005A3AF7" w:rsidRPr="00BF15A5">
        <w:rPr>
          <w:sz w:val="22"/>
          <w:szCs w:val="22"/>
          <w:lang w:eastAsia="en-US"/>
        </w:rPr>
        <w:t xml:space="preserve"> </w:t>
      </w:r>
      <w:proofErr w:type="spellStart"/>
      <w:r w:rsidR="005A3AF7" w:rsidRPr="00BF15A5">
        <w:rPr>
          <w:sz w:val="22"/>
          <w:szCs w:val="22"/>
          <w:lang w:eastAsia="en-US"/>
        </w:rPr>
        <w:t>ir</w:t>
      </w:r>
      <w:proofErr w:type="spellEnd"/>
      <w:r w:rsidR="005A3AF7" w:rsidRPr="00BF15A5">
        <w:rPr>
          <w:sz w:val="22"/>
          <w:szCs w:val="22"/>
          <w:lang w:eastAsia="en-US"/>
        </w:rPr>
        <w:t xml:space="preserve"> </w:t>
      </w:r>
      <w:proofErr w:type="spellStart"/>
      <w:r w:rsidR="005A3AF7" w:rsidRPr="00BF15A5">
        <w:rPr>
          <w:sz w:val="22"/>
          <w:szCs w:val="22"/>
          <w:lang w:eastAsia="en-US"/>
        </w:rPr>
        <w:t>atliekų</w:t>
      </w:r>
      <w:proofErr w:type="spellEnd"/>
      <w:r w:rsidR="005A3AF7" w:rsidRPr="00BF15A5">
        <w:rPr>
          <w:sz w:val="22"/>
          <w:szCs w:val="22"/>
          <w:lang w:eastAsia="en-US"/>
        </w:rPr>
        <w:t xml:space="preserve"> </w:t>
      </w:r>
      <w:proofErr w:type="spellStart"/>
      <w:r w:rsidR="005A3AF7" w:rsidRPr="00BF15A5">
        <w:rPr>
          <w:sz w:val="22"/>
          <w:szCs w:val="22"/>
          <w:lang w:eastAsia="en-US"/>
        </w:rPr>
        <w:t>perdirbimas</w:t>
      </w:r>
      <w:proofErr w:type="spellEnd"/>
      <w:r w:rsidR="005A3AF7" w:rsidRPr="00BF15A5">
        <w:rPr>
          <w:sz w:val="22"/>
          <w:szCs w:val="22"/>
          <w:lang w:eastAsia="en-US"/>
        </w:rPr>
        <w:t xml:space="preserve"> į </w:t>
      </w:r>
      <w:proofErr w:type="spellStart"/>
      <w:r w:rsidR="005A3AF7" w:rsidRPr="00BF15A5">
        <w:rPr>
          <w:sz w:val="22"/>
          <w:szCs w:val="22"/>
          <w:lang w:eastAsia="en-US"/>
        </w:rPr>
        <w:t>energiją</w:t>
      </w:r>
      <w:proofErr w:type="spellEnd"/>
      <w:r w:rsidR="005A3AF7" w:rsidRPr="00BF15A5">
        <w:rPr>
          <w:sz w:val="22"/>
          <w:szCs w:val="22"/>
          <w:lang w:eastAsia="en-US"/>
        </w:rPr>
        <w:t xml:space="preserve"> – </w:t>
      </w:r>
      <w:proofErr w:type="spellStart"/>
      <w:r w:rsidR="005A3AF7" w:rsidRPr="00BF15A5">
        <w:rPr>
          <w:sz w:val="22"/>
          <w:szCs w:val="22"/>
          <w:lang w:eastAsia="en-US"/>
        </w:rPr>
        <w:t>šiems</w:t>
      </w:r>
      <w:proofErr w:type="spellEnd"/>
      <w:r w:rsidR="005A3AF7" w:rsidRPr="00BF15A5">
        <w:rPr>
          <w:sz w:val="22"/>
          <w:szCs w:val="22"/>
          <w:lang w:eastAsia="en-US"/>
        </w:rPr>
        <w:t xml:space="preserve"> </w:t>
      </w:r>
      <w:proofErr w:type="spellStart"/>
      <w:r w:rsidR="005A3AF7" w:rsidRPr="00BF15A5">
        <w:rPr>
          <w:sz w:val="22"/>
          <w:szCs w:val="22"/>
          <w:lang w:eastAsia="en-US"/>
        </w:rPr>
        <w:t>aktualiems</w:t>
      </w:r>
      <w:proofErr w:type="spellEnd"/>
      <w:r w:rsidR="005A3AF7" w:rsidRPr="00BF15A5">
        <w:rPr>
          <w:sz w:val="22"/>
          <w:szCs w:val="22"/>
          <w:lang w:eastAsia="en-US"/>
        </w:rPr>
        <w:t xml:space="preserve"> </w:t>
      </w:r>
      <w:proofErr w:type="spellStart"/>
      <w:r w:rsidR="005A3AF7" w:rsidRPr="00BF15A5">
        <w:rPr>
          <w:sz w:val="22"/>
          <w:szCs w:val="22"/>
          <w:lang w:eastAsia="en-US"/>
        </w:rPr>
        <w:t>klausimams</w:t>
      </w:r>
      <w:proofErr w:type="spellEnd"/>
      <w:r w:rsidR="005A3AF7" w:rsidRPr="00BF15A5">
        <w:rPr>
          <w:sz w:val="22"/>
          <w:szCs w:val="22"/>
          <w:lang w:eastAsia="en-US"/>
        </w:rPr>
        <w:t xml:space="preserve"> </w:t>
      </w:r>
      <w:proofErr w:type="spellStart"/>
      <w:r w:rsidR="005A3AF7" w:rsidRPr="00BF15A5">
        <w:rPr>
          <w:sz w:val="22"/>
          <w:szCs w:val="22"/>
          <w:lang w:eastAsia="en-US"/>
        </w:rPr>
        <w:t>skirtas</w:t>
      </w:r>
      <w:proofErr w:type="spellEnd"/>
      <w:r w:rsidR="005A3AF7" w:rsidRPr="00BF15A5">
        <w:rPr>
          <w:sz w:val="22"/>
          <w:szCs w:val="22"/>
          <w:lang w:eastAsia="en-US"/>
        </w:rPr>
        <w:t xml:space="preserve"> </w:t>
      </w:r>
      <w:proofErr w:type="spellStart"/>
      <w:r w:rsidR="005A3AF7" w:rsidRPr="00BF15A5">
        <w:rPr>
          <w:sz w:val="22"/>
          <w:szCs w:val="22"/>
          <w:lang w:eastAsia="en-US"/>
        </w:rPr>
        <w:t>naujas</w:t>
      </w:r>
      <w:proofErr w:type="spellEnd"/>
      <w:r w:rsidR="005A3AF7" w:rsidRPr="00BF15A5">
        <w:rPr>
          <w:sz w:val="22"/>
          <w:szCs w:val="22"/>
          <w:lang w:eastAsia="en-US"/>
        </w:rPr>
        <w:t xml:space="preserve"> </w:t>
      </w:r>
      <w:proofErr w:type="spellStart"/>
      <w:r w:rsidR="005A3AF7" w:rsidRPr="00BF15A5">
        <w:rPr>
          <w:sz w:val="22"/>
          <w:szCs w:val="22"/>
          <w:lang w:eastAsia="en-US"/>
        </w:rPr>
        <w:t>tarptautinis</w:t>
      </w:r>
      <w:proofErr w:type="spellEnd"/>
      <w:r w:rsidR="005A3AF7" w:rsidRPr="00BF15A5">
        <w:rPr>
          <w:sz w:val="22"/>
          <w:szCs w:val="22"/>
          <w:lang w:eastAsia="en-US"/>
        </w:rPr>
        <w:t xml:space="preserve"> </w:t>
      </w:r>
      <w:proofErr w:type="spellStart"/>
      <w:r w:rsidR="005A3AF7" w:rsidRPr="00BF15A5">
        <w:rPr>
          <w:sz w:val="22"/>
          <w:szCs w:val="22"/>
          <w:lang w:eastAsia="en-US"/>
        </w:rPr>
        <w:t>konsorciumas</w:t>
      </w:r>
      <w:proofErr w:type="spellEnd"/>
      <w:r w:rsidR="005A3AF7" w:rsidRPr="00BF15A5">
        <w:rPr>
          <w:sz w:val="22"/>
          <w:szCs w:val="22"/>
          <w:lang w:eastAsia="en-US"/>
        </w:rPr>
        <w:t xml:space="preserve">, </w:t>
      </w:r>
      <w:proofErr w:type="spellStart"/>
      <w:r w:rsidR="005A3AF7" w:rsidRPr="00BF15A5">
        <w:rPr>
          <w:sz w:val="22"/>
          <w:szCs w:val="22"/>
          <w:lang w:eastAsia="en-US"/>
        </w:rPr>
        <w:t>kurį</w:t>
      </w:r>
      <w:proofErr w:type="spellEnd"/>
      <w:r w:rsidR="005A3AF7" w:rsidRPr="00BF15A5">
        <w:rPr>
          <w:sz w:val="22"/>
          <w:szCs w:val="22"/>
          <w:lang w:eastAsia="en-US"/>
        </w:rPr>
        <w:t xml:space="preserve"> </w:t>
      </w:r>
      <w:proofErr w:type="spellStart"/>
      <w:r w:rsidR="005A3AF7" w:rsidRPr="00BF15A5">
        <w:rPr>
          <w:sz w:val="22"/>
          <w:szCs w:val="22"/>
          <w:lang w:eastAsia="en-US"/>
        </w:rPr>
        <w:t>subūrė</w:t>
      </w:r>
      <w:proofErr w:type="spellEnd"/>
      <w:r w:rsidR="005A3AF7" w:rsidRPr="00BF15A5">
        <w:rPr>
          <w:sz w:val="22"/>
          <w:szCs w:val="22"/>
          <w:lang w:eastAsia="en-US"/>
        </w:rPr>
        <w:t xml:space="preserve"> </w:t>
      </w:r>
      <w:proofErr w:type="spellStart"/>
      <w:r w:rsidR="005A3AF7" w:rsidRPr="00BF15A5">
        <w:rPr>
          <w:sz w:val="22"/>
          <w:szCs w:val="22"/>
          <w:lang w:eastAsia="en-US"/>
        </w:rPr>
        <w:t>Lietuvos</w:t>
      </w:r>
      <w:proofErr w:type="spellEnd"/>
      <w:r w:rsidR="005A3AF7" w:rsidRPr="00BF15A5">
        <w:rPr>
          <w:sz w:val="22"/>
          <w:szCs w:val="22"/>
          <w:lang w:eastAsia="en-US"/>
        </w:rPr>
        <w:t xml:space="preserve"> </w:t>
      </w:r>
      <w:proofErr w:type="spellStart"/>
      <w:r w:rsidR="005A3AF7" w:rsidRPr="00BF15A5">
        <w:rPr>
          <w:sz w:val="22"/>
          <w:szCs w:val="22"/>
          <w:lang w:eastAsia="en-US"/>
        </w:rPr>
        <w:t>energetikos</w:t>
      </w:r>
      <w:proofErr w:type="spellEnd"/>
      <w:r w:rsidR="005A3AF7" w:rsidRPr="00BF15A5">
        <w:rPr>
          <w:sz w:val="22"/>
          <w:szCs w:val="22"/>
          <w:lang w:eastAsia="en-US"/>
        </w:rPr>
        <w:t xml:space="preserve"> </w:t>
      </w:r>
      <w:proofErr w:type="spellStart"/>
      <w:r w:rsidR="005A3AF7" w:rsidRPr="00BF15A5">
        <w:rPr>
          <w:sz w:val="22"/>
          <w:szCs w:val="22"/>
          <w:lang w:eastAsia="en-US"/>
        </w:rPr>
        <w:t>institutas</w:t>
      </w:r>
      <w:proofErr w:type="spellEnd"/>
      <w:r w:rsidR="005A3AF7" w:rsidRPr="00BF15A5">
        <w:rPr>
          <w:sz w:val="22"/>
          <w:szCs w:val="22"/>
          <w:lang w:eastAsia="en-US"/>
        </w:rPr>
        <w:t xml:space="preserve"> (LEI), </w:t>
      </w:r>
      <w:proofErr w:type="spellStart"/>
      <w:r w:rsidR="005A3AF7" w:rsidRPr="00BF15A5">
        <w:rPr>
          <w:sz w:val="22"/>
          <w:szCs w:val="22"/>
          <w:lang w:eastAsia="en-US"/>
        </w:rPr>
        <w:t>Vytauto</w:t>
      </w:r>
      <w:proofErr w:type="spellEnd"/>
      <w:r w:rsidR="005A3AF7" w:rsidRPr="00BF15A5">
        <w:rPr>
          <w:sz w:val="22"/>
          <w:szCs w:val="22"/>
          <w:lang w:eastAsia="en-US"/>
        </w:rPr>
        <w:t xml:space="preserve"> </w:t>
      </w:r>
      <w:proofErr w:type="spellStart"/>
      <w:r w:rsidR="005A3AF7" w:rsidRPr="00BF15A5">
        <w:rPr>
          <w:sz w:val="22"/>
          <w:szCs w:val="22"/>
          <w:lang w:eastAsia="en-US"/>
        </w:rPr>
        <w:t>Didžiojo</w:t>
      </w:r>
      <w:proofErr w:type="spellEnd"/>
      <w:r w:rsidR="005A3AF7" w:rsidRPr="00BF15A5">
        <w:rPr>
          <w:sz w:val="22"/>
          <w:szCs w:val="22"/>
          <w:lang w:eastAsia="en-US"/>
        </w:rPr>
        <w:t xml:space="preserve"> </w:t>
      </w:r>
      <w:proofErr w:type="spellStart"/>
      <w:r w:rsidR="005A3AF7" w:rsidRPr="00BF15A5">
        <w:rPr>
          <w:sz w:val="22"/>
          <w:szCs w:val="22"/>
          <w:lang w:eastAsia="en-US"/>
        </w:rPr>
        <w:t>universitetas</w:t>
      </w:r>
      <w:proofErr w:type="spellEnd"/>
      <w:r w:rsidR="005A3AF7" w:rsidRPr="00BF15A5">
        <w:rPr>
          <w:sz w:val="22"/>
          <w:szCs w:val="22"/>
          <w:lang w:eastAsia="en-US"/>
        </w:rPr>
        <w:t xml:space="preserve"> (VDU) </w:t>
      </w:r>
      <w:proofErr w:type="spellStart"/>
      <w:r w:rsidR="005A3AF7" w:rsidRPr="00BF15A5">
        <w:rPr>
          <w:sz w:val="22"/>
          <w:szCs w:val="22"/>
          <w:lang w:eastAsia="en-US"/>
        </w:rPr>
        <w:t>ir</w:t>
      </w:r>
      <w:proofErr w:type="spellEnd"/>
      <w:r w:rsidR="005A3AF7" w:rsidRPr="00BF15A5">
        <w:rPr>
          <w:sz w:val="22"/>
          <w:szCs w:val="22"/>
          <w:lang w:eastAsia="en-US"/>
        </w:rPr>
        <w:t xml:space="preserve"> </w:t>
      </w:r>
      <w:proofErr w:type="spellStart"/>
      <w:r w:rsidR="005A3AF7" w:rsidRPr="00BF15A5">
        <w:rPr>
          <w:sz w:val="22"/>
          <w:szCs w:val="22"/>
          <w:lang w:eastAsia="en-US"/>
        </w:rPr>
        <w:t>užsienio</w:t>
      </w:r>
      <w:proofErr w:type="spellEnd"/>
      <w:r w:rsidR="005A3AF7" w:rsidRPr="00BF15A5">
        <w:rPr>
          <w:sz w:val="22"/>
          <w:szCs w:val="22"/>
          <w:lang w:eastAsia="en-US"/>
        </w:rPr>
        <w:t xml:space="preserve"> </w:t>
      </w:r>
      <w:proofErr w:type="spellStart"/>
      <w:r w:rsidR="005A3AF7" w:rsidRPr="00BF15A5">
        <w:rPr>
          <w:sz w:val="22"/>
          <w:szCs w:val="22"/>
          <w:lang w:eastAsia="en-US"/>
        </w:rPr>
        <w:t>partneriai</w:t>
      </w:r>
      <w:proofErr w:type="spellEnd"/>
      <w:r w:rsidR="005A3AF7" w:rsidRPr="00BF15A5">
        <w:rPr>
          <w:sz w:val="22"/>
          <w:szCs w:val="22"/>
          <w:lang w:eastAsia="en-US"/>
        </w:rPr>
        <w:t xml:space="preserve">, </w:t>
      </w:r>
      <w:proofErr w:type="spellStart"/>
      <w:r w:rsidR="005A3AF7" w:rsidRPr="00BF15A5">
        <w:rPr>
          <w:sz w:val="22"/>
          <w:szCs w:val="22"/>
          <w:lang w:eastAsia="en-US"/>
        </w:rPr>
        <w:t>dalyvaujantys</w:t>
      </w:r>
      <w:proofErr w:type="spellEnd"/>
      <w:r w:rsidR="005A3AF7" w:rsidRPr="00BF15A5">
        <w:rPr>
          <w:sz w:val="22"/>
          <w:szCs w:val="22"/>
          <w:lang w:eastAsia="en-US"/>
        </w:rPr>
        <w:t xml:space="preserve"> </w:t>
      </w:r>
      <w:proofErr w:type="spellStart"/>
      <w:r w:rsidR="005A3AF7" w:rsidRPr="00BF15A5">
        <w:rPr>
          <w:sz w:val="22"/>
          <w:szCs w:val="22"/>
          <w:lang w:eastAsia="en-US"/>
        </w:rPr>
        <w:t>bendrame</w:t>
      </w:r>
      <w:proofErr w:type="spellEnd"/>
      <w:r w:rsidR="005A3AF7" w:rsidRPr="00BF15A5">
        <w:rPr>
          <w:sz w:val="22"/>
          <w:szCs w:val="22"/>
          <w:lang w:eastAsia="en-US"/>
        </w:rPr>
        <w:t xml:space="preserve"> Europos </w:t>
      </w:r>
      <w:proofErr w:type="spellStart"/>
      <w:r w:rsidR="005A3AF7" w:rsidRPr="00BF15A5">
        <w:rPr>
          <w:sz w:val="22"/>
          <w:szCs w:val="22"/>
          <w:lang w:eastAsia="en-US"/>
        </w:rPr>
        <w:t>Sąjungos</w:t>
      </w:r>
      <w:proofErr w:type="spellEnd"/>
      <w:r w:rsidR="005A3AF7" w:rsidRPr="00BF15A5">
        <w:rPr>
          <w:sz w:val="22"/>
          <w:szCs w:val="22"/>
          <w:lang w:eastAsia="en-US"/>
        </w:rPr>
        <w:t xml:space="preserve"> </w:t>
      </w:r>
      <w:proofErr w:type="spellStart"/>
      <w:r w:rsidR="005A3AF7" w:rsidRPr="00BF15A5">
        <w:rPr>
          <w:sz w:val="22"/>
          <w:szCs w:val="22"/>
          <w:lang w:eastAsia="en-US"/>
        </w:rPr>
        <w:t>programos</w:t>
      </w:r>
      <w:proofErr w:type="spellEnd"/>
      <w:r w:rsidR="005A3AF7" w:rsidRPr="00BF15A5">
        <w:rPr>
          <w:sz w:val="22"/>
          <w:szCs w:val="22"/>
          <w:lang w:eastAsia="en-US"/>
        </w:rPr>
        <w:t xml:space="preserve"> „</w:t>
      </w:r>
      <w:proofErr w:type="spellStart"/>
      <w:r w:rsidR="005A3AF7" w:rsidRPr="00BF15A5">
        <w:rPr>
          <w:sz w:val="22"/>
          <w:szCs w:val="22"/>
          <w:lang w:eastAsia="en-US"/>
        </w:rPr>
        <w:t>Horizontas</w:t>
      </w:r>
      <w:proofErr w:type="spellEnd"/>
      <w:r w:rsidR="005A3AF7" w:rsidRPr="00BF15A5">
        <w:rPr>
          <w:sz w:val="22"/>
          <w:szCs w:val="22"/>
          <w:lang w:eastAsia="en-US"/>
        </w:rPr>
        <w:t xml:space="preserve"> 2020“ </w:t>
      </w:r>
      <w:proofErr w:type="spellStart"/>
      <w:r w:rsidR="005A3AF7" w:rsidRPr="00BF15A5">
        <w:rPr>
          <w:sz w:val="22"/>
          <w:szCs w:val="22"/>
          <w:lang w:eastAsia="en-US"/>
        </w:rPr>
        <w:t>projekte</w:t>
      </w:r>
      <w:proofErr w:type="spellEnd"/>
      <w:r w:rsidR="005A3AF7" w:rsidRPr="00BF15A5">
        <w:rPr>
          <w:sz w:val="22"/>
          <w:szCs w:val="22"/>
          <w:lang w:eastAsia="en-US"/>
        </w:rPr>
        <w:t xml:space="preserve"> </w:t>
      </w:r>
      <w:r w:rsidRPr="00BF15A5">
        <w:rPr>
          <w:sz w:val="22"/>
          <w:szCs w:val="22"/>
          <w:lang w:eastAsia="en-US"/>
        </w:rPr>
        <w:t>“Twinning for Promoting Excellence, Ability and Knowledge to develop advanced waste gasification Solutions” (</w:t>
      </w:r>
      <w:r w:rsidRPr="00BF15A5">
        <w:rPr>
          <w:b/>
          <w:bCs/>
          <w:color w:val="009644"/>
          <w:sz w:val="22"/>
          <w:szCs w:val="22"/>
          <w:lang w:eastAsia="en-US"/>
        </w:rPr>
        <w:t>TWIN-PEAKS</w:t>
      </w:r>
      <w:r w:rsidRPr="00BF15A5">
        <w:rPr>
          <w:sz w:val="22"/>
          <w:szCs w:val="22"/>
          <w:lang w:eastAsia="en-US"/>
        </w:rPr>
        <w:t xml:space="preserve">). </w:t>
      </w:r>
      <w:proofErr w:type="spellStart"/>
      <w:r w:rsidR="005A3AF7" w:rsidRPr="00BF15A5">
        <w:rPr>
          <w:sz w:val="22"/>
          <w:szCs w:val="22"/>
          <w:lang w:eastAsia="en-US"/>
        </w:rPr>
        <w:t>Šio</w:t>
      </w:r>
      <w:proofErr w:type="spellEnd"/>
      <w:r w:rsidRPr="00BF15A5">
        <w:rPr>
          <w:sz w:val="22"/>
          <w:szCs w:val="22"/>
          <w:lang w:eastAsia="en-US"/>
        </w:rPr>
        <w:t xml:space="preserve"> </w:t>
      </w:r>
      <w:proofErr w:type="spellStart"/>
      <w:r w:rsidRPr="00BF15A5">
        <w:rPr>
          <w:sz w:val="22"/>
          <w:szCs w:val="22"/>
          <w:lang w:eastAsia="en-US"/>
        </w:rPr>
        <w:t>projekto</w:t>
      </w:r>
      <w:proofErr w:type="spellEnd"/>
      <w:r w:rsidRPr="00BF15A5">
        <w:rPr>
          <w:sz w:val="22"/>
          <w:szCs w:val="22"/>
          <w:lang w:eastAsia="en-US"/>
        </w:rPr>
        <w:t xml:space="preserve"> </w:t>
      </w:r>
      <w:proofErr w:type="spellStart"/>
      <w:r w:rsidRPr="00BF15A5">
        <w:rPr>
          <w:sz w:val="22"/>
          <w:szCs w:val="22"/>
          <w:lang w:eastAsia="en-US"/>
        </w:rPr>
        <w:t>tikslas</w:t>
      </w:r>
      <w:proofErr w:type="spellEnd"/>
      <w:r w:rsidRPr="00BF15A5">
        <w:rPr>
          <w:sz w:val="22"/>
          <w:szCs w:val="22"/>
          <w:lang w:eastAsia="en-US"/>
        </w:rPr>
        <w:t xml:space="preserve"> – </w:t>
      </w:r>
      <w:proofErr w:type="spellStart"/>
      <w:r w:rsidRPr="00BF15A5">
        <w:rPr>
          <w:sz w:val="22"/>
          <w:szCs w:val="22"/>
          <w:lang w:eastAsia="en-US"/>
        </w:rPr>
        <w:t>inovacijų</w:t>
      </w:r>
      <w:proofErr w:type="spellEnd"/>
      <w:r w:rsidRPr="00BF15A5">
        <w:rPr>
          <w:sz w:val="22"/>
          <w:szCs w:val="22"/>
          <w:lang w:eastAsia="en-US"/>
        </w:rPr>
        <w:t xml:space="preserve"> </w:t>
      </w:r>
      <w:proofErr w:type="spellStart"/>
      <w:r w:rsidRPr="00BF15A5">
        <w:rPr>
          <w:sz w:val="22"/>
          <w:szCs w:val="22"/>
          <w:lang w:eastAsia="en-US"/>
        </w:rPr>
        <w:t>ir</w:t>
      </w:r>
      <w:proofErr w:type="spellEnd"/>
      <w:r w:rsidRPr="00BF15A5">
        <w:rPr>
          <w:sz w:val="22"/>
          <w:szCs w:val="22"/>
          <w:lang w:eastAsia="en-US"/>
        </w:rPr>
        <w:t xml:space="preserve"> </w:t>
      </w:r>
      <w:proofErr w:type="spellStart"/>
      <w:r w:rsidRPr="00BF15A5">
        <w:rPr>
          <w:sz w:val="22"/>
          <w:szCs w:val="22"/>
          <w:lang w:eastAsia="en-US"/>
        </w:rPr>
        <w:t>technologinių</w:t>
      </w:r>
      <w:proofErr w:type="spellEnd"/>
      <w:r w:rsidRPr="00BF15A5">
        <w:rPr>
          <w:sz w:val="22"/>
          <w:szCs w:val="22"/>
          <w:lang w:eastAsia="en-US"/>
        </w:rPr>
        <w:t xml:space="preserve"> </w:t>
      </w:r>
      <w:proofErr w:type="spellStart"/>
      <w:r w:rsidRPr="00BF15A5">
        <w:rPr>
          <w:sz w:val="22"/>
          <w:szCs w:val="22"/>
          <w:lang w:eastAsia="en-US"/>
        </w:rPr>
        <w:t>sprendimų</w:t>
      </w:r>
      <w:proofErr w:type="spellEnd"/>
      <w:r w:rsidRPr="00BF15A5">
        <w:rPr>
          <w:sz w:val="22"/>
          <w:szCs w:val="22"/>
          <w:lang w:eastAsia="en-US"/>
        </w:rPr>
        <w:t xml:space="preserve"> </w:t>
      </w:r>
      <w:proofErr w:type="spellStart"/>
      <w:r w:rsidRPr="00BF15A5">
        <w:rPr>
          <w:sz w:val="22"/>
          <w:szCs w:val="22"/>
          <w:lang w:eastAsia="en-US"/>
        </w:rPr>
        <w:t>kūrimas</w:t>
      </w:r>
      <w:proofErr w:type="spellEnd"/>
      <w:r w:rsidRPr="00BF15A5">
        <w:rPr>
          <w:sz w:val="22"/>
          <w:szCs w:val="22"/>
          <w:lang w:eastAsia="en-US"/>
        </w:rPr>
        <w:t xml:space="preserve"> </w:t>
      </w:r>
      <w:bookmarkStart w:id="0" w:name="_Hlk94185615"/>
      <w:proofErr w:type="spellStart"/>
      <w:r w:rsidRPr="00BF15A5">
        <w:rPr>
          <w:sz w:val="22"/>
          <w:szCs w:val="22"/>
          <w:lang w:eastAsia="en-US"/>
        </w:rPr>
        <w:t>atliekų</w:t>
      </w:r>
      <w:proofErr w:type="spellEnd"/>
      <w:r w:rsidRPr="00BF15A5">
        <w:rPr>
          <w:sz w:val="22"/>
          <w:szCs w:val="22"/>
          <w:lang w:eastAsia="en-US"/>
        </w:rPr>
        <w:t xml:space="preserve"> </w:t>
      </w:r>
      <w:proofErr w:type="spellStart"/>
      <w:r w:rsidRPr="00BF15A5">
        <w:rPr>
          <w:sz w:val="22"/>
          <w:szCs w:val="22"/>
          <w:lang w:eastAsia="en-US"/>
        </w:rPr>
        <w:t>perdirbimo</w:t>
      </w:r>
      <w:proofErr w:type="spellEnd"/>
      <w:r w:rsidRPr="00BF15A5">
        <w:rPr>
          <w:sz w:val="22"/>
          <w:szCs w:val="22"/>
          <w:lang w:eastAsia="en-US"/>
        </w:rPr>
        <w:t xml:space="preserve"> į </w:t>
      </w:r>
      <w:proofErr w:type="spellStart"/>
      <w:r w:rsidRPr="00BF15A5">
        <w:rPr>
          <w:sz w:val="22"/>
          <w:szCs w:val="22"/>
          <w:lang w:eastAsia="en-US"/>
        </w:rPr>
        <w:t>energiją</w:t>
      </w:r>
      <w:proofErr w:type="spellEnd"/>
      <w:r w:rsidR="00520FED" w:rsidRPr="00BF15A5">
        <w:rPr>
          <w:sz w:val="22"/>
          <w:szCs w:val="22"/>
          <w:lang w:eastAsia="en-US"/>
        </w:rPr>
        <w:t xml:space="preserve"> </w:t>
      </w:r>
      <w:bookmarkEnd w:id="0"/>
      <w:r w:rsidR="00520FED" w:rsidRPr="00BF15A5">
        <w:rPr>
          <w:sz w:val="22"/>
          <w:szCs w:val="22"/>
          <w:lang w:eastAsia="en-US"/>
        </w:rPr>
        <w:t>(</w:t>
      </w:r>
      <w:proofErr w:type="spellStart"/>
      <w:r w:rsidR="00520FED" w:rsidRPr="00BF15A5">
        <w:rPr>
          <w:sz w:val="22"/>
          <w:szCs w:val="22"/>
          <w:lang w:eastAsia="en-US"/>
        </w:rPr>
        <w:t>WtE</w:t>
      </w:r>
      <w:proofErr w:type="spellEnd"/>
      <w:r w:rsidR="00520FED" w:rsidRPr="00BF15A5">
        <w:rPr>
          <w:sz w:val="22"/>
          <w:szCs w:val="22"/>
          <w:lang w:eastAsia="en-US"/>
        </w:rPr>
        <w:t>)</w:t>
      </w:r>
      <w:r w:rsidRPr="00BF15A5">
        <w:rPr>
          <w:sz w:val="22"/>
          <w:szCs w:val="22"/>
          <w:lang w:eastAsia="en-US"/>
        </w:rPr>
        <w:t xml:space="preserve"> </w:t>
      </w:r>
      <w:proofErr w:type="spellStart"/>
      <w:r w:rsidRPr="00BF15A5">
        <w:rPr>
          <w:sz w:val="22"/>
          <w:szCs w:val="22"/>
          <w:lang w:eastAsia="en-US"/>
        </w:rPr>
        <w:t>ir</w:t>
      </w:r>
      <w:proofErr w:type="spellEnd"/>
      <w:r w:rsidRPr="00BF15A5">
        <w:rPr>
          <w:sz w:val="22"/>
          <w:szCs w:val="22"/>
          <w:lang w:eastAsia="en-US"/>
        </w:rPr>
        <w:t xml:space="preserve"> </w:t>
      </w:r>
      <w:proofErr w:type="spellStart"/>
      <w:r w:rsidRPr="00BF15A5">
        <w:rPr>
          <w:sz w:val="22"/>
          <w:szCs w:val="22"/>
          <w:lang w:eastAsia="en-US"/>
        </w:rPr>
        <w:t>sintetinių</w:t>
      </w:r>
      <w:proofErr w:type="spellEnd"/>
      <w:r w:rsidRPr="00BF15A5">
        <w:rPr>
          <w:sz w:val="22"/>
          <w:szCs w:val="22"/>
          <w:lang w:eastAsia="en-US"/>
        </w:rPr>
        <w:t xml:space="preserve"> </w:t>
      </w:r>
      <w:proofErr w:type="spellStart"/>
      <w:r w:rsidRPr="00BF15A5">
        <w:rPr>
          <w:sz w:val="22"/>
          <w:szCs w:val="22"/>
          <w:lang w:eastAsia="en-US"/>
        </w:rPr>
        <w:t>biodegalų</w:t>
      </w:r>
      <w:proofErr w:type="spellEnd"/>
      <w:r w:rsidRPr="00BF15A5">
        <w:rPr>
          <w:sz w:val="22"/>
          <w:szCs w:val="22"/>
          <w:lang w:eastAsia="en-US"/>
        </w:rPr>
        <w:t xml:space="preserve"> </w:t>
      </w:r>
      <w:proofErr w:type="spellStart"/>
      <w:r w:rsidRPr="00BF15A5">
        <w:rPr>
          <w:sz w:val="22"/>
          <w:szCs w:val="22"/>
          <w:lang w:eastAsia="en-US"/>
        </w:rPr>
        <w:t>srityse</w:t>
      </w:r>
      <w:proofErr w:type="spellEnd"/>
      <w:r w:rsidRPr="00BF15A5">
        <w:rPr>
          <w:sz w:val="22"/>
          <w:szCs w:val="22"/>
          <w:lang w:eastAsia="en-US"/>
        </w:rPr>
        <w:t xml:space="preserve">, </w:t>
      </w:r>
      <w:proofErr w:type="spellStart"/>
      <w:r w:rsidRPr="00BF15A5">
        <w:rPr>
          <w:sz w:val="22"/>
          <w:szCs w:val="22"/>
          <w:lang w:eastAsia="en-US"/>
        </w:rPr>
        <w:t>siekiant</w:t>
      </w:r>
      <w:proofErr w:type="spellEnd"/>
      <w:r w:rsidRPr="00BF15A5">
        <w:rPr>
          <w:sz w:val="22"/>
          <w:szCs w:val="22"/>
          <w:lang w:eastAsia="en-US"/>
        </w:rPr>
        <w:t xml:space="preserve"> </w:t>
      </w:r>
      <w:proofErr w:type="spellStart"/>
      <w:r w:rsidRPr="00BF15A5">
        <w:rPr>
          <w:sz w:val="22"/>
          <w:szCs w:val="22"/>
          <w:lang w:eastAsia="en-US"/>
        </w:rPr>
        <w:t>prisidėti</w:t>
      </w:r>
      <w:proofErr w:type="spellEnd"/>
      <w:r w:rsidRPr="00BF15A5">
        <w:rPr>
          <w:sz w:val="22"/>
          <w:szCs w:val="22"/>
          <w:lang w:eastAsia="en-US"/>
        </w:rPr>
        <w:t xml:space="preserve"> </w:t>
      </w:r>
      <w:proofErr w:type="spellStart"/>
      <w:r w:rsidRPr="00BF15A5">
        <w:rPr>
          <w:sz w:val="22"/>
          <w:szCs w:val="22"/>
          <w:lang w:eastAsia="en-US"/>
        </w:rPr>
        <w:t>prie</w:t>
      </w:r>
      <w:proofErr w:type="spellEnd"/>
      <w:r w:rsidRPr="00BF15A5">
        <w:rPr>
          <w:sz w:val="22"/>
          <w:szCs w:val="22"/>
          <w:lang w:eastAsia="en-US"/>
        </w:rPr>
        <w:t xml:space="preserve"> </w:t>
      </w:r>
      <w:proofErr w:type="spellStart"/>
      <w:r w:rsidRPr="00BF15A5">
        <w:rPr>
          <w:sz w:val="22"/>
          <w:szCs w:val="22"/>
          <w:lang w:eastAsia="en-US"/>
        </w:rPr>
        <w:t>klimato</w:t>
      </w:r>
      <w:proofErr w:type="spellEnd"/>
      <w:r w:rsidRPr="00BF15A5">
        <w:rPr>
          <w:sz w:val="22"/>
          <w:szCs w:val="22"/>
          <w:lang w:eastAsia="en-US"/>
        </w:rPr>
        <w:t xml:space="preserve"> </w:t>
      </w:r>
      <w:proofErr w:type="spellStart"/>
      <w:r w:rsidRPr="00BF15A5">
        <w:rPr>
          <w:sz w:val="22"/>
          <w:szCs w:val="22"/>
          <w:lang w:eastAsia="en-US"/>
        </w:rPr>
        <w:t>kaitos</w:t>
      </w:r>
      <w:proofErr w:type="spellEnd"/>
      <w:r w:rsidRPr="00BF15A5">
        <w:rPr>
          <w:sz w:val="22"/>
          <w:szCs w:val="22"/>
          <w:lang w:eastAsia="en-US"/>
        </w:rPr>
        <w:t xml:space="preserve"> </w:t>
      </w:r>
      <w:proofErr w:type="spellStart"/>
      <w:r w:rsidRPr="00BF15A5">
        <w:rPr>
          <w:sz w:val="22"/>
          <w:szCs w:val="22"/>
          <w:lang w:eastAsia="en-US"/>
        </w:rPr>
        <w:t>švelninimo</w:t>
      </w:r>
      <w:proofErr w:type="spellEnd"/>
      <w:r w:rsidRPr="00BF15A5">
        <w:rPr>
          <w:sz w:val="22"/>
          <w:szCs w:val="22"/>
          <w:lang w:eastAsia="en-US"/>
        </w:rPr>
        <w:t xml:space="preserve">, </w:t>
      </w:r>
      <w:proofErr w:type="spellStart"/>
      <w:r w:rsidRPr="00BF15A5">
        <w:rPr>
          <w:sz w:val="22"/>
          <w:szCs w:val="22"/>
          <w:lang w:eastAsia="en-US"/>
        </w:rPr>
        <w:t>žinių</w:t>
      </w:r>
      <w:proofErr w:type="spellEnd"/>
      <w:r w:rsidRPr="00BF15A5">
        <w:rPr>
          <w:sz w:val="22"/>
          <w:szCs w:val="22"/>
          <w:lang w:eastAsia="en-US"/>
        </w:rPr>
        <w:t xml:space="preserve"> </w:t>
      </w:r>
      <w:proofErr w:type="spellStart"/>
      <w:r w:rsidRPr="00BF15A5">
        <w:rPr>
          <w:sz w:val="22"/>
          <w:szCs w:val="22"/>
          <w:lang w:eastAsia="en-US"/>
        </w:rPr>
        <w:t>mainai</w:t>
      </w:r>
      <w:proofErr w:type="spellEnd"/>
      <w:r w:rsidRPr="00BF15A5">
        <w:rPr>
          <w:sz w:val="22"/>
          <w:szCs w:val="22"/>
          <w:lang w:eastAsia="en-US"/>
        </w:rPr>
        <w:t xml:space="preserve"> </w:t>
      </w:r>
      <w:proofErr w:type="spellStart"/>
      <w:r w:rsidRPr="00BF15A5">
        <w:rPr>
          <w:sz w:val="22"/>
          <w:szCs w:val="22"/>
          <w:lang w:eastAsia="en-US"/>
        </w:rPr>
        <w:t>keičiantis</w:t>
      </w:r>
      <w:proofErr w:type="spellEnd"/>
      <w:r w:rsidRPr="00BF15A5">
        <w:rPr>
          <w:sz w:val="22"/>
          <w:szCs w:val="22"/>
          <w:lang w:eastAsia="en-US"/>
        </w:rPr>
        <w:t xml:space="preserve"> </w:t>
      </w:r>
      <w:proofErr w:type="spellStart"/>
      <w:r w:rsidRPr="00BF15A5">
        <w:rPr>
          <w:sz w:val="22"/>
          <w:szCs w:val="22"/>
          <w:lang w:eastAsia="en-US"/>
        </w:rPr>
        <w:t>gerąja</w:t>
      </w:r>
      <w:proofErr w:type="spellEnd"/>
      <w:r w:rsidRPr="00BF15A5">
        <w:rPr>
          <w:sz w:val="22"/>
          <w:szCs w:val="22"/>
          <w:lang w:eastAsia="en-US"/>
        </w:rPr>
        <w:t xml:space="preserve"> </w:t>
      </w:r>
      <w:proofErr w:type="spellStart"/>
      <w:r w:rsidRPr="00BF15A5">
        <w:rPr>
          <w:sz w:val="22"/>
          <w:szCs w:val="22"/>
          <w:lang w:eastAsia="en-US"/>
        </w:rPr>
        <w:t>patirtimi</w:t>
      </w:r>
      <w:proofErr w:type="spellEnd"/>
      <w:r w:rsidRPr="00BF15A5">
        <w:rPr>
          <w:sz w:val="22"/>
          <w:szCs w:val="22"/>
          <w:lang w:eastAsia="en-US"/>
        </w:rPr>
        <w:t xml:space="preserve">, </w:t>
      </w:r>
      <w:proofErr w:type="spellStart"/>
      <w:r w:rsidRPr="00BF15A5">
        <w:rPr>
          <w:sz w:val="22"/>
          <w:szCs w:val="22"/>
          <w:lang w:eastAsia="en-US"/>
        </w:rPr>
        <w:t>visuomenės</w:t>
      </w:r>
      <w:proofErr w:type="spellEnd"/>
      <w:r w:rsidRPr="00BF15A5">
        <w:rPr>
          <w:sz w:val="22"/>
          <w:szCs w:val="22"/>
          <w:lang w:eastAsia="en-US"/>
        </w:rPr>
        <w:t xml:space="preserve"> </w:t>
      </w:r>
      <w:proofErr w:type="spellStart"/>
      <w:r w:rsidRPr="00BF15A5">
        <w:rPr>
          <w:sz w:val="22"/>
          <w:szCs w:val="22"/>
          <w:lang w:eastAsia="en-US"/>
        </w:rPr>
        <w:t>švietimas</w:t>
      </w:r>
      <w:proofErr w:type="spellEnd"/>
      <w:r w:rsidRPr="00BF15A5">
        <w:rPr>
          <w:sz w:val="22"/>
          <w:szCs w:val="22"/>
          <w:lang w:eastAsia="en-US"/>
        </w:rPr>
        <w:t xml:space="preserve"> </w:t>
      </w:r>
      <w:proofErr w:type="spellStart"/>
      <w:r w:rsidRPr="00BF15A5">
        <w:rPr>
          <w:sz w:val="22"/>
          <w:szCs w:val="22"/>
          <w:lang w:eastAsia="en-US"/>
        </w:rPr>
        <w:t>ir</w:t>
      </w:r>
      <w:proofErr w:type="spellEnd"/>
      <w:r w:rsidRPr="00BF15A5">
        <w:rPr>
          <w:sz w:val="22"/>
          <w:szCs w:val="22"/>
          <w:lang w:eastAsia="en-US"/>
        </w:rPr>
        <w:t xml:space="preserve"> </w:t>
      </w:r>
      <w:proofErr w:type="spellStart"/>
      <w:r w:rsidRPr="00BF15A5">
        <w:rPr>
          <w:sz w:val="22"/>
          <w:szCs w:val="22"/>
          <w:lang w:eastAsia="en-US"/>
        </w:rPr>
        <w:t>bendrų</w:t>
      </w:r>
      <w:proofErr w:type="spellEnd"/>
      <w:r w:rsidRPr="00BF15A5">
        <w:rPr>
          <w:sz w:val="22"/>
          <w:szCs w:val="22"/>
          <w:lang w:eastAsia="en-US"/>
        </w:rPr>
        <w:t xml:space="preserve"> </w:t>
      </w:r>
      <w:proofErr w:type="spellStart"/>
      <w:r w:rsidRPr="00BF15A5">
        <w:rPr>
          <w:sz w:val="22"/>
          <w:szCs w:val="22"/>
          <w:lang w:eastAsia="en-US"/>
        </w:rPr>
        <w:t>tyrimų</w:t>
      </w:r>
      <w:proofErr w:type="spellEnd"/>
      <w:r w:rsidRPr="00BF15A5">
        <w:rPr>
          <w:sz w:val="22"/>
          <w:szCs w:val="22"/>
          <w:lang w:eastAsia="en-US"/>
        </w:rPr>
        <w:t xml:space="preserve"> </w:t>
      </w:r>
      <w:proofErr w:type="spellStart"/>
      <w:r w:rsidRPr="00BF15A5">
        <w:rPr>
          <w:sz w:val="22"/>
          <w:szCs w:val="22"/>
          <w:lang w:eastAsia="en-US"/>
        </w:rPr>
        <w:t>inicijavimas</w:t>
      </w:r>
      <w:proofErr w:type="spellEnd"/>
      <w:r w:rsidRPr="00BF15A5">
        <w:rPr>
          <w:sz w:val="22"/>
          <w:szCs w:val="22"/>
          <w:lang w:eastAsia="en-US"/>
        </w:rPr>
        <w:t xml:space="preserve"> </w:t>
      </w:r>
      <w:proofErr w:type="spellStart"/>
      <w:r w:rsidRPr="00BF15A5">
        <w:rPr>
          <w:sz w:val="22"/>
          <w:szCs w:val="22"/>
          <w:lang w:eastAsia="en-US"/>
        </w:rPr>
        <w:t>minėtose</w:t>
      </w:r>
      <w:proofErr w:type="spellEnd"/>
      <w:r w:rsidRPr="00BF15A5">
        <w:rPr>
          <w:sz w:val="22"/>
          <w:szCs w:val="22"/>
          <w:lang w:eastAsia="en-US"/>
        </w:rPr>
        <w:t xml:space="preserve"> </w:t>
      </w:r>
      <w:proofErr w:type="spellStart"/>
      <w:r w:rsidRPr="00BF15A5">
        <w:rPr>
          <w:sz w:val="22"/>
          <w:szCs w:val="22"/>
          <w:lang w:eastAsia="en-US"/>
        </w:rPr>
        <w:t>srityse</w:t>
      </w:r>
      <w:proofErr w:type="spellEnd"/>
      <w:r w:rsidRPr="00BF15A5">
        <w:rPr>
          <w:sz w:val="22"/>
          <w:szCs w:val="22"/>
          <w:lang w:eastAsia="en-US"/>
        </w:rPr>
        <w:t>.</w:t>
      </w:r>
    </w:p>
    <w:p w14:paraId="492A6716" w14:textId="4DF14703" w:rsidR="004C6521" w:rsidRPr="00BF15A5" w:rsidRDefault="005A3AF7" w:rsidP="00D53812">
      <w:pPr>
        <w:pStyle w:val="NoSpacing"/>
        <w:ind w:firstLine="851"/>
        <w:jc w:val="both"/>
        <w:rPr>
          <w:b/>
          <w:bCs/>
          <w:sz w:val="22"/>
          <w:szCs w:val="22"/>
          <w:lang w:val="lt-LT" w:eastAsia="en-US"/>
        </w:rPr>
      </w:pPr>
      <w:proofErr w:type="spellStart"/>
      <w:r w:rsidRPr="00BF15A5">
        <w:rPr>
          <w:sz w:val="22"/>
          <w:szCs w:val="22"/>
          <w:lang w:eastAsia="en-US"/>
        </w:rPr>
        <w:t>Vykdant</w:t>
      </w:r>
      <w:proofErr w:type="spellEnd"/>
      <w:r w:rsidRPr="00BF15A5">
        <w:rPr>
          <w:sz w:val="22"/>
          <w:szCs w:val="22"/>
          <w:lang w:eastAsia="en-US"/>
        </w:rPr>
        <w:t xml:space="preserve"> </w:t>
      </w:r>
      <w:proofErr w:type="spellStart"/>
      <w:r w:rsidRPr="00BF15A5">
        <w:rPr>
          <w:sz w:val="22"/>
          <w:szCs w:val="22"/>
          <w:lang w:eastAsia="en-US"/>
        </w:rPr>
        <w:t>projektą</w:t>
      </w:r>
      <w:proofErr w:type="spellEnd"/>
      <w:r w:rsidRPr="00BF15A5">
        <w:rPr>
          <w:sz w:val="22"/>
          <w:szCs w:val="22"/>
          <w:lang w:eastAsia="en-US"/>
        </w:rPr>
        <w:t xml:space="preserve">, </w:t>
      </w:r>
      <w:proofErr w:type="spellStart"/>
      <w:r w:rsidRPr="00BF15A5">
        <w:rPr>
          <w:sz w:val="22"/>
          <w:szCs w:val="22"/>
          <w:lang w:eastAsia="en-US"/>
        </w:rPr>
        <w:t>siekiame</w:t>
      </w:r>
      <w:proofErr w:type="spellEnd"/>
      <w:r w:rsidRPr="00BF15A5">
        <w:rPr>
          <w:sz w:val="22"/>
          <w:szCs w:val="22"/>
          <w:lang w:eastAsia="en-US"/>
        </w:rPr>
        <w:t xml:space="preserve"> </w:t>
      </w:r>
      <w:proofErr w:type="spellStart"/>
      <w:r w:rsidRPr="00BF15A5">
        <w:rPr>
          <w:sz w:val="22"/>
          <w:szCs w:val="22"/>
          <w:lang w:eastAsia="en-US"/>
        </w:rPr>
        <w:t>įsigilinti</w:t>
      </w:r>
      <w:proofErr w:type="spellEnd"/>
      <w:r w:rsidRPr="00BF15A5">
        <w:rPr>
          <w:sz w:val="22"/>
          <w:szCs w:val="22"/>
          <w:lang w:eastAsia="en-US"/>
        </w:rPr>
        <w:t xml:space="preserve"> į </w:t>
      </w:r>
      <w:proofErr w:type="spellStart"/>
      <w:r w:rsidRPr="00BF15A5">
        <w:rPr>
          <w:sz w:val="22"/>
          <w:szCs w:val="22"/>
          <w:lang w:eastAsia="en-US"/>
        </w:rPr>
        <w:t>esamą</w:t>
      </w:r>
      <w:proofErr w:type="spellEnd"/>
      <w:r w:rsidRPr="00BF15A5">
        <w:rPr>
          <w:sz w:val="22"/>
          <w:szCs w:val="22"/>
          <w:lang w:eastAsia="en-US"/>
        </w:rPr>
        <w:t xml:space="preserve"> </w:t>
      </w:r>
      <w:proofErr w:type="spellStart"/>
      <w:r w:rsidRPr="00BF15A5">
        <w:rPr>
          <w:sz w:val="22"/>
          <w:szCs w:val="22"/>
          <w:lang w:eastAsia="en-US"/>
        </w:rPr>
        <w:t>situaciją</w:t>
      </w:r>
      <w:proofErr w:type="spellEnd"/>
      <w:r w:rsidRPr="00BF15A5">
        <w:rPr>
          <w:sz w:val="22"/>
          <w:szCs w:val="22"/>
          <w:lang w:eastAsia="en-US"/>
        </w:rPr>
        <w:t xml:space="preserve"> </w:t>
      </w:r>
      <w:proofErr w:type="spellStart"/>
      <w:r w:rsidRPr="00BF15A5">
        <w:rPr>
          <w:sz w:val="22"/>
          <w:szCs w:val="22"/>
          <w:lang w:eastAsia="en-US"/>
        </w:rPr>
        <w:t>ir</w:t>
      </w:r>
      <w:proofErr w:type="spellEnd"/>
      <w:r w:rsidRPr="00BF15A5">
        <w:rPr>
          <w:sz w:val="22"/>
          <w:szCs w:val="22"/>
          <w:lang w:eastAsia="en-US"/>
        </w:rPr>
        <w:t xml:space="preserve"> </w:t>
      </w:r>
      <w:proofErr w:type="spellStart"/>
      <w:r w:rsidRPr="00BF15A5">
        <w:rPr>
          <w:sz w:val="22"/>
          <w:szCs w:val="22"/>
          <w:lang w:eastAsia="en-US"/>
        </w:rPr>
        <w:t>suprasti</w:t>
      </w:r>
      <w:proofErr w:type="spellEnd"/>
      <w:r w:rsidRPr="00BF15A5">
        <w:rPr>
          <w:sz w:val="22"/>
          <w:szCs w:val="22"/>
          <w:lang w:eastAsia="en-US"/>
        </w:rPr>
        <w:t xml:space="preserve">, kas </w:t>
      </w:r>
      <w:proofErr w:type="spellStart"/>
      <w:r w:rsidRPr="00BF15A5">
        <w:rPr>
          <w:sz w:val="22"/>
          <w:szCs w:val="22"/>
          <w:lang w:eastAsia="en-US"/>
        </w:rPr>
        <w:t>gali</w:t>
      </w:r>
      <w:proofErr w:type="spellEnd"/>
      <w:r w:rsidRPr="00BF15A5">
        <w:rPr>
          <w:sz w:val="22"/>
          <w:szCs w:val="22"/>
          <w:lang w:eastAsia="en-US"/>
        </w:rPr>
        <w:t xml:space="preserve"> </w:t>
      </w:r>
      <w:proofErr w:type="spellStart"/>
      <w:r w:rsidRPr="00BF15A5">
        <w:rPr>
          <w:sz w:val="22"/>
          <w:szCs w:val="22"/>
          <w:lang w:eastAsia="en-US"/>
        </w:rPr>
        <w:t>būti</w:t>
      </w:r>
      <w:proofErr w:type="spellEnd"/>
      <w:r w:rsidRPr="00BF15A5">
        <w:rPr>
          <w:sz w:val="22"/>
          <w:szCs w:val="22"/>
          <w:lang w:eastAsia="en-US"/>
        </w:rPr>
        <w:t xml:space="preserve"> </w:t>
      </w:r>
      <w:proofErr w:type="spellStart"/>
      <w:r w:rsidRPr="00BF15A5">
        <w:rPr>
          <w:sz w:val="22"/>
          <w:szCs w:val="22"/>
          <w:lang w:eastAsia="en-US"/>
        </w:rPr>
        <w:t>svarbu</w:t>
      </w:r>
      <w:proofErr w:type="spellEnd"/>
      <w:r w:rsidRPr="00BF15A5">
        <w:rPr>
          <w:sz w:val="22"/>
          <w:szCs w:val="22"/>
          <w:lang w:eastAsia="en-US"/>
        </w:rPr>
        <w:t xml:space="preserve"> </w:t>
      </w:r>
      <w:proofErr w:type="spellStart"/>
      <w:r w:rsidRPr="00BF15A5">
        <w:rPr>
          <w:sz w:val="22"/>
          <w:szCs w:val="22"/>
          <w:lang w:eastAsia="en-US"/>
        </w:rPr>
        <w:t>ateities</w:t>
      </w:r>
      <w:proofErr w:type="spellEnd"/>
      <w:r w:rsidRPr="00BF15A5">
        <w:rPr>
          <w:sz w:val="22"/>
          <w:szCs w:val="22"/>
          <w:lang w:eastAsia="en-US"/>
        </w:rPr>
        <w:t xml:space="preserve"> </w:t>
      </w:r>
      <w:proofErr w:type="spellStart"/>
      <w:r w:rsidRPr="00BF15A5">
        <w:rPr>
          <w:sz w:val="22"/>
          <w:szCs w:val="22"/>
          <w:lang w:eastAsia="en-US"/>
        </w:rPr>
        <w:t>vystymuisi</w:t>
      </w:r>
      <w:proofErr w:type="spellEnd"/>
      <w:r w:rsidRPr="00BF15A5">
        <w:rPr>
          <w:sz w:val="22"/>
          <w:szCs w:val="22"/>
          <w:lang w:eastAsia="en-US"/>
        </w:rPr>
        <w:t>.</w:t>
      </w:r>
      <w:r w:rsidR="000273A3">
        <w:rPr>
          <w:sz w:val="22"/>
          <w:szCs w:val="22"/>
          <w:lang w:eastAsia="en-US"/>
        </w:rPr>
        <w:t xml:space="preserve"> </w:t>
      </w:r>
      <w:proofErr w:type="spellStart"/>
      <w:r w:rsidR="000273A3">
        <w:rPr>
          <w:sz w:val="22"/>
          <w:szCs w:val="22"/>
          <w:lang w:eastAsia="en-US"/>
        </w:rPr>
        <w:t>Šio</w:t>
      </w:r>
      <w:proofErr w:type="spellEnd"/>
      <w:r w:rsidR="000273A3">
        <w:rPr>
          <w:sz w:val="22"/>
          <w:szCs w:val="22"/>
          <w:lang w:eastAsia="en-US"/>
        </w:rPr>
        <w:t xml:space="preserve"> </w:t>
      </w:r>
      <w:proofErr w:type="spellStart"/>
      <w:r w:rsidR="000273A3">
        <w:rPr>
          <w:sz w:val="22"/>
          <w:szCs w:val="22"/>
          <w:lang w:eastAsia="en-US"/>
        </w:rPr>
        <w:t>klausimyno</w:t>
      </w:r>
      <w:proofErr w:type="spellEnd"/>
      <w:r w:rsidR="000273A3">
        <w:rPr>
          <w:sz w:val="22"/>
          <w:szCs w:val="22"/>
          <w:lang w:eastAsia="en-US"/>
        </w:rPr>
        <w:t xml:space="preserve"> </w:t>
      </w:r>
      <w:proofErr w:type="spellStart"/>
      <w:r w:rsidR="000273A3">
        <w:rPr>
          <w:sz w:val="22"/>
          <w:szCs w:val="22"/>
          <w:lang w:eastAsia="en-US"/>
        </w:rPr>
        <w:t>tikslas</w:t>
      </w:r>
      <w:proofErr w:type="spellEnd"/>
      <w:r w:rsidR="000273A3">
        <w:rPr>
          <w:sz w:val="22"/>
          <w:szCs w:val="22"/>
          <w:lang w:eastAsia="en-US"/>
        </w:rPr>
        <w:t xml:space="preserve"> </w:t>
      </w:r>
      <w:proofErr w:type="spellStart"/>
      <w:r w:rsidR="000273A3">
        <w:rPr>
          <w:sz w:val="22"/>
          <w:szCs w:val="22"/>
          <w:lang w:eastAsia="en-US"/>
        </w:rPr>
        <w:t>yra</w:t>
      </w:r>
      <w:proofErr w:type="spellEnd"/>
      <w:r w:rsidR="000273A3">
        <w:rPr>
          <w:sz w:val="22"/>
          <w:szCs w:val="22"/>
          <w:lang w:eastAsia="en-US"/>
        </w:rPr>
        <w:t xml:space="preserve"> </w:t>
      </w:r>
      <w:proofErr w:type="spellStart"/>
      <w:r w:rsidR="000273A3" w:rsidRPr="00C47DBD">
        <w:t>surinkti</w:t>
      </w:r>
      <w:proofErr w:type="spellEnd"/>
      <w:r w:rsidR="000273A3" w:rsidRPr="00C47DBD">
        <w:t xml:space="preserve"> </w:t>
      </w:r>
      <w:proofErr w:type="spellStart"/>
      <w:r w:rsidR="000273A3" w:rsidRPr="00C47DBD">
        <w:t>duomenis</w:t>
      </w:r>
      <w:proofErr w:type="spellEnd"/>
      <w:r w:rsidR="000273A3" w:rsidRPr="00C47DBD">
        <w:t xml:space="preserve"> </w:t>
      </w:r>
      <w:proofErr w:type="spellStart"/>
      <w:r w:rsidR="000273A3" w:rsidRPr="00C47DBD">
        <w:t>apie</w:t>
      </w:r>
      <w:proofErr w:type="spellEnd"/>
      <w:r w:rsidR="000273A3" w:rsidRPr="00C47DBD">
        <w:t xml:space="preserve"> </w:t>
      </w:r>
      <w:proofErr w:type="spellStart"/>
      <w:r w:rsidR="000273A3" w:rsidRPr="00C47DBD">
        <w:t>žinomumą</w:t>
      </w:r>
      <w:proofErr w:type="spellEnd"/>
      <w:r w:rsidR="000273A3" w:rsidRPr="00C47DBD">
        <w:t xml:space="preserve"> </w:t>
      </w:r>
      <w:proofErr w:type="spellStart"/>
      <w:r w:rsidR="000273A3" w:rsidRPr="00C47DBD">
        <w:t>ir</w:t>
      </w:r>
      <w:proofErr w:type="spellEnd"/>
      <w:r w:rsidR="000273A3" w:rsidRPr="00C47DBD">
        <w:t xml:space="preserve"> </w:t>
      </w:r>
      <w:proofErr w:type="spellStart"/>
      <w:r w:rsidR="000273A3" w:rsidRPr="00C47DBD">
        <w:t>nuomonę</w:t>
      </w:r>
      <w:proofErr w:type="spellEnd"/>
      <w:r w:rsidR="000273A3" w:rsidRPr="00C47DBD">
        <w:t xml:space="preserve"> </w:t>
      </w:r>
      <w:proofErr w:type="spellStart"/>
      <w:r w:rsidR="000273A3" w:rsidRPr="00C47DBD">
        <w:t>apie</w:t>
      </w:r>
      <w:proofErr w:type="spellEnd"/>
      <w:r w:rsidR="000273A3" w:rsidRPr="00C47DBD">
        <w:t xml:space="preserve"> </w:t>
      </w:r>
      <w:proofErr w:type="spellStart"/>
      <w:r w:rsidR="000273A3" w:rsidRPr="00C47DBD">
        <w:t>WtE</w:t>
      </w:r>
      <w:proofErr w:type="spellEnd"/>
      <w:r w:rsidR="000273A3" w:rsidRPr="00C47DBD">
        <w:t xml:space="preserve"> </w:t>
      </w:r>
      <w:proofErr w:type="spellStart"/>
      <w:r w:rsidR="000273A3" w:rsidRPr="00C47DBD">
        <w:t>technologijas</w:t>
      </w:r>
      <w:proofErr w:type="spellEnd"/>
      <w:r w:rsidR="000273A3" w:rsidRPr="00C47DBD">
        <w:t xml:space="preserve"> </w:t>
      </w:r>
      <w:proofErr w:type="spellStart"/>
      <w:r w:rsidR="000273A3" w:rsidRPr="00C47DBD">
        <w:t>Lietuvoje</w:t>
      </w:r>
      <w:proofErr w:type="spellEnd"/>
      <w:r w:rsidR="000273A3">
        <w:t>.</w:t>
      </w:r>
      <w:r w:rsidRPr="00BF15A5">
        <w:rPr>
          <w:sz w:val="22"/>
          <w:szCs w:val="22"/>
          <w:lang w:eastAsia="en-US"/>
        </w:rPr>
        <w:t xml:space="preserve"> </w:t>
      </w:r>
      <w:proofErr w:type="spellStart"/>
      <w:r w:rsidRPr="00BF15A5">
        <w:rPr>
          <w:b/>
          <w:bCs/>
          <w:sz w:val="22"/>
          <w:szCs w:val="22"/>
          <w:lang w:eastAsia="en-US"/>
        </w:rPr>
        <w:t>Todėl</w:t>
      </w:r>
      <w:proofErr w:type="spellEnd"/>
      <w:r w:rsidRPr="00BF15A5">
        <w:rPr>
          <w:b/>
          <w:bCs/>
          <w:sz w:val="22"/>
          <w:szCs w:val="22"/>
          <w:lang w:eastAsia="en-US"/>
        </w:rPr>
        <w:t xml:space="preserve"> </w:t>
      </w:r>
      <w:proofErr w:type="spellStart"/>
      <w:r w:rsidRPr="00BF15A5">
        <w:rPr>
          <w:b/>
          <w:bCs/>
          <w:sz w:val="22"/>
          <w:szCs w:val="22"/>
          <w:lang w:eastAsia="en-US"/>
        </w:rPr>
        <w:t>labai</w:t>
      </w:r>
      <w:proofErr w:type="spellEnd"/>
      <w:r w:rsidRPr="00BF15A5">
        <w:rPr>
          <w:b/>
          <w:bCs/>
          <w:sz w:val="22"/>
          <w:szCs w:val="22"/>
          <w:lang w:eastAsia="en-US"/>
        </w:rPr>
        <w:t xml:space="preserve"> </w:t>
      </w:r>
      <w:proofErr w:type="spellStart"/>
      <w:r w:rsidRPr="00BF15A5">
        <w:rPr>
          <w:b/>
          <w:bCs/>
          <w:sz w:val="22"/>
          <w:szCs w:val="22"/>
          <w:lang w:eastAsia="en-US"/>
        </w:rPr>
        <w:t>prašome</w:t>
      </w:r>
      <w:proofErr w:type="spellEnd"/>
      <w:r w:rsidRPr="00BF15A5">
        <w:rPr>
          <w:b/>
          <w:bCs/>
          <w:sz w:val="22"/>
          <w:szCs w:val="22"/>
          <w:lang w:eastAsia="en-US"/>
        </w:rPr>
        <w:t xml:space="preserve"> </w:t>
      </w:r>
      <w:proofErr w:type="spellStart"/>
      <w:r w:rsidRPr="00BF15A5">
        <w:rPr>
          <w:b/>
          <w:bCs/>
          <w:sz w:val="22"/>
          <w:szCs w:val="22"/>
          <w:lang w:eastAsia="en-US"/>
        </w:rPr>
        <w:t>pasidalinti</w:t>
      </w:r>
      <w:proofErr w:type="spellEnd"/>
      <w:r w:rsidRPr="00BF15A5">
        <w:rPr>
          <w:b/>
          <w:bCs/>
          <w:sz w:val="22"/>
          <w:szCs w:val="22"/>
          <w:lang w:eastAsia="en-US"/>
        </w:rPr>
        <w:t xml:space="preserve"> </w:t>
      </w:r>
      <w:proofErr w:type="spellStart"/>
      <w:r w:rsidRPr="00BF15A5">
        <w:rPr>
          <w:b/>
          <w:bCs/>
          <w:sz w:val="22"/>
          <w:szCs w:val="22"/>
          <w:lang w:eastAsia="en-US"/>
        </w:rPr>
        <w:t>savo</w:t>
      </w:r>
      <w:proofErr w:type="spellEnd"/>
      <w:r w:rsidRPr="00BF15A5">
        <w:rPr>
          <w:b/>
          <w:bCs/>
          <w:sz w:val="22"/>
          <w:szCs w:val="22"/>
          <w:lang w:eastAsia="en-US"/>
        </w:rPr>
        <w:t xml:space="preserve"> </w:t>
      </w:r>
      <w:proofErr w:type="spellStart"/>
      <w:r w:rsidRPr="00BF15A5">
        <w:rPr>
          <w:b/>
          <w:bCs/>
          <w:sz w:val="22"/>
          <w:szCs w:val="22"/>
          <w:lang w:eastAsia="en-US"/>
        </w:rPr>
        <w:t>ekspertinėmis</w:t>
      </w:r>
      <w:proofErr w:type="spellEnd"/>
      <w:r w:rsidRPr="00BF15A5">
        <w:rPr>
          <w:b/>
          <w:bCs/>
          <w:sz w:val="22"/>
          <w:szCs w:val="22"/>
          <w:lang w:eastAsia="en-US"/>
        </w:rPr>
        <w:t xml:space="preserve"> </w:t>
      </w:r>
      <w:proofErr w:type="spellStart"/>
      <w:r w:rsidRPr="00BF15A5">
        <w:rPr>
          <w:b/>
          <w:bCs/>
          <w:sz w:val="22"/>
          <w:szCs w:val="22"/>
          <w:lang w:eastAsia="en-US"/>
        </w:rPr>
        <w:t>įžvalgomis</w:t>
      </w:r>
      <w:proofErr w:type="spellEnd"/>
      <w:r w:rsidR="00D53812" w:rsidRPr="00BF15A5">
        <w:rPr>
          <w:b/>
          <w:bCs/>
          <w:sz w:val="22"/>
          <w:szCs w:val="22"/>
          <w:lang w:eastAsia="en-US"/>
        </w:rPr>
        <w:t xml:space="preserve"> </w:t>
      </w:r>
      <w:proofErr w:type="spellStart"/>
      <w:r w:rsidR="00D53812" w:rsidRPr="00BF15A5">
        <w:rPr>
          <w:b/>
          <w:bCs/>
          <w:sz w:val="22"/>
          <w:szCs w:val="22"/>
          <w:lang w:eastAsia="en-US"/>
        </w:rPr>
        <w:t>atsakant</w:t>
      </w:r>
      <w:proofErr w:type="spellEnd"/>
      <w:r w:rsidR="00D53812" w:rsidRPr="00BF15A5">
        <w:rPr>
          <w:sz w:val="22"/>
          <w:szCs w:val="22"/>
          <w:lang w:val="lt-LT" w:eastAsia="en-US"/>
        </w:rPr>
        <w:t xml:space="preserve"> </w:t>
      </w:r>
      <w:r w:rsidR="00C6264E" w:rsidRPr="00BF15A5">
        <w:rPr>
          <w:b/>
          <w:bCs/>
          <w:sz w:val="22"/>
          <w:szCs w:val="22"/>
          <w:lang w:val="lt-LT" w:eastAsia="en-US"/>
        </w:rPr>
        <w:t xml:space="preserve">į toliau pateikiamus </w:t>
      </w:r>
      <w:r w:rsidR="004C6521" w:rsidRPr="00BF15A5">
        <w:rPr>
          <w:b/>
          <w:bCs/>
          <w:sz w:val="22"/>
          <w:szCs w:val="22"/>
          <w:lang w:val="lt-LT" w:eastAsia="en-US"/>
        </w:rPr>
        <w:t>klausimus:</w:t>
      </w:r>
    </w:p>
    <w:p w14:paraId="33CF19A4" w14:textId="77777777" w:rsidR="00D53812" w:rsidRPr="00BF15A5" w:rsidRDefault="00D53812" w:rsidP="00D53812">
      <w:pPr>
        <w:pStyle w:val="NoSpacing"/>
        <w:ind w:firstLine="851"/>
        <w:jc w:val="both"/>
        <w:rPr>
          <w:sz w:val="22"/>
          <w:szCs w:val="22"/>
          <w:lang w:val="lt-LT" w:eastAsia="en-US"/>
        </w:rPr>
      </w:pPr>
    </w:p>
    <w:p w14:paraId="3192E095" w14:textId="2B1783EB" w:rsidR="00520FED" w:rsidRPr="00BF15A5" w:rsidRDefault="00520FED" w:rsidP="00520FED">
      <w:pPr>
        <w:pStyle w:val="NoSpacing"/>
        <w:numPr>
          <w:ilvl w:val="0"/>
          <w:numId w:val="10"/>
        </w:numPr>
        <w:jc w:val="both"/>
        <w:rPr>
          <w:sz w:val="22"/>
          <w:szCs w:val="22"/>
          <w:lang w:val="lt-LT" w:eastAsia="en-US"/>
        </w:rPr>
      </w:pPr>
      <w:r w:rsidRPr="00BF15A5">
        <w:rPr>
          <w:sz w:val="22"/>
          <w:szCs w:val="22"/>
          <w:lang w:val="lt-LT" w:eastAsia="en-US"/>
        </w:rPr>
        <w:t>K</w:t>
      </w:r>
      <w:r w:rsidR="00547EE5" w:rsidRPr="00BF15A5">
        <w:rPr>
          <w:sz w:val="22"/>
          <w:szCs w:val="22"/>
          <w:lang w:val="lt-LT" w:eastAsia="en-US"/>
        </w:rPr>
        <w:t>aip Jūs manote, k</w:t>
      </w:r>
      <w:r w:rsidRPr="00BF15A5">
        <w:rPr>
          <w:sz w:val="22"/>
          <w:szCs w:val="22"/>
          <w:lang w:val="lt-LT" w:eastAsia="en-US"/>
        </w:rPr>
        <w:t>okie yra didžiausi WtE plėtros iššūkiai/galimybės Lietuvoje?</w:t>
      </w:r>
    </w:p>
    <w:p w14:paraId="402C91F5" w14:textId="1D4ED925" w:rsidR="00D53812" w:rsidRPr="00BF15A5" w:rsidRDefault="00D53812" w:rsidP="00D53812">
      <w:pPr>
        <w:pStyle w:val="NoSpacing"/>
        <w:ind w:left="720"/>
        <w:jc w:val="both"/>
        <w:rPr>
          <w:sz w:val="22"/>
          <w:szCs w:val="22"/>
          <w:lang w:val="lt-LT" w:eastAsia="en-US"/>
        </w:rPr>
      </w:pPr>
      <w:r w:rsidRPr="00BF15A5">
        <w:rPr>
          <w:sz w:val="22"/>
          <w:szCs w:val="22"/>
          <w:lang w:val="lt-LT" w:eastAsia="en-US"/>
        </w:rPr>
        <w:t>Vieta Jūsų atsakymui...</w:t>
      </w:r>
    </w:p>
    <w:p w14:paraId="74ED15DD" w14:textId="77777777" w:rsidR="00D53812" w:rsidRPr="00BF15A5" w:rsidRDefault="00D53812" w:rsidP="00D53812">
      <w:pPr>
        <w:pStyle w:val="NoSpacing"/>
        <w:ind w:left="720"/>
        <w:jc w:val="both"/>
        <w:rPr>
          <w:sz w:val="22"/>
          <w:szCs w:val="22"/>
          <w:lang w:val="lt-LT" w:eastAsia="en-US"/>
        </w:rPr>
      </w:pPr>
    </w:p>
    <w:p w14:paraId="4FADA3BF" w14:textId="77777777" w:rsidR="00D53812" w:rsidRPr="00BF15A5" w:rsidRDefault="00D53812" w:rsidP="00D53812">
      <w:pPr>
        <w:pStyle w:val="NoSpacing"/>
        <w:ind w:left="720"/>
        <w:jc w:val="both"/>
        <w:rPr>
          <w:sz w:val="22"/>
          <w:szCs w:val="22"/>
          <w:lang w:val="lt-LT" w:eastAsia="en-US"/>
        </w:rPr>
      </w:pPr>
    </w:p>
    <w:p w14:paraId="24CB7AF1" w14:textId="1ACF5C77" w:rsidR="00520FED" w:rsidRPr="00BF15A5" w:rsidRDefault="00520FED" w:rsidP="00547EE5">
      <w:pPr>
        <w:pStyle w:val="NoSpacing"/>
        <w:numPr>
          <w:ilvl w:val="0"/>
          <w:numId w:val="10"/>
        </w:numPr>
        <w:jc w:val="both"/>
        <w:rPr>
          <w:sz w:val="22"/>
          <w:szCs w:val="22"/>
          <w:lang w:val="lt-LT" w:eastAsia="en-US"/>
        </w:rPr>
      </w:pPr>
      <w:r w:rsidRPr="00BF15A5">
        <w:rPr>
          <w:sz w:val="22"/>
          <w:szCs w:val="22"/>
          <w:lang w:val="lt-LT" w:eastAsia="en-US"/>
        </w:rPr>
        <w:t>Kas</w:t>
      </w:r>
      <w:r w:rsidR="00547EE5" w:rsidRPr="00BF15A5">
        <w:rPr>
          <w:sz w:val="22"/>
          <w:szCs w:val="22"/>
          <w:lang w:val="lt-LT" w:eastAsia="en-US"/>
        </w:rPr>
        <w:t>, Jūsų nuomone,</w:t>
      </w:r>
      <w:r w:rsidRPr="00BF15A5">
        <w:rPr>
          <w:sz w:val="22"/>
          <w:szCs w:val="22"/>
          <w:lang w:val="lt-LT" w:eastAsia="en-US"/>
        </w:rPr>
        <w:t xml:space="preserve"> trukdo (kodėl nepavyksta) pasiekti apčiuopiamo progreso?</w:t>
      </w:r>
    </w:p>
    <w:p w14:paraId="4694C521" w14:textId="77777777" w:rsidR="00D53812" w:rsidRPr="00BF15A5" w:rsidRDefault="00D53812" w:rsidP="00D53812">
      <w:pPr>
        <w:pStyle w:val="NoSpacing"/>
        <w:ind w:left="720"/>
        <w:jc w:val="both"/>
        <w:rPr>
          <w:sz w:val="22"/>
          <w:szCs w:val="22"/>
          <w:lang w:val="lt-LT" w:eastAsia="en-US"/>
        </w:rPr>
      </w:pPr>
      <w:r w:rsidRPr="00BF15A5">
        <w:rPr>
          <w:sz w:val="22"/>
          <w:szCs w:val="22"/>
          <w:lang w:val="lt-LT" w:eastAsia="en-US"/>
        </w:rPr>
        <w:t>Vieta Jūsų atsakymui...</w:t>
      </w:r>
    </w:p>
    <w:p w14:paraId="201AFE26" w14:textId="545B6E36" w:rsidR="00D53812" w:rsidRPr="00BF15A5" w:rsidRDefault="00D53812" w:rsidP="00D53812">
      <w:pPr>
        <w:pStyle w:val="NoSpacing"/>
        <w:ind w:left="720"/>
        <w:jc w:val="both"/>
        <w:rPr>
          <w:sz w:val="22"/>
          <w:szCs w:val="22"/>
          <w:lang w:val="lt-LT" w:eastAsia="en-US"/>
        </w:rPr>
      </w:pPr>
    </w:p>
    <w:p w14:paraId="529FE4AF" w14:textId="77777777" w:rsidR="00D53812" w:rsidRPr="00BF15A5" w:rsidRDefault="00D53812" w:rsidP="00D53812">
      <w:pPr>
        <w:pStyle w:val="NoSpacing"/>
        <w:ind w:left="720"/>
        <w:jc w:val="both"/>
        <w:rPr>
          <w:sz w:val="22"/>
          <w:szCs w:val="22"/>
          <w:lang w:val="lt-LT" w:eastAsia="en-US"/>
        </w:rPr>
      </w:pPr>
    </w:p>
    <w:p w14:paraId="5FDCC5FC" w14:textId="7963FA97" w:rsidR="00547EE5" w:rsidRPr="00BF15A5" w:rsidRDefault="00520FED" w:rsidP="00547EE5">
      <w:pPr>
        <w:pStyle w:val="NoSpacing"/>
        <w:numPr>
          <w:ilvl w:val="0"/>
          <w:numId w:val="10"/>
        </w:numPr>
        <w:jc w:val="both"/>
        <w:rPr>
          <w:sz w:val="22"/>
          <w:szCs w:val="22"/>
          <w:lang w:val="lt-LT" w:eastAsia="en-US"/>
        </w:rPr>
      </w:pPr>
      <w:r w:rsidRPr="00BF15A5">
        <w:rPr>
          <w:sz w:val="22"/>
          <w:szCs w:val="22"/>
          <w:lang w:val="lt-LT" w:eastAsia="en-US"/>
        </w:rPr>
        <w:t>Įvertinkite Lietuvos infrastruktūros (įskaitant rinkos dydį ir logistiką)</w:t>
      </w:r>
      <w:r w:rsidR="00547EE5" w:rsidRPr="00BF15A5">
        <w:rPr>
          <w:sz w:val="22"/>
          <w:szCs w:val="22"/>
          <w:lang w:val="lt-LT" w:eastAsia="en-US"/>
        </w:rPr>
        <w:t xml:space="preserve"> </w:t>
      </w:r>
      <w:r w:rsidRPr="00BF15A5">
        <w:rPr>
          <w:sz w:val="22"/>
          <w:szCs w:val="22"/>
          <w:lang w:val="lt-LT" w:eastAsia="en-US"/>
        </w:rPr>
        <w:t>tinkamumą WtE plėtrai ir pakomentuokite savo vertinimo pasirinkimo</w:t>
      </w:r>
      <w:r w:rsidR="00547EE5" w:rsidRPr="00BF15A5">
        <w:rPr>
          <w:sz w:val="22"/>
          <w:szCs w:val="22"/>
          <w:lang w:val="lt-LT" w:eastAsia="en-US"/>
        </w:rPr>
        <w:t xml:space="preserve"> </w:t>
      </w:r>
      <w:r w:rsidRPr="00BF15A5">
        <w:rPr>
          <w:sz w:val="22"/>
          <w:szCs w:val="22"/>
          <w:lang w:val="lt-LT" w:eastAsia="en-US"/>
        </w:rPr>
        <w:t>motyvus.</w:t>
      </w:r>
      <w:r w:rsidR="00D53812" w:rsidRPr="00BF15A5">
        <w:rPr>
          <w:sz w:val="22"/>
          <w:szCs w:val="22"/>
          <w:lang w:val="lt-LT" w:eastAsia="en-US"/>
        </w:rPr>
        <w:t xml:space="preserve"> Palikite ar paryškinkite Jums tinkamą </w:t>
      </w:r>
      <w:r w:rsidR="00547EE5" w:rsidRPr="00BF15A5">
        <w:rPr>
          <w:sz w:val="22"/>
          <w:szCs w:val="22"/>
          <w:lang w:val="lt-LT" w:eastAsia="en-US"/>
        </w:rPr>
        <w:t>vieną vertinimą iš toliau patiekiamų:</w:t>
      </w:r>
    </w:p>
    <w:p w14:paraId="56FA6011" w14:textId="162101A8" w:rsidR="00547EE5" w:rsidRPr="00BF15A5" w:rsidRDefault="00520FED" w:rsidP="007E331F">
      <w:pPr>
        <w:pStyle w:val="NoSpacing"/>
        <w:numPr>
          <w:ilvl w:val="0"/>
          <w:numId w:val="11"/>
        </w:numPr>
        <w:ind w:left="2268"/>
        <w:jc w:val="both"/>
        <w:rPr>
          <w:sz w:val="22"/>
          <w:szCs w:val="22"/>
          <w:lang w:val="lt-LT" w:eastAsia="en-US"/>
        </w:rPr>
      </w:pPr>
      <w:r w:rsidRPr="00BF15A5">
        <w:rPr>
          <w:sz w:val="22"/>
          <w:szCs w:val="22"/>
          <w:lang w:val="lt-LT" w:eastAsia="en-US"/>
        </w:rPr>
        <w:t>Labai tinka</w:t>
      </w:r>
    </w:p>
    <w:p w14:paraId="67EAD89C" w14:textId="157002E4" w:rsidR="00547EE5" w:rsidRPr="00BF15A5" w:rsidRDefault="00547EE5" w:rsidP="007E331F">
      <w:pPr>
        <w:pStyle w:val="NoSpacing"/>
        <w:numPr>
          <w:ilvl w:val="0"/>
          <w:numId w:val="11"/>
        </w:numPr>
        <w:ind w:left="2268"/>
        <w:jc w:val="both"/>
        <w:rPr>
          <w:sz w:val="22"/>
          <w:szCs w:val="22"/>
          <w:lang w:val="lt-LT" w:eastAsia="en-US"/>
        </w:rPr>
      </w:pPr>
      <w:r w:rsidRPr="00BF15A5">
        <w:rPr>
          <w:sz w:val="22"/>
          <w:szCs w:val="22"/>
          <w:lang w:val="lt-LT" w:eastAsia="en-US"/>
        </w:rPr>
        <w:t>L</w:t>
      </w:r>
      <w:r w:rsidR="00520FED" w:rsidRPr="00BF15A5">
        <w:rPr>
          <w:sz w:val="22"/>
          <w:szCs w:val="22"/>
          <w:lang w:val="lt-LT" w:eastAsia="en-US"/>
        </w:rPr>
        <w:t>abiau tinka nei netinka</w:t>
      </w:r>
    </w:p>
    <w:p w14:paraId="7ACF2597" w14:textId="75A10CF1" w:rsidR="00547EE5" w:rsidRPr="00BF15A5" w:rsidRDefault="00520FED" w:rsidP="007E331F">
      <w:pPr>
        <w:pStyle w:val="NoSpacing"/>
        <w:numPr>
          <w:ilvl w:val="0"/>
          <w:numId w:val="11"/>
        </w:numPr>
        <w:ind w:left="2268"/>
        <w:jc w:val="both"/>
        <w:rPr>
          <w:sz w:val="22"/>
          <w:szCs w:val="22"/>
          <w:lang w:val="lt-LT" w:eastAsia="en-US"/>
        </w:rPr>
      </w:pPr>
      <w:r w:rsidRPr="00BF15A5">
        <w:rPr>
          <w:sz w:val="22"/>
          <w:szCs w:val="22"/>
          <w:lang w:val="lt-LT" w:eastAsia="en-US"/>
        </w:rPr>
        <w:t>Labiau netinka nei tinka</w:t>
      </w:r>
    </w:p>
    <w:p w14:paraId="64B76C78" w14:textId="7C69C9C0" w:rsidR="00520FED" w:rsidRPr="00BF15A5" w:rsidRDefault="00520FED" w:rsidP="007E331F">
      <w:pPr>
        <w:pStyle w:val="NoSpacing"/>
        <w:numPr>
          <w:ilvl w:val="0"/>
          <w:numId w:val="11"/>
        </w:numPr>
        <w:ind w:left="2268"/>
        <w:jc w:val="both"/>
        <w:rPr>
          <w:sz w:val="22"/>
          <w:szCs w:val="22"/>
          <w:lang w:val="lt-LT" w:eastAsia="en-US"/>
        </w:rPr>
      </w:pPr>
      <w:r w:rsidRPr="00BF15A5">
        <w:rPr>
          <w:sz w:val="22"/>
          <w:szCs w:val="22"/>
          <w:lang w:val="lt-LT" w:eastAsia="en-US"/>
        </w:rPr>
        <w:t>Visa netinka</w:t>
      </w:r>
    </w:p>
    <w:p w14:paraId="18B49A95" w14:textId="77777777" w:rsidR="00D53812" w:rsidRPr="00BF15A5" w:rsidRDefault="00D53812" w:rsidP="00D53812">
      <w:pPr>
        <w:pStyle w:val="NoSpacing"/>
        <w:ind w:left="720"/>
        <w:jc w:val="both"/>
        <w:rPr>
          <w:sz w:val="22"/>
          <w:szCs w:val="22"/>
          <w:lang w:val="lt-LT" w:eastAsia="en-US"/>
        </w:rPr>
      </w:pPr>
    </w:p>
    <w:p w14:paraId="5B14E9F6" w14:textId="7DB15FC9" w:rsidR="00D53812" w:rsidRPr="00BF15A5" w:rsidRDefault="00D53812" w:rsidP="00D53812">
      <w:pPr>
        <w:pStyle w:val="NoSpacing"/>
        <w:ind w:left="720"/>
        <w:jc w:val="both"/>
        <w:rPr>
          <w:sz w:val="22"/>
          <w:szCs w:val="22"/>
          <w:lang w:val="lt-LT" w:eastAsia="en-US"/>
        </w:rPr>
      </w:pPr>
      <w:r w:rsidRPr="00BF15A5">
        <w:rPr>
          <w:sz w:val="22"/>
          <w:szCs w:val="22"/>
          <w:lang w:val="lt-LT" w:eastAsia="en-US"/>
        </w:rPr>
        <w:t>Vieta Jūsų motyvams dėl pasirinkto vertinimo...</w:t>
      </w:r>
    </w:p>
    <w:p w14:paraId="016DC064" w14:textId="49FAA039" w:rsidR="00547EE5" w:rsidRPr="00BF15A5" w:rsidRDefault="00547EE5" w:rsidP="00547EE5">
      <w:pPr>
        <w:pStyle w:val="NoSpacing"/>
        <w:ind w:left="720"/>
        <w:jc w:val="both"/>
        <w:rPr>
          <w:sz w:val="22"/>
          <w:szCs w:val="22"/>
          <w:lang w:val="lt-LT" w:eastAsia="en-US"/>
        </w:rPr>
      </w:pPr>
    </w:p>
    <w:p w14:paraId="2EE17E8E" w14:textId="77777777" w:rsidR="00D53812" w:rsidRPr="00BF15A5" w:rsidRDefault="00D53812" w:rsidP="00547EE5">
      <w:pPr>
        <w:pStyle w:val="NoSpacing"/>
        <w:ind w:left="720"/>
        <w:jc w:val="both"/>
        <w:rPr>
          <w:sz w:val="22"/>
          <w:szCs w:val="22"/>
          <w:lang w:val="lt-LT" w:eastAsia="en-US"/>
        </w:rPr>
      </w:pPr>
    </w:p>
    <w:p w14:paraId="17D06208" w14:textId="639B03A5" w:rsidR="00520FED" w:rsidRPr="00BF15A5" w:rsidRDefault="00520FED" w:rsidP="00547EE5">
      <w:pPr>
        <w:pStyle w:val="NoSpacing"/>
        <w:numPr>
          <w:ilvl w:val="0"/>
          <w:numId w:val="10"/>
        </w:numPr>
        <w:jc w:val="both"/>
        <w:rPr>
          <w:sz w:val="22"/>
          <w:szCs w:val="22"/>
          <w:lang w:val="lt-LT" w:eastAsia="en-US"/>
        </w:rPr>
      </w:pPr>
      <w:r w:rsidRPr="00BF15A5">
        <w:rPr>
          <w:sz w:val="22"/>
          <w:szCs w:val="22"/>
          <w:lang w:val="lt-LT" w:eastAsia="en-US"/>
        </w:rPr>
        <w:t>Koks</w:t>
      </w:r>
      <w:r w:rsidR="00547EE5" w:rsidRPr="00BF15A5">
        <w:rPr>
          <w:sz w:val="22"/>
          <w:szCs w:val="22"/>
          <w:lang w:val="lt-LT" w:eastAsia="en-US"/>
        </w:rPr>
        <w:t>,</w:t>
      </w:r>
      <w:r w:rsidRPr="00BF15A5">
        <w:rPr>
          <w:sz w:val="22"/>
          <w:szCs w:val="22"/>
          <w:lang w:val="lt-LT" w:eastAsia="en-US"/>
        </w:rPr>
        <w:t xml:space="preserve"> </w:t>
      </w:r>
      <w:r w:rsidR="00547EE5" w:rsidRPr="00BF15A5">
        <w:rPr>
          <w:sz w:val="22"/>
          <w:szCs w:val="22"/>
          <w:lang w:val="lt-LT" w:eastAsia="en-US"/>
        </w:rPr>
        <w:t xml:space="preserve">Jūsų nuomone, </w:t>
      </w:r>
      <w:r w:rsidRPr="00BF15A5">
        <w:rPr>
          <w:sz w:val="22"/>
          <w:szCs w:val="22"/>
          <w:lang w:val="lt-LT" w:eastAsia="en-US"/>
        </w:rPr>
        <w:t>yra pilietinės visuomenės (tiek požiūrio, tiek praktinio elgesio)</w:t>
      </w:r>
      <w:r w:rsidR="00547EE5" w:rsidRPr="00BF15A5">
        <w:rPr>
          <w:sz w:val="22"/>
          <w:szCs w:val="22"/>
          <w:lang w:val="lt-LT" w:eastAsia="en-US"/>
        </w:rPr>
        <w:t xml:space="preserve"> </w:t>
      </w:r>
      <w:r w:rsidRPr="00BF15A5">
        <w:rPr>
          <w:sz w:val="22"/>
          <w:szCs w:val="22"/>
          <w:lang w:val="lt-LT" w:eastAsia="en-US"/>
        </w:rPr>
        <w:t>atsakas į WtE plėtrą?</w:t>
      </w:r>
    </w:p>
    <w:p w14:paraId="4D582ED6" w14:textId="77777777" w:rsidR="00D53812" w:rsidRPr="00BF15A5" w:rsidRDefault="00D53812" w:rsidP="00D53812">
      <w:pPr>
        <w:pStyle w:val="NoSpacing"/>
        <w:ind w:left="720"/>
        <w:jc w:val="both"/>
        <w:rPr>
          <w:sz w:val="22"/>
          <w:szCs w:val="22"/>
          <w:lang w:val="lt-LT" w:eastAsia="en-US"/>
        </w:rPr>
      </w:pPr>
      <w:r w:rsidRPr="00BF15A5">
        <w:rPr>
          <w:sz w:val="22"/>
          <w:szCs w:val="22"/>
          <w:lang w:val="lt-LT" w:eastAsia="en-US"/>
        </w:rPr>
        <w:t>Vieta Jūsų atsakymui...</w:t>
      </w:r>
    </w:p>
    <w:p w14:paraId="4CE7AFA6" w14:textId="4B09A2B4" w:rsidR="00D53812" w:rsidRPr="00BF15A5" w:rsidRDefault="00D53812" w:rsidP="00D53812">
      <w:pPr>
        <w:pStyle w:val="NoSpacing"/>
        <w:ind w:left="720"/>
        <w:jc w:val="both"/>
        <w:rPr>
          <w:sz w:val="22"/>
          <w:szCs w:val="22"/>
          <w:lang w:val="lt-LT" w:eastAsia="en-US"/>
        </w:rPr>
      </w:pPr>
    </w:p>
    <w:p w14:paraId="13E82ECD" w14:textId="77777777" w:rsidR="00D53812" w:rsidRPr="00BF15A5" w:rsidRDefault="00D53812" w:rsidP="00D53812">
      <w:pPr>
        <w:pStyle w:val="NoSpacing"/>
        <w:ind w:left="720"/>
        <w:jc w:val="both"/>
        <w:rPr>
          <w:sz w:val="22"/>
          <w:szCs w:val="22"/>
          <w:lang w:val="lt-LT" w:eastAsia="en-US"/>
        </w:rPr>
      </w:pPr>
    </w:p>
    <w:p w14:paraId="1F9E0471" w14:textId="1BC0CAE1" w:rsidR="00C7175B" w:rsidRPr="00BF15A5" w:rsidRDefault="00520FED" w:rsidP="00547EE5">
      <w:pPr>
        <w:pStyle w:val="NoSpacing"/>
        <w:numPr>
          <w:ilvl w:val="0"/>
          <w:numId w:val="10"/>
        </w:numPr>
        <w:jc w:val="both"/>
        <w:rPr>
          <w:sz w:val="22"/>
          <w:szCs w:val="22"/>
          <w:lang w:val="lt-LT" w:eastAsia="en-US"/>
        </w:rPr>
      </w:pPr>
      <w:r w:rsidRPr="00BF15A5">
        <w:rPr>
          <w:sz w:val="22"/>
          <w:szCs w:val="22"/>
          <w:lang w:val="lt-LT" w:eastAsia="en-US"/>
        </w:rPr>
        <w:t>Ar ir kaip WtE siejant su žiedinės ekonomikos principais, būtų galima</w:t>
      </w:r>
      <w:r w:rsidR="00547EE5" w:rsidRPr="00BF15A5">
        <w:rPr>
          <w:sz w:val="22"/>
          <w:szCs w:val="22"/>
          <w:lang w:val="lt-LT" w:eastAsia="en-US"/>
        </w:rPr>
        <w:t xml:space="preserve"> </w:t>
      </w:r>
      <w:r w:rsidRPr="00BF15A5">
        <w:rPr>
          <w:sz w:val="22"/>
          <w:szCs w:val="22"/>
          <w:lang w:val="lt-LT" w:eastAsia="en-US"/>
        </w:rPr>
        <w:t>pritaikyti labiau atsiliekantiems šalies regionams tokiu būdu didinant jų</w:t>
      </w:r>
      <w:r w:rsidR="00547EE5" w:rsidRPr="00BF15A5">
        <w:rPr>
          <w:sz w:val="22"/>
          <w:szCs w:val="22"/>
          <w:lang w:val="lt-LT" w:eastAsia="en-US"/>
        </w:rPr>
        <w:t xml:space="preserve"> </w:t>
      </w:r>
      <w:r w:rsidRPr="00BF15A5">
        <w:rPr>
          <w:sz w:val="22"/>
          <w:szCs w:val="22"/>
          <w:lang w:val="lt-LT" w:eastAsia="en-US"/>
        </w:rPr>
        <w:t>konkurencingumą?</w:t>
      </w:r>
    </w:p>
    <w:p w14:paraId="64AD9219" w14:textId="7DCD5507" w:rsidR="00D53812" w:rsidRDefault="00D53812" w:rsidP="00D53812">
      <w:pPr>
        <w:pStyle w:val="NoSpacing"/>
        <w:ind w:left="720"/>
        <w:jc w:val="both"/>
        <w:rPr>
          <w:sz w:val="22"/>
          <w:szCs w:val="22"/>
          <w:lang w:val="lt-LT" w:eastAsia="en-US"/>
        </w:rPr>
      </w:pPr>
      <w:r w:rsidRPr="00BF15A5">
        <w:rPr>
          <w:sz w:val="22"/>
          <w:szCs w:val="22"/>
          <w:lang w:val="lt-LT" w:eastAsia="en-US"/>
        </w:rPr>
        <w:t>Vieta Jūsų atsakymui...</w:t>
      </w:r>
    </w:p>
    <w:p w14:paraId="3D0ED7F9" w14:textId="7D8044D8" w:rsidR="00BC0A61" w:rsidRDefault="00BC0A61" w:rsidP="00BC0A61">
      <w:pPr>
        <w:pStyle w:val="NoSpacing"/>
        <w:jc w:val="both"/>
        <w:rPr>
          <w:sz w:val="22"/>
          <w:szCs w:val="22"/>
          <w:lang w:eastAsia="en-US"/>
        </w:rPr>
      </w:pPr>
    </w:p>
    <w:p w14:paraId="3CDE070F" w14:textId="6D53EA36" w:rsidR="00BC0A61" w:rsidRPr="00BC0A61" w:rsidRDefault="00BC0A61" w:rsidP="00BC0A61">
      <w:pPr>
        <w:pStyle w:val="NoSpacing"/>
        <w:numPr>
          <w:ilvl w:val="0"/>
          <w:numId w:val="10"/>
        </w:numPr>
        <w:jc w:val="both"/>
        <w:rPr>
          <w:sz w:val="22"/>
          <w:szCs w:val="22"/>
          <w:lang w:eastAsia="en-US"/>
        </w:rPr>
      </w:pPr>
      <w:r>
        <w:rPr>
          <w:sz w:val="22"/>
          <w:szCs w:val="22"/>
          <w:lang w:val="lt-LT" w:eastAsia="en-US"/>
        </w:rPr>
        <w:t>Galbūt norėtumėt ką nors pridėt ko nebuvo klausta, bet jums atrodo svarbu?</w:t>
      </w:r>
    </w:p>
    <w:p w14:paraId="6C3BF2E0" w14:textId="77777777" w:rsidR="00BC0A61" w:rsidRDefault="00BC0A61" w:rsidP="00BC0A61">
      <w:pPr>
        <w:pStyle w:val="NoSpacing"/>
        <w:ind w:left="720"/>
        <w:jc w:val="both"/>
        <w:rPr>
          <w:sz w:val="22"/>
          <w:szCs w:val="22"/>
          <w:lang w:val="lt-LT" w:eastAsia="en-US"/>
        </w:rPr>
      </w:pPr>
      <w:r w:rsidRPr="00BF15A5">
        <w:rPr>
          <w:sz w:val="22"/>
          <w:szCs w:val="22"/>
          <w:lang w:val="lt-LT" w:eastAsia="en-US"/>
        </w:rPr>
        <w:t>Vieta Jūsų atsakymui...</w:t>
      </w:r>
    </w:p>
    <w:p w14:paraId="08028B7B" w14:textId="77777777" w:rsidR="00D53812" w:rsidRPr="00BF15A5" w:rsidRDefault="00D53812" w:rsidP="00D53812">
      <w:pPr>
        <w:pStyle w:val="NoSpacing"/>
        <w:ind w:left="720"/>
        <w:jc w:val="both"/>
        <w:rPr>
          <w:sz w:val="22"/>
          <w:szCs w:val="22"/>
          <w:lang w:val="lt-LT" w:eastAsia="en-US"/>
        </w:rPr>
      </w:pPr>
    </w:p>
    <w:p w14:paraId="3D697A4A" w14:textId="73501AD7" w:rsidR="00C43599" w:rsidRPr="00BF15A5" w:rsidRDefault="00C43599" w:rsidP="00C43599">
      <w:pPr>
        <w:pStyle w:val="NoSpacing"/>
        <w:jc w:val="both"/>
        <w:rPr>
          <w:sz w:val="22"/>
          <w:szCs w:val="22"/>
          <w:lang w:eastAsia="en-US"/>
        </w:rPr>
      </w:pPr>
    </w:p>
    <w:p w14:paraId="45147D33" w14:textId="3DAAC148" w:rsidR="00CC235C" w:rsidRPr="00BF15A5" w:rsidRDefault="00CC235C" w:rsidP="00CC235C">
      <w:pPr>
        <w:pStyle w:val="NoSpacing"/>
        <w:jc w:val="both"/>
        <w:rPr>
          <w:b/>
          <w:bCs/>
          <w:sz w:val="22"/>
          <w:szCs w:val="22"/>
          <w:lang w:val="lt-LT" w:eastAsia="en-US"/>
        </w:rPr>
      </w:pPr>
      <w:r w:rsidRPr="00BF15A5">
        <w:rPr>
          <w:b/>
          <w:bCs/>
          <w:sz w:val="22"/>
          <w:szCs w:val="22"/>
          <w:lang w:val="lt-LT" w:eastAsia="en-US"/>
        </w:rPr>
        <w:t xml:space="preserve">Ar pageidaujate, kad </w:t>
      </w:r>
      <w:r w:rsidR="00426455" w:rsidRPr="00BF15A5">
        <w:rPr>
          <w:b/>
          <w:bCs/>
          <w:sz w:val="22"/>
          <w:szCs w:val="22"/>
          <w:lang w:val="lt-LT" w:eastAsia="en-US"/>
        </w:rPr>
        <w:t>J</w:t>
      </w:r>
      <w:r w:rsidRPr="00BF15A5">
        <w:rPr>
          <w:b/>
          <w:bCs/>
          <w:sz w:val="22"/>
          <w:szCs w:val="22"/>
          <w:lang w:val="lt-LT" w:eastAsia="en-US"/>
        </w:rPr>
        <w:t>ūsų pateikti atsakymai būtų nuasmeninti</w:t>
      </w:r>
      <w:r w:rsidR="00D53812" w:rsidRPr="00BF15A5">
        <w:rPr>
          <w:b/>
          <w:bCs/>
          <w:sz w:val="22"/>
          <w:szCs w:val="22"/>
          <w:lang w:val="lt-LT" w:eastAsia="en-US"/>
        </w:rPr>
        <w:t xml:space="preserve"> (palikite ar paryškinkite Jums tinkamą pasirinkimą)</w:t>
      </w:r>
      <w:r w:rsidRPr="00BF15A5">
        <w:rPr>
          <w:b/>
          <w:bCs/>
          <w:sz w:val="22"/>
          <w:szCs w:val="22"/>
          <w:lang w:val="lt-LT" w:eastAsia="en-US"/>
        </w:rPr>
        <w:t xml:space="preserve">? </w:t>
      </w:r>
    </w:p>
    <w:p w14:paraId="3E13F262" w14:textId="77777777" w:rsidR="00CC235C" w:rsidRPr="00BF15A5" w:rsidRDefault="00CC235C" w:rsidP="00CC235C">
      <w:pPr>
        <w:pStyle w:val="NoSpacing"/>
        <w:jc w:val="both"/>
        <w:rPr>
          <w:b/>
          <w:bCs/>
          <w:sz w:val="22"/>
          <w:szCs w:val="22"/>
          <w:lang w:val="lt-LT" w:eastAsia="en-US"/>
        </w:rPr>
      </w:pPr>
      <w:r w:rsidRPr="00BF15A5">
        <w:rPr>
          <w:b/>
          <w:bCs/>
          <w:sz w:val="22"/>
          <w:szCs w:val="22"/>
          <w:lang w:val="lt-LT" w:eastAsia="en-US"/>
        </w:rPr>
        <w:t>- TAIP</w:t>
      </w:r>
    </w:p>
    <w:p w14:paraId="1E465FD0" w14:textId="77777777" w:rsidR="00CC235C" w:rsidRPr="00BF15A5" w:rsidRDefault="00CC235C" w:rsidP="00CC235C">
      <w:pPr>
        <w:pStyle w:val="NoSpacing"/>
        <w:jc w:val="both"/>
        <w:rPr>
          <w:b/>
          <w:bCs/>
          <w:sz w:val="22"/>
          <w:szCs w:val="22"/>
          <w:lang w:val="lt-LT" w:eastAsia="en-US"/>
        </w:rPr>
      </w:pPr>
      <w:r w:rsidRPr="00BF15A5">
        <w:rPr>
          <w:b/>
          <w:bCs/>
          <w:sz w:val="22"/>
          <w:szCs w:val="22"/>
          <w:lang w:val="lt-LT" w:eastAsia="en-US"/>
        </w:rPr>
        <w:t>- NE</w:t>
      </w:r>
    </w:p>
    <w:p w14:paraId="6322B206" w14:textId="77777777" w:rsidR="00CC235C" w:rsidRPr="00BF15A5" w:rsidRDefault="00CC235C" w:rsidP="00C43599">
      <w:pPr>
        <w:pStyle w:val="NoSpacing"/>
        <w:jc w:val="both"/>
        <w:rPr>
          <w:sz w:val="22"/>
          <w:szCs w:val="22"/>
          <w:lang w:eastAsia="en-US"/>
        </w:rPr>
      </w:pPr>
    </w:p>
    <w:p w14:paraId="55273C08" w14:textId="6F941CB0" w:rsidR="00FF499A" w:rsidRPr="00BF15A5" w:rsidRDefault="00FF499A" w:rsidP="00C43599">
      <w:pPr>
        <w:pStyle w:val="NoSpacing"/>
        <w:jc w:val="both"/>
        <w:rPr>
          <w:bCs/>
          <w:sz w:val="22"/>
          <w:szCs w:val="22"/>
          <w:lang w:eastAsia="en-US"/>
        </w:rPr>
      </w:pPr>
      <w:r w:rsidRPr="00BF15A5">
        <w:rPr>
          <w:bCs/>
          <w:sz w:val="22"/>
          <w:szCs w:val="22"/>
          <w:lang w:val="lt-LT"/>
        </w:rPr>
        <w:t xml:space="preserve">Daugiau informacijos galite rasti apsilankę </w:t>
      </w:r>
      <w:hyperlink r:id="rId8" w:history="1">
        <w:r w:rsidR="00DD0131" w:rsidRPr="00BF15A5">
          <w:rPr>
            <w:rStyle w:val="Hyperlink"/>
            <w:bCs/>
            <w:sz w:val="22"/>
            <w:szCs w:val="22"/>
            <w:lang w:val="lt-LT"/>
          </w:rPr>
          <w:t>https://www.twinpeaks-h2020.eu/en/home/</w:t>
        </w:r>
      </w:hyperlink>
      <w:r w:rsidR="00DD0131" w:rsidRPr="00BF15A5">
        <w:rPr>
          <w:bCs/>
          <w:sz w:val="22"/>
          <w:szCs w:val="22"/>
          <w:lang w:val="lt-LT"/>
        </w:rPr>
        <w:t xml:space="preserve"> . </w:t>
      </w:r>
      <w:r w:rsidRPr="00BF15A5">
        <w:rPr>
          <w:bCs/>
          <w:sz w:val="22"/>
          <w:szCs w:val="22"/>
          <w:lang w:val="lt-LT"/>
        </w:rPr>
        <w:t>Jei turite klausimų, kreipkitės į dr.</w:t>
      </w:r>
      <w:r w:rsidR="00D53812" w:rsidRPr="00BF15A5">
        <w:rPr>
          <w:bCs/>
          <w:sz w:val="22"/>
          <w:szCs w:val="22"/>
          <w:lang w:val="lt-LT"/>
        </w:rPr>
        <w:t>doc.</w:t>
      </w:r>
      <w:r w:rsidRPr="00BF15A5">
        <w:rPr>
          <w:bCs/>
          <w:sz w:val="22"/>
          <w:szCs w:val="22"/>
          <w:lang w:val="lt-LT"/>
        </w:rPr>
        <w:t xml:space="preserve"> Aušrą Pažėraitę (</w:t>
      </w:r>
      <w:hyperlink r:id="rId9" w:history="1">
        <w:r w:rsidRPr="00BF15A5">
          <w:rPr>
            <w:rStyle w:val="Hyperlink"/>
            <w:bCs/>
            <w:sz w:val="22"/>
            <w:szCs w:val="22"/>
            <w:lang w:val="lt-LT"/>
          </w:rPr>
          <w:t>ausra.pazeraite</w:t>
        </w:r>
        <w:r w:rsidRPr="00BF15A5">
          <w:rPr>
            <w:rStyle w:val="Hyperlink"/>
            <w:bCs/>
            <w:sz w:val="22"/>
            <w:szCs w:val="22"/>
          </w:rPr>
          <w:t>@vdu.lt</w:t>
        </w:r>
      </w:hyperlink>
      <w:r w:rsidRPr="00BF15A5">
        <w:rPr>
          <w:bCs/>
          <w:sz w:val="22"/>
          <w:szCs w:val="22"/>
          <w:lang w:val="lt-LT"/>
        </w:rPr>
        <w:t xml:space="preserve"> arba </w:t>
      </w:r>
      <w:hyperlink r:id="rId10" w:history="1">
        <w:r w:rsidR="00D409B0" w:rsidRPr="00A561FC">
          <w:rPr>
            <w:rStyle w:val="Hyperlink"/>
            <w:bCs/>
            <w:sz w:val="22"/>
            <w:szCs w:val="22"/>
            <w:lang w:val="lt-LT"/>
          </w:rPr>
          <w:t>ausra.pazeraite@lei.lt</w:t>
        </w:r>
      </w:hyperlink>
      <w:r w:rsidR="00D409B0">
        <w:rPr>
          <w:bCs/>
          <w:sz w:val="22"/>
          <w:szCs w:val="22"/>
          <w:lang w:val="lt-LT"/>
        </w:rPr>
        <w:t xml:space="preserve"> </w:t>
      </w:r>
      <w:r w:rsidRPr="00BF15A5">
        <w:rPr>
          <w:bCs/>
          <w:sz w:val="22"/>
          <w:szCs w:val="22"/>
        </w:rPr>
        <w:t>)</w:t>
      </w:r>
      <w:r w:rsidRPr="00BF15A5">
        <w:rPr>
          <w:bCs/>
          <w:sz w:val="22"/>
          <w:szCs w:val="22"/>
          <w:lang w:val="lt-LT"/>
        </w:rPr>
        <w:t>.</w:t>
      </w:r>
    </w:p>
    <w:sectPr w:rsidR="00FF499A" w:rsidRPr="00BF15A5" w:rsidSect="00CE1672">
      <w:footerReference w:type="default" r:id="rId11"/>
      <w:pgSz w:w="12240" w:h="15840"/>
      <w:pgMar w:top="993" w:right="758"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601E" w14:textId="77777777" w:rsidR="00853381" w:rsidRDefault="00853381" w:rsidP="004B7FA3">
      <w:r>
        <w:separator/>
      </w:r>
    </w:p>
  </w:endnote>
  <w:endnote w:type="continuationSeparator" w:id="0">
    <w:p w14:paraId="72832A50" w14:textId="77777777" w:rsidR="00853381" w:rsidRDefault="00853381" w:rsidP="004B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018" w14:textId="1FCAA26F" w:rsidR="004B7FA3" w:rsidRDefault="00032DDF">
    <w:pPr>
      <w:pStyle w:val="Footer"/>
    </w:pPr>
    <w:r w:rsidRPr="004B7FA3">
      <w:rPr>
        <w:noProof/>
      </w:rPr>
      <w:drawing>
        <wp:anchor distT="0" distB="0" distL="114300" distR="114300" simplePos="0" relativeHeight="251659264" behindDoc="0" locked="0" layoutInCell="1" allowOverlap="1" wp14:anchorId="2BDD91EB" wp14:editId="6AB36F79">
          <wp:simplePos x="0" y="0"/>
          <wp:positionH relativeFrom="column">
            <wp:posOffset>-353060</wp:posOffset>
          </wp:positionH>
          <wp:positionV relativeFrom="paragraph">
            <wp:posOffset>45720</wp:posOffset>
          </wp:positionV>
          <wp:extent cx="940435" cy="539750"/>
          <wp:effectExtent l="0" t="0" r="0" b="0"/>
          <wp:wrapNone/>
          <wp:docPr id="6" name="Picture 37" descr="Resultado de imagen para eu flag">
            <a:extLst xmlns:a="http://schemas.openxmlformats.org/drawingml/2006/main">
              <a:ext uri="{FF2B5EF4-FFF2-40B4-BE49-F238E27FC236}">
                <a16:creationId xmlns:a16="http://schemas.microsoft.com/office/drawing/2014/main" id="{1FF55920-6772-4B5C-AF0B-B1A2EADE02CB}"/>
              </a:ext>
            </a:extLst>
          </wp:docPr>
          <wp:cNvGraphicFramePr/>
          <a:graphic xmlns:a="http://schemas.openxmlformats.org/drawingml/2006/main">
            <a:graphicData uri="http://schemas.openxmlformats.org/drawingml/2006/picture">
              <pic:pic xmlns:pic="http://schemas.openxmlformats.org/drawingml/2006/picture">
                <pic:nvPicPr>
                  <pic:cNvPr id="5" name="Picture 37" descr="Resultado de imagen para eu flag">
                    <a:extLst>
                      <a:ext uri="{FF2B5EF4-FFF2-40B4-BE49-F238E27FC236}">
                        <a16:creationId xmlns:a16="http://schemas.microsoft.com/office/drawing/2014/main" id="{1FF55920-6772-4B5C-AF0B-B1A2EADE02CB}"/>
                      </a:ext>
                    </a:extLst>
                  </pic:cNvPr>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94043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FA3">
      <w:rPr>
        <w:noProof/>
      </w:rPr>
      <mc:AlternateContent>
        <mc:Choice Requires="wps">
          <w:drawing>
            <wp:anchor distT="0" distB="0" distL="114300" distR="114300" simplePos="0" relativeHeight="251660288" behindDoc="0" locked="0" layoutInCell="1" allowOverlap="1" wp14:anchorId="4E96F782" wp14:editId="04F0D44E">
              <wp:simplePos x="0" y="0"/>
              <wp:positionH relativeFrom="column">
                <wp:posOffset>599440</wp:posOffset>
              </wp:positionH>
              <wp:positionV relativeFrom="paragraph">
                <wp:posOffset>1270</wp:posOffset>
              </wp:positionV>
              <wp:extent cx="6273165" cy="717550"/>
              <wp:effectExtent l="0" t="0" r="0" b="0"/>
              <wp:wrapNone/>
              <wp:docPr id="7" name="Rectangle 38">
                <a:extLst xmlns:a="http://schemas.openxmlformats.org/drawingml/2006/main">
                  <a:ext uri="{FF2B5EF4-FFF2-40B4-BE49-F238E27FC236}">
                    <a16:creationId xmlns:a16="http://schemas.microsoft.com/office/drawing/2014/main" id="{BEAE8633-05F6-40FB-BE34-ABE56A6D9D8C}"/>
                  </a:ext>
                </a:extLst>
              </wp:docPr>
              <wp:cNvGraphicFramePr/>
              <a:graphic xmlns:a="http://schemas.openxmlformats.org/drawingml/2006/main">
                <a:graphicData uri="http://schemas.microsoft.com/office/word/2010/wordprocessingShape">
                  <wps:wsp>
                    <wps:cNvSpPr/>
                    <wps:spPr>
                      <a:xfrm>
                        <a:off x="0" y="0"/>
                        <a:ext cx="6273165" cy="717550"/>
                      </a:xfrm>
                      <a:prstGeom prst="rect">
                        <a:avLst/>
                      </a:prstGeom>
                    </wps:spPr>
                    <wps:txbx>
                      <w:txbxContent>
                        <w:p w14:paraId="25725616" w14:textId="77777777" w:rsidR="004B7FA3" w:rsidRPr="004B7FA3" w:rsidRDefault="004B7FA3" w:rsidP="004B7FA3">
                          <w:pPr>
                            <w:rPr>
                              <w:rFonts w:ascii="Arial" w:hAnsi="Arial" w:cs="Arial"/>
                              <w:color w:val="000000" w:themeColor="text1"/>
                              <w:kern w:val="24"/>
                              <w:sz w:val="18"/>
                              <w:szCs w:val="18"/>
                            </w:rPr>
                          </w:pPr>
                          <w:r w:rsidRPr="004B7FA3">
                            <w:rPr>
                              <w:rFonts w:ascii="Arial" w:hAnsi="Arial" w:cs="Arial"/>
                              <w:color w:val="000000" w:themeColor="text1"/>
                              <w:kern w:val="24"/>
                              <w:sz w:val="18"/>
                              <w:szCs w:val="18"/>
                            </w:rPr>
                            <w:t xml:space="preserve">This project has received funding from the European Union’s Horizon 2020 research and innovation </w:t>
                          </w:r>
                          <w:proofErr w:type="spellStart"/>
                          <w:r w:rsidRPr="004B7FA3">
                            <w:rPr>
                              <w:rFonts w:ascii="Arial" w:hAnsi="Arial" w:cs="Arial"/>
                              <w:color w:val="000000" w:themeColor="text1"/>
                              <w:kern w:val="24"/>
                              <w:sz w:val="18"/>
                              <w:szCs w:val="18"/>
                            </w:rPr>
                            <w:t>programme</w:t>
                          </w:r>
                          <w:proofErr w:type="spellEnd"/>
                          <w:r w:rsidRPr="004B7FA3">
                            <w:rPr>
                              <w:rFonts w:ascii="Arial" w:hAnsi="Arial" w:cs="Arial"/>
                              <w:color w:val="000000" w:themeColor="text1"/>
                              <w:kern w:val="24"/>
                              <w:sz w:val="18"/>
                              <w:szCs w:val="18"/>
                            </w:rPr>
                            <w:t xml:space="preserve"> under grant agreement No 951308. The sole responsibility for the content of this presentation lies with the authors. It does not necessarily reflect the opinion of the European Union. Neither the REA nor the European Commission are responsible for any use that may be made of the information contained therein.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96F782" id="Rectangle 38" o:spid="_x0000_s1026" style="position:absolute;margin-left:47.2pt;margin-top:.1pt;width:493.9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" filled="f" stroked="f">
              <v:textbox>
                <w:txbxContent>
                  <w:p w14:paraId="25725616" w14:textId="77777777" w:rsidR="004B7FA3" w:rsidRPr="004B7FA3" w:rsidRDefault="004B7FA3" w:rsidP="004B7FA3">
                    <w:pPr>
                      <w:rPr>
                        <w:rFonts w:ascii="Arial" w:hAnsi="Arial" w:cs="Arial"/>
                        <w:color w:val="000000" w:themeColor="text1"/>
                        <w:kern w:val="24"/>
                        <w:sz w:val="18"/>
                        <w:szCs w:val="18"/>
                      </w:rPr>
                    </w:pPr>
                    <w:r w:rsidRPr="004B7FA3">
                      <w:rPr>
                        <w:rFonts w:ascii="Arial" w:hAnsi="Arial" w:cs="Arial"/>
                        <w:color w:val="000000" w:themeColor="text1"/>
                        <w:kern w:val="24"/>
                        <w:sz w:val="18"/>
                        <w:szCs w:val="18"/>
                      </w:rPr>
                      <w:t>This project has received funding from the European Union’s Horizon 2020 research and innovation programme under grant agreement No 951308. The sole responsibility for the content of this presentation lies with the authors. It does not necessarily reflect the opinion of the European Union. Neither the REA nor the European Commission are responsible for any use that may be made of the information contained therein.</w:t>
                    </w:r>
                  </w:p>
                </w:txbxContent>
              </v:textbox>
            </v:rect>
          </w:pict>
        </mc:Fallback>
      </mc:AlternateContent>
    </w:r>
  </w:p>
  <w:p w14:paraId="0E149204" w14:textId="77777777" w:rsidR="004B7FA3" w:rsidRDefault="004B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7B32" w14:textId="77777777" w:rsidR="00853381" w:rsidRDefault="00853381" w:rsidP="004B7FA3">
      <w:r>
        <w:separator/>
      </w:r>
    </w:p>
  </w:footnote>
  <w:footnote w:type="continuationSeparator" w:id="0">
    <w:p w14:paraId="5F6F7164" w14:textId="77777777" w:rsidR="00853381" w:rsidRDefault="00853381" w:rsidP="004B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B81"/>
    <w:multiLevelType w:val="hybridMultilevel"/>
    <w:tmpl w:val="9BFCB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A7648"/>
    <w:multiLevelType w:val="hybridMultilevel"/>
    <w:tmpl w:val="0C580F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F7474FC"/>
    <w:multiLevelType w:val="hybridMultilevel"/>
    <w:tmpl w:val="535A1C2C"/>
    <w:lvl w:ilvl="0" w:tplc="7BD649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03345"/>
    <w:multiLevelType w:val="hybridMultilevel"/>
    <w:tmpl w:val="1832992A"/>
    <w:lvl w:ilvl="0" w:tplc="95C87F5E">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EB4665E"/>
    <w:multiLevelType w:val="hybridMultilevel"/>
    <w:tmpl w:val="9BFCB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43DA"/>
    <w:multiLevelType w:val="hybridMultilevel"/>
    <w:tmpl w:val="4A06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45F70"/>
    <w:multiLevelType w:val="hybridMultilevel"/>
    <w:tmpl w:val="0FD6DC8A"/>
    <w:lvl w:ilvl="0" w:tplc="95C87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A3A303F"/>
    <w:multiLevelType w:val="hybridMultilevel"/>
    <w:tmpl w:val="E158A5EC"/>
    <w:lvl w:ilvl="0" w:tplc="95C87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6AF1028"/>
    <w:multiLevelType w:val="hybridMultilevel"/>
    <w:tmpl w:val="176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61617"/>
    <w:multiLevelType w:val="hybridMultilevel"/>
    <w:tmpl w:val="0FD6DC8A"/>
    <w:lvl w:ilvl="0" w:tplc="95C87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6834B5"/>
    <w:multiLevelType w:val="hybridMultilevel"/>
    <w:tmpl w:val="E158A5EC"/>
    <w:lvl w:ilvl="0" w:tplc="95C87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10"/>
  </w:num>
  <w:num w:numId="3">
    <w:abstractNumId w:val="3"/>
  </w:num>
  <w:num w:numId="4">
    <w:abstractNumId w:val="6"/>
  </w:num>
  <w:num w:numId="5">
    <w:abstractNumId w:val="9"/>
  </w:num>
  <w:num w:numId="6">
    <w:abstractNumId w:val="7"/>
  </w:num>
  <w:num w:numId="7">
    <w:abstractNumId w:val="5"/>
  </w:num>
  <w:num w:numId="8">
    <w:abstractNumId w:val="8"/>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MjSyMDEyN7YwNDJT0lEKTi0uzszPAykwNKwFAB9vlw8tAAAA"/>
  </w:docVars>
  <w:rsids>
    <w:rsidRoot w:val="00050D7D"/>
    <w:rsid w:val="000273A3"/>
    <w:rsid w:val="00032DDF"/>
    <w:rsid w:val="000376F2"/>
    <w:rsid w:val="00050D7D"/>
    <w:rsid w:val="0005755F"/>
    <w:rsid w:val="000666BF"/>
    <w:rsid w:val="000931F5"/>
    <w:rsid w:val="000B32DA"/>
    <w:rsid w:val="000B351E"/>
    <w:rsid w:val="000B3947"/>
    <w:rsid w:val="000E2BA7"/>
    <w:rsid w:val="00100BCD"/>
    <w:rsid w:val="00136188"/>
    <w:rsid w:val="00144EF5"/>
    <w:rsid w:val="00180BB5"/>
    <w:rsid w:val="001951BD"/>
    <w:rsid w:val="00195368"/>
    <w:rsid w:val="001A2C83"/>
    <w:rsid w:val="001B1170"/>
    <w:rsid w:val="002739FB"/>
    <w:rsid w:val="002E3324"/>
    <w:rsid w:val="00361C8F"/>
    <w:rsid w:val="0039018B"/>
    <w:rsid w:val="003E149F"/>
    <w:rsid w:val="0041116C"/>
    <w:rsid w:val="00426455"/>
    <w:rsid w:val="004743D6"/>
    <w:rsid w:val="004836E6"/>
    <w:rsid w:val="004B7FA3"/>
    <w:rsid w:val="004C6521"/>
    <w:rsid w:val="004D21AC"/>
    <w:rsid w:val="004F1916"/>
    <w:rsid w:val="005204AC"/>
    <w:rsid w:val="00520FED"/>
    <w:rsid w:val="00547EE5"/>
    <w:rsid w:val="005A3AF7"/>
    <w:rsid w:val="005A4823"/>
    <w:rsid w:val="005D1A73"/>
    <w:rsid w:val="00675898"/>
    <w:rsid w:val="00681254"/>
    <w:rsid w:val="007208D7"/>
    <w:rsid w:val="007268E4"/>
    <w:rsid w:val="00753972"/>
    <w:rsid w:val="007D3B48"/>
    <w:rsid w:val="007E2591"/>
    <w:rsid w:val="007E331F"/>
    <w:rsid w:val="007E5FFB"/>
    <w:rsid w:val="00815517"/>
    <w:rsid w:val="00853381"/>
    <w:rsid w:val="008B09E5"/>
    <w:rsid w:val="008B44A1"/>
    <w:rsid w:val="008D0C2F"/>
    <w:rsid w:val="00943C8B"/>
    <w:rsid w:val="0097653C"/>
    <w:rsid w:val="00994D44"/>
    <w:rsid w:val="009A45BC"/>
    <w:rsid w:val="009D5307"/>
    <w:rsid w:val="009E2A9C"/>
    <w:rsid w:val="00A06AB4"/>
    <w:rsid w:val="00A3446C"/>
    <w:rsid w:val="00A43B7E"/>
    <w:rsid w:val="00A54998"/>
    <w:rsid w:val="00A638BC"/>
    <w:rsid w:val="00A96763"/>
    <w:rsid w:val="00AC166F"/>
    <w:rsid w:val="00AC3EE3"/>
    <w:rsid w:val="00AF0273"/>
    <w:rsid w:val="00AF17A3"/>
    <w:rsid w:val="00B663AF"/>
    <w:rsid w:val="00BA07DD"/>
    <w:rsid w:val="00BC0A61"/>
    <w:rsid w:val="00BC5458"/>
    <w:rsid w:val="00BD4BC3"/>
    <w:rsid w:val="00BF15A5"/>
    <w:rsid w:val="00C33CAA"/>
    <w:rsid w:val="00C43599"/>
    <w:rsid w:val="00C6264E"/>
    <w:rsid w:val="00C7175B"/>
    <w:rsid w:val="00C8482D"/>
    <w:rsid w:val="00CC235C"/>
    <w:rsid w:val="00CE1672"/>
    <w:rsid w:val="00D409B0"/>
    <w:rsid w:val="00D53812"/>
    <w:rsid w:val="00DC2BB0"/>
    <w:rsid w:val="00DC4F17"/>
    <w:rsid w:val="00DD0131"/>
    <w:rsid w:val="00E1385D"/>
    <w:rsid w:val="00E14647"/>
    <w:rsid w:val="00E16E4F"/>
    <w:rsid w:val="00EB3AD4"/>
    <w:rsid w:val="00EB55E0"/>
    <w:rsid w:val="00EC36C3"/>
    <w:rsid w:val="00EE4817"/>
    <w:rsid w:val="00F3617B"/>
    <w:rsid w:val="00F80AE5"/>
    <w:rsid w:val="00FD1693"/>
    <w:rsid w:val="00FF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A1A8"/>
  <w15:chartTrackingRefBased/>
  <w15:docId w15:val="{7393D597-23F8-40CA-8FBE-4F249DA0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7D"/>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50D7D"/>
    <w:rPr>
      <w:sz w:val="20"/>
      <w:szCs w:val="20"/>
    </w:rPr>
  </w:style>
  <w:style w:type="character" w:customStyle="1" w:styleId="CommentTextChar">
    <w:name w:val="Comment Text Char"/>
    <w:basedOn w:val="DefaultParagraphFont"/>
    <w:link w:val="CommentText"/>
    <w:uiPriority w:val="99"/>
    <w:semiHidden/>
    <w:rsid w:val="00050D7D"/>
    <w:rPr>
      <w:rFonts w:ascii="Times New Roman" w:eastAsia="Times New Roman" w:hAnsi="Times New Roman" w:cs="Times New Roman"/>
      <w:sz w:val="20"/>
      <w:szCs w:val="20"/>
      <w:lang w:eastAsia="lt-LT"/>
    </w:rPr>
  </w:style>
  <w:style w:type="character" w:styleId="CommentReference">
    <w:name w:val="annotation reference"/>
    <w:uiPriority w:val="99"/>
    <w:semiHidden/>
    <w:unhideWhenUsed/>
    <w:rsid w:val="00050D7D"/>
    <w:rPr>
      <w:sz w:val="16"/>
      <w:szCs w:val="16"/>
    </w:rPr>
  </w:style>
  <w:style w:type="paragraph" w:styleId="CommentSubject">
    <w:name w:val="annotation subject"/>
    <w:basedOn w:val="CommentText"/>
    <w:next w:val="CommentText"/>
    <w:link w:val="CommentSubjectChar"/>
    <w:uiPriority w:val="99"/>
    <w:semiHidden/>
    <w:unhideWhenUsed/>
    <w:rsid w:val="00A3446C"/>
    <w:rPr>
      <w:b/>
      <w:bCs/>
    </w:rPr>
  </w:style>
  <w:style w:type="character" w:customStyle="1" w:styleId="CommentSubjectChar">
    <w:name w:val="Comment Subject Char"/>
    <w:basedOn w:val="CommentTextChar"/>
    <w:link w:val="CommentSubject"/>
    <w:uiPriority w:val="99"/>
    <w:semiHidden/>
    <w:rsid w:val="00A3446C"/>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8D0C2F"/>
    <w:pPr>
      <w:ind w:left="720"/>
      <w:contextualSpacing/>
    </w:pPr>
  </w:style>
  <w:style w:type="paragraph" w:styleId="NormalWeb">
    <w:name w:val="Normal (Web)"/>
    <w:basedOn w:val="Normal"/>
    <w:uiPriority w:val="99"/>
    <w:semiHidden/>
    <w:unhideWhenUsed/>
    <w:rsid w:val="00A54998"/>
    <w:pPr>
      <w:spacing w:before="100" w:beforeAutospacing="1" w:after="100" w:afterAutospacing="1"/>
    </w:pPr>
    <w:rPr>
      <w:lang w:eastAsia="en-US"/>
    </w:rPr>
  </w:style>
  <w:style w:type="paragraph" w:styleId="NoSpacing">
    <w:name w:val="No Spacing"/>
    <w:uiPriority w:val="1"/>
    <w:qFormat/>
    <w:rsid w:val="00C43599"/>
    <w:pPr>
      <w:spacing w:after="0" w:line="240" w:lineRule="auto"/>
    </w:pPr>
    <w:rPr>
      <w:rFonts w:ascii="Times New Roman" w:eastAsia="Times New Roman" w:hAnsi="Times New Roman" w:cs="Times New Roman"/>
      <w:sz w:val="24"/>
      <w:szCs w:val="24"/>
      <w:lang w:eastAsia="lt-LT"/>
    </w:rPr>
  </w:style>
  <w:style w:type="character" w:styleId="Hyperlink">
    <w:name w:val="Hyperlink"/>
    <w:uiPriority w:val="99"/>
    <w:unhideWhenUsed/>
    <w:rsid w:val="00FF499A"/>
    <w:rPr>
      <w:color w:val="0000FF"/>
      <w:u w:val="single"/>
    </w:rPr>
  </w:style>
  <w:style w:type="character" w:styleId="UnresolvedMention">
    <w:name w:val="Unresolved Mention"/>
    <w:basedOn w:val="DefaultParagraphFont"/>
    <w:uiPriority w:val="99"/>
    <w:semiHidden/>
    <w:unhideWhenUsed/>
    <w:rsid w:val="00DD0131"/>
    <w:rPr>
      <w:color w:val="605E5C"/>
      <w:shd w:val="clear" w:color="auto" w:fill="E1DFDD"/>
    </w:rPr>
  </w:style>
  <w:style w:type="paragraph" w:styleId="Header">
    <w:name w:val="header"/>
    <w:basedOn w:val="Normal"/>
    <w:link w:val="HeaderChar"/>
    <w:uiPriority w:val="99"/>
    <w:unhideWhenUsed/>
    <w:rsid w:val="004B7FA3"/>
    <w:pPr>
      <w:tabs>
        <w:tab w:val="center" w:pos="4680"/>
        <w:tab w:val="right" w:pos="9360"/>
      </w:tabs>
    </w:pPr>
  </w:style>
  <w:style w:type="character" w:customStyle="1" w:styleId="HeaderChar">
    <w:name w:val="Header Char"/>
    <w:basedOn w:val="DefaultParagraphFont"/>
    <w:link w:val="Header"/>
    <w:uiPriority w:val="99"/>
    <w:rsid w:val="004B7FA3"/>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4B7FA3"/>
    <w:pPr>
      <w:tabs>
        <w:tab w:val="center" w:pos="4680"/>
        <w:tab w:val="right" w:pos="9360"/>
      </w:tabs>
    </w:pPr>
  </w:style>
  <w:style w:type="character" w:customStyle="1" w:styleId="FooterChar">
    <w:name w:val="Footer Char"/>
    <w:basedOn w:val="DefaultParagraphFont"/>
    <w:link w:val="Footer"/>
    <w:uiPriority w:val="99"/>
    <w:rsid w:val="004B7FA3"/>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503721">
      <w:bodyDiv w:val="1"/>
      <w:marLeft w:val="0"/>
      <w:marRight w:val="0"/>
      <w:marTop w:val="0"/>
      <w:marBottom w:val="0"/>
      <w:divBdr>
        <w:top w:val="none" w:sz="0" w:space="0" w:color="auto"/>
        <w:left w:val="none" w:sz="0" w:space="0" w:color="auto"/>
        <w:bottom w:val="none" w:sz="0" w:space="0" w:color="auto"/>
        <w:right w:val="none" w:sz="0" w:space="0" w:color="auto"/>
      </w:divBdr>
      <w:divsChild>
        <w:div w:id="143367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peaks-h2020.eu/en/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usra.pazeraite@lei.lt" TargetMode="External"/><Relationship Id="rId4" Type="http://schemas.openxmlformats.org/officeDocument/2006/relationships/webSettings" Target="webSettings.xml"/><Relationship Id="rId9" Type="http://schemas.openxmlformats.org/officeDocument/2006/relationships/hyperlink" Target="mailto:ausra.pazeraite@vdu.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dc:creator>
  <cp:keywords/>
  <dc:description/>
  <cp:lastModifiedBy>AP</cp:lastModifiedBy>
  <cp:revision>6</cp:revision>
  <dcterms:created xsi:type="dcterms:W3CDTF">2022-01-26T08:17:00Z</dcterms:created>
  <dcterms:modified xsi:type="dcterms:W3CDTF">2022-01-31T08:43:00Z</dcterms:modified>
</cp:coreProperties>
</file>